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F7A" w:rsidRDefault="00964674">
      <w:pPr>
        <w:pStyle w:val="1"/>
        <w:spacing w:before="29"/>
        <w:ind w:left="0" w:right="84" w:firstLine="0"/>
        <w:jc w:val="center"/>
      </w:pPr>
      <w:r>
        <w:t>ДОГОВОР</w:t>
      </w:r>
      <w:r>
        <w:rPr>
          <w:spacing w:val="-5"/>
        </w:rPr>
        <w:t xml:space="preserve"> ГПХ</w:t>
      </w:r>
    </w:p>
    <w:p w:rsidR="000B4F7A" w:rsidRDefault="00964674">
      <w:pPr>
        <w:pStyle w:val="2"/>
        <w:ind w:left="0" w:right="82"/>
        <w:jc w:val="center"/>
      </w:pPr>
      <w:r>
        <w:t>№</w:t>
      </w:r>
      <w:r>
        <w:rPr>
          <w:spacing w:val="-3"/>
        </w:rPr>
        <w:t xml:space="preserve"> </w:t>
      </w:r>
      <w:r>
        <w:t>19-</w:t>
      </w:r>
      <w:r>
        <w:rPr>
          <w:spacing w:val="-2"/>
        </w:rPr>
        <w:t>232бн</w:t>
      </w:r>
    </w:p>
    <w:p w:rsidR="000B4F7A" w:rsidRDefault="00964674">
      <w:pPr>
        <w:tabs>
          <w:tab w:val="left" w:pos="4958"/>
        </w:tabs>
        <w:spacing w:before="242"/>
        <w:ind w:left="2"/>
        <w:jc w:val="both"/>
        <w:rPr>
          <w:sz w:val="24"/>
        </w:rPr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Москва</w:t>
      </w:r>
      <w:r>
        <w:tab/>
        <w:t xml:space="preserve">                                                      </w:t>
      </w:r>
      <w:r>
        <w:rPr>
          <w:sz w:val="24"/>
        </w:rPr>
        <w:t>16</w:t>
      </w:r>
      <w:r>
        <w:rPr>
          <w:spacing w:val="-1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2025 </w:t>
      </w:r>
      <w:r>
        <w:rPr>
          <w:spacing w:val="-4"/>
          <w:sz w:val="24"/>
        </w:rPr>
        <w:t>года</w:t>
      </w:r>
    </w:p>
    <w:p w:rsidR="000B4F7A" w:rsidRDefault="00964674">
      <w:pPr>
        <w:pStyle w:val="a3"/>
        <w:spacing w:before="199"/>
        <w:ind w:left="285" w:right="82" w:firstLine="535"/>
      </w:pPr>
      <w:r>
        <w:t>Общество</w:t>
      </w:r>
      <w:r>
        <w:rPr>
          <w:spacing w:val="-1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ограниченной</w:t>
      </w:r>
      <w:r>
        <w:rPr>
          <w:spacing w:val="-13"/>
        </w:rPr>
        <w:t xml:space="preserve"> </w:t>
      </w:r>
      <w:r>
        <w:t>ответственностью</w:t>
      </w:r>
      <w:r>
        <w:rPr>
          <w:spacing w:val="-11"/>
        </w:rPr>
        <w:t xml:space="preserve"> </w:t>
      </w:r>
      <w:r>
        <w:t>«БАХАМ»</w:t>
      </w:r>
      <w:r>
        <w:rPr>
          <w:spacing w:val="-14"/>
        </w:rPr>
        <w:t xml:space="preserve"> </w:t>
      </w:r>
      <w:r>
        <w:t>(ООО</w:t>
      </w:r>
      <w:r>
        <w:rPr>
          <w:spacing w:val="-14"/>
        </w:rPr>
        <w:t xml:space="preserve"> </w:t>
      </w:r>
      <w:r>
        <w:t>«БАХАМ»),</w:t>
      </w:r>
      <w:r>
        <w:rPr>
          <w:spacing w:val="-12"/>
        </w:rPr>
        <w:t xml:space="preserve"> </w:t>
      </w:r>
      <w:r>
        <w:t>ИНН</w:t>
      </w:r>
      <w:r>
        <w:rPr>
          <w:spacing w:val="-14"/>
        </w:rPr>
        <w:t xml:space="preserve"> </w:t>
      </w:r>
      <w:r>
        <w:rPr>
          <w:b/>
        </w:rPr>
        <w:t xml:space="preserve">9723263505, </w:t>
      </w:r>
      <w:r>
        <w:t xml:space="preserve">ОГРНИП </w:t>
      </w:r>
      <w:r>
        <w:rPr>
          <w:b/>
        </w:rPr>
        <w:t xml:space="preserve">1257700486086, </w:t>
      </w:r>
      <w:r>
        <w:t xml:space="preserve">КПП </w:t>
      </w:r>
      <w:r>
        <w:rPr>
          <w:b/>
        </w:rPr>
        <w:t xml:space="preserve">772301001 </w:t>
      </w:r>
      <w:r>
        <w:t xml:space="preserve">выступает в качестве </w:t>
      </w:r>
      <w:r>
        <w:rPr>
          <w:b/>
        </w:rPr>
        <w:t xml:space="preserve">Агент </w:t>
      </w:r>
      <w:r>
        <w:t xml:space="preserve">(далее – Агент), в лице генерального директора </w:t>
      </w:r>
      <w:proofErr w:type="spellStart"/>
      <w:r>
        <w:t>Лепетикова</w:t>
      </w:r>
      <w:proofErr w:type="spellEnd"/>
      <w:r>
        <w:t xml:space="preserve"> Дмитрия Романовича, действующего на основании устава, с другой стороны,</w:t>
      </w:r>
    </w:p>
    <w:p w:rsidR="000B4F7A" w:rsidRDefault="00964674">
      <w:pPr>
        <w:spacing w:line="292" w:lineRule="exact"/>
        <w:ind w:left="710"/>
        <w:jc w:val="both"/>
        <w:rPr>
          <w:sz w:val="24"/>
        </w:rPr>
      </w:pPr>
      <w:r>
        <w:rPr>
          <w:b/>
          <w:sz w:val="24"/>
        </w:rPr>
        <w:t>Заказчик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(далее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Заказчик):</w:t>
      </w:r>
    </w:p>
    <w:p w:rsidR="000B4F7A" w:rsidRDefault="00964674">
      <w:pPr>
        <w:ind w:left="2"/>
        <w:jc w:val="both"/>
      </w:pPr>
      <w:r>
        <w:t>с</w:t>
      </w:r>
      <w:r>
        <w:rPr>
          <w:spacing w:val="-10"/>
        </w:rPr>
        <w:t xml:space="preserve"> </w:t>
      </w:r>
      <w:r>
        <w:t>третьей</w:t>
      </w:r>
      <w:r>
        <w:rPr>
          <w:spacing w:val="-3"/>
        </w:rPr>
        <w:t xml:space="preserve"> </w:t>
      </w:r>
      <w:r>
        <w:t>стороны</w:t>
      </w:r>
      <w:r>
        <w:rPr>
          <w:spacing w:val="-6"/>
        </w:rPr>
        <w:t xml:space="preserve"> </w:t>
      </w:r>
      <w:r>
        <w:rPr>
          <w:b/>
        </w:rPr>
        <w:t>Исполнитель</w:t>
      </w:r>
      <w:r>
        <w:rPr>
          <w:b/>
          <w:spacing w:val="-2"/>
        </w:rPr>
        <w:t xml:space="preserve"> </w:t>
      </w:r>
      <w:r>
        <w:t>(далее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Исполнитель):</w:t>
      </w:r>
      <w:r>
        <w:rPr>
          <w:spacing w:val="-4"/>
        </w:rPr>
        <w:t xml:space="preserve"> </w:t>
      </w:r>
      <w:r>
        <w:t>ООО</w:t>
      </w:r>
      <w:r>
        <w:rPr>
          <w:spacing w:val="-5"/>
        </w:rPr>
        <w:t xml:space="preserve"> </w:t>
      </w:r>
      <w:r>
        <w:t>«Мой</w:t>
      </w:r>
      <w:r>
        <w:rPr>
          <w:spacing w:val="-5"/>
        </w:rPr>
        <w:t xml:space="preserve"> </w:t>
      </w:r>
      <w:r>
        <w:rPr>
          <w:spacing w:val="-2"/>
        </w:rPr>
        <w:t>Магазин»</w:t>
      </w:r>
    </w:p>
    <w:p w:rsidR="000B4F7A" w:rsidRDefault="00964674">
      <w:pPr>
        <w:pStyle w:val="a3"/>
        <w:spacing w:before="3" w:line="242" w:lineRule="auto"/>
        <w:ind w:right="825"/>
        <w:jc w:val="left"/>
      </w:pPr>
      <w:r>
        <w:rPr>
          <w:b/>
        </w:rPr>
        <w:t>Фамилия</w:t>
      </w:r>
      <w:r>
        <w:rPr>
          <w:b/>
          <w:spacing w:val="-3"/>
        </w:rPr>
        <w:t xml:space="preserve"> </w:t>
      </w:r>
      <w:r>
        <w:t>(рус)</w:t>
      </w:r>
      <w:r>
        <w:rPr>
          <w:spacing w:val="-5"/>
        </w:rPr>
        <w:t xml:space="preserve"> </w:t>
      </w:r>
      <w:r>
        <w:t>СУЛТОНБЕКОВА</w:t>
      </w:r>
      <w:r>
        <w:rPr>
          <w:spacing w:val="-4"/>
        </w:rPr>
        <w:t xml:space="preserve"> </w:t>
      </w:r>
      <w:r>
        <w:t>Имя</w:t>
      </w:r>
      <w:r>
        <w:rPr>
          <w:spacing w:val="-6"/>
        </w:rPr>
        <w:t xml:space="preserve"> </w:t>
      </w:r>
      <w:r>
        <w:t>(рус.)</w:t>
      </w:r>
      <w:r>
        <w:rPr>
          <w:spacing w:val="-6"/>
        </w:rPr>
        <w:t xml:space="preserve"> </w:t>
      </w:r>
      <w:r>
        <w:t>ШИРИНГУЛ</w:t>
      </w:r>
      <w:r>
        <w:rPr>
          <w:spacing w:val="-6"/>
        </w:rPr>
        <w:t xml:space="preserve"> </w:t>
      </w:r>
      <w:r>
        <w:t>Отчество</w:t>
      </w:r>
      <w:r>
        <w:rPr>
          <w:spacing w:val="-7"/>
        </w:rPr>
        <w:t xml:space="preserve"> </w:t>
      </w:r>
      <w:r>
        <w:t>(рус.)</w:t>
      </w:r>
      <w:r>
        <w:rPr>
          <w:spacing w:val="-6"/>
        </w:rPr>
        <w:t xml:space="preserve"> </w:t>
      </w:r>
      <w:r>
        <w:t>КУРБОНБЕКОВНА</w:t>
      </w:r>
      <w:r>
        <w:t xml:space="preserve"> Дата рождения 19.07.1993</w:t>
      </w:r>
    </w:p>
    <w:p w:rsidR="000B4F7A" w:rsidRDefault="00964674">
      <w:pPr>
        <w:pStyle w:val="2"/>
        <w:spacing w:line="292" w:lineRule="exact"/>
      </w:pPr>
      <w:r>
        <w:t>Гражданство</w:t>
      </w:r>
      <w:r>
        <w:rPr>
          <w:b w:val="0"/>
        </w:rPr>
        <w:t>:</w:t>
      </w:r>
      <w:r>
        <w:rPr>
          <w:b w:val="0"/>
          <w:spacing w:val="-3"/>
        </w:rPr>
        <w:t xml:space="preserve"> </w:t>
      </w:r>
      <w:r>
        <w:rPr>
          <w:spacing w:val="-2"/>
        </w:rPr>
        <w:t>Таджикистан</w:t>
      </w:r>
    </w:p>
    <w:p w:rsidR="000B4F7A" w:rsidRDefault="00964674">
      <w:pPr>
        <w:spacing w:before="2" w:line="242" w:lineRule="auto"/>
        <w:ind w:left="2" w:right="2949"/>
        <w:rPr>
          <w:sz w:val="24"/>
        </w:rPr>
      </w:pPr>
      <w:r>
        <w:rPr>
          <w:b/>
          <w:sz w:val="24"/>
        </w:rPr>
        <w:t>Иностранный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паспорт: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Номер</w:t>
      </w:r>
      <w:r>
        <w:rPr>
          <w:spacing w:val="-4"/>
          <w:sz w:val="24"/>
        </w:rPr>
        <w:t xml:space="preserve"> </w:t>
      </w:r>
      <w:r>
        <w:rPr>
          <w:sz w:val="24"/>
        </w:rPr>
        <w:t>405463319</w:t>
      </w:r>
      <w:r>
        <w:rPr>
          <w:spacing w:val="-6"/>
          <w:sz w:val="24"/>
        </w:rPr>
        <w:t xml:space="preserve"> </w:t>
      </w:r>
      <w:r>
        <w:rPr>
          <w:sz w:val="24"/>
        </w:rPr>
        <w:t>Дата</w:t>
      </w:r>
      <w:r>
        <w:rPr>
          <w:spacing w:val="-7"/>
          <w:sz w:val="24"/>
        </w:rPr>
        <w:t xml:space="preserve"> </w:t>
      </w:r>
      <w:r>
        <w:rPr>
          <w:sz w:val="24"/>
        </w:rPr>
        <w:t>выдачи</w:t>
      </w:r>
      <w:r>
        <w:rPr>
          <w:spacing w:val="-7"/>
          <w:sz w:val="24"/>
        </w:rPr>
        <w:t xml:space="preserve"> </w:t>
      </w:r>
      <w:r>
        <w:rPr>
          <w:sz w:val="24"/>
        </w:rPr>
        <w:t>11.06.2024</w:t>
      </w:r>
      <w:r>
        <w:rPr>
          <w:sz w:val="24"/>
        </w:rPr>
        <w:t xml:space="preserve"> Кем выдан МВД ТАДЖИКИСТАНА</w:t>
      </w:r>
    </w:p>
    <w:p w:rsidR="000B4F7A" w:rsidRDefault="00964674">
      <w:pPr>
        <w:pStyle w:val="a3"/>
        <w:spacing w:line="292" w:lineRule="exact"/>
        <w:ind w:left="57"/>
        <w:jc w:val="left"/>
      </w:pPr>
      <w:r>
        <w:t>Патент</w:t>
      </w:r>
      <w:r>
        <w:rPr>
          <w:spacing w:val="-2"/>
        </w:rPr>
        <w:t xml:space="preserve"> </w:t>
      </w:r>
      <w:r>
        <w:t>ИГ</w:t>
      </w:r>
      <w:r>
        <w:rPr>
          <w:spacing w:val="-2"/>
        </w:rPr>
        <w:t xml:space="preserve"> </w:t>
      </w:r>
      <w:r>
        <w:t>(ЛБГ)</w:t>
      </w:r>
      <w:r>
        <w:rPr>
          <w:spacing w:val="-1"/>
        </w:rPr>
        <w:t xml:space="preserve"> </w:t>
      </w:r>
      <w:r>
        <w:t>Серия</w:t>
      </w:r>
      <w:r>
        <w:rPr>
          <w:spacing w:val="-3"/>
        </w:rPr>
        <w:t xml:space="preserve"> </w:t>
      </w:r>
      <w:r>
        <w:t>77</w:t>
      </w:r>
      <w:r>
        <w:rPr>
          <w:spacing w:val="-1"/>
        </w:rPr>
        <w:t xml:space="preserve"> </w:t>
      </w:r>
      <w:r>
        <w:t>Номер</w:t>
      </w:r>
      <w:r>
        <w:rPr>
          <w:spacing w:val="-1"/>
        </w:rPr>
        <w:t xml:space="preserve"> </w:t>
      </w:r>
      <w:r>
        <w:rPr>
          <w:spacing w:val="-2"/>
        </w:rPr>
        <w:t>2500574689</w:t>
      </w:r>
    </w:p>
    <w:p w:rsidR="000B4F7A" w:rsidRDefault="00964674">
      <w:pPr>
        <w:pStyle w:val="a3"/>
        <w:spacing w:before="2"/>
        <w:jc w:val="left"/>
      </w:pPr>
      <w:r>
        <w:t>Регион</w:t>
      </w:r>
      <w:r>
        <w:rPr>
          <w:spacing w:val="-5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</w:t>
      </w:r>
      <w:r>
        <w:rPr>
          <w:spacing w:val="-1"/>
        </w:rPr>
        <w:t xml:space="preserve"> </w:t>
      </w:r>
      <w:r>
        <w:t>Серия</w:t>
      </w:r>
      <w:r>
        <w:rPr>
          <w:spacing w:val="-2"/>
        </w:rPr>
        <w:t xml:space="preserve"> </w:t>
      </w:r>
      <w:r>
        <w:t>бланка</w:t>
      </w:r>
      <w:r>
        <w:rPr>
          <w:spacing w:val="-2"/>
        </w:rPr>
        <w:t xml:space="preserve"> </w:t>
      </w:r>
      <w:r>
        <w:t>ПР</w:t>
      </w:r>
      <w:r>
        <w:rPr>
          <w:spacing w:val="-1"/>
        </w:rPr>
        <w:t xml:space="preserve"> </w:t>
      </w:r>
      <w:r>
        <w:t>Номер</w:t>
      </w:r>
      <w:r>
        <w:rPr>
          <w:spacing w:val="-3"/>
        </w:rPr>
        <w:t xml:space="preserve"> </w:t>
      </w:r>
      <w:r>
        <w:t>бланка</w:t>
      </w:r>
      <w:r>
        <w:rPr>
          <w:spacing w:val="4"/>
        </w:rPr>
        <w:t xml:space="preserve"> </w:t>
      </w:r>
      <w:r>
        <w:rPr>
          <w:spacing w:val="-2"/>
        </w:rPr>
        <w:t>6175574</w:t>
      </w:r>
    </w:p>
    <w:p w:rsidR="000B4F7A" w:rsidRDefault="00964674">
      <w:pPr>
        <w:pStyle w:val="a3"/>
        <w:jc w:val="left"/>
      </w:pPr>
      <w:r>
        <w:t>оказывает</w:t>
      </w:r>
      <w:r>
        <w:rPr>
          <w:spacing w:val="-2"/>
        </w:rPr>
        <w:t xml:space="preserve"> </w:t>
      </w:r>
      <w:r>
        <w:t>услуги,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качестве:</w:t>
      </w:r>
      <w:r>
        <w:rPr>
          <w:spacing w:val="1"/>
        </w:rPr>
        <w:t xml:space="preserve"> </w:t>
      </w:r>
      <w:r>
        <w:rPr>
          <w:spacing w:val="-2"/>
        </w:rPr>
        <w:t>УБОРЩИЦА</w:t>
      </w:r>
    </w:p>
    <w:p w:rsidR="000B4F7A" w:rsidRDefault="000B4F7A">
      <w:pPr>
        <w:pStyle w:val="a3"/>
        <w:spacing w:before="4"/>
        <w:ind w:left="0"/>
        <w:jc w:val="left"/>
      </w:pPr>
    </w:p>
    <w:p w:rsidR="000B4F7A" w:rsidRDefault="00964674">
      <w:pPr>
        <w:pStyle w:val="a3"/>
        <w:spacing w:before="1"/>
        <w:ind w:left="614"/>
      </w:pPr>
      <w:r>
        <w:t>заключили</w:t>
      </w:r>
      <w:r>
        <w:rPr>
          <w:spacing w:val="-3"/>
        </w:rPr>
        <w:t xml:space="preserve"> </w:t>
      </w:r>
      <w:r>
        <w:t>настоящий</w:t>
      </w:r>
      <w:r>
        <w:rPr>
          <w:spacing w:val="-3"/>
        </w:rPr>
        <w:t xml:space="preserve"> </w:t>
      </w:r>
      <w:r>
        <w:t>Договор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rPr>
          <w:spacing w:val="-2"/>
        </w:rPr>
        <w:t>следующем:</w:t>
      </w:r>
    </w:p>
    <w:p w:rsidR="000B4F7A" w:rsidRDefault="000B4F7A">
      <w:pPr>
        <w:pStyle w:val="a3"/>
        <w:spacing w:before="2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1068"/>
        </w:tabs>
        <w:ind w:left="1068" w:hanging="358"/>
        <w:jc w:val="left"/>
      </w:pPr>
      <w: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5"/>
        </w:tabs>
        <w:ind w:right="84" w:firstLine="0"/>
        <w:jc w:val="both"/>
        <w:rPr>
          <w:sz w:val="24"/>
        </w:rPr>
      </w:pPr>
      <w:r>
        <w:rPr>
          <w:sz w:val="24"/>
        </w:rPr>
        <w:t>Стороны</w:t>
      </w:r>
      <w:r>
        <w:rPr>
          <w:spacing w:val="-9"/>
          <w:sz w:val="24"/>
        </w:rPr>
        <w:t xml:space="preserve"> </w:t>
      </w:r>
      <w:r>
        <w:rPr>
          <w:sz w:val="24"/>
        </w:rPr>
        <w:t>при</w:t>
      </w:r>
      <w:r>
        <w:rPr>
          <w:spacing w:val="-10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10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9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9"/>
          <w:sz w:val="24"/>
        </w:rPr>
        <w:t xml:space="preserve"> </w:t>
      </w:r>
      <w:r>
        <w:rPr>
          <w:sz w:val="24"/>
        </w:rPr>
        <w:t>руководствуются</w:t>
      </w:r>
      <w:r>
        <w:rPr>
          <w:spacing w:val="-9"/>
          <w:sz w:val="24"/>
        </w:rPr>
        <w:t xml:space="preserve"> </w:t>
      </w:r>
      <w:r>
        <w:rPr>
          <w:sz w:val="24"/>
        </w:rPr>
        <w:t>Конституцией</w:t>
      </w:r>
      <w:r>
        <w:rPr>
          <w:spacing w:val="-8"/>
          <w:sz w:val="24"/>
        </w:rPr>
        <w:t xml:space="preserve"> </w:t>
      </w:r>
      <w:r>
        <w:rPr>
          <w:sz w:val="24"/>
        </w:rPr>
        <w:t>РФ,</w:t>
      </w:r>
      <w:r>
        <w:rPr>
          <w:spacing w:val="-8"/>
          <w:sz w:val="24"/>
        </w:rPr>
        <w:t xml:space="preserve"> </w:t>
      </w:r>
      <w:r>
        <w:rPr>
          <w:sz w:val="24"/>
        </w:rPr>
        <w:t>ГК</w:t>
      </w:r>
      <w:r>
        <w:rPr>
          <w:spacing w:val="-10"/>
          <w:sz w:val="24"/>
        </w:rPr>
        <w:t xml:space="preserve"> </w:t>
      </w:r>
      <w:r>
        <w:rPr>
          <w:sz w:val="24"/>
        </w:rPr>
        <w:t>РФ,</w:t>
      </w:r>
      <w:r>
        <w:rPr>
          <w:spacing w:val="-9"/>
          <w:sz w:val="24"/>
        </w:rPr>
        <w:t xml:space="preserve"> </w:t>
      </w:r>
      <w:r>
        <w:rPr>
          <w:sz w:val="24"/>
        </w:rPr>
        <w:t>ТК</w:t>
      </w:r>
      <w:r>
        <w:rPr>
          <w:spacing w:val="-10"/>
          <w:sz w:val="24"/>
        </w:rPr>
        <w:t xml:space="preserve"> </w:t>
      </w:r>
      <w:r>
        <w:rPr>
          <w:sz w:val="24"/>
        </w:rPr>
        <w:t>РФ, НК РФ, Федеральными приказами, распоряжениями и актами, опубликованными на "Официальном интернет-портале правовой информации "(</w:t>
      </w:r>
      <w:hyperlink r:id="rId5">
        <w:r>
          <w:rPr>
            <w:color w:val="0462C1"/>
            <w:sz w:val="24"/>
            <w:u w:val="single" w:color="0462C1"/>
          </w:rPr>
          <w:t>www.pravo.gov.ru</w:t>
        </w:r>
      </w:hyperlink>
      <w:r>
        <w:rPr>
          <w:sz w:val="24"/>
        </w:rPr>
        <w:t>)" и действующими на момент заключения данного Договора.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34"/>
        </w:tabs>
        <w:spacing w:before="1"/>
        <w:ind w:right="90" w:firstLine="0"/>
        <w:jc w:val="both"/>
        <w:rPr>
          <w:sz w:val="24"/>
        </w:rPr>
      </w:pPr>
      <w:r>
        <w:rPr>
          <w:sz w:val="24"/>
        </w:rPr>
        <w:t>Данный Д</w:t>
      </w:r>
      <w:r>
        <w:rPr>
          <w:sz w:val="24"/>
        </w:rPr>
        <w:t>оговор заключается на возмездное оказание услуг, выполнение работ и является договором гражданско-правового характера (далее – Договор ГПХ).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53"/>
        </w:tabs>
        <w:ind w:right="82" w:firstLine="0"/>
        <w:jc w:val="both"/>
        <w:rPr>
          <w:sz w:val="24"/>
        </w:rPr>
      </w:pPr>
      <w:r>
        <w:rPr>
          <w:sz w:val="24"/>
        </w:rPr>
        <w:t>Данный Договор ГПХ заключается Агентом на оказание Исполнителем услуг, выполнение работ по заданию Заказчика.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spacing w:line="293" w:lineRule="exact"/>
        <w:ind w:left="419" w:hanging="417"/>
        <w:jc w:val="both"/>
        <w:rPr>
          <w:sz w:val="24"/>
        </w:rPr>
      </w:pPr>
      <w:r>
        <w:rPr>
          <w:sz w:val="24"/>
        </w:rPr>
        <w:t>Агент</w:t>
      </w:r>
      <w:r>
        <w:rPr>
          <w:spacing w:val="-8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работ,</w:t>
      </w:r>
      <w:r>
        <w:rPr>
          <w:spacing w:val="-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2"/>
          <w:sz w:val="24"/>
        </w:rPr>
        <w:t xml:space="preserve"> Заказчику.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84"/>
        </w:tabs>
        <w:ind w:right="88" w:firstLine="0"/>
        <w:jc w:val="both"/>
        <w:rPr>
          <w:sz w:val="24"/>
        </w:rPr>
      </w:pPr>
      <w:r>
        <w:rPr>
          <w:sz w:val="24"/>
        </w:rPr>
        <w:t>Исполнитель обязан по заданию Заказчика выполнить определенную работу, услугу, а Заказчик обязуется выплатить за это вознаграждение.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spacing w:line="293" w:lineRule="exact"/>
        <w:ind w:left="419" w:hanging="417"/>
        <w:jc w:val="both"/>
        <w:rPr>
          <w:sz w:val="24"/>
        </w:rPr>
      </w:pPr>
      <w:r>
        <w:rPr>
          <w:sz w:val="24"/>
        </w:rPr>
        <w:t>Данный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2"/>
          <w:sz w:val="24"/>
        </w:rPr>
        <w:t xml:space="preserve"> </w:t>
      </w:r>
      <w:r>
        <w:rPr>
          <w:sz w:val="24"/>
        </w:rPr>
        <w:t>ГПХ</w:t>
      </w:r>
      <w:r>
        <w:rPr>
          <w:spacing w:val="-3"/>
          <w:sz w:val="24"/>
        </w:rPr>
        <w:t xml:space="preserve"> </w:t>
      </w:r>
      <w:r>
        <w:rPr>
          <w:sz w:val="24"/>
        </w:rPr>
        <w:t>заключается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-3"/>
          <w:sz w:val="24"/>
        </w:rPr>
        <w:t xml:space="preserve"> </w:t>
      </w:r>
      <w:r>
        <w:rPr>
          <w:sz w:val="24"/>
        </w:rPr>
        <w:t>Акце</w:t>
      </w:r>
      <w:r>
        <w:rPr>
          <w:sz w:val="24"/>
        </w:rPr>
        <w:t>пта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2"/>
          <w:sz w:val="24"/>
        </w:rPr>
        <w:t xml:space="preserve"> </w:t>
      </w:r>
      <w:r>
        <w:rPr>
          <w:sz w:val="24"/>
        </w:rPr>
        <w:t>оферты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Агента.</w:t>
      </w:r>
    </w:p>
    <w:p w:rsidR="000B4F7A" w:rsidRDefault="000B4F7A">
      <w:pPr>
        <w:pStyle w:val="a3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950"/>
        </w:tabs>
        <w:ind w:left="950" w:hanging="240"/>
        <w:jc w:val="left"/>
      </w:pPr>
      <w:r>
        <w:t>ОБ</w:t>
      </w:r>
      <w:r>
        <w:rPr>
          <w:spacing w:val="-3"/>
        </w:rPr>
        <w:t xml:space="preserve"> </w:t>
      </w:r>
      <w:r>
        <w:rPr>
          <w:spacing w:val="-2"/>
        </w:rPr>
        <w:t>ОФЕРТЕ.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rPr>
          <w:sz w:val="24"/>
        </w:rPr>
      </w:pP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оформления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ГПХ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соглашается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оферты.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77"/>
        </w:tabs>
        <w:ind w:left="477" w:hanging="475"/>
        <w:rPr>
          <w:sz w:val="24"/>
        </w:rPr>
      </w:pPr>
      <w:r>
        <w:rPr>
          <w:sz w:val="24"/>
        </w:rPr>
        <w:t>Оферта</w:t>
      </w:r>
      <w:r>
        <w:rPr>
          <w:spacing w:val="56"/>
          <w:sz w:val="24"/>
        </w:rPr>
        <w:t xml:space="preserve"> </w:t>
      </w:r>
      <w:r>
        <w:rPr>
          <w:sz w:val="24"/>
        </w:rPr>
        <w:t>-</w:t>
      </w:r>
      <w:r>
        <w:rPr>
          <w:spacing w:val="57"/>
          <w:sz w:val="24"/>
        </w:rPr>
        <w:t xml:space="preserve"> </w:t>
      </w:r>
      <w:r>
        <w:rPr>
          <w:sz w:val="24"/>
        </w:rPr>
        <w:t>образец</w:t>
      </w:r>
      <w:r>
        <w:rPr>
          <w:spacing w:val="55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53"/>
          <w:sz w:val="24"/>
        </w:rPr>
        <w:t xml:space="preserve"> </w:t>
      </w:r>
      <w:r>
        <w:rPr>
          <w:sz w:val="24"/>
        </w:rPr>
        <w:t>ГПХ</w:t>
      </w:r>
      <w:r>
        <w:rPr>
          <w:spacing w:val="57"/>
          <w:sz w:val="24"/>
        </w:rPr>
        <w:t xml:space="preserve"> </w:t>
      </w:r>
      <w:r>
        <w:rPr>
          <w:sz w:val="24"/>
        </w:rPr>
        <w:t>-</w:t>
      </w:r>
      <w:r>
        <w:rPr>
          <w:spacing w:val="57"/>
          <w:sz w:val="24"/>
        </w:rPr>
        <w:t xml:space="preserve"> </w:t>
      </w:r>
      <w:r>
        <w:rPr>
          <w:sz w:val="24"/>
        </w:rPr>
        <w:t>находится</w:t>
      </w:r>
      <w:r>
        <w:rPr>
          <w:spacing w:val="55"/>
          <w:sz w:val="24"/>
        </w:rPr>
        <w:t xml:space="preserve"> </w:t>
      </w:r>
      <w:r>
        <w:rPr>
          <w:sz w:val="24"/>
        </w:rPr>
        <w:t>у</w:t>
      </w:r>
      <w:r>
        <w:rPr>
          <w:spacing w:val="55"/>
          <w:sz w:val="24"/>
        </w:rPr>
        <w:t xml:space="preserve"> </w:t>
      </w:r>
      <w:r>
        <w:rPr>
          <w:sz w:val="24"/>
        </w:rPr>
        <w:t>Агента</w:t>
      </w:r>
      <w:r>
        <w:rPr>
          <w:spacing w:val="56"/>
          <w:sz w:val="24"/>
        </w:rPr>
        <w:t xml:space="preserve"> </w:t>
      </w:r>
      <w:r>
        <w:rPr>
          <w:sz w:val="24"/>
        </w:rPr>
        <w:t>и</w:t>
      </w:r>
      <w:r>
        <w:rPr>
          <w:spacing w:val="55"/>
          <w:sz w:val="24"/>
        </w:rPr>
        <w:t xml:space="preserve"> </w:t>
      </w:r>
      <w:r>
        <w:rPr>
          <w:sz w:val="24"/>
        </w:rPr>
        <w:t>Представителя</w:t>
      </w:r>
      <w:r>
        <w:rPr>
          <w:spacing w:val="55"/>
          <w:sz w:val="24"/>
        </w:rPr>
        <w:t xml:space="preserve"> </w:t>
      </w:r>
      <w:r>
        <w:rPr>
          <w:sz w:val="24"/>
        </w:rPr>
        <w:t>Агента</w:t>
      </w:r>
      <w:r>
        <w:rPr>
          <w:spacing w:val="57"/>
          <w:sz w:val="24"/>
        </w:rPr>
        <w:t xml:space="preserve"> </w:t>
      </w:r>
      <w:r>
        <w:rPr>
          <w:sz w:val="24"/>
        </w:rPr>
        <w:t>(далее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-</w:t>
      </w:r>
    </w:p>
    <w:p w:rsidR="000B4F7A" w:rsidRDefault="00964674">
      <w:pPr>
        <w:pStyle w:val="a3"/>
        <w:jc w:val="left"/>
      </w:pPr>
      <w:r>
        <w:rPr>
          <w:spacing w:val="-2"/>
        </w:rPr>
        <w:t>Представитель).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jc w:val="both"/>
        <w:rPr>
          <w:sz w:val="24"/>
        </w:rPr>
      </w:pPr>
      <w:r>
        <w:rPr>
          <w:sz w:val="24"/>
        </w:rPr>
        <w:t>Представитель</w:t>
      </w:r>
      <w:r>
        <w:rPr>
          <w:spacing w:val="-6"/>
          <w:sz w:val="24"/>
        </w:rPr>
        <w:t xml:space="preserve"> </w:t>
      </w:r>
      <w:r>
        <w:rPr>
          <w:sz w:val="24"/>
        </w:rPr>
        <w:t>Агента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действует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Доверенности.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41"/>
        </w:tabs>
        <w:ind w:right="89" w:firstLine="0"/>
        <w:jc w:val="both"/>
        <w:rPr>
          <w:sz w:val="24"/>
        </w:rPr>
      </w:pPr>
      <w:r>
        <w:rPr>
          <w:sz w:val="24"/>
        </w:rPr>
        <w:t>Оферта считается полученной Исполнителем, которому она адресована, в момент акцепта оферты (безоговорочного принятия условий оферты). Не допускается акцепт оферты под условиями или с оговорками.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32"/>
        </w:tabs>
        <w:spacing w:before="2"/>
        <w:ind w:right="88" w:firstLine="0"/>
        <w:jc w:val="both"/>
        <w:rPr>
          <w:sz w:val="24"/>
        </w:rPr>
      </w:pPr>
      <w:r>
        <w:rPr>
          <w:sz w:val="24"/>
        </w:rPr>
        <w:t>Акцептом является совершение лицом, получившим</w:t>
      </w:r>
      <w:r>
        <w:rPr>
          <w:sz w:val="24"/>
        </w:rPr>
        <w:t xml:space="preserve"> Оферту, действий, свидетельствующих об ознакомлении и согласии с условиями оферты, а именно:</w:t>
      </w:r>
    </w:p>
    <w:p w:rsidR="000B4F7A" w:rsidRDefault="00964674">
      <w:pPr>
        <w:pStyle w:val="a3"/>
        <w:ind w:left="429" w:right="83"/>
      </w:pPr>
      <w:r>
        <w:t xml:space="preserve">Исполнитель предоставляет Агенту или Представителю Агента необходимые для оформления Договора ГПХ копии документов в форматах </w:t>
      </w:r>
      <w:proofErr w:type="spellStart"/>
      <w:r>
        <w:t>jpg</w:t>
      </w:r>
      <w:proofErr w:type="spellEnd"/>
      <w:r>
        <w:t xml:space="preserve"> или </w:t>
      </w:r>
      <w:proofErr w:type="spellStart"/>
      <w:r>
        <w:t>pdf</w:t>
      </w:r>
      <w:proofErr w:type="spellEnd"/>
      <w:r>
        <w:t xml:space="preserve"> или хорошо читаемые </w:t>
      </w:r>
      <w:r>
        <w:rPr>
          <w:spacing w:val="-2"/>
        </w:rPr>
        <w:t>фото</w:t>
      </w:r>
      <w:r>
        <w:rPr>
          <w:spacing w:val="-2"/>
        </w:rPr>
        <w:t>графии:</w:t>
      </w:r>
    </w:p>
    <w:p w:rsidR="000B4F7A" w:rsidRDefault="00964674">
      <w:pPr>
        <w:pStyle w:val="a4"/>
        <w:numPr>
          <w:ilvl w:val="0"/>
          <w:numId w:val="4"/>
        </w:numPr>
        <w:tabs>
          <w:tab w:val="left" w:pos="557"/>
        </w:tabs>
        <w:spacing w:line="292" w:lineRule="exact"/>
        <w:ind w:left="557" w:hanging="128"/>
        <w:rPr>
          <w:sz w:val="24"/>
        </w:rPr>
      </w:pPr>
      <w:r>
        <w:rPr>
          <w:sz w:val="24"/>
        </w:rPr>
        <w:t>иностранного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паспорта,</w:t>
      </w:r>
      <w:r>
        <w:rPr>
          <w:spacing w:val="-3"/>
          <w:sz w:val="24"/>
        </w:rPr>
        <w:t xml:space="preserve"> </w:t>
      </w:r>
      <w:r>
        <w:rPr>
          <w:sz w:val="24"/>
        </w:rPr>
        <w:t>миграционной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карты,</w:t>
      </w:r>
      <w:r>
        <w:rPr>
          <w:spacing w:val="-3"/>
          <w:sz w:val="24"/>
        </w:rPr>
        <w:t xml:space="preserve"> </w:t>
      </w:r>
      <w:r>
        <w:rPr>
          <w:sz w:val="24"/>
        </w:rPr>
        <w:t>патента</w:t>
      </w:r>
      <w:r>
        <w:rPr>
          <w:spacing w:val="-3"/>
          <w:sz w:val="24"/>
        </w:rPr>
        <w:t xml:space="preserve"> </w:t>
      </w:r>
      <w:r>
        <w:rPr>
          <w:sz w:val="24"/>
        </w:rPr>
        <w:t>(если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требуется);</w:t>
      </w:r>
    </w:p>
    <w:p w:rsidR="000B4F7A" w:rsidRDefault="00964674">
      <w:pPr>
        <w:pStyle w:val="a4"/>
        <w:numPr>
          <w:ilvl w:val="0"/>
          <w:numId w:val="4"/>
        </w:numPr>
        <w:tabs>
          <w:tab w:val="left" w:pos="557"/>
        </w:tabs>
        <w:ind w:left="557" w:hanging="128"/>
        <w:rPr>
          <w:sz w:val="24"/>
        </w:rPr>
      </w:pP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1"/>
          <w:sz w:val="24"/>
        </w:rPr>
        <w:t xml:space="preserve"> </w:t>
      </w:r>
      <w:r>
        <w:rPr>
          <w:sz w:val="24"/>
        </w:rPr>
        <w:t>кого,</w:t>
      </w:r>
      <w:r>
        <w:rPr>
          <w:spacing w:val="-1"/>
          <w:sz w:val="24"/>
        </w:rPr>
        <w:t xml:space="preserve"> </w:t>
      </w:r>
      <w:r>
        <w:rPr>
          <w:sz w:val="24"/>
        </w:rPr>
        <w:t>какие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какие</w:t>
      </w:r>
      <w:r>
        <w:rPr>
          <w:spacing w:val="-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оказывает;</w:t>
      </w:r>
    </w:p>
    <w:p w:rsidR="000B4F7A" w:rsidRDefault="00964674">
      <w:pPr>
        <w:pStyle w:val="a4"/>
        <w:numPr>
          <w:ilvl w:val="0"/>
          <w:numId w:val="4"/>
        </w:numPr>
        <w:tabs>
          <w:tab w:val="left" w:pos="557"/>
        </w:tabs>
        <w:ind w:left="557" w:hanging="128"/>
        <w:rPr>
          <w:sz w:val="24"/>
        </w:rPr>
      </w:pPr>
      <w:r>
        <w:rPr>
          <w:sz w:val="24"/>
        </w:rPr>
        <w:t>адрес</w:t>
      </w:r>
      <w:r>
        <w:rPr>
          <w:spacing w:val="-2"/>
          <w:sz w:val="24"/>
        </w:rPr>
        <w:t xml:space="preserve"> </w:t>
      </w:r>
      <w:r>
        <w:rPr>
          <w:sz w:val="24"/>
        </w:rPr>
        <w:t>места</w:t>
      </w:r>
      <w:r>
        <w:rPr>
          <w:spacing w:val="-2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работ.</w:t>
      </w:r>
    </w:p>
    <w:p w:rsidR="000B4F7A" w:rsidRDefault="000B4F7A">
      <w:pPr>
        <w:pStyle w:val="a4"/>
        <w:rPr>
          <w:sz w:val="24"/>
        </w:rPr>
        <w:sectPr w:rsidR="000B4F7A">
          <w:type w:val="continuous"/>
          <w:pgSz w:w="11910" w:h="16840"/>
          <w:pgMar w:top="660" w:right="992" w:bottom="280" w:left="850" w:header="720" w:footer="720" w:gutter="0"/>
          <w:cols w:space="720"/>
        </w:sectPr>
      </w:pPr>
    </w:p>
    <w:p w:rsidR="000B4F7A" w:rsidRDefault="00964674">
      <w:pPr>
        <w:pStyle w:val="a4"/>
        <w:numPr>
          <w:ilvl w:val="1"/>
          <w:numId w:val="5"/>
        </w:numPr>
        <w:tabs>
          <w:tab w:val="left" w:pos="439"/>
        </w:tabs>
        <w:spacing w:before="29"/>
        <w:ind w:right="89" w:firstLine="0"/>
        <w:rPr>
          <w:sz w:val="24"/>
        </w:rPr>
      </w:pPr>
      <w:r>
        <w:rPr>
          <w:sz w:val="24"/>
        </w:rPr>
        <w:lastRenderedPageBreak/>
        <w:t>Для заключения настоящего Договора ГПХ Исполнитель обязан предоставить достоверную информацию, указанную в п. 2.5.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40"/>
        </w:tabs>
        <w:spacing w:before="2"/>
        <w:ind w:right="88" w:firstLine="0"/>
        <w:rPr>
          <w:sz w:val="24"/>
        </w:rPr>
      </w:pPr>
      <w:r>
        <w:rPr>
          <w:sz w:val="24"/>
        </w:rPr>
        <w:t>Ответственность</w:t>
      </w:r>
      <w:r>
        <w:rPr>
          <w:spacing w:val="80"/>
          <w:sz w:val="24"/>
        </w:rPr>
        <w:t xml:space="preserve"> </w:t>
      </w:r>
      <w:r>
        <w:rPr>
          <w:sz w:val="24"/>
        </w:rPr>
        <w:t>за</w:t>
      </w:r>
      <w:r>
        <w:rPr>
          <w:spacing w:val="80"/>
          <w:sz w:val="24"/>
        </w:rPr>
        <w:t xml:space="preserve"> </w:t>
      </w:r>
      <w:r>
        <w:rPr>
          <w:sz w:val="24"/>
        </w:rPr>
        <w:t>предоставление</w:t>
      </w:r>
      <w:r>
        <w:rPr>
          <w:spacing w:val="80"/>
          <w:sz w:val="24"/>
        </w:rPr>
        <w:t xml:space="preserve"> </w:t>
      </w:r>
      <w:r>
        <w:rPr>
          <w:sz w:val="24"/>
        </w:rPr>
        <w:t>достоверной</w:t>
      </w:r>
      <w:r>
        <w:rPr>
          <w:spacing w:val="80"/>
          <w:sz w:val="24"/>
        </w:rPr>
        <w:t xml:space="preserve"> </w:t>
      </w:r>
      <w:r>
        <w:rPr>
          <w:sz w:val="24"/>
        </w:rPr>
        <w:t>информации,</w:t>
      </w:r>
      <w:r>
        <w:rPr>
          <w:spacing w:val="80"/>
          <w:sz w:val="24"/>
        </w:rPr>
        <w:t xml:space="preserve"> </w:t>
      </w:r>
      <w:r>
        <w:rPr>
          <w:sz w:val="24"/>
        </w:rPr>
        <w:t>указанной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п.</w:t>
      </w:r>
      <w:r>
        <w:rPr>
          <w:spacing w:val="80"/>
          <w:sz w:val="24"/>
        </w:rPr>
        <w:t xml:space="preserve"> </w:t>
      </w:r>
      <w:r>
        <w:rPr>
          <w:sz w:val="24"/>
        </w:rPr>
        <w:t>2.5.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возлагается на Исполнителя.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79"/>
        </w:tabs>
        <w:ind w:right="83" w:firstLine="0"/>
        <w:rPr>
          <w:sz w:val="24"/>
        </w:rPr>
      </w:pPr>
      <w:r>
        <w:rPr>
          <w:sz w:val="24"/>
        </w:rPr>
        <w:t>Исполнитель</w:t>
      </w:r>
      <w:r>
        <w:rPr>
          <w:spacing w:val="40"/>
          <w:sz w:val="24"/>
        </w:rPr>
        <w:t xml:space="preserve"> </w:t>
      </w:r>
      <w:r>
        <w:rPr>
          <w:sz w:val="24"/>
        </w:rPr>
        <w:t>осознаёт,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что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предостав</w:t>
      </w:r>
      <w:r>
        <w:rPr>
          <w:sz w:val="24"/>
        </w:rPr>
        <w:t>ляя</w:t>
      </w:r>
      <w:r>
        <w:rPr>
          <w:spacing w:val="40"/>
          <w:sz w:val="24"/>
        </w:rPr>
        <w:t xml:space="preserve"> </w:t>
      </w:r>
      <w:r>
        <w:rPr>
          <w:sz w:val="24"/>
        </w:rPr>
        <w:t>недостоверную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оформления данного Договора ГПХ, он несет ответственность согласно Законодательству РФ.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02"/>
        </w:tabs>
        <w:ind w:right="90" w:firstLine="0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выявлении</w:t>
      </w:r>
      <w:r>
        <w:rPr>
          <w:spacing w:val="40"/>
          <w:sz w:val="24"/>
        </w:rPr>
        <w:t xml:space="preserve"> </w:t>
      </w:r>
      <w:r>
        <w:rPr>
          <w:sz w:val="24"/>
        </w:rPr>
        <w:t>факта</w:t>
      </w:r>
      <w:r>
        <w:rPr>
          <w:spacing w:val="40"/>
          <w:sz w:val="24"/>
        </w:rPr>
        <w:t xml:space="preserve"> </w:t>
      </w:r>
      <w:r>
        <w:rPr>
          <w:sz w:val="24"/>
        </w:rPr>
        <w:t>предоставления</w:t>
      </w:r>
      <w:r>
        <w:rPr>
          <w:spacing w:val="40"/>
          <w:sz w:val="24"/>
        </w:rPr>
        <w:t xml:space="preserve"> </w:t>
      </w:r>
      <w:r>
        <w:rPr>
          <w:sz w:val="24"/>
        </w:rPr>
        <w:t>недостоверных</w:t>
      </w:r>
      <w:r>
        <w:rPr>
          <w:spacing w:val="40"/>
          <w:sz w:val="24"/>
        </w:rPr>
        <w:t xml:space="preserve"> </w:t>
      </w:r>
      <w:r>
        <w:rPr>
          <w:sz w:val="24"/>
        </w:rPr>
        <w:t>сведений</w:t>
      </w:r>
      <w:r>
        <w:rPr>
          <w:spacing w:val="40"/>
          <w:sz w:val="24"/>
        </w:rPr>
        <w:t xml:space="preserve"> </w:t>
      </w:r>
      <w:r>
        <w:rPr>
          <w:sz w:val="24"/>
        </w:rPr>
        <w:t>данный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40"/>
          <w:sz w:val="24"/>
        </w:rPr>
        <w:t xml:space="preserve"> </w:t>
      </w:r>
      <w:r>
        <w:rPr>
          <w:sz w:val="24"/>
        </w:rPr>
        <w:t>ГПХ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считается недействительным.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70"/>
        </w:tabs>
        <w:ind w:right="91" w:firstLine="0"/>
        <w:rPr>
          <w:sz w:val="24"/>
        </w:rPr>
      </w:pPr>
      <w:r>
        <w:rPr>
          <w:sz w:val="24"/>
        </w:rPr>
        <w:t>Настоящий Договор</w:t>
      </w:r>
      <w:r>
        <w:rPr>
          <w:spacing w:val="26"/>
          <w:sz w:val="24"/>
        </w:rPr>
        <w:t xml:space="preserve"> </w:t>
      </w:r>
      <w:r>
        <w:rPr>
          <w:sz w:val="24"/>
        </w:rPr>
        <w:t>ГПХ может бы</w:t>
      </w:r>
      <w:r>
        <w:rPr>
          <w:sz w:val="24"/>
        </w:rPr>
        <w:t>ть подписан</w:t>
      </w:r>
      <w:r>
        <w:rPr>
          <w:spacing w:val="26"/>
          <w:sz w:val="24"/>
        </w:rPr>
        <w:t xml:space="preserve"> </w:t>
      </w:r>
      <w:r>
        <w:rPr>
          <w:sz w:val="24"/>
        </w:rPr>
        <w:t>Агентом и передан</w:t>
      </w:r>
      <w:r>
        <w:rPr>
          <w:spacing w:val="27"/>
          <w:sz w:val="24"/>
        </w:rPr>
        <w:t xml:space="preserve"> </w:t>
      </w:r>
      <w:r>
        <w:rPr>
          <w:sz w:val="24"/>
        </w:rPr>
        <w:t>в электронной форме Исполнителю посредством электронных средств связи.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41"/>
        </w:tabs>
        <w:ind w:right="90" w:firstLine="0"/>
        <w:rPr>
          <w:sz w:val="24"/>
        </w:rPr>
      </w:pPr>
      <w:r>
        <w:rPr>
          <w:sz w:val="24"/>
        </w:rPr>
        <w:t>Форма</w:t>
      </w:r>
      <w:r>
        <w:rPr>
          <w:spacing w:val="-3"/>
          <w:sz w:val="24"/>
        </w:rPr>
        <w:t xml:space="preserve"> </w:t>
      </w:r>
      <w:r>
        <w:rPr>
          <w:sz w:val="24"/>
        </w:rPr>
        <w:t>заключения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ГПХ</w:t>
      </w:r>
      <w:r>
        <w:rPr>
          <w:spacing w:val="-5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письменной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5"/>
          <w:sz w:val="24"/>
        </w:rPr>
        <w:t xml:space="preserve"> </w:t>
      </w:r>
      <w:r>
        <w:rPr>
          <w:sz w:val="24"/>
        </w:rPr>
        <w:t>Агента</w:t>
      </w:r>
      <w:r>
        <w:rPr>
          <w:spacing w:val="-3"/>
          <w:sz w:val="24"/>
        </w:rPr>
        <w:t xml:space="preserve"> </w:t>
      </w:r>
      <w:r>
        <w:rPr>
          <w:sz w:val="24"/>
        </w:rPr>
        <w:t>в соответствии с п. 3 ст. 434, п. 3 ст. 438 Гражданского кодекса РФ.</w:t>
      </w:r>
    </w:p>
    <w:p w:rsidR="000B4F7A" w:rsidRDefault="00964674">
      <w:pPr>
        <w:pStyle w:val="1"/>
        <w:numPr>
          <w:ilvl w:val="0"/>
          <w:numId w:val="5"/>
        </w:numPr>
        <w:tabs>
          <w:tab w:val="left" w:pos="893"/>
        </w:tabs>
        <w:spacing w:before="291"/>
        <w:ind w:left="893" w:hanging="238"/>
        <w:jc w:val="both"/>
      </w:pPr>
      <w:r>
        <w:t>ОБЯЗАННОСТИ</w:t>
      </w:r>
      <w:r>
        <w:rPr>
          <w:spacing w:val="-11"/>
        </w:rPr>
        <w:t xml:space="preserve"> </w:t>
      </w:r>
      <w:r>
        <w:rPr>
          <w:spacing w:val="-2"/>
        </w:rPr>
        <w:t>СТОРОН.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jc w:val="both"/>
        <w:rPr>
          <w:sz w:val="24"/>
        </w:rPr>
      </w:pPr>
      <w:r>
        <w:rPr>
          <w:sz w:val="24"/>
        </w:rPr>
        <w:t>Агент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обязуется: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spacing w:before="1"/>
        <w:ind w:left="600" w:hanging="598"/>
        <w:jc w:val="both"/>
        <w:rPr>
          <w:sz w:val="24"/>
        </w:rPr>
      </w:pPr>
      <w:r>
        <w:rPr>
          <w:sz w:val="24"/>
        </w:rPr>
        <w:t>Оформить</w:t>
      </w:r>
      <w:r>
        <w:rPr>
          <w:spacing w:val="-7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ГПХ.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29"/>
        </w:tabs>
        <w:spacing w:before="2"/>
        <w:ind w:left="2" w:right="83" w:firstLine="0"/>
        <w:jc w:val="both"/>
        <w:rPr>
          <w:sz w:val="24"/>
        </w:rPr>
      </w:pPr>
      <w:r>
        <w:rPr>
          <w:sz w:val="24"/>
        </w:rPr>
        <w:t>При заключении Договора ГПХ с Исполнителем – иностранцем, подать «Уведомление о трудовой деятельности мигранта» в территориальный орган федерального органа исполнительной власти в сфере внутренних дел.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34"/>
        </w:tabs>
        <w:ind w:left="2" w:right="85" w:firstLine="0"/>
        <w:jc w:val="both"/>
        <w:rPr>
          <w:sz w:val="24"/>
        </w:rPr>
      </w:pPr>
      <w:r>
        <w:rPr>
          <w:sz w:val="24"/>
        </w:rPr>
        <w:t>Уведомить стороны данного Договора ГПХ о результате пр</w:t>
      </w:r>
      <w:r>
        <w:rPr>
          <w:sz w:val="24"/>
        </w:rPr>
        <w:t>оверки и принятом решении территориальным</w:t>
      </w:r>
      <w:r>
        <w:rPr>
          <w:spacing w:val="-10"/>
          <w:sz w:val="24"/>
        </w:rPr>
        <w:t xml:space="preserve"> </w:t>
      </w:r>
      <w:r>
        <w:rPr>
          <w:sz w:val="24"/>
        </w:rPr>
        <w:t>органом</w:t>
      </w:r>
      <w:r>
        <w:rPr>
          <w:spacing w:val="-12"/>
          <w:sz w:val="24"/>
        </w:rPr>
        <w:t xml:space="preserve"> </w:t>
      </w:r>
      <w:r>
        <w:rPr>
          <w:sz w:val="24"/>
        </w:rPr>
        <w:t>федерального</w:t>
      </w:r>
      <w:r>
        <w:rPr>
          <w:spacing w:val="-13"/>
          <w:sz w:val="24"/>
        </w:rPr>
        <w:t xml:space="preserve"> </w:t>
      </w:r>
      <w:r>
        <w:rPr>
          <w:sz w:val="24"/>
        </w:rPr>
        <w:t>органа</w:t>
      </w:r>
      <w:r>
        <w:rPr>
          <w:spacing w:val="-11"/>
          <w:sz w:val="24"/>
        </w:rPr>
        <w:t xml:space="preserve"> </w:t>
      </w:r>
      <w:r>
        <w:rPr>
          <w:sz w:val="24"/>
        </w:rPr>
        <w:t>исполнительной</w:t>
      </w:r>
      <w:r>
        <w:rPr>
          <w:spacing w:val="-10"/>
          <w:sz w:val="24"/>
        </w:rPr>
        <w:t xml:space="preserve"> </w:t>
      </w:r>
      <w:r>
        <w:rPr>
          <w:sz w:val="24"/>
        </w:rPr>
        <w:t>власти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сфере</w:t>
      </w:r>
      <w:r>
        <w:rPr>
          <w:spacing w:val="-13"/>
          <w:sz w:val="24"/>
        </w:rPr>
        <w:t xml:space="preserve"> </w:t>
      </w:r>
      <w:r>
        <w:rPr>
          <w:sz w:val="24"/>
        </w:rPr>
        <w:t>внутренних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дел по поданному при заключении данного Договора ГПХ «Уведомлению о трудовой деятельности </w:t>
      </w:r>
      <w:r>
        <w:rPr>
          <w:spacing w:val="-2"/>
          <w:sz w:val="24"/>
        </w:rPr>
        <w:t>мигранта».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1"/>
        </w:tabs>
        <w:ind w:left="2" w:right="89" w:firstLine="0"/>
        <w:jc w:val="both"/>
        <w:rPr>
          <w:sz w:val="24"/>
        </w:rPr>
      </w:pPr>
      <w:r>
        <w:rPr>
          <w:sz w:val="24"/>
        </w:rPr>
        <w:t>Совершать по заданию Исполнителя от имени, з</w:t>
      </w:r>
      <w:r>
        <w:rPr>
          <w:sz w:val="24"/>
        </w:rPr>
        <w:t>а счет Исполнителя, юридические и иные следующие действия:</w:t>
      </w:r>
    </w:p>
    <w:p w:rsidR="000B4F7A" w:rsidRDefault="00964674">
      <w:pPr>
        <w:pStyle w:val="a4"/>
        <w:numPr>
          <w:ilvl w:val="3"/>
          <w:numId w:val="5"/>
        </w:numPr>
        <w:tabs>
          <w:tab w:val="left" w:pos="943"/>
        </w:tabs>
        <w:ind w:right="87" w:firstLine="0"/>
        <w:jc w:val="both"/>
        <w:rPr>
          <w:sz w:val="24"/>
        </w:rPr>
      </w:pPr>
      <w:r>
        <w:rPr>
          <w:spacing w:val="-2"/>
          <w:sz w:val="24"/>
        </w:rPr>
        <w:t xml:space="preserve">оказывать консультативную поддержку в областях трудового права, трудовой миграции, </w:t>
      </w:r>
      <w:r>
        <w:rPr>
          <w:sz w:val="24"/>
        </w:rPr>
        <w:t>ведении кадрового учёта и вопросах налогообложения при привлечении трудовых мигрантов для выполнения работ и оказа</w:t>
      </w:r>
      <w:r>
        <w:rPr>
          <w:sz w:val="24"/>
        </w:rPr>
        <w:t>ния услуг;</w:t>
      </w:r>
    </w:p>
    <w:p w:rsidR="000B4F7A" w:rsidRDefault="00964674">
      <w:pPr>
        <w:pStyle w:val="a4"/>
        <w:numPr>
          <w:ilvl w:val="3"/>
          <w:numId w:val="5"/>
        </w:numPr>
        <w:tabs>
          <w:tab w:val="left" w:pos="1029"/>
        </w:tabs>
        <w:ind w:right="82" w:firstLine="0"/>
        <w:jc w:val="both"/>
        <w:rPr>
          <w:sz w:val="24"/>
        </w:rPr>
      </w:pPr>
      <w:r>
        <w:rPr>
          <w:sz w:val="24"/>
        </w:rPr>
        <w:t>представлять интересы Исполнителя во всех государственных, административных, коммерческих организациях и учреждениях РФ, в том числе: ГУ по вопросам миграции МВД России, Управлении по вопросам миграции ГУ МВД России по Московской области её терр</w:t>
      </w:r>
      <w:r>
        <w:rPr>
          <w:sz w:val="24"/>
        </w:rPr>
        <w:t>иториальных отделах, Управлении по вопросам миграции ГУ МВД России по г. Москве и ее территориальных отделах, ФНС России, ФГУП «Почта России», ГКУ ЦЗН, Государственной инспекции труда, ГКУ «Московский центр трудового обмена» и осуществлять действия, связан</w:t>
      </w:r>
      <w:r>
        <w:rPr>
          <w:sz w:val="24"/>
        </w:rPr>
        <w:t>ные с подачей сведений, заявлений, ходатайств, уведомлений, документов, связанных с вопросами трудовой миграции, подбора и предоставления персонала.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rPr>
          <w:sz w:val="24"/>
        </w:rPr>
      </w:pPr>
      <w:r>
        <w:rPr>
          <w:sz w:val="24"/>
        </w:rPr>
        <w:t>Заказчик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обязуется: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725"/>
        </w:tabs>
        <w:ind w:left="2" w:right="87" w:firstLine="0"/>
        <w:rPr>
          <w:sz w:val="24"/>
        </w:rPr>
      </w:pPr>
      <w:r>
        <w:rPr>
          <w:sz w:val="24"/>
        </w:rPr>
        <w:t>Оплатить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Акту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работ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оказанных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услуг (Приложение № 2).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591"/>
        </w:tabs>
        <w:ind w:left="2" w:right="87" w:firstLine="0"/>
        <w:rPr>
          <w:sz w:val="24"/>
        </w:rPr>
      </w:pPr>
      <w:r>
        <w:rPr>
          <w:sz w:val="24"/>
        </w:rPr>
        <w:t>Своевременно</w:t>
      </w:r>
      <w:r>
        <w:rPr>
          <w:spacing w:val="-14"/>
          <w:sz w:val="24"/>
        </w:rPr>
        <w:t xml:space="preserve"> </w:t>
      </w:r>
      <w:r>
        <w:rPr>
          <w:sz w:val="24"/>
        </w:rPr>
        <w:t>оплачивать</w:t>
      </w:r>
      <w:r>
        <w:rPr>
          <w:spacing w:val="-14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3"/>
          <w:sz w:val="24"/>
        </w:rPr>
        <w:t xml:space="preserve"> </w:t>
      </w:r>
      <w:r>
        <w:rPr>
          <w:sz w:val="24"/>
        </w:rPr>
        <w:t>причитающееся</w:t>
      </w:r>
      <w:r>
        <w:rPr>
          <w:spacing w:val="-14"/>
          <w:sz w:val="24"/>
        </w:rPr>
        <w:t xml:space="preserve"> </w:t>
      </w:r>
      <w:r>
        <w:rPr>
          <w:sz w:val="24"/>
        </w:rPr>
        <w:t>ему</w:t>
      </w:r>
      <w:r>
        <w:rPr>
          <w:spacing w:val="-13"/>
          <w:sz w:val="24"/>
        </w:rPr>
        <w:t xml:space="preserve"> </w:t>
      </w:r>
      <w:r>
        <w:rPr>
          <w:sz w:val="24"/>
        </w:rPr>
        <w:t>денежное</w:t>
      </w:r>
      <w:r>
        <w:rPr>
          <w:spacing w:val="-14"/>
          <w:sz w:val="24"/>
        </w:rPr>
        <w:t xml:space="preserve"> </w:t>
      </w:r>
      <w:r>
        <w:rPr>
          <w:sz w:val="24"/>
        </w:rPr>
        <w:t>вознаграждение</w:t>
      </w:r>
      <w:r>
        <w:rPr>
          <w:spacing w:val="-13"/>
          <w:sz w:val="24"/>
        </w:rPr>
        <w:t xml:space="preserve"> </w:t>
      </w:r>
      <w:r>
        <w:rPr>
          <w:sz w:val="24"/>
        </w:rPr>
        <w:t>за оказанные услуги или выполненные работы.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790"/>
        </w:tabs>
        <w:ind w:left="2" w:right="90" w:firstLine="0"/>
        <w:rPr>
          <w:sz w:val="24"/>
        </w:rPr>
      </w:pPr>
      <w:r>
        <w:rPr>
          <w:sz w:val="24"/>
        </w:rPr>
        <w:t>Обеспечить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40"/>
          <w:sz w:val="24"/>
        </w:rPr>
        <w:t xml:space="preserve"> </w:t>
      </w:r>
      <w:r>
        <w:rPr>
          <w:sz w:val="24"/>
        </w:rPr>
        <w:t>необходимыми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40"/>
          <w:sz w:val="24"/>
        </w:rPr>
        <w:t xml:space="preserve"> </w:t>
      </w:r>
      <w:r>
        <w:rPr>
          <w:sz w:val="24"/>
        </w:rPr>
        <w:t>услуг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 информацией и разъяснениями.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593"/>
        </w:tabs>
        <w:spacing w:before="1"/>
        <w:ind w:left="2" w:right="88" w:firstLine="0"/>
        <w:rPr>
          <w:sz w:val="24"/>
        </w:rPr>
      </w:pPr>
      <w:r>
        <w:rPr>
          <w:sz w:val="24"/>
        </w:rPr>
        <w:t>При</w:t>
      </w:r>
      <w:r>
        <w:rPr>
          <w:spacing w:val="-14"/>
          <w:sz w:val="24"/>
        </w:rPr>
        <w:t xml:space="preserve"> </w:t>
      </w:r>
      <w:r>
        <w:rPr>
          <w:sz w:val="24"/>
        </w:rPr>
        <w:t>н</w:t>
      </w:r>
      <w:r>
        <w:rPr>
          <w:sz w:val="24"/>
        </w:rPr>
        <w:t>еобходимости</w:t>
      </w:r>
      <w:r>
        <w:rPr>
          <w:spacing w:val="-12"/>
          <w:sz w:val="24"/>
        </w:rPr>
        <w:t xml:space="preserve"> </w:t>
      </w:r>
      <w:r>
        <w:rPr>
          <w:sz w:val="24"/>
        </w:rPr>
        <w:t>обеспечить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2"/>
          <w:sz w:val="24"/>
        </w:rPr>
        <w:t xml:space="preserve"> </w:t>
      </w:r>
      <w:r>
        <w:rPr>
          <w:sz w:val="24"/>
        </w:rPr>
        <w:t>всем</w:t>
      </w:r>
      <w:r>
        <w:rPr>
          <w:spacing w:val="-12"/>
          <w:sz w:val="24"/>
        </w:rPr>
        <w:t xml:space="preserve"> </w:t>
      </w:r>
      <w:r>
        <w:rPr>
          <w:sz w:val="24"/>
        </w:rPr>
        <w:t>требуемым</w:t>
      </w:r>
      <w:r>
        <w:rPr>
          <w:spacing w:val="-12"/>
          <w:sz w:val="24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заказанных работ или услуг.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1"/>
        </w:tabs>
        <w:spacing w:line="293" w:lineRule="exact"/>
        <w:ind w:left="601" w:hanging="599"/>
        <w:rPr>
          <w:sz w:val="24"/>
        </w:rPr>
      </w:pPr>
      <w:r>
        <w:rPr>
          <w:sz w:val="24"/>
        </w:rPr>
        <w:t>Соблюдать</w:t>
      </w:r>
      <w:r>
        <w:rPr>
          <w:spacing w:val="-1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8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законодательства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РФ.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spacing w:line="293" w:lineRule="exact"/>
        <w:ind w:left="419" w:hanging="417"/>
        <w:rPr>
          <w:sz w:val="24"/>
        </w:rPr>
      </w:pPr>
      <w:r>
        <w:rPr>
          <w:sz w:val="24"/>
        </w:rPr>
        <w:t>Исполнитель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обязуется: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ind w:left="600" w:hanging="598"/>
        <w:rPr>
          <w:sz w:val="24"/>
        </w:rPr>
      </w:pP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4"/>
          <w:sz w:val="24"/>
        </w:rPr>
        <w:t xml:space="preserve"> </w:t>
      </w:r>
      <w:r>
        <w:rPr>
          <w:sz w:val="24"/>
        </w:rPr>
        <w:t>Агента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4"/>
          <w:sz w:val="24"/>
        </w:rPr>
        <w:t xml:space="preserve"> </w:t>
      </w:r>
      <w:r>
        <w:rPr>
          <w:sz w:val="24"/>
        </w:rPr>
        <w:t>действующим</w:t>
      </w:r>
      <w:r>
        <w:rPr>
          <w:spacing w:val="-3"/>
          <w:sz w:val="24"/>
        </w:rPr>
        <w:t xml:space="preserve"> </w:t>
      </w:r>
      <w:r>
        <w:rPr>
          <w:sz w:val="24"/>
        </w:rPr>
        <w:t>тарифам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Агента.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ind w:left="600" w:hanging="598"/>
        <w:rPr>
          <w:sz w:val="24"/>
        </w:rPr>
      </w:pPr>
      <w:r>
        <w:rPr>
          <w:sz w:val="24"/>
        </w:rPr>
        <w:t>Оказать</w:t>
      </w:r>
      <w:r>
        <w:rPr>
          <w:spacing w:val="-2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выполнить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лично.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ind w:left="600" w:hanging="598"/>
        <w:rPr>
          <w:sz w:val="24"/>
        </w:rPr>
      </w:pPr>
      <w:r>
        <w:rPr>
          <w:sz w:val="24"/>
        </w:rPr>
        <w:t>Соблюдать</w:t>
      </w:r>
      <w:r>
        <w:rPr>
          <w:spacing w:val="-10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-8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законодательства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РФ.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ind w:left="600" w:hanging="598"/>
        <w:rPr>
          <w:sz w:val="24"/>
        </w:rPr>
      </w:pPr>
      <w:r>
        <w:rPr>
          <w:sz w:val="24"/>
        </w:rPr>
        <w:t>Оказывать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соответственно</w:t>
      </w:r>
      <w:r>
        <w:rPr>
          <w:spacing w:val="-4"/>
          <w:sz w:val="24"/>
        </w:rPr>
        <w:t xml:space="preserve"> </w:t>
      </w:r>
      <w:r>
        <w:rPr>
          <w:sz w:val="24"/>
        </w:rPr>
        <w:t>требованиям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:rsidR="000B4F7A" w:rsidRDefault="000B4F7A">
      <w:pPr>
        <w:pStyle w:val="a4"/>
        <w:jc w:val="left"/>
        <w:rPr>
          <w:sz w:val="24"/>
        </w:rPr>
        <w:sectPr w:rsidR="000B4F7A">
          <w:pgSz w:w="11910" w:h="16840"/>
          <w:pgMar w:top="660" w:right="992" w:bottom="280" w:left="850" w:header="720" w:footer="720" w:gutter="0"/>
          <w:cols w:space="720"/>
        </w:sectPr>
      </w:pPr>
    </w:p>
    <w:p w:rsidR="000B4F7A" w:rsidRDefault="00964674">
      <w:pPr>
        <w:pStyle w:val="a4"/>
        <w:numPr>
          <w:ilvl w:val="2"/>
          <w:numId w:val="5"/>
        </w:numPr>
        <w:tabs>
          <w:tab w:val="left" w:pos="601"/>
        </w:tabs>
        <w:spacing w:before="29"/>
        <w:ind w:left="601" w:hanging="599"/>
        <w:jc w:val="both"/>
        <w:rPr>
          <w:sz w:val="24"/>
        </w:rPr>
      </w:pPr>
      <w:r>
        <w:rPr>
          <w:sz w:val="24"/>
        </w:rPr>
        <w:lastRenderedPageBreak/>
        <w:t>Оказывать</w:t>
      </w:r>
      <w:r>
        <w:rPr>
          <w:spacing w:val="-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работы </w:t>
      </w:r>
      <w:r>
        <w:rPr>
          <w:spacing w:val="-2"/>
          <w:sz w:val="24"/>
        </w:rPr>
        <w:t>квалифицированно.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51"/>
        </w:tabs>
        <w:spacing w:line="242" w:lineRule="auto"/>
        <w:ind w:left="2" w:right="90" w:firstLine="0"/>
        <w:jc w:val="both"/>
        <w:rPr>
          <w:sz w:val="24"/>
        </w:rPr>
      </w:pPr>
      <w:r>
        <w:rPr>
          <w:sz w:val="24"/>
        </w:rPr>
        <w:t>Бережно относиться к имуществу, оборудованию и к материалам Заказчика во время оказания услуг, выполнения работ.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spacing w:line="289" w:lineRule="exact"/>
        <w:ind w:left="600" w:hanging="598"/>
        <w:jc w:val="both"/>
        <w:rPr>
          <w:sz w:val="24"/>
        </w:rPr>
      </w:pPr>
      <w:r>
        <w:rPr>
          <w:sz w:val="24"/>
        </w:rPr>
        <w:t>Соблюдать</w:t>
      </w:r>
      <w:r>
        <w:rPr>
          <w:spacing w:val="-6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4"/>
          <w:sz w:val="24"/>
        </w:rPr>
        <w:t xml:space="preserve"> </w:t>
      </w:r>
      <w:r>
        <w:rPr>
          <w:sz w:val="24"/>
        </w:rPr>
        <w:t>внутреннего</w:t>
      </w:r>
      <w:r>
        <w:rPr>
          <w:spacing w:val="-7"/>
          <w:sz w:val="24"/>
        </w:rPr>
        <w:t xml:space="preserve"> </w:t>
      </w:r>
      <w:r>
        <w:rPr>
          <w:sz w:val="24"/>
        </w:rPr>
        <w:t>распорядка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00"/>
        </w:tabs>
        <w:ind w:left="600" w:hanging="598"/>
        <w:jc w:val="both"/>
        <w:rPr>
          <w:sz w:val="24"/>
        </w:rPr>
      </w:pPr>
      <w:r>
        <w:rPr>
          <w:sz w:val="24"/>
        </w:rPr>
        <w:t>Сохранять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тайне</w:t>
      </w:r>
      <w:r>
        <w:rPr>
          <w:spacing w:val="-1"/>
          <w:sz w:val="24"/>
        </w:rPr>
        <w:t xml:space="preserve"> </w:t>
      </w:r>
      <w:r>
        <w:rPr>
          <w:sz w:val="24"/>
        </w:rPr>
        <w:t>всю</w:t>
      </w:r>
      <w:r>
        <w:rPr>
          <w:spacing w:val="-3"/>
          <w:sz w:val="24"/>
        </w:rPr>
        <w:t xml:space="preserve"> </w:t>
      </w:r>
      <w:r>
        <w:rPr>
          <w:sz w:val="24"/>
        </w:rPr>
        <w:t>конфиденциальную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:rsidR="000B4F7A" w:rsidRDefault="00964674">
      <w:pPr>
        <w:pStyle w:val="a4"/>
        <w:numPr>
          <w:ilvl w:val="2"/>
          <w:numId w:val="5"/>
        </w:numPr>
        <w:tabs>
          <w:tab w:val="left" w:pos="614"/>
        </w:tabs>
        <w:ind w:left="2" w:right="83" w:firstLine="0"/>
        <w:jc w:val="both"/>
        <w:rPr>
          <w:sz w:val="24"/>
        </w:rPr>
      </w:pPr>
      <w:r>
        <w:rPr>
          <w:sz w:val="24"/>
        </w:rPr>
        <w:t>Для Исполнителя данный Договор ГПХ является основным, но не обязывает Исполнителя оказывать услуги или выполнять работы только одному Заказчику, с которым заключён данный Договор ГПХ.</w:t>
      </w:r>
    </w:p>
    <w:p w:rsidR="000B4F7A" w:rsidRDefault="00964674">
      <w:pPr>
        <w:pStyle w:val="1"/>
        <w:numPr>
          <w:ilvl w:val="0"/>
          <w:numId w:val="5"/>
        </w:numPr>
        <w:tabs>
          <w:tab w:val="left" w:pos="950"/>
        </w:tabs>
        <w:spacing w:before="292"/>
        <w:ind w:left="950" w:hanging="240"/>
        <w:jc w:val="both"/>
      </w:pPr>
      <w:r>
        <w:t>СТОИМОСТЬ</w:t>
      </w:r>
      <w:r>
        <w:rPr>
          <w:spacing w:val="-6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ПОРЯДОК</w:t>
      </w:r>
      <w:r>
        <w:rPr>
          <w:spacing w:val="-3"/>
        </w:rPr>
        <w:t xml:space="preserve"> </w:t>
      </w:r>
      <w:r>
        <w:rPr>
          <w:spacing w:val="-2"/>
        </w:rPr>
        <w:t>РАСЧЕТОВ.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38"/>
        </w:tabs>
        <w:ind w:right="89" w:firstLine="0"/>
        <w:jc w:val="both"/>
        <w:rPr>
          <w:sz w:val="24"/>
        </w:rPr>
      </w:pPr>
      <w:r>
        <w:rPr>
          <w:sz w:val="24"/>
        </w:rPr>
        <w:t>Вознаграждение Агента оплачивается в</w:t>
      </w:r>
      <w:r>
        <w:rPr>
          <w:sz w:val="24"/>
        </w:rPr>
        <w:t xml:space="preserve"> Российских рублях Исполнителем, согласно действующим тарифам Агента непосредственно Агенту, или Представителю Агента в наличной или безналичной форме согласно действующему законодательству РФ.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11"/>
        </w:tabs>
        <w:ind w:right="92" w:firstLine="0"/>
        <w:jc w:val="both"/>
        <w:rPr>
          <w:sz w:val="24"/>
        </w:rPr>
      </w:pPr>
      <w:r>
        <w:rPr>
          <w:sz w:val="24"/>
        </w:rPr>
        <w:t>Стороны вправе согласовать иной размер вознаграждения Агента п</w:t>
      </w:r>
      <w:r>
        <w:rPr>
          <w:sz w:val="24"/>
        </w:rPr>
        <w:t>утем подписания дополнительного соглашения к настоящему Договору.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70"/>
        </w:tabs>
        <w:spacing w:line="242" w:lineRule="auto"/>
        <w:ind w:right="91" w:firstLine="0"/>
        <w:jc w:val="both"/>
        <w:rPr>
          <w:sz w:val="24"/>
        </w:rPr>
      </w:pPr>
      <w:r>
        <w:rPr>
          <w:sz w:val="24"/>
        </w:rPr>
        <w:t>Вознаграждение Исполнителя от Заказчика определяется Исполнителем и Заказчиком в Заявке на выполнение работ (услуг) (Приложение № 1).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65"/>
        </w:tabs>
        <w:ind w:right="89" w:firstLine="0"/>
        <w:jc w:val="both"/>
        <w:rPr>
          <w:sz w:val="24"/>
        </w:rPr>
      </w:pPr>
      <w:r>
        <w:rPr>
          <w:sz w:val="24"/>
        </w:rPr>
        <w:t>Сроки и период оплаты Заказчиком вознаграждения Исполнителю определяются между Заказчиком и Исполнителем.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58"/>
        </w:tabs>
        <w:ind w:right="91" w:firstLine="0"/>
        <w:jc w:val="both"/>
        <w:rPr>
          <w:sz w:val="24"/>
        </w:rPr>
      </w:pPr>
      <w:r>
        <w:rPr>
          <w:sz w:val="24"/>
        </w:rPr>
        <w:t>Заказчик и Исполнитель определяют суммы авансов, расчетов, взаиморасчетов и формы наличной и безналичной оплаты согласно действующему Законодательству</w:t>
      </w:r>
      <w:r>
        <w:rPr>
          <w:sz w:val="24"/>
        </w:rPr>
        <w:t xml:space="preserve"> РФ.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02"/>
        </w:tabs>
        <w:ind w:right="88" w:firstLine="0"/>
        <w:jc w:val="both"/>
        <w:rPr>
          <w:sz w:val="24"/>
        </w:rPr>
      </w:pPr>
      <w:r>
        <w:rPr>
          <w:sz w:val="24"/>
        </w:rPr>
        <w:t>По выполнении Исполнителем всех работ или оказании всех услуг Заказчику между Заказчиком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2"/>
          <w:sz w:val="24"/>
        </w:rPr>
        <w:t xml:space="preserve"> </w:t>
      </w:r>
      <w:r>
        <w:rPr>
          <w:sz w:val="24"/>
        </w:rPr>
        <w:t>подписывается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Акт</w:t>
      </w:r>
      <w:r>
        <w:rPr>
          <w:spacing w:val="-2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</w:t>
      </w:r>
      <w:r>
        <w:rPr>
          <w:spacing w:val="-2"/>
          <w:sz w:val="24"/>
        </w:rPr>
        <w:t xml:space="preserve"> </w:t>
      </w:r>
      <w:r>
        <w:rPr>
          <w:sz w:val="24"/>
        </w:rPr>
        <w:t>(услуг)</w:t>
      </w:r>
      <w:r>
        <w:rPr>
          <w:spacing w:val="-4"/>
          <w:sz w:val="24"/>
        </w:rPr>
        <w:t xml:space="preserve"> </w:t>
      </w:r>
      <w:r>
        <w:rPr>
          <w:sz w:val="24"/>
        </w:rPr>
        <w:t>(Приложение</w:t>
      </w:r>
      <w:r>
        <w:rPr>
          <w:spacing w:val="-2"/>
          <w:sz w:val="24"/>
        </w:rPr>
        <w:t xml:space="preserve"> </w:t>
      </w:r>
      <w:r>
        <w:rPr>
          <w:sz w:val="24"/>
        </w:rPr>
        <w:t>№</w:t>
      </w:r>
      <w:r>
        <w:rPr>
          <w:spacing w:val="-4"/>
          <w:sz w:val="24"/>
        </w:rPr>
        <w:t xml:space="preserve"> </w:t>
      </w:r>
      <w:r>
        <w:rPr>
          <w:sz w:val="24"/>
        </w:rPr>
        <w:t>2)</w:t>
      </w:r>
      <w:r>
        <w:rPr>
          <w:spacing w:val="-4"/>
          <w:sz w:val="24"/>
        </w:rPr>
        <w:t xml:space="preserve"> </w:t>
      </w:r>
      <w:r>
        <w:rPr>
          <w:sz w:val="24"/>
        </w:rPr>
        <w:t>и производится полная оплата.</w:t>
      </w:r>
    </w:p>
    <w:p w:rsidR="000B4F7A" w:rsidRDefault="00964674">
      <w:pPr>
        <w:pStyle w:val="1"/>
        <w:numPr>
          <w:ilvl w:val="0"/>
          <w:numId w:val="5"/>
        </w:numPr>
        <w:tabs>
          <w:tab w:val="left" w:pos="950"/>
        </w:tabs>
        <w:spacing w:before="287"/>
        <w:ind w:left="950" w:hanging="240"/>
        <w:jc w:val="both"/>
      </w:pPr>
      <w:r>
        <w:t>О</w:t>
      </w:r>
      <w:r>
        <w:rPr>
          <w:spacing w:val="-6"/>
        </w:rPr>
        <w:t xml:space="preserve"> </w:t>
      </w:r>
      <w:r>
        <w:t>ПОРЯДКЕ</w:t>
      </w:r>
      <w:r>
        <w:rPr>
          <w:spacing w:val="-3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ДОКУМЕНТАЦИИ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НАЛОГООБЛОЖЕНИИ.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jc w:val="both"/>
        <w:rPr>
          <w:sz w:val="24"/>
        </w:rPr>
      </w:pPr>
      <w:r>
        <w:rPr>
          <w:sz w:val="24"/>
        </w:rPr>
        <w:t>Зак</w:t>
      </w:r>
      <w:r>
        <w:rPr>
          <w:sz w:val="24"/>
        </w:rPr>
        <w:t>азчик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2"/>
          <w:sz w:val="24"/>
        </w:rPr>
        <w:t xml:space="preserve"> </w:t>
      </w:r>
      <w:r>
        <w:rPr>
          <w:sz w:val="24"/>
        </w:rPr>
        <w:t>заполняют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подписывают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данному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ГПХ:</w:t>
      </w:r>
    </w:p>
    <w:p w:rsidR="000B4F7A" w:rsidRDefault="00964674">
      <w:pPr>
        <w:pStyle w:val="a4"/>
        <w:numPr>
          <w:ilvl w:val="0"/>
          <w:numId w:val="3"/>
        </w:numPr>
        <w:tabs>
          <w:tab w:val="left" w:pos="957"/>
        </w:tabs>
        <w:ind w:left="957" w:hanging="247"/>
        <w:jc w:val="both"/>
        <w:rPr>
          <w:sz w:val="24"/>
        </w:rPr>
      </w:pPr>
      <w:r>
        <w:rPr>
          <w:sz w:val="24"/>
        </w:rPr>
        <w:t>Заявку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2"/>
          <w:sz w:val="24"/>
        </w:rPr>
        <w:t xml:space="preserve"> </w:t>
      </w:r>
      <w:r>
        <w:rPr>
          <w:sz w:val="24"/>
        </w:rPr>
        <w:t>работ</w:t>
      </w:r>
      <w:r>
        <w:rPr>
          <w:spacing w:val="-3"/>
          <w:sz w:val="24"/>
        </w:rPr>
        <w:t xml:space="preserve"> </w:t>
      </w:r>
      <w:r>
        <w:rPr>
          <w:sz w:val="24"/>
        </w:rPr>
        <w:t>(услуг)</w:t>
      </w:r>
      <w:r>
        <w:rPr>
          <w:spacing w:val="-4"/>
          <w:sz w:val="24"/>
        </w:rPr>
        <w:t xml:space="preserve"> </w:t>
      </w:r>
      <w:r>
        <w:rPr>
          <w:sz w:val="24"/>
        </w:rPr>
        <w:t>(Приложение</w:t>
      </w:r>
      <w:r>
        <w:rPr>
          <w:spacing w:val="-5"/>
          <w:sz w:val="24"/>
        </w:rPr>
        <w:t xml:space="preserve"> </w:t>
      </w:r>
      <w:r>
        <w:rPr>
          <w:sz w:val="24"/>
        </w:rPr>
        <w:t>№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1);</w:t>
      </w:r>
    </w:p>
    <w:p w:rsidR="000B4F7A" w:rsidRDefault="00964674">
      <w:pPr>
        <w:pStyle w:val="a4"/>
        <w:numPr>
          <w:ilvl w:val="0"/>
          <w:numId w:val="3"/>
        </w:numPr>
        <w:tabs>
          <w:tab w:val="left" w:pos="957"/>
        </w:tabs>
        <w:ind w:left="957" w:hanging="247"/>
        <w:jc w:val="both"/>
        <w:rPr>
          <w:sz w:val="24"/>
        </w:rPr>
      </w:pPr>
      <w:r>
        <w:rPr>
          <w:sz w:val="24"/>
        </w:rPr>
        <w:t>Акт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</w:t>
      </w:r>
      <w:r>
        <w:rPr>
          <w:spacing w:val="-3"/>
          <w:sz w:val="24"/>
        </w:rPr>
        <w:t xml:space="preserve"> </w:t>
      </w:r>
      <w:r>
        <w:rPr>
          <w:sz w:val="24"/>
        </w:rPr>
        <w:t>(услуг)</w:t>
      </w:r>
      <w:r>
        <w:rPr>
          <w:spacing w:val="-5"/>
          <w:sz w:val="24"/>
        </w:rPr>
        <w:t xml:space="preserve"> </w:t>
      </w:r>
      <w:r>
        <w:rPr>
          <w:sz w:val="24"/>
        </w:rPr>
        <w:t>(Приложение</w:t>
      </w:r>
      <w:r>
        <w:rPr>
          <w:spacing w:val="-3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2).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57"/>
        </w:tabs>
        <w:spacing w:line="242" w:lineRule="auto"/>
        <w:ind w:right="88" w:firstLine="0"/>
        <w:jc w:val="both"/>
        <w:rPr>
          <w:sz w:val="24"/>
        </w:rPr>
      </w:pPr>
      <w:r>
        <w:rPr>
          <w:sz w:val="24"/>
        </w:rPr>
        <w:t>Между Заказчиком и Исполнителем оказанные услуги или выполненные работы оформляются подписанием Акт выполненных работ (услуг) в двух экземплярах.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spacing w:line="289" w:lineRule="exact"/>
        <w:ind w:left="419" w:hanging="417"/>
        <w:jc w:val="both"/>
        <w:rPr>
          <w:sz w:val="24"/>
        </w:rPr>
      </w:pPr>
      <w:r>
        <w:rPr>
          <w:sz w:val="24"/>
        </w:rPr>
        <w:t>Разъяснение</w:t>
      </w:r>
      <w:r>
        <w:rPr>
          <w:spacing w:val="-3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налогообложении</w:t>
      </w:r>
      <w:r>
        <w:rPr>
          <w:spacing w:val="-3"/>
          <w:sz w:val="24"/>
        </w:rPr>
        <w:t xml:space="preserve"> </w:t>
      </w:r>
      <w:r>
        <w:rPr>
          <w:sz w:val="24"/>
        </w:rPr>
        <w:t>физического</w:t>
      </w:r>
      <w:r>
        <w:rPr>
          <w:spacing w:val="-2"/>
          <w:sz w:val="24"/>
        </w:rPr>
        <w:t xml:space="preserve"> лица:</w:t>
      </w:r>
    </w:p>
    <w:p w:rsidR="000B4F7A" w:rsidRDefault="00964674">
      <w:pPr>
        <w:pStyle w:val="a4"/>
        <w:numPr>
          <w:ilvl w:val="0"/>
          <w:numId w:val="2"/>
        </w:numPr>
        <w:tabs>
          <w:tab w:val="left" w:pos="1036"/>
        </w:tabs>
        <w:spacing w:line="259" w:lineRule="auto"/>
        <w:ind w:right="84" w:firstLine="0"/>
        <w:jc w:val="both"/>
        <w:rPr>
          <w:sz w:val="24"/>
        </w:rPr>
      </w:pPr>
      <w:r>
        <w:rPr>
          <w:sz w:val="24"/>
        </w:rPr>
        <w:t>Согласно пункту 1 статьи 226 НК РФ налоговыми агентами по налогу на доходы физических лиц являются: российские организации; индивидуальные предприниматели; нотариусы, занимающиеся частной практикой; адвокаты, учредившие адвокатские кабинеты; обособленные п</w:t>
      </w:r>
      <w:r>
        <w:rPr>
          <w:sz w:val="24"/>
        </w:rPr>
        <w:t>одразделения иностранных организаций в Российской Федерации, от которых или в результате отношений с которыми налогоплательщик получил доходы. Налоговые агенты удерживают налог с доходов, которые выплачивают физическим лицам - налогоплательщикам, и перечис</w:t>
      </w:r>
      <w:r>
        <w:rPr>
          <w:sz w:val="24"/>
        </w:rPr>
        <w:t>ляют его в бюджет.</w:t>
      </w:r>
    </w:p>
    <w:p w:rsidR="000B4F7A" w:rsidRDefault="00964674">
      <w:pPr>
        <w:pStyle w:val="a3"/>
        <w:spacing w:line="259" w:lineRule="auto"/>
        <w:ind w:left="722" w:right="81"/>
      </w:pPr>
      <w:r>
        <w:t>При</w:t>
      </w:r>
      <w:r>
        <w:rPr>
          <w:spacing w:val="-4"/>
        </w:rPr>
        <w:t xml:space="preserve"> </w:t>
      </w:r>
      <w:r>
        <w:t>применении</w:t>
      </w:r>
      <w:r>
        <w:rPr>
          <w:spacing w:val="-7"/>
        </w:rPr>
        <w:t xml:space="preserve"> </w:t>
      </w:r>
      <w:r>
        <w:t>физлицом специального</w:t>
      </w:r>
      <w:r>
        <w:rPr>
          <w:spacing w:val="-5"/>
        </w:rPr>
        <w:t xml:space="preserve"> </w:t>
      </w:r>
      <w:r>
        <w:t>налогового</w:t>
      </w:r>
      <w:r>
        <w:rPr>
          <w:spacing w:val="-6"/>
        </w:rPr>
        <w:t xml:space="preserve"> </w:t>
      </w:r>
      <w:r>
        <w:t>режима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proofErr w:type="spellStart"/>
      <w:r>
        <w:t>самозанятых</w:t>
      </w:r>
      <w:proofErr w:type="spellEnd"/>
      <w:r>
        <w:rPr>
          <w:spacing w:val="-7"/>
        </w:rPr>
        <w:t xml:space="preserve"> </w:t>
      </w:r>
      <w:r>
        <w:t>граждан</w:t>
      </w:r>
      <w:r>
        <w:rPr>
          <w:spacing w:val="-5"/>
        </w:rPr>
        <w:t xml:space="preserve"> </w:t>
      </w:r>
      <w:r>
        <w:t>- "Налог на профессиональный доход", вышеуказанные Заказчики не обязаны удерживать налог с доходов, которые выплачивают физическим лицам - налогоплательщикам,</w:t>
      </w:r>
      <w:r>
        <w:t xml:space="preserve"> и перечислять его в бюджет.</w:t>
      </w:r>
    </w:p>
    <w:p w:rsidR="000B4F7A" w:rsidRDefault="00964674">
      <w:pPr>
        <w:pStyle w:val="a4"/>
        <w:numPr>
          <w:ilvl w:val="0"/>
          <w:numId w:val="2"/>
        </w:numPr>
        <w:tabs>
          <w:tab w:val="left" w:pos="1058"/>
        </w:tabs>
        <w:ind w:left="710" w:right="79" w:firstLine="0"/>
        <w:jc w:val="both"/>
        <w:rPr>
          <w:sz w:val="24"/>
        </w:rPr>
      </w:pPr>
      <w:r>
        <w:rPr>
          <w:sz w:val="24"/>
        </w:rPr>
        <w:t>В соответствии с Федеральным законом от 27.11.2018</w:t>
      </w:r>
      <w:r>
        <w:rPr>
          <w:spacing w:val="-1"/>
          <w:sz w:val="24"/>
        </w:rPr>
        <w:t xml:space="preserve"> </w:t>
      </w:r>
      <w:r>
        <w:rPr>
          <w:sz w:val="24"/>
        </w:rPr>
        <w:t>г. №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422-ФЗ Исполнитель физическое лицо может применить специальный налоговый режим для </w:t>
      </w:r>
      <w:proofErr w:type="spellStart"/>
      <w:r>
        <w:rPr>
          <w:sz w:val="24"/>
        </w:rPr>
        <w:t>самозанятых</w:t>
      </w:r>
      <w:proofErr w:type="spellEnd"/>
      <w:r>
        <w:rPr>
          <w:sz w:val="24"/>
        </w:rPr>
        <w:t xml:space="preserve"> граждан - "Налог на профессиональный доход". Переход на специальный налоговы</w:t>
      </w:r>
      <w:r>
        <w:rPr>
          <w:sz w:val="24"/>
        </w:rPr>
        <w:t>й режим осуществляется добровольно.</w:t>
      </w:r>
    </w:p>
    <w:p w:rsidR="000B4F7A" w:rsidRDefault="00964674">
      <w:pPr>
        <w:pStyle w:val="a3"/>
        <w:ind w:left="710" w:right="86"/>
      </w:pPr>
      <w:r>
        <w:t>Применять специальный налоговый режим "Налог на профессиональный доход" (далее также - специальный налоговый режим) вправе физические лица, в том числе индивидуальные</w:t>
      </w:r>
      <w:r>
        <w:rPr>
          <w:spacing w:val="40"/>
        </w:rPr>
        <w:t xml:space="preserve"> </w:t>
      </w:r>
      <w:r>
        <w:t>предприниматели,</w:t>
      </w:r>
      <w:r>
        <w:rPr>
          <w:spacing w:val="40"/>
        </w:rPr>
        <w:t xml:space="preserve"> </w:t>
      </w:r>
      <w:r>
        <w:t>местом</w:t>
      </w:r>
      <w:r>
        <w:rPr>
          <w:spacing w:val="40"/>
        </w:rPr>
        <w:t xml:space="preserve"> </w:t>
      </w:r>
      <w:r>
        <w:t>ведения</w:t>
      </w:r>
      <w:r>
        <w:rPr>
          <w:spacing w:val="40"/>
        </w:rPr>
        <w:t xml:space="preserve"> </w:t>
      </w:r>
      <w:r>
        <w:t>деятельности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является</w:t>
      </w:r>
    </w:p>
    <w:p w:rsidR="000B4F7A" w:rsidRDefault="000B4F7A">
      <w:pPr>
        <w:pStyle w:val="a3"/>
        <w:sectPr w:rsidR="000B4F7A">
          <w:pgSz w:w="11910" w:h="16840"/>
          <w:pgMar w:top="660" w:right="992" w:bottom="280" w:left="850" w:header="720" w:footer="720" w:gutter="0"/>
          <w:cols w:space="720"/>
        </w:sectPr>
      </w:pPr>
    </w:p>
    <w:p w:rsidR="000B4F7A" w:rsidRDefault="00964674">
      <w:pPr>
        <w:pStyle w:val="a3"/>
        <w:spacing w:before="29"/>
        <w:ind w:left="710" w:right="89"/>
      </w:pPr>
      <w:r>
        <w:lastRenderedPageBreak/>
        <w:t>территория любого из субъектов Российской Федерации, включенных в эксперимент и указанных в части 1 статьи 1 настоящего Федерального закона.</w:t>
      </w:r>
    </w:p>
    <w:p w:rsidR="000B4F7A" w:rsidRDefault="00964674">
      <w:pPr>
        <w:pStyle w:val="a3"/>
        <w:spacing w:before="2"/>
        <w:ind w:left="710" w:right="85"/>
      </w:pPr>
      <w:r>
        <w:t xml:space="preserve">Физические лица и индивидуальные предприниматели, перешедшие на специальный налоговый режим </w:t>
      </w:r>
      <w:r>
        <w:t>(</w:t>
      </w:r>
      <w:proofErr w:type="spellStart"/>
      <w:r>
        <w:t>самозанятые</w:t>
      </w:r>
      <w:proofErr w:type="spellEnd"/>
      <w:r>
        <w:t>), могут платить с доходов от самостоятельной деятельности налог по льготной ставке — 4 или 6%. Это позволяет легально вести бизнес и получать доход от подработок без рисков получения штрафа за незаконную предпринимательскую деятельность.</w:t>
      </w:r>
    </w:p>
    <w:p w:rsidR="000B4F7A" w:rsidRDefault="00964674">
      <w:pPr>
        <w:pStyle w:val="2"/>
        <w:ind w:left="710" w:right="92"/>
        <w:jc w:val="both"/>
      </w:pPr>
      <w:r>
        <w:t>Перей</w:t>
      </w:r>
      <w:r>
        <w:t xml:space="preserve">ти на специальный налоговый режим (зарегистрироваться </w:t>
      </w:r>
      <w:proofErr w:type="spellStart"/>
      <w:r>
        <w:t>самозанятыми</w:t>
      </w:r>
      <w:proofErr w:type="spellEnd"/>
      <w:r>
        <w:t>) могут граждане РФ и граждане государств, участников ЕАЭС.</w:t>
      </w:r>
    </w:p>
    <w:p w:rsidR="000B4F7A" w:rsidRDefault="00964674">
      <w:pPr>
        <w:pStyle w:val="a4"/>
        <w:numPr>
          <w:ilvl w:val="0"/>
          <w:numId w:val="2"/>
        </w:numPr>
        <w:tabs>
          <w:tab w:val="left" w:pos="1031"/>
        </w:tabs>
        <w:ind w:left="710" w:right="89" w:firstLine="0"/>
        <w:jc w:val="both"/>
        <w:rPr>
          <w:sz w:val="24"/>
        </w:rPr>
      </w:pPr>
      <w:r>
        <w:rPr>
          <w:sz w:val="24"/>
        </w:rPr>
        <w:t>У налогоплательщиков, которые не перейдут на специальный налоговый режим, остается обязанность платить налоги с учетом других сист</w:t>
      </w:r>
      <w:r>
        <w:rPr>
          <w:sz w:val="24"/>
        </w:rPr>
        <w:t>ем налогообложения, которые они применяют в обычном порядке.</w:t>
      </w:r>
    </w:p>
    <w:p w:rsidR="000B4F7A" w:rsidRDefault="00964674">
      <w:pPr>
        <w:pStyle w:val="a4"/>
        <w:numPr>
          <w:ilvl w:val="0"/>
          <w:numId w:val="2"/>
        </w:numPr>
        <w:tabs>
          <w:tab w:val="left" w:pos="1039"/>
        </w:tabs>
        <w:ind w:left="710" w:right="86" w:firstLine="0"/>
        <w:jc w:val="both"/>
        <w:rPr>
          <w:sz w:val="24"/>
        </w:rPr>
      </w:pPr>
      <w:r>
        <w:rPr>
          <w:sz w:val="24"/>
        </w:rPr>
        <w:t>Если Заказчик физическое лицо, то Исполнитель самостоятельно рассчитывает и уплачивает налог, руководствуется ст. 227, ст. 228 Налогового кодекса РФ.</w:t>
      </w:r>
    </w:p>
    <w:p w:rsidR="000B4F7A" w:rsidRDefault="00964674">
      <w:pPr>
        <w:pStyle w:val="a4"/>
        <w:numPr>
          <w:ilvl w:val="0"/>
          <w:numId w:val="2"/>
        </w:numPr>
        <w:tabs>
          <w:tab w:val="left" w:pos="1152"/>
        </w:tabs>
        <w:ind w:left="710" w:right="82" w:firstLine="0"/>
        <w:jc w:val="both"/>
        <w:rPr>
          <w:sz w:val="24"/>
        </w:rPr>
      </w:pP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z w:val="24"/>
        </w:rPr>
        <w:t>гражданско-правовые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договоры</w:t>
      </w:r>
      <w:r>
        <w:rPr>
          <w:spacing w:val="66"/>
          <w:sz w:val="24"/>
        </w:rPr>
        <w:t xml:space="preserve">  </w:t>
      </w:r>
      <w:r>
        <w:rPr>
          <w:sz w:val="24"/>
        </w:rPr>
        <w:t>трудовое</w:t>
      </w:r>
      <w:proofErr w:type="gramEnd"/>
      <w:r>
        <w:rPr>
          <w:spacing w:val="66"/>
          <w:sz w:val="24"/>
        </w:rPr>
        <w:t xml:space="preserve">  </w:t>
      </w:r>
      <w:r>
        <w:rPr>
          <w:sz w:val="24"/>
        </w:rPr>
        <w:t>законодательство,</w:t>
      </w:r>
      <w:r>
        <w:rPr>
          <w:spacing w:val="67"/>
          <w:sz w:val="24"/>
        </w:rPr>
        <w:t xml:space="preserve">  </w:t>
      </w:r>
      <w:r>
        <w:rPr>
          <w:sz w:val="24"/>
        </w:rPr>
        <w:t>в</w:t>
      </w:r>
      <w:r>
        <w:rPr>
          <w:spacing w:val="66"/>
          <w:sz w:val="24"/>
        </w:rPr>
        <w:t xml:space="preserve">  </w:t>
      </w:r>
      <w:r>
        <w:rPr>
          <w:sz w:val="24"/>
        </w:rPr>
        <w:t>том</w:t>
      </w:r>
      <w:r>
        <w:rPr>
          <w:spacing w:val="67"/>
          <w:sz w:val="24"/>
        </w:rPr>
        <w:t xml:space="preserve">  </w:t>
      </w:r>
      <w:r>
        <w:rPr>
          <w:sz w:val="24"/>
        </w:rPr>
        <w:t>числе о</w:t>
      </w:r>
      <w:r>
        <w:rPr>
          <w:spacing w:val="-3"/>
          <w:sz w:val="24"/>
        </w:rPr>
        <w:t xml:space="preserve"> </w:t>
      </w:r>
      <w:r>
        <w:rPr>
          <w:sz w:val="24"/>
        </w:rPr>
        <w:t>минимальном</w:t>
      </w:r>
      <w:r>
        <w:rPr>
          <w:spacing w:val="-3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2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3"/>
          <w:sz w:val="24"/>
        </w:rPr>
        <w:t xml:space="preserve"> </w:t>
      </w:r>
      <w:r>
        <w:rPr>
          <w:sz w:val="24"/>
        </w:rPr>
        <w:t>труда, не распространяется.</w:t>
      </w:r>
      <w:r>
        <w:rPr>
          <w:spacing w:val="-2"/>
          <w:sz w:val="24"/>
        </w:rPr>
        <w:t xml:space="preserve"> </w:t>
      </w:r>
      <w:r>
        <w:rPr>
          <w:sz w:val="24"/>
        </w:rPr>
        <w:t>Размер</w:t>
      </w:r>
      <w:r>
        <w:rPr>
          <w:spacing w:val="-3"/>
          <w:sz w:val="24"/>
        </w:rPr>
        <w:t xml:space="preserve"> </w:t>
      </w:r>
      <w:r>
        <w:rPr>
          <w:sz w:val="24"/>
        </w:rPr>
        <w:t>вознаграждения по Договору ГПХ определяется исключительно соглашением сторон.</w:t>
      </w:r>
    </w:p>
    <w:p w:rsidR="000B4F7A" w:rsidRDefault="000B4F7A">
      <w:pPr>
        <w:pStyle w:val="a3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950"/>
        </w:tabs>
        <w:spacing w:before="1"/>
        <w:ind w:left="950" w:hanging="240"/>
        <w:jc w:val="left"/>
      </w:pPr>
      <w:r>
        <w:t>ДЕЙСТВИЕ</w:t>
      </w:r>
      <w:r>
        <w:rPr>
          <w:spacing w:val="-4"/>
        </w:rPr>
        <w:t xml:space="preserve"> </w:t>
      </w:r>
      <w:r>
        <w:rPr>
          <w:spacing w:val="-2"/>
        </w:rPr>
        <w:t>ДОГОВОРА.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51"/>
        </w:tabs>
        <w:ind w:right="86" w:firstLine="0"/>
        <w:jc w:val="both"/>
        <w:rPr>
          <w:sz w:val="24"/>
        </w:rPr>
      </w:pPr>
      <w:r>
        <w:rPr>
          <w:sz w:val="24"/>
        </w:rPr>
        <w:t>Настоящий Договор ГПХ вступает в силу со дня принятия положит</w:t>
      </w:r>
      <w:r>
        <w:rPr>
          <w:sz w:val="24"/>
        </w:rPr>
        <w:t>ельного решения после проведения</w:t>
      </w:r>
      <w:r>
        <w:rPr>
          <w:spacing w:val="-13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-14"/>
          <w:sz w:val="24"/>
        </w:rPr>
        <w:t xml:space="preserve"> </w:t>
      </w:r>
      <w:r>
        <w:rPr>
          <w:sz w:val="24"/>
        </w:rPr>
        <w:t>территориальным</w:t>
      </w:r>
      <w:r>
        <w:rPr>
          <w:spacing w:val="-12"/>
          <w:sz w:val="24"/>
        </w:rPr>
        <w:t xml:space="preserve"> </w:t>
      </w:r>
      <w:r>
        <w:rPr>
          <w:sz w:val="24"/>
        </w:rPr>
        <w:t>органом</w:t>
      </w:r>
      <w:r>
        <w:rPr>
          <w:spacing w:val="-10"/>
          <w:sz w:val="24"/>
        </w:rPr>
        <w:t xml:space="preserve"> </w:t>
      </w:r>
      <w:r>
        <w:rPr>
          <w:sz w:val="24"/>
        </w:rPr>
        <w:t>федерального</w:t>
      </w:r>
      <w:r>
        <w:rPr>
          <w:spacing w:val="-14"/>
          <w:sz w:val="24"/>
        </w:rPr>
        <w:t xml:space="preserve"> </w:t>
      </w:r>
      <w:r>
        <w:rPr>
          <w:sz w:val="24"/>
        </w:rPr>
        <w:t>органа</w:t>
      </w:r>
      <w:r>
        <w:rPr>
          <w:spacing w:val="-11"/>
          <w:sz w:val="24"/>
        </w:rPr>
        <w:t xml:space="preserve"> </w:t>
      </w:r>
      <w:r>
        <w:rPr>
          <w:sz w:val="24"/>
        </w:rPr>
        <w:t>исполнительной</w:t>
      </w:r>
      <w:r>
        <w:rPr>
          <w:spacing w:val="-11"/>
          <w:sz w:val="24"/>
        </w:rPr>
        <w:t xml:space="preserve"> </w:t>
      </w:r>
      <w:r>
        <w:rPr>
          <w:sz w:val="24"/>
        </w:rPr>
        <w:t>власти</w:t>
      </w:r>
      <w:r>
        <w:rPr>
          <w:spacing w:val="-12"/>
          <w:sz w:val="24"/>
        </w:rPr>
        <w:t xml:space="preserve"> </w:t>
      </w:r>
      <w:r>
        <w:rPr>
          <w:sz w:val="24"/>
        </w:rPr>
        <w:t>в сфере</w:t>
      </w:r>
      <w:r>
        <w:rPr>
          <w:spacing w:val="-7"/>
          <w:sz w:val="24"/>
        </w:rPr>
        <w:t xml:space="preserve"> </w:t>
      </w:r>
      <w:r>
        <w:rPr>
          <w:sz w:val="24"/>
        </w:rPr>
        <w:t>внутренних</w:t>
      </w:r>
      <w:r>
        <w:rPr>
          <w:spacing w:val="-8"/>
          <w:sz w:val="24"/>
        </w:rPr>
        <w:t xml:space="preserve"> </w:t>
      </w:r>
      <w:r>
        <w:rPr>
          <w:sz w:val="24"/>
        </w:rPr>
        <w:t>дел</w:t>
      </w:r>
      <w:r>
        <w:rPr>
          <w:spacing w:val="-7"/>
          <w:sz w:val="24"/>
        </w:rPr>
        <w:t xml:space="preserve"> </w:t>
      </w:r>
      <w:r>
        <w:rPr>
          <w:sz w:val="24"/>
        </w:rPr>
        <w:t>поданного</w:t>
      </w:r>
      <w:r>
        <w:rPr>
          <w:spacing w:val="-7"/>
          <w:sz w:val="24"/>
        </w:rPr>
        <w:t xml:space="preserve"> </w:t>
      </w:r>
      <w:r>
        <w:rPr>
          <w:sz w:val="24"/>
        </w:rPr>
        <w:t>о</w:t>
      </w:r>
      <w:r>
        <w:rPr>
          <w:spacing w:val="-9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10"/>
          <w:sz w:val="24"/>
        </w:rPr>
        <w:t xml:space="preserve"> </w:t>
      </w:r>
      <w:r>
        <w:rPr>
          <w:sz w:val="24"/>
        </w:rPr>
        <w:t>данного</w:t>
      </w:r>
      <w:r>
        <w:rPr>
          <w:spacing w:val="-7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7"/>
          <w:sz w:val="24"/>
        </w:rPr>
        <w:t xml:space="preserve"> </w:t>
      </w:r>
      <w:r>
        <w:rPr>
          <w:sz w:val="24"/>
        </w:rPr>
        <w:t>ГПХ</w:t>
      </w:r>
      <w:r>
        <w:rPr>
          <w:spacing w:val="-12"/>
          <w:sz w:val="24"/>
        </w:rPr>
        <w:t xml:space="preserve"> </w:t>
      </w:r>
      <w:r>
        <w:rPr>
          <w:sz w:val="24"/>
        </w:rPr>
        <w:t>«Уведомления</w:t>
      </w:r>
      <w:r>
        <w:rPr>
          <w:spacing w:val="-9"/>
          <w:sz w:val="24"/>
        </w:rPr>
        <w:t xml:space="preserve"> </w:t>
      </w:r>
      <w:r>
        <w:rPr>
          <w:sz w:val="24"/>
        </w:rPr>
        <w:t>о</w:t>
      </w:r>
      <w:r>
        <w:rPr>
          <w:spacing w:val="-9"/>
          <w:sz w:val="24"/>
        </w:rPr>
        <w:t xml:space="preserve"> </w:t>
      </w:r>
      <w:r>
        <w:rPr>
          <w:sz w:val="24"/>
        </w:rPr>
        <w:t>трудовой деятельности мигранта».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28"/>
        </w:tabs>
        <w:ind w:right="84" w:firstLine="0"/>
        <w:jc w:val="both"/>
        <w:rPr>
          <w:sz w:val="24"/>
        </w:rPr>
      </w:pPr>
      <w:r>
        <w:rPr>
          <w:sz w:val="24"/>
        </w:rPr>
        <w:t>Если территориальный орган федерального органа исполнительной власти в сфере внутренних дел при обработке поданного «Уведомления о трудовой деятельности мигранта» отказывает в обработке заявления на основании нарушения Федерального закона от 25.07.2002</w:t>
      </w:r>
    </w:p>
    <w:p w:rsidR="000B4F7A" w:rsidRDefault="00964674">
      <w:pPr>
        <w:pStyle w:val="a3"/>
        <w:spacing w:line="292" w:lineRule="exact"/>
      </w:pPr>
      <w:r>
        <w:t>№</w:t>
      </w:r>
      <w:r>
        <w:rPr>
          <w:spacing w:val="-3"/>
        </w:rPr>
        <w:t xml:space="preserve"> </w:t>
      </w:r>
      <w:r>
        <w:t>1</w:t>
      </w:r>
      <w:r>
        <w:t>15-ФЗ,</w:t>
      </w:r>
      <w:r>
        <w:rPr>
          <w:spacing w:val="-4"/>
        </w:rPr>
        <w:t xml:space="preserve"> </w:t>
      </w:r>
      <w:r>
        <w:t>данный</w:t>
      </w:r>
      <w:r>
        <w:rPr>
          <w:spacing w:val="-3"/>
        </w:rPr>
        <w:t xml:space="preserve"> </w:t>
      </w:r>
      <w:r>
        <w:t>Договор ГПХ</w:t>
      </w:r>
      <w:r>
        <w:rPr>
          <w:spacing w:val="-4"/>
        </w:rPr>
        <w:t xml:space="preserve"> </w:t>
      </w:r>
      <w:r>
        <w:t>становится</w:t>
      </w:r>
      <w:r>
        <w:rPr>
          <w:spacing w:val="-2"/>
        </w:rPr>
        <w:t xml:space="preserve"> недействительным.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3"/>
        </w:tabs>
        <w:ind w:right="89" w:firstLine="0"/>
        <w:jc w:val="both"/>
        <w:rPr>
          <w:sz w:val="24"/>
        </w:rPr>
      </w:pPr>
      <w:r>
        <w:rPr>
          <w:sz w:val="24"/>
        </w:rPr>
        <w:t>Данный</w:t>
      </w:r>
      <w:r>
        <w:rPr>
          <w:spacing w:val="-1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10"/>
          <w:sz w:val="24"/>
        </w:rPr>
        <w:t xml:space="preserve"> </w:t>
      </w:r>
      <w:r>
        <w:rPr>
          <w:sz w:val="24"/>
        </w:rPr>
        <w:t>ГПХ</w:t>
      </w:r>
      <w:r>
        <w:rPr>
          <w:spacing w:val="-10"/>
          <w:sz w:val="24"/>
        </w:rPr>
        <w:t xml:space="preserve"> </w:t>
      </w:r>
      <w:r>
        <w:rPr>
          <w:sz w:val="24"/>
        </w:rPr>
        <w:t>не</w:t>
      </w:r>
      <w:r>
        <w:rPr>
          <w:spacing w:val="-10"/>
          <w:sz w:val="24"/>
        </w:rPr>
        <w:t xml:space="preserve"> </w:t>
      </w:r>
      <w:r>
        <w:rPr>
          <w:sz w:val="24"/>
        </w:rPr>
        <w:t>имеет</w:t>
      </w:r>
      <w:r>
        <w:rPr>
          <w:spacing w:val="-10"/>
          <w:sz w:val="24"/>
        </w:rPr>
        <w:t xml:space="preserve"> </w:t>
      </w:r>
      <w:r>
        <w:rPr>
          <w:sz w:val="24"/>
        </w:rPr>
        <w:t>признаков</w:t>
      </w:r>
      <w:r>
        <w:rPr>
          <w:spacing w:val="-10"/>
          <w:sz w:val="24"/>
        </w:rPr>
        <w:t xml:space="preserve"> </w:t>
      </w:r>
      <w:r>
        <w:rPr>
          <w:sz w:val="24"/>
        </w:rPr>
        <w:t>постоянного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заключается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разовое</w:t>
      </w:r>
      <w:r>
        <w:rPr>
          <w:spacing w:val="-10"/>
          <w:sz w:val="24"/>
        </w:rPr>
        <w:t xml:space="preserve"> </w:t>
      </w:r>
      <w:r>
        <w:rPr>
          <w:sz w:val="24"/>
        </w:rPr>
        <w:t>выполнение определенных в Заявке работ, услуг Исполнителем конкретному Заказчику по конкретному адресу оказания услуг или выпо</w:t>
      </w:r>
      <w:r>
        <w:rPr>
          <w:sz w:val="24"/>
        </w:rPr>
        <w:t>лнения работ.</w:t>
      </w:r>
    </w:p>
    <w:p w:rsidR="000B4F7A" w:rsidRDefault="00964674">
      <w:pPr>
        <w:pStyle w:val="a4"/>
        <w:numPr>
          <w:ilvl w:val="1"/>
          <w:numId w:val="1"/>
        </w:numPr>
        <w:tabs>
          <w:tab w:val="left" w:pos="419"/>
        </w:tabs>
        <w:spacing w:before="1"/>
        <w:ind w:left="419" w:hanging="417"/>
        <w:jc w:val="both"/>
        <w:rPr>
          <w:sz w:val="24"/>
        </w:rPr>
      </w:pPr>
      <w:r>
        <w:rPr>
          <w:sz w:val="24"/>
        </w:rPr>
        <w:t>Испытательный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Исполнителю: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не </w:t>
      </w:r>
      <w:r>
        <w:rPr>
          <w:spacing w:val="-2"/>
          <w:sz w:val="24"/>
        </w:rPr>
        <w:t>устанавливается.</w:t>
      </w:r>
    </w:p>
    <w:p w:rsidR="000B4F7A" w:rsidRDefault="00964674">
      <w:pPr>
        <w:pStyle w:val="a4"/>
        <w:numPr>
          <w:ilvl w:val="1"/>
          <w:numId w:val="1"/>
        </w:numPr>
        <w:tabs>
          <w:tab w:val="left" w:pos="419"/>
        </w:tabs>
        <w:ind w:left="419" w:hanging="417"/>
        <w:jc w:val="both"/>
        <w:rPr>
          <w:b/>
          <w:sz w:val="24"/>
        </w:rPr>
      </w:pPr>
      <w:r>
        <w:rPr>
          <w:sz w:val="24"/>
        </w:rPr>
        <w:t>Действие</w:t>
      </w:r>
      <w:r>
        <w:rPr>
          <w:spacing w:val="-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составляет: </w:t>
      </w:r>
      <w:r>
        <w:rPr>
          <w:b/>
          <w:sz w:val="24"/>
        </w:rPr>
        <w:t>12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месяцев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(срок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окончания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работ).</w:t>
      </w:r>
    </w:p>
    <w:p w:rsidR="000B4F7A" w:rsidRDefault="00964674">
      <w:pPr>
        <w:pStyle w:val="a4"/>
        <w:numPr>
          <w:ilvl w:val="1"/>
          <w:numId w:val="1"/>
        </w:numPr>
        <w:tabs>
          <w:tab w:val="left" w:pos="472"/>
        </w:tabs>
        <w:ind w:left="2" w:right="90" w:firstLine="0"/>
        <w:jc w:val="both"/>
        <w:rPr>
          <w:sz w:val="24"/>
        </w:rPr>
      </w:pPr>
      <w:r>
        <w:rPr>
          <w:sz w:val="24"/>
        </w:rPr>
        <w:t>При изменении места выполнения работ (услуг) или смене Заказчика, данный Договор становится недействительным.</w:t>
      </w:r>
    </w:p>
    <w:p w:rsidR="000B4F7A" w:rsidRDefault="00964674">
      <w:pPr>
        <w:pStyle w:val="a4"/>
        <w:numPr>
          <w:ilvl w:val="1"/>
          <w:numId w:val="1"/>
        </w:numPr>
        <w:tabs>
          <w:tab w:val="left" w:pos="427"/>
        </w:tabs>
        <w:ind w:left="2" w:right="90" w:firstLine="0"/>
        <w:jc w:val="both"/>
        <w:rPr>
          <w:sz w:val="24"/>
        </w:rPr>
      </w:pPr>
      <w:r>
        <w:rPr>
          <w:sz w:val="24"/>
        </w:rPr>
        <w:t>При изменении места выполнения работ (услуг) или смене Заказчика Исполнитель обязан в течение трёх рабочих дней уведомить об этом Агента для переоформления Договора.</w:t>
      </w:r>
    </w:p>
    <w:p w:rsidR="000B4F7A" w:rsidRDefault="00964674">
      <w:pPr>
        <w:pStyle w:val="1"/>
        <w:numPr>
          <w:ilvl w:val="0"/>
          <w:numId w:val="5"/>
        </w:numPr>
        <w:tabs>
          <w:tab w:val="left" w:pos="951"/>
        </w:tabs>
        <w:spacing w:before="292"/>
        <w:ind w:left="951" w:hanging="241"/>
        <w:jc w:val="left"/>
      </w:pPr>
      <w:r>
        <w:t>ПОРЯДОК</w:t>
      </w:r>
      <w:r>
        <w:rPr>
          <w:spacing w:val="-4"/>
        </w:rPr>
        <w:t xml:space="preserve"> </w:t>
      </w:r>
      <w:r>
        <w:t>ИЗМЕНЕНИЯ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РАСТОРЖЕНИЯ</w:t>
      </w:r>
      <w:r>
        <w:rPr>
          <w:spacing w:val="-3"/>
        </w:rPr>
        <w:t xml:space="preserve"> </w:t>
      </w:r>
      <w:r>
        <w:rPr>
          <w:spacing w:val="-2"/>
        </w:rPr>
        <w:t>ДОГОВОРА.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jc w:val="both"/>
        <w:rPr>
          <w:sz w:val="24"/>
        </w:rPr>
      </w:pPr>
      <w:r>
        <w:rPr>
          <w:sz w:val="24"/>
        </w:rPr>
        <w:t>Настоящий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-1"/>
          <w:sz w:val="24"/>
        </w:rPr>
        <w:t xml:space="preserve"> </w:t>
      </w:r>
      <w:r>
        <w:rPr>
          <w:sz w:val="24"/>
        </w:rPr>
        <w:t>ГПХ</w:t>
      </w:r>
      <w:r>
        <w:rPr>
          <w:spacing w:val="-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3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расторгнут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лю</w:t>
      </w:r>
      <w:r>
        <w:rPr>
          <w:sz w:val="24"/>
        </w:rPr>
        <w:t>бое</w:t>
      </w:r>
      <w:r>
        <w:rPr>
          <w:spacing w:val="-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соглашению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Сторон.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99"/>
        </w:tabs>
        <w:ind w:right="90" w:firstLine="0"/>
        <w:jc w:val="both"/>
        <w:rPr>
          <w:sz w:val="24"/>
        </w:rPr>
      </w:pPr>
      <w:r>
        <w:rPr>
          <w:sz w:val="24"/>
        </w:rPr>
        <w:t>При расторжении Договора Стороны обязуются не позднее последнего дня действия Договора завершить все финансовые взаимоотношения и провести окончательные расчеты по причитающимся Сторонам выплатам.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96"/>
        </w:tabs>
        <w:ind w:right="88" w:firstLine="0"/>
        <w:jc w:val="both"/>
        <w:rPr>
          <w:sz w:val="24"/>
        </w:rPr>
      </w:pPr>
      <w:r>
        <w:rPr>
          <w:sz w:val="24"/>
        </w:rPr>
        <w:t xml:space="preserve">Агент вправе отказаться от </w:t>
      </w:r>
      <w:r>
        <w:rPr>
          <w:sz w:val="24"/>
        </w:rPr>
        <w:t>исполнения Договора в одностороннем порядке в случае нарушения Исполнителем условий настоящего Договора.</w:t>
      </w:r>
    </w:p>
    <w:p w:rsidR="000B4F7A" w:rsidRDefault="000B4F7A">
      <w:pPr>
        <w:pStyle w:val="a3"/>
        <w:spacing w:before="1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951"/>
        </w:tabs>
        <w:ind w:left="951" w:hanging="241"/>
        <w:jc w:val="left"/>
      </w:pPr>
      <w:r>
        <w:t>ОТВЕТСТВЕННОСТЬ</w:t>
      </w:r>
      <w:r>
        <w:rPr>
          <w:spacing w:val="-13"/>
        </w:rPr>
        <w:t xml:space="preserve"> </w:t>
      </w:r>
      <w:r>
        <w:rPr>
          <w:spacing w:val="-2"/>
        </w:rPr>
        <w:t>СТОРОН.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47"/>
        </w:tabs>
        <w:ind w:right="85" w:firstLine="0"/>
        <w:jc w:val="both"/>
        <w:rPr>
          <w:sz w:val="24"/>
        </w:rPr>
      </w:pPr>
      <w:r>
        <w:rPr>
          <w:sz w:val="24"/>
        </w:rPr>
        <w:t>За ненадлежащее исполнение, либо неисполнение обязательств, предусмотренных настоящим Договором ГПХ, стороны несут ответственность в соответствии с действующим законодательством РФ.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24"/>
        </w:tabs>
        <w:ind w:right="91" w:firstLine="0"/>
        <w:jc w:val="both"/>
        <w:rPr>
          <w:sz w:val="24"/>
        </w:rPr>
      </w:pPr>
      <w:r>
        <w:rPr>
          <w:sz w:val="24"/>
        </w:rPr>
        <w:t>Стороны не несут ответственности за нарушение принятых на себя по настояще</w:t>
      </w:r>
      <w:r>
        <w:rPr>
          <w:sz w:val="24"/>
        </w:rPr>
        <w:t>му Договору обязательств по причине наступления обстоятельств непреодолимой силы.</w:t>
      </w:r>
    </w:p>
    <w:p w:rsidR="000B4F7A" w:rsidRDefault="000B4F7A">
      <w:pPr>
        <w:pStyle w:val="a4"/>
        <w:rPr>
          <w:sz w:val="24"/>
        </w:rPr>
        <w:sectPr w:rsidR="000B4F7A">
          <w:pgSz w:w="11910" w:h="16840"/>
          <w:pgMar w:top="660" w:right="992" w:bottom="280" w:left="850" w:header="720" w:footer="720" w:gutter="0"/>
          <w:cols w:space="720"/>
        </w:sectPr>
      </w:pPr>
    </w:p>
    <w:p w:rsidR="000B4F7A" w:rsidRDefault="00964674">
      <w:pPr>
        <w:pStyle w:val="a4"/>
        <w:numPr>
          <w:ilvl w:val="1"/>
          <w:numId w:val="5"/>
        </w:numPr>
        <w:tabs>
          <w:tab w:val="left" w:pos="526"/>
        </w:tabs>
        <w:spacing w:before="29"/>
        <w:ind w:right="86" w:firstLine="0"/>
        <w:jc w:val="both"/>
        <w:rPr>
          <w:sz w:val="24"/>
        </w:rPr>
      </w:pPr>
      <w:r>
        <w:rPr>
          <w:sz w:val="24"/>
        </w:rPr>
        <w:lastRenderedPageBreak/>
        <w:t>Отношения по поводу оказания услуг Заказчику возникает непосредственно между Заказчиком и Исполнителем. Исполнитель несет полную ответственность за качество и с</w:t>
      </w:r>
      <w:r>
        <w:rPr>
          <w:sz w:val="24"/>
        </w:rPr>
        <w:t>воевременность оказания услуг Заказчику.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35"/>
        </w:tabs>
        <w:spacing w:before="2"/>
        <w:ind w:right="87" w:firstLine="0"/>
        <w:jc w:val="both"/>
        <w:rPr>
          <w:sz w:val="24"/>
        </w:rPr>
      </w:pPr>
      <w:r>
        <w:rPr>
          <w:sz w:val="24"/>
        </w:rPr>
        <w:t>Исполнитель при оказании услуг обязуется в полной мере соблюдать требования действующего законодательства РФ.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34"/>
        </w:tabs>
        <w:ind w:right="90" w:firstLine="0"/>
        <w:jc w:val="both"/>
        <w:rPr>
          <w:sz w:val="24"/>
        </w:rPr>
      </w:pPr>
      <w:r>
        <w:rPr>
          <w:sz w:val="24"/>
        </w:rPr>
        <w:t>В случае причинения ущерба третьим лицам, либо имуществу при оказании Исполнителем услуг Заказчику, всю о</w:t>
      </w:r>
      <w:r>
        <w:rPr>
          <w:sz w:val="24"/>
        </w:rPr>
        <w:t>тветственность за возможные последствия несет непосредственно Исполнитель, либо иное виновное лицо.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41"/>
        </w:tabs>
        <w:ind w:right="93" w:firstLine="0"/>
        <w:jc w:val="both"/>
        <w:rPr>
          <w:sz w:val="24"/>
        </w:rPr>
      </w:pPr>
      <w:r>
        <w:rPr>
          <w:sz w:val="24"/>
        </w:rPr>
        <w:t xml:space="preserve">Агент не несет ответственность за возможный ущерб, причиненный в результате оказания услуг Исполнителем, поскольку не является исполнителем услуг и не принимает участия в их </w:t>
      </w:r>
      <w:r>
        <w:rPr>
          <w:spacing w:val="-2"/>
          <w:sz w:val="24"/>
        </w:rPr>
        <w:t>оказании.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53"/>
        </w:tabs>
        <w:ind w:right="85" w:firstLine="0"/>
        <w:jc w:val="both"/>
        <w:rPr>
          <w:sz w:val="24"/>
        </w:rPr>
      </w:pPr>
      <w:r>
        <w:rPr>
          <w:sz w:val="24"/>
        </w:rPr>
        <w:t>Исполнитель не является представителем Агента, Исполнитель не представля</w:t>
      </w:r>
      <w:r>
        <w:rPr>
          <w:sz w:val="24"/>
        </w:rPr>
        <w:t>ет интересы Агента</w:t>
      </w:r>
      <w:r>
        <w:rPr>
          <w:spacing w:val="-13"/>
          <w:sz w:val="24"/>
        </w:rPr>
        <w:t xml:space="preserve"> </w:t>
      </w:r>
      <w:r>
        <w:rPr>
          <w:sz w:val="24"/>
        </w:rPr>
        <w:t>при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выполнении</w:t>
      </w:r>
      <w:r>
        <w:rPr>
          <w:spacing w:val="-1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Заказчикам.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4"/>
          <w:sz w:val="24"/>
        </w:rPr>
        <w:t xml:space="preserve"> </w:t>
      </w:r>
      <w:r>
        <w:rPr>
          <w:sz w:val="24"/>
        </w:rPr>
        <w:t>не</w:t>
      </w:r>
      <w:r>
        <w:rPr>
          <w:spacing w:val="-12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13"/>
          <w:sz w:val="24"/>
        </w:rPr>
        <w:t xml:space="preserve"> </w:t>
      </w:r>
      <w:r>
        <w:rPr>
          <w:sz w:val="24"/>
        </w:rPr>
        <w:t>сотрудником</w:t>
      </w:r>
      <w:r>
        <w:rPr>
          <w:spacing w:val="-12"/>
          <w:sz w:val="24"/>
        </w:rPr>
        <w:t xml:space="preserve"> </w:t>
      </w:r>
      <w:r>
        <w:rPr>
          <w:sz w:val="24"/>
        </w:rPr>
        <w:t>Агента,</w:t>
      </w:r>
      <w:r>
        <w:rPr>
          <w:spacing w:val="-13"/>
          <w:sz w:val="24"/>
        </w:rPr>
        <w:t xml:space="preserve"> </w:t>
      </w:r>
      <w:r>
        <w:rPr>
          <w:sz w:val="24"/>
        </w:rPr>
        <w:t>поэтому при несоблюдении законодательства РФ и при возникновении конфликтных ситуаций Исполнитель самостоятельно несет полную ответственность за свои действия /</w:t>
      </w:r>
      <w:r>
        <w:rPr>
          <w:sz w:val="24"/>
        </w:rPr>
        <w:t xml:space="preserve"> бездействия перед законом, и при необходимости, обязуется осуществлять любые, в том числе судебные и иные прямые и косвенные расходы, за свой счет.</w:t>
      </w:r>
    </w:p>
    <w:p w:rsidR="000B4F7A" w:rsidRDefault="000B4F7A">
      <w:pPr>
        <w:pStyle w:val="a3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951"/>
        </w:tabs>
        <w:spacing w:before="1"/>
        <w:ind w:left="951" w:hanging="241"/>
        <w:jc w:val="left"/>
      </w:pPr>
      <w:r>
        <w:t>РАЗРЕШЕНИЕ</w:t>
      </w:r>
      <w:r>
        <w:rPr>
          <w:spacing w:val="-2"/>
        </w:rPr>
        <w:t xml:space="preserve"> СПОРОВ.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19"/>
        </w:tabs>
        <w:ind w:left="419" w:hanging="417"/>
        <w:jc w:val="both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возникшие</w:t>
      </w:r>
      <w:r>
        <w:rPr>
          <w:spacing w:val="-4"/>
          <w:sz w:val="24"/>
        </w:rPr>
        <w:t xml:space="preserve"> </w:t>
      </w:r>
      <w:r>
        <w:rPr>
          <w:sz w:val="24"/>
        </w:rPr>
        <w:t>между</w:t>
      </w:r>
      <w:r>
        <w:rPr>
          <w:spacing w:val="-3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5"/>
          <w:sz w:val="24"/>
        </w:rPr>
        <w:t xml:space="preserve"> </w:t>
      </w:r>
      <w:r>
        <w:rPr>
          <w:sz w:val="24"/>
        </w:rPr>
        <w:t>споры</w:t>
      </w:r>
      <w:r>
        <w:rPr>
          <w:spacing w:val="-6"/>
          <w:sz w:val="24"/>
        </w:rPr>
        <w:t xml:space="preserve"> </w:t>
      </w:r>
      <w:r>
        <w:rPr>
          <w:sz w:val="24"/>
        </w:rPr>
        <w:t>разрешаются</w:t>
      </w:r>
      <w:r>
        <w:rPr>
          <w:spacing w:val="-4"/>
          <w:sz w:val="24"/>
        </w:rPr>
        <w:t xml:space="preserve"> </w:t>
      </w:r>
      <w:r>
        <w:rPr>
          <w:sz w:val="24"/>
        </w:rPr>
        <w:t>путем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переговоров.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32"/>
        </w:tabs>
        <w:ind w:right="88" w:firstLine="0"/>
        <w:jc w:val="both"/>
        <w:rPr>
          <w:sz w:val="24"/>
        </w:rPr>
      </w:pPr>
      <w:r>
        <w:rPr>
          <w:sz w:val="24"/>
        </w:rPr>
        <w:t xml:space="preserve">Стороны пришли к соглашению, что претензионный (досудебный) порядок урегулирования споров, возникших в результате исполнения настоящего Договора, является для них </w:t>
      </w:r>
      <w:r>
        <w:rPr>
          <w:spacing w:val="-2"/>
          <w:sz w:val="24"/>
        </w:rPr>
        <w:t>обязательным.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434"/>
        </w:tabs>
        <w:ind w:right="91" w:firstLine="0"/>
        <w:jc w:val="both"/>
        <w:rPr>
          <w:sz w:val="24"/>
        </w:rPr>
      </w:pPr>
      <w:r>
        <w:rPr>
          <w:sz w:val="24"/>
        </w:rPr>
        <w:t>В случае возникновения судебного спора, спор передается на рассмотрение в суд п</w:t>
      </w:r>
      <w:r>
        <w:rPr>
          <w:sz w:val="24"/>
        </w:rPr>
        <w:t>о месту нахождения Агента.</w:t>
      </w:r>
    </w:p>
    <w:p w:rsidR="000B4F7A" w:rsidRDefault="000B4F7A">
      <w:pPr>
        <w:pStyle w:val="a3"/>
        <w:spacing w:before="159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1072"/>
        </w:tabs>
        <w:ind w:left="1072" w:hanging="362"/>
        <w:jc w:val="left"/>
      </w:pPr>
      <w:r>
        <w:t>ЗАКЛЮЧИТЕЛЬНЫЕ</w:t>
      </w:r>
      <w:r>
        <w:rPr>
          <w:spacing w:val="-9"/>
        </w:rPr>
        <w:t xml:space="preserve"> </w:t>
      </w:r>
      <w:r>
        <w:rPr>
          <w:spacing w:val="-2"/>
        </w:rPr>
        <w:t>ПОЛОЖЕНИЯ.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29"/>
        </w:tabs>
        <w:ind w:right="92" w:firstLine="0"/>
        <w:jc w:val="both"/>
        <w:rPr>
          <w:sz w:val="24"/>
        </w:rPr>
      </w:pPr>
      <w:r>
        <w:rPr>
          <w:sz w:val="24"/>
        </w:rPr>
        <w:t>Стороны</w:t>
      </w:r>
      <w:r>
        <w:rPr>
          <w:spacing w:val="-14"/>
          <w:sz w:val="24"/>
        </w:rPr>
        <w:t xml:space="preserve"> </w:t>
      </w:r>
      <w:r>
        <w:rPr>
          <w:sz w:val="24"/>
        </w:rPr>
        <w:t>согласовали,</w:t>
      </w:r>
      <w:r>
        <w:rPr>
          <w:spacing w:val="-14"/>
          <w:sz w:val="24"/>
        </w:rPr>
        <w:t xml:space="preserve"> </w:t>
      </w:r>
      <w:r>
        <w:rPr>
          <w:sz w:val="24"/>
        </w:rPr>
        <w:t>что</w:t>
      </w:r>
      <w:r>
        <w:rPr>
          <w:spacing w:val="-13"/>
          <w:sz w:val="24"/>
        </w:rPr>
        <w:t xml:space="preserve"> </w:t>
      </w:r>
      <w:r>
        <w:rPr>
          <w:sz w:val="24"/>
        </w:rPr>
        <w:t>во</w:t>
      </w:r>
      <w:r>
        <w:rPr>
          <w:spacing w:val="-14"/>
          <w:sz w:val="24"/>
        </w:rPr>
        <w:t xml:space="preserve"> </w:t>
      </w:r>
      <w:r>
        <w:rPr>
          <w:sz w:val="24"/>
        </w:rPr>
        <w:t>всем</w:t>
      </w:r>
      <w:r>
        <w:rPr>
          <w:spacing w:val="-13"/>
          <w:sz w:val="24"/>
        </w:rPr>
        <w:t xml:space="preserve"> </w:t>
      </w:r>
      <w:r>
        <w:rPr>
          <w:sz w:val="24"/>
        </w:rPr>
        <w:t>ином,</w:t>
      </w:r>
      <w:r>
        <w:rPr>
          <w:spacing w:val="-14"/>
          <w:sz w:val="24"/>
        </w:rPr>
        <w:t xml:space="preserve"> </w:t>
      </w:r>
      <w:r>
        <w:rPr>
          <w:sz w:val="24"/>
        </w:rPr>
        <w:t>что</w:t>
      </w:r>
      <w:r>
        <w:rPr>
          <w:spacing w:val="-13"/>
          <w:sz w:val="24"/>
        </w:rPr>
        <w:t xml:space="preserve"> </w:t>
      </w:r>
      <w:r>
        <w:rPr>
          <w:sz w:val="24"/>
        </w:rPr>
        <w:t>не</w:t>
      </w:r>
      <w:r>
        <w:rPr>
          <w:spacing w:val="-14"/>
          <w:sz w:val="24"/>
        </w:rPr>
        <w:t xml:space="preserve"> </w:t>
      </w:r>
      <w:r>
        <w:rPr>
          <w:sz w:val="24"/>
        </w:rPr>
        <w:t>предусмотрено</w:t>
      </w:r>
      <w:r>
        <w:rPr>
          <w:spacing w:val="-14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-13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-14"/>
          <w:sz w:val="24"/>
        </w:rPr>
        <w:t xml:space="preserve"> </w:t>
      </w:r>
      <w:r>
        <w:rPr>
          <w:sz w:val="24"/>
        </w:rPr>
        <w:t>будут применяться нормы действующего законодательства.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81"/>
        </w:tabs>
        <w:ind w:right="90" w:firstLine="0"/>
        <w:jc w:val="both"/>
        <w:rPr>
          <w:sz w:val="24"/>
        </w:rPr>
      </w:pPr>
      <w:r>
        <w:rPr>
          <w:sz w:val="24"/>
        </w:rPr>
        <w:t>Настоящий Договор составлен в трёх экземплярах, имеющих одинаковую юридическую силу, по одному для каждой из Сторон.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96"/>
        </w:tabs>
        <w:ind w:right="84" w:firstLine="0"/>
        <w:jc w:val="both"/>
        <w:rPr>
          <w:sz w:val="24"/>
        </w:rPr>
      </w:pPr>
      <w:r>
        <w:rPr>
          <w:sz w:val="24"/>
        </w:rPr>
        <w:t>Настоящий договор содержит весь объем соглашений между сторонами в отношении предмета настоящего договора, которые отменяют и делают недействительными все другие обязательства</w:t>
      </w:r>
      <w:r>
        <w:rPr>
          <w:spacing w:val="-10"/>
          <w:sz w:val="24"/>
        </w:rPr>
        <w:t xml:space="preserve"> </w:t>
      </w:r>
      <w:r>
        <w:rPr>
          <w:sz w:val="24"/>
        </w:rPr>
        <w:t>или</w:t>
      </w:r>
      <w:r>
        <w:rPr>
          <w:spacing w:val="-14"/>
          <w:sz w:val="24"/>
        </w:rPr>
        <w:t xml:space="preserve"> </w:t>
      </w:r>
      <w:r>
        <w:rPr>
          <w:sz w:val="24"/>
        </w:rPr>
        <w:t>представления,</w:t>
      </w:r>
      <w:r>
        <w:rPr>
          <w:spacing w:val="-10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3"/>
          <w:sz w:val="24"/>
        </w:rPr>
        <w:t xml:space="preserve"> </w:t>
      </w:r>
      <w:r>
        <w:rPr>
          <w:sz w:val="24"/>
        </w:rPr>
        <w:t>могли</w:t>
      </w:r>
      <w:r>
        <w:rPr>
          <w:spacing w:val="-11"/>
          <w:sz w:val="24"/>
        </w:rPr>
        <w:t xml:space="preserve"> </w:t>
      </w:r>
      <w:r>
        <w:rPr>
          <w:sz w:val="24"/>
        </w:rPr>
        <w:t>быть</w:t>
      </w:r>
      <w:r>
        <w:rPr>
          <w:spacing w:val="-12"/>
          <w:sz w:val="24"/>
        </w:rPr>
        <w:t xml:space="preserve"> </w:t>
      </w:r>
      <w:r>
        <w:rPr>
          <w:sz w:val="24"/>
        </w:rPr>
        <w:t>приняты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14"/>
          <w:sz w:val="24"/>
        </w:rPr>
        <w:t xml:space="preserve"> </w:t>
      </w:r>
      <w:r>
        <w:rPr>
          <w:sz w:val="24"/>
        </w:rPr>
        <w:t>сделаны</w:t>
      </w:r>
      <w:r>
        <w:rPr>
          <w:spacing w:val="-11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устной или</w:t>
      </w:r>
      <w:r>
        <w:rPr>
          <w:sz w:val="24"/>
        </w:rPr>
        <w:t xml:space="preserve"> письменной форме до заключения настоящего договора.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548"/>
        </w:tabs>
        <w:spacing w:before="1"/>
        <w:ind w:right="91" w:firstLine="0"/>
        <w:jc w:val="both"/>
        <w:rPr>
          <w:sz w:val="24"/>
        </w:rPr>
      </w:pPr>
      <w:r>
        <w:rPr>
          <w:sz w:val="24"/>
        </w:rPr>
        <w:t>Каждая из Сторон обязана своевременно уведомлять другую Сторону об изменении своих реквизитов, при изменении реквизитов Стороны обязуются подписать Дополнительное соглашение к настоящему Договору.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708"/>
        </w:tabs>
        <w:ind w:right="83" w:firstLine="0"/>
        <w:jc w:val="both"/>
        <w:rPr>
          <w:sz w:val="24"/>
        </w:rPr>
      </w:pPr>
      <w:r>
        <w:rPr>
          <w:sz w:val="24"/>
        </w:rPr>
        <w:t>Акцепт</w:t>
      </w:r>
      <w:r>
        <w:rPr>
          <w:sz w:val="24"/>
        </w:rPr>
        <w:t xml:space="preserve">уя оферту Исполнитель предоставляет Агенту согласие на обработку своих персональных данных на условиях настоящей оферты, в </w:t>
      </w:r>
      <w:proofErr w:type="spellStart"/>
      <w:r>
        <w:rPr>
          <w:sz w:val="24"/>
        </w:rPr>
        <w:t>т.ч</w:t>
      </w:r>
      <w:proofErr w:type="spellEnd"/>
      <w:r>
        <w:rPr>
          <w:sz w:val="24"/>
        </w:rPr>
        <w:t>. право на сбор, запись, систематизацию, накопление, хранение, уточнение (обновление, изменение), извлечение, использование, обезл</w:t>
      </w:r>
      <w:r>
        <w:rPr>
          <w:sz w:val="24"/>
        </w:rPr>
        <w:t>ичивание, блокирование, удаление, уничтожение указанной информации (данных), а также право на передачу (распространение, предоставление, доступ) указанной информации в целях обеспечения возможности Агенту оказывать Исполнителю услуги по настоящему Договору</w:t>
      </w:r>
      <w:r>
        <w:rPr>
          <w:sz w:val="24"/>
        </w:rPr>
        <w:t>. Данное согласие действует в течение 5 (пяти) лет после расторжения Договора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может</w:t>
      </w:r>
      <w:r>
        <w:rPr>
          <w:spacing w:val="-13"/>
          <w:sz w:val="24"/>
        </w:rPr>
        <w:t xml:space="preserve"> </w:t>
      </w:r>
      <w:r>
        <w:rPr>
          <w:sz w:val="24"/>
        </w:rPr>
        <w:t>быть</w:t>
      </w:r>
      <w:r>
        <w:rPr>
          <w:spacing w:val="-14"/>
          <w:sz w:val="24"/>
        </w:rPr>
        <w:t xml:space="preserve"> </w:t>
      </w:r>
      <w:r>
        <w:rPr>
          <w:sz w:val="24"/>
        </w:rPr>
        <w:t>отозвано</w:t>
      </w:r>
      <w:r>
        <w:rPr>
          <w:spacing w:val="-13"/>
          <w:sz w:val="24"/>
        </w:rPr>
        <w:t xml:space="preserve"> </w:t>
      </w:r>
      <w:r>
        <w:rPr>
          <w:sz w:val="24"/>
        </w:rPr>
        <w:t>путем</w:t>
      </w:r>
      <w:r>
        <w:rPr>
          <w:spacing w:val="-14"/>
          <w:sz w:val="24"/>
        </w:rPr>
        <w:t xml:space="preserve"> </w:t>
      </w:r>
      <w:r>
        <w:rPr>
          <w:sz w:val="24"/>
        </w:rPr>
        <w:t>направления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14"/>
          <w:sz w:val="24"/>
        </w:rPr>
        <w:t xml:space="preserve"> </w:t>
      </w:r>
      <w:r>
        <w:rPr>
          <w:sz w:val="24"/>
        </w:rPr>
        <w:t>на</w:t>
      </w:r>
      <w:r>
        <w:rPr>
          <w:spacing w:val="-14"/>
          <w:sz w:val="24"/>
        </w:rPr>
        <w:t xml:space="preserve"> </w:t>
      </w:r>
      <w:r>
        <w:rPr>
          <w:sz w:val="24"/>
        </w:rPr>
        <w:t>адрес</w:t>
      </w:r>
      <w:r>
        <w:rPr>
          <w:spacing w:val="-13"/>
          <w:sz w:val="24"/>
        </w:rPr>
        <w:t xml:space="preserve"> </w:t>
      </w:r>
      <w:r>
        <w:rPr>
          <w:sz w:val="24"/>
        </w:rPr>
        <w:t>Агента</w:t>
      </w:r>
      <w:r>
        <w:rPr>
          <w:spacing w:val="-14"/>
          <w:sz w:val="24"/>
        </w:rPr>
        <w:t xml:space="preserve"> </w:t>
      </w:r>
      <w:r>
        <w:rPr>
          <w:sz w:val="24"/>
        </w:rPr>
        <w:t>письменного уведомления в порядке, установленном Федеральным законом от 27.07.2006 г. № 152 - ФЗ «О персональ</w:t>
      </w:r>
      <w:r>
        <w:rPr>
          <w:sz w:val="24"/>
        </w:rPr>
        <w:t>ных данных».</w:t>
      </w:r>
    </w:p>
    <w:p w:rsidR="000B4F7A" w:rsidRDefault="00964674">
      <w:pPr>
        <w:pStyle w:val="a4"/>
        <w:numPr>
          <w:ilvl w:val="1"/>
          <w:numId w:val="5"/>
        </w:numPr>
        <w:tabs>
          <w:tab w:val="left" w:pos="673"/>
        </w:tabs>
        <w:spacing w:line="242" w:lineRule="auto"/>
        <w:ind w:right="89" w:firstLine="0"/>
        <w:jc w:val="both"/>
        <w:rPr>
          <w:sz w:val="24"/>
        </w:rPr>
      </w:pPr>
      <w:r>
        <w:rPr>
          <w:sz w:val="24"/>
        </w:rPr>
        <w:t>Акцептуя оферту, Исполнитель дает свое согласие на получение и обработку своих персональных</w:t>
      </w:r>
      <w:r>
        <w:rPr>
          <w:spacing w:val="20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21"/>
          <w:sz w:val="24"/>
        </w:rPr>
        <w:t xml:space="preserve"> </w:t>
      </w:r>
      <w:r>
        <w:rPr>
          <w:sz w:val="24"/>
        </w:rPr>
        <w:t>а</w:t>
      </w:r>
      <w:r>
        <w:rPr>
          <w:spacing w:val="21"/>
          <w:sz w:val="24"/>
        </w:rPr>
        <w:t xml:space="preserve"> </w:t>
      </w:r>
      <w:r>
        <w:rPr>
          <w:sz w:val="24"/>
        </w:rPr>
        <w:t>также</w:t>
      </w:r>
      <w:r>
        <w:rPr>
          <w:spacing w:val="22"/>
          <w:sz w:val="24"/>
        </w:rPr>
        <w:t xml:space="preserve"> </w:t>
      </w:r>
      <w:r>
        <w:rPr>
          <w:sz w:val="24"/>
        </w:rPr>
        <w:t>на</w:t>
      </w:r>
      <w:r>
        <w:rPr>
          <w:spacing w:val="21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21"/>
          <w:sz w:val="24"/>
        </w:rPr>
        <w:t xml:space="preserve"> </w:t>
      </w:r>
      <w:r>
        <w:rPr>
          <w:sz w:val="24"/>
        </w:rPr>
        <w:t>этих</w:t>
      </w:r>
      <w:r>
        <w:rPr>
          <w:spacing w:val="23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20"/>
          <w:sz w:val="24"/>
        </w:rPr>
        <w:t xml:space="preserve"> </w:t>
      </w:r>
      <w:r>
        <w:rPr>
          <w:sz w:val="24"/>
        </w:rPr>
        <w:t>третьим</w:t>
      </w:r>
      <w:r>
        <w:rPr>
          <w:spacing w:val="22"/>
          <w:sz w:val="24"/>
        </w:rPr>
        <w:t xml:space="preserve"> </w:t>
      </w:r>
      <w:r>
        <w:rPr>
          <w:sz w:val="24"/>
        </w:rPr>
        <w:t>лицам,</w:t>
      </w:r>
      <w:r>
        <w:rPr>
          <w:spacing w:val="23"/>
          <w:sz w:val="24"/>
        </w:rPr>
        <w:t xml:space="preserve"> </w:t>
      </w:r>
      <w:r>
        <w:rPr>
          <w:sz w:val="24"/>
        </w:rPr>
        <w:t>поскольку</w:t>
      </w:r>
      <w:r>
        <w:rPr>
          <w:spacing w:val="23"/>
          <w:sz w:val="24"/>
        </w:rPr>
        <w:t xml:space="preserve"> </w:t>
      </w:r>
      <w:r>
        <w:rPr>
          <w:sz w:val="24"/>
        </w:rPr>
        <w:t>это</w:t>
      </w:r>
      <w:r>
        <w:rPr>
          <w:spacing w:val="23"/>
          <w:sz w:val="24"/>
        </w:rPr>
        <w:t xml:space="preserve"> </w:t>
      </w:r>
      <w:r>
        <w:rPr>
          <w:sz w:val="24"/>
        </w:rPr>
        <w:t>может</w:t>
      </w:r>
    </w:p>
    <w:p w:rsidR="000B4F7A" w:rsidRDefault="000B4F7A">
      <w:pPr>
        <w:pStyle w:val="a4"/>
        <w:spacing w:line="242" w:lineRule="auto"/>
        <w:rPr>
          <w:sz w:val="24"/>
        </w:rPr>
        <w:sectPr w:rsidR="000B4F7A">
          <w:pgSz w:w="11910" w:h="16840"/>
          <w:pgMar w:top="660" w:right="992" w:bottom="280" w:left="850" w:header="720" w:footer="720" w:gutter="0"/>
          <w:cols w:space="720"/>
        </w:sectPr>
      </w:pPr>
    </w:p>
    <w:p w:rsidR="000B4F7A" w:rsidRDefault="00964674">
      <w:pPr>
        <w:pStyle w:val="a3"/>
        <w:spacing w:before="29"/>
        <w:jc w:val="left"/>
      </w:pPr>
      <w:r>
        <w:lastRenderedPageBreak/>
        <w:t>потребоваться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оператора</w:t>
      </w:r>
      <w:r>
        <w:rPr>
          <w:spacing w:val="-12"/>
        </w:rPr>
        <w:t xml:space="preserve"> </w:t>
      </w:r>
      <w:r>
        <w:t>связи,</w:t>
      </w:r>
      <w:r>
        <w:rPr>
          <w:spacing w:val="-12"/>
        </w:rPr>
        <w:t xml:space="preserve"> </w:t>
      </w:r>
      <w:r>
        <w:t>или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запросу</w:t>
      </w:r>
      <w:r>
        <w:rPr>
          <w:spacing w:val="-13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контролирующих</w:t>
      </w:r>
      <w:r>
        <w:rPr>
          <w:spacing w:val="-13"/>
        </w:rPr>
        <w:t xml:space="preserve"> </w:t>
      </w:r>
      <w:r>
        <w:t>органов,</w:t>
      </w:r>
      <w:r>
        <w:rPr>
          <w:spacing w:val="-12"/>
        </w:rPr>
        <w:t xml:space="preserve"> </w:t>
      </w:r>
      <w:r>
        <w:t>органов</w:t>
      </w:r>
      <w:r>
        <w:rPr>
          <w:spacing w:val="-11"/>
        </w:rPr>
        <w:t xml:space="preserve"> </w:t>
      </w:r>
      <w:r>
        <w:t>охраны правопорядка или по запросам государственных ведомств.</w:t>
      </w:r>
    </w:p>
    <w:p w:rsidR="000B4F7A" w:rsidRDefault="000B4F7A">
      <w:pPr>
        <w:pStyle w:val="a3"/>
        <w:spacing w:before="2"/>
        <w:ind w:left="0"/>
        <w:jc w:val="left"/>
      </w:pPr>
    </w:p>
    <w:p w:rsidR="000B4F7A" w:rsidRDefault="00964674">
      <w:pPr>
        <w:pStyle w:val="1"/>
        <w:numPr>
          <w:ilvl w:val="0"/>
          <w:numId w:val="5"/>
        </w:numPr>
        <w:tabs>
          <w:tab w:val="left" w:pos="648"/>
        </w:tabs>
        <w:ind w:left="648" w:hanging="363"/>
        <w:jc w:val="left"/>
      </w:pPr>
      <w:r>
        <w:t>РЕКВИЗИТЫ</w:t>
      </w:r>
      <w:r>
        <w:rPr>
          <w:spacing w:val="-2"/>
        </w:rPr>
        <w:t xml:space="preserve"> СТОРОН.</w:t>
      </w:r>
    </w:p>
    <w:p w:rsidR="000B4F7A" w:rsidRDefault="000B4F7A">
      <w:pPr>
        <w:pStyle w:val="a3"/>
        <w:spacing w:before="21"/>
        <w:ind w:left="0"/>
        <w:jc w:val="left"/>
        <w:rPr>
          <w:b/>
        </w:rPr>
      </w:pPr>
    </w:p>
    <w:p w:rsidR="000B4F7A" w:rsidRDefault="00964674">
      <w:pPr>
        <w:pStyle w:val="2"/>
      </w:pPr>
      <w:r>
        <w:rPr>
          <w:spacing w:val="-2"/>
        </w:rPr>
        <w:t>Агент:</w:t>
      </w:r>
    </w:p>
    <w:p w:rsidR="000B4F7A" w:rsidRDefault="00964674">
      <w:pPr>
        <w:spacing w:before="24"/>
        <w:ind w:left="2"/>
        <w:rPr>
          <w:b/>
          <w:sz w:val="24"/>
        </w:rPr>
      </w:pPr>
      <w:r>
        <w:rPr>
          <w:b/>
          <w:sz w:val="24"/>
        </w:rPr>
        <w:t>ООО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"БАХАМ</w:t>
      </w:r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r>
        <w:rPr>
          <w:sz w:val="24"/>
        </w:rPr>
        <w:t>ИНН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9723263505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ОГРН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1257700486086/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КПП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772301001</w:t>
      </w:r>
    </w:p>
    <w:p w:rsidR="000B4F7A" w:rsidRDefault="00964674">
      <w:pPr>
        <w:spacing w:before="24" w:line="259" w:lineRule="auto"/>
        <w:ind w:left="2"/>
      </w:pPr>
      <w:r>
        <w:rPr>
          <w:noProof/>
          <w:lang w:eastAsia="ru-RU"/>
        </w:rPr>
        <w:drawing>
          <wp:anchor distT="0" distB="0" distL="0" distR="0" simplePos="0" relativeHeight="487486464" behindDoc="1" locked="0" layoutInCell="1" allowOverlap="1">
            <wp:simplePos x="0" y="0"/>
            <wp:positionH relativeFrom="page">
              <wp:posOffset>3785561</wp:posOffset>
            </wp:positionH>
            <wp:positionV relativeFrom="paragraph">
              <wp:posOffset>490358</wp:posOffset>
            </wp:positionV>
            <wp:extent cx="1587049" cy="15608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049" cy="156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Юридический</w:t>
      </w:r>
      <w:r>
        <w:rPr>
          <w:spacing w:val="-4"/>
          <w:sz w:val="24"/>
        </w:rPr>
        <w:t xml:space="preserve"> </w:t>
      </w:r>
      <w:r>
        <w:rPr>
          <w:sz w:val="24"/>
        </w:rPr>
        <w:t>адрес:</w:t>
      </w:r>
      <w:r>
        <w:rPr>
          <w:spacing w:val="-2"/>
          <w:sz w:val="24"/>
        </w:rPr>
        <w:t xml:space="preserve"> </w:t>
      </w:r>
      <w:r>
        <w:t>115088,</w:t>
      </w:r>
      <w:r>
        <w:rPr>
          <w:spacing w:val="-6"/>
        </w:rPr>
        <w:t xml:space="preserve"> </w:t>
      </w:r>
      <w:r>
        <w:t>Г.МОСКВА,</w:t>
      </w:r>
      <w:r>
        <w:rPr>
          <w:spacing w:val="-6"/>
        </w:rPr>
        <w:t xml:space="preserve"> </w:t>
      </w:r>
      <w:r>
        <w:t>ВН.ТЕР.Г.</w:t>
      </w:r>
      <w:r>
        <w:rPr>
          <w:spacing w:val="-3"/>
        </w:rPr>
        <w:t xml:space="preserve"> </w:t>
      </w:r>
      <w:r>
        <w:t>МУНИЦИПАЛЬНЫЙ</w:t>
      </w:r>
      <w:r>
        <w:rPr>
          <w:spacing w:val="-3"/>
        </w:rPr>
        <w:t xml:space="preserve"> </w:t>
      </w:r>
      <w:r>
        <w:t>ОКРУГ</w:t>
      </w:r>
      <w:r>
        <w:rPr>
          <w:spacing w:val="-5"/>
        </w:rPr>
        <w:t xml:space="preserve"> </w:t>
      </w:r>
      <w:r>
        <w:t>ЮЖНОПОРТОВЫЙ,</w:t>
      </w:r>
      <w:r>
        <w:rPr>
          <w:spacing w:val="-5"/>
        </w:rPr>
        <w:t xml:space="preserve"> </w:t>
      </w:r>
      <w:r>
        <w:t>УЛ ШАРИКОПОДШИПНИКОВСКАЯ, Д. 38, СТР. 1, ПОМЕЩ. 1Н</w:t>
      </w:r>
    </w:p>
    <w:p w:rsidR="000B4F7A" w:rsidRDefault="000B4F7A">
      <w:pPr>
        <w:pStyle w:val="a3"/>
        <w:ind w:left="0"/>
        <w:jc w:val="left"/>
        <w:rPr>
          <w:sz w:val="22"/>
        </w:rPr>
      </w:pPr>
    </w:p>
    <w:p w:rsidR="000B4F7A" w:rsidRDefault="000B4F7A">
      <w:pPr>
        <w:pStyle w:val="a3"/>
        <w:ind w:left="0"/>
        <w:jc w:val="left"/>
        <w:rPr>
          <w:sz w:val="22"/>
        </w:rPr>
      </w:pPr>
    </w:p>
    <w:p w:rsidR="000B4F7A" w:rsidRDefault="000B4F7A">
      <w:pPr>
        <w:pStyle w:val="a3"/>
        <w:spacing w:before="117"/>
        <w:ind w:left="0"/>
        <w:jc w:val="left"/>
        <w:rPr>
          <w:sz w:val="22"/>
        </w:rPr>
      </w:pPr>
    </w:p>
    <w:p w:rsidR="000B4F7A" w:rsidRDefault="00964674">
      <w:pPr>
        <w:pStyle w:val="a3"/>
        <w:tabs>
          <w:tab w:val="left" w:pos="4326"/>
        </w:tabs>
        <w:jc w:val="left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w:drawing>
          <wp:anchor distT="0" distB="0" distL="0" distR="0" simplePos="0" relativeHeight="487486976" behindDoc="1" locked="0" layoutInCell="1" allowOverlap="1">
            <wp:simplePos x="0" y="0"/>
            <wp:positionH relativeFrom="page">
              <wp:posOffset>1925423</wp:posOffset>
            </wp:positionH>
            <wp:positionV relativeFrom="paragraph">
              <wp:posOffset>-260137</wp:posOffset>
            </wp:positionV>
            <wp:extent cx="1365085" cy="83224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085" cy="83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Подпись агента </w:t>
      </w:r>
      <w:r>
        <w:rPr>
          <w:rFonts w:ascii="Times New Roman" w:hAnsi="Times New Roman"/>
          <w:u w:val="single"/>
        </w:rPr>
        <w:tab/>
      </w:r>
    </w:p>
    <w:p w:rsidR="000B4F7A" w:rsidRDefault="00964674">
      <w:pPr>
        <w:pStyle w:val="a3"/>
        <w:spacing w:before="21"/>
        <w:jc w:val="left"/>
      </w:pPr>
      <w:r>
        <w:t>Форма</w:t>
      </w:r>
      <w:r>
        <w:rPr>
          <w:spacing w:val="80"/>
        </w:rPr>
        <w:t xml:space="preserve"> </w:t>
      </w:r>
      <w:r>
        <w:t>заключения</w:t>
      </w:r>
      <w:r>
        <w:rPr>
          <w:spacing w:val="80"/>
        </w:rPr>
        <w:t xml:space="preserve"> </w:t>
      </w:r>
      <w:r>
        <w:t>настоящего</w:t>
      </w:r>
      <w:r>
        <w:rPr>
          <w:spacing w:val="80"/>
        </w:rPr>
        <w:t xml:space="preserve"> </w:t>
      </w:r>
      <w:r>
        <w:t>Договора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стороны</w:t>
      </w:r>
      <w:r>
        <w:rPr>
          <w:spacing w:val="80"/>
        </w:rPr>
        <w:t xml:space="preserve"> </w:t>
      </w:r>
      <w:r>
        <w:t>Агента</w:t>
      </w:r>
      <w:r>
        <w:rPr>
          <w:spacing w:val="80"/>
        </w:rPr>
        <w:t xml:space="preserve"> </w:t>
      </w:r>
      <w:r>
        <w:t>признается</w:t>
      </w:r>
      <w:r>
        <w:rPr>
          <w:spacing w:val="80"/>
        </w:rPr>
        <w:t xml:space="preserve"> </w:t>
      </w:r>
      <w:r>
        <w:t>письменной</w:t>
      </w:r>
      <w:r>
        <w:rPr>
          <w:spacing w:val="80"/>
        </w:rPr>
        <w:t xml:space="preserve"> </w:t>
      </w:r>
      <w:r>
        <w:t>в соответствии с п. 3 ст. 434, п. 3 ст. 438 Гражданского кодекса РФ.</w:t>
      </w:r>
    </w:p>
    <w:p w:rsidR="000B4F7A" w:rsidRDefault="000B4F7A">
      <w:pPr>
        <w:pStyle w:val="a3"/>
        <w:spacing w:before="194"/>
        <w:ind w:left="0"/>
        <w:jc w:val="left"/>
      </w:pPr>
    </w:p>
    <w:p w:rsidR="000B4F7A" w:rsidRDefault="00964674">
      <w:pPr>
        <w:pStyle w:val="2"/>
        <w:spacing w:before="1" w:line="290" w:lineRule="exact"/>
        <w:rPr>
          <w:rFonts w:ascii="Calibri Light" w:hAnsi="Calibri Light"/>
          <w:b w:val="0"/>
        </w:rPr>
      </w:pPr>
      <w:r>
        <w:rPr>
          <w:spacing w:val="-2"/>
        </w:rPr>
        <w:t>Исполнитель</w:t>
      </w:r>
      <w:r>
        <w:rPr>
          <w:rFonts w:ascii="Calibri Light" w:hAnsi="Calibri Light"/>
          <w:b w:val="0"/>
          <w:spacing w:val="-2"/>
        </w:rPr>
        <w:t>:</w:t>
      </w:r>
    </w:p>
    <w:p w:rsidR="000B4F7A" w:rsidRDefault="00964674">
      <w:pPr>
        <w:pStyle w:val="a3"/>
        <w:spacing w:line="242" w:lineRule="auto"/>
        <w:ind w:left="57" w:right="825" w:hanging="56"/>
        <w:jc w:val="left"/>
      </w:pPr>
      <w:r>
        <w:rPr>
          <w:b/>
        </w:rPr>
        <w:t>Фамилия</w:t>
      </w:r>
      <w:r>
        <w:rPr>
          <w:b/>
          <w:spacing w:val="-3"/>
        </w:rPr>
        <w:t xml:space="preserve"> </w:t>
      </w:r>
      <w:r>
        <w:t>(рус)</w:t>
      </w:r>
      <w:r>
        <w:rPr>
          <w:spacing w:val="-5"/>
        </w:rPr>
        <w:t xml:space="preserve"> </w:t>
      </w:r>
      <w:bookmarkStart w:id="0" w:name="_GoBack"/>
      <w:r>
        <w:t>СУЛТОНБЕКОВА</w:t>
      </w:r>
      <w:r>
        <w:rPr>
          <w:spacing w:val="-4"/>
        </w:rPr>
        <w:t xml:space="preserve"> </w:t>
      </w:r>
      <w:bookmarkEnd w:id="0"/>
      <w:r>
        <w:t>Имя</w:t>
      </w:r>
      <w:r>
        <w:rPr>
          <w:spacing w:val="-6"/>
        </w:rPr>
        <w:t xml:space="preserve"> </w:t>
      </w:r>
      <w:r>
        <w:t>(рус.)</w:t>
      </w:r>
      <w:r>
        <w:rPr>
          <w:spacing w:val="-6"/>
        </w:rPr>
        <w:t xml:space="preserve"> </w:t>
      </w:r>
      <w:r>
        <w:t>ШИРИНГУЛ</w:t>
      </w:r>
      <w:r>
        <w:rPr>
          <w:spacing w:val="-6"/>
        </w:rPr>
        <w:t xml:space="preserve"> </w:t>
      </w:r>
      <w:r>
        <w:t>Отчество</w:t>
      </w:r>
      <w:r>
        <w:rPr>
          <w:spacing w:val="-7"/>
        </w:rPr>
        <w:t xml:space="preserve"> </w:t>
      </w:r>
      <w:r>
        <w:t>(рус.)</w:t>
      </w:r>
      <w:r>
        <w:rPr>
          <w:spacing w:val="-6"/>
        </w:rPr>
        <w:t xml:space="preserve"> </w:t>
      </w:r>
      <w:r>
        <w:t xml:space="preserve">КУРБОНБЕКОВНА </w:t>
      </w:r>
      <w:r>
        <w:t>Персональные данные указаны на стр. 1 Договора.</w:t>
      </w:r>
    </w:p>
    <w:p w:rsidR="000B4F7A" w:rsidRDefault="00964674">
      <w:pPr>
        <w:pStyle w:val="a3"/>
        <w:spacing w:line="289" w:lineRule="exact"/>
        <w:jc w:val="left"/>
      </w:pPr>
      <w:r>
        <w:t>Адрес</w:t>
      </w:r>
      <w:r>
        <w:rPr>
          <w:spacing w:val="-8"/>
        </w:rPr>
        <w:t xml:space="preserve"> </w:t>
      </w:r>
      <w:r>
        <w:t>осуществления</w:t>
      </w:r>
      <w:r>
        <w:rPr>
          <w:spacing w:val="-9"/>
        </w:rPr>
        <w:t xml:space="preserve"> </w:t>
      </w:r>
      <w:r>
        <w:t>трудовой</w:t>
      </w:r>
      <w:r>
        <w:rPr>
          <w:spacing w:val="-8"/>
        </w:rPr>
        <w:t xml:space="preserve"> </w:t>
      </w:r>
      <w:r>
        <w:rPr>
          <w:spacing w:val="-2"/>
        </w:rPr>
        <w:t>деятельности:</w:t>
      </w:r>
    </w:p>
    <w:p w:rsidR="000B4F7A" w:rsidRDefault="00964674">
      <w:pPr>
        <w:pStyle w:val="a3"/>
        <w:tabs>
          <w:tab w:val="left" w:pos="4715"/>
        </w:tabs>
        <w:spacing w:line="391" w:lineRule="auto"/>
        <w:ind w:right="5115"/>
        <w:jc w:val="left"/>
        <w:rPr>
          <w:rFonts w:ascii="Times New Roman" w:hAnsi="Times New Roman"/>
        </w:rPr>
      </w:pPr>
      <w:r>
        <w:t>117152,</w:t>
      </w:r>
      <w:r>
        <w:rPr>
          <w:spacing w:val="-8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Москва,</w:t>
      </w:r>
      <w:r>
        <w:rPr>
          <w:spacing w:val="-5"/>
        </w:rPr>
        <w:t xml:space="preserve"> </w:t>
      </w:r>
      <w:proofErr w:type="spellStart"/>
      <w:r>
        <w:t>пр-кт</w:t>
      </w:r>
      <w:proofErr w:type="spellEnd"/>
      <w:r>
        <w:t>.</w:t>
      </w:r>
      <w:r>
        <w:rPr>
          <w:spacing w:val="-6"/>
        </w:rPr>
        <w:t xml:space="preserve"> </w:t>
      </w:r>
      <w:r>
        <w:t>Севастопольский,</w:t>
      </w:r>
      <w:r>
        <w:rPr>
          <w:spacing w:val="-6"/>
        </w:rPr>
        <w:t xml:space="preserve"> </w:t>
      </w:r>
      <w:r>
        <w:t>д.</w:t>
      </w:r>
      <w:r>
        <w:rPr>
          <w:spacing w:val="-7"/>
        </w:rPr>
        <w:t xml:space="preserve"> </w:t>
      </w:r>
      <w:r>
        <w:t>3Б Подпись Исполнителя</w:t>
      </w:r>
      <w:r>
        <w:rPr>
          <w:rFonts w:ascii="Times New Roman" w:hAnsi="Times New Roman"/>
          <w:u w:val="single"/>
        </w:rPr>
        <w:tab/>
      </w:r>
    </w:p>
    <w:p w:rsidR="000B4F7A" w:rsidRDefault="000B4F7A">
      <w:pPr>
        <w:pStyle w:val="a3"/>
        <w:spacing w:before="196"/>
        <w:ind w:left="0"/>
        <w:jc w:val="left"/>
        <w:rPr>
          <w:rFonts w:ascii="Times New Roman"/>
        </w:rPr>
      </w:pPr>
    </w:p>
    <w:p w:rsidR="000B4F7A" w:rsidRDefault="00964674">
      <w:pPr>
        <w:pStyle w:val="2"/>
        <w:spacing w:line="256" w:lineRule="auto"/>
        <w:ind w:right="825"/>
      </w:pPr>
      <w:r>
        <w:t>При</w:t>
      </w:r>
      <w:r>
        <w:rPr>
          <w:spacing w:val="-2"/>
        </w:rPr>
        <w:t xml:space="preserve"> </w:t>
      </w:r>
      <w:r>
        <w:t>изменении</w:t>
      </w:r>
      <w:r>
        <w:rPr>
          <w:spacing w:val="-2"/>
        </w:rPr>
        <w:t xml:space="preserve"> </w:t>
      </w:r>
      <w:r>
        <w:t>места</w:t>
      </w:r>
      <w:r>
        <w:rPr>
          <w:spacing w:val="-4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(услуг)</w:t>
      </w:r>
      <w:r>
        <w:rPr>
          <w:spacing w:val="-4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смене</w:t>
      </w:r>
      <w:r>
        <w:rPr>
          <w:spacing w:val="-4"/>
        </w:rPr>
        <w:t xml:space="preserve"> </w:t>
      </w:r>
      <w:r>
        <w:t>Заказчика,</w:t>
      </w:r>
      <w:r>
        <w:rPr>
          <w:spacing w:val="-2"/>
        </w:rPr>
        <w:t xml:space="preserve"> </w:t>
      </w:r>
      <w:r>
        <w:t>данный</w:t>
      </w:r>
      <w:r>
        <w:rPr>
          <w:spacing w:val="-2"/>
        </w:rPr>
        <w:t xml:space="preserve"> </w:t>
      </w:r>
      <w:r>
        <w:t>Договор становится недействительным (</w:t>
      </w:r>
      <w:proofErr w:type="spellStart"/>
      <w:r>
        <w:t>п.п</w:t>
      </w:r>
      <w:proofErr w:type="spellEnd"/>
      <w:r>
        <w:t xml:space="preserve">. </w:t>
      </w:r>
      <w:proofErr w:type="gramStart"/>
      <w:r>
        <w:t>6.5.,</w:t>
      </w:r>
      <w:proofErr w:type="gramEnd"/>
      <w:r>
        <w:t xml:space="preserve"> 6.6.)</w:t>
      </w:r>
    </w:p>
    <w:p w:rsidR="000B4F7A" w:rsidRDefault="000B4F7A">
      <w:pPr>
        <w:pStyle w:val="a3"/>
        <w:ind w:left="0"/>
        <w:jc w:val="left"/>
        <w:rPr>
          <w:b/>
        </w:rPr>
      </w:pPr>
    </w:p>
    <w:p w:rsidR="000B4F7A" w:rsidRDefault="000B4F7A">
      <w:pPr>
        <w:pStyle w:val="a3"/>
        <w:spacing w:before="151"/>
        <w:ind w:left="0"/>
        <w:jc w:val="left"/>
        <w:rPr>
          <w:b/>
        </w:rPr>
      </w:pPr>
    </w:p>
    <w:p w:rsidR="000B4F7A" w:rsidRDefault="00964674">
      <w:pPr>
        <w:ind w:left="2"/>
        <w:rPr>
          <w:b/>
          <w:sz w:val="24"/>
        </w:rPr>
      </w:pPr>
      <w:r>
        <w:rPr>
          <w:b/>
          <w:sz w:val="24"/>
        </w:rPr>
        <w:t>Заказчик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или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Центр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подключения:</w:t>
      </w:r>
    </w:p>
    <w:p w:rsidR="000B4F7A" w:rsidRDefault="00964674">
      <w:pPr>
        <w:pStyle w:val="a3"/>
        <w:spacing w:before="24"/>
        <w:jc w:val="left"/>
      </w:pPr>
      <w:r>
        <w:rPr>
          <w:spacing w:val="-2"/>
        </w:rPr>
        <w:t>Адрес:</w:t>
      </w:r>
    </w:p>
    <w:p w:rsidR="000B4F7A" w:rsidRDefault="00964674">
      <w:pPr>
        <w:pStyle w:val="a3"/>
        <w:jc w:val="left"/>
      </w:pPr>
      <w:r>
        <w:t>117152,</w:t>
      </w:r>
      <w:r>
        <w:rPr>
          <w:spacing w:val="-6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Москва,</w:t>
      </w:r>
      <w:r>
        <w:rPr>
          <w:spacing w:val="-1"/>
        </w:rPr>
        <w:t xml:space="preserve"> </w:t>
      </w:r>
      <w:proofErr w:type="spellStart"/>
      <w:r>
        <w:t>пр-кт</w:t>
      </w:r>
      <w:proofErr w:type="spellEnd"/>
      <w:r>
        <w:t>.</w:t>
      </w:r>
      <w:r>
        <w:rPr>
          <w:spacing w:val="-2"/>
        </w:rPr>
        <w:t xml:space="preserve"> </w:t>
      </w:r>
      <w:r>
        <w:t>Севастопольский,</w:t>
      </w:r>
      <w:r>
        <w:rPr>
          <w:spacing w:val="-2"/>
        </w:rPr>
        <w:t xml:space="preserve"> </w:t>
      </w:r>
      <w:r>
        <w:t>д.</w:t>
      </w:r>
      <w:r>
        <w:rPr>
          <w:spacing w:val="-2"/>
        </w:rPr>
        <w:t xml:space="preserve"> </w:t>
      </w:r>
      <w:r>
        <w:rPr>
          <w:spacing w:val="-5"/>
        </w:rPr>
        <w:t>3Б</w:t>
      </w:r>
    </w:p>
    <w:sectPr w:rsidR="000B4F7A">
      <w:pgSz w:w="11910" w:h="16840"/>
      <w:pgMar w:top="66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753DD"/>
    <w:multiLevelType w:val="hybridMultilevel"/>
    <w:tmpl w:val="156874B8"/>
    <w:lvl w:ilvl="0" w:tplc="3CD4152C">
      <w:start w:val="1"/>
      <w:numFmt w:val="decimal"/>
      <w:lvlText w:val="%1)"/>
      <w:lvlJc w:val="left"/>
      <w:pPr>
        <w:ind w:left="722" w:hanging="3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C000690C">
      <w:numFmt w:val="bullet"/>
      <w:lvlText w:val="•"/>
      <w:lvlJc w:val="left"/>
      <w:pPr>
        <w:ind w:left="1654" w:hanging="317"/>
      </w:pPr>
      <w:rPr>
        <w:rFonts w:hint="default"/>
        <w:lang w:val="ru-RU" w:eastAsia="en-US" w:bidi="ar-SA"/>
      </w:rPr>
    </w:lvl>
    <w:lvl w:ilvl="2" w:tplc="7F30D30C">
      <w:numFmt w:val="bullet"/>
      <w:lvlText w:val="•"/>
      <w:lvlJc w:val="left"/>
      <w:pPr>
        <w:ind w:left="2588" w:hanging="317"/>
      </w:pPr>
      <w:rPr>
        <w:rFonts w:hint="default"/>
        <w:lang w:val="ru-RU" w:eastAsia="en-US" w:bidi="ar-SA"/>
      </w:rPr>
    </w:lvl>
    <w:lvl w:ilvl="3" w:tplc="320AEF4C">
      <w:numFmt w:val="bullet"/>
      <w:lvlText w:val="•"/>
      <w:lvlJc w:val="left"/>
      <w:pPr>
        <w:ind w:left="3523" w:hanging="317"/>
      </w:pPr>
      <w:rPr>
        <w:rFonts w:hint="default"/>
        <w:lang w:val="ru-RU" w:eastAsia="en-US" w:bidi="ar-SA"/>
      </w:rPr>
    </w:lvl>
    <w:lvl w:ilvl="4" w:tplc="C5E67BF0">
      <w:numFmt w:val="bullet"/>
      <w:lvlText w:val="•"/>
      <w:lvlJc w:val="left"/>
      <w:pPr>
        <w:ind w:left="4457" w:hanging="317"/>
      </w:pPr>
      <w:rPr>
        <w:rFonts w:hint="default"/>
        <w:lang w:val="ru-RU" w:eastAsia="en-US" w:bidi="ar-SA"/>
      </w:rPr>
    </w:lvl>
    <w:lvl w:ilvl="5" w:tplc="17848506">
      <w:numFmt w:val="bullet"/>
      <w:lvlText w:val="•"/>
      <w:lvlJc w:val="left"/>
      <w:pPr>
        <w:ind w:left="5392" w:hanging="317"/>
      </w:pPr>
      <w:rPr>
        <w:rFonts w:hint="default"/>
        <w:lang w:val="ru-RU" w:eastAsia="en-US" w:bidi="ar-SA"/>
      </w:rPr>
    </w:lvl>
    <w:lvl w:ilvl="6" w:tplc="DEAE3524">
      <w:numFmt w:val="bullet"/>
      <w:lvlText w:val="•"/>
      <w:lvlJc w:val="left"/>
      <w:pPr>
        <w:ind w:left="6326" w:hanging="317"/>
      </w:pPr>
      <w:rPr>
        <w:rFonts w:hint="default"/>
        <w:lang w:val="ru-RU" w:eastAsia="en-US" w:bidi="ar-SA"/>
      </w:rPr>
    </w:lvl>
    <w:lvl w:ilvl="7" w:tplc="09D44ADE">
      <w:numFmt w:val="bullet"/>
      <w:lvlText w:val="•"/>
      <w:lvlJc w:val="left"/>
      <w:pPr>
        <w:ind w:left="7261" w:hanging="317"/>
      </w:pPr>
      <w:rPr>
        <w:rFonts w:hint="default"/>
        <w:lang w:val="ru-RU" w:eastAsia="en-US" w:bidi="ar-SA"/>
      </w:rPr>
    </w:lvl>
    <w:lvl w:ilvl="8" w:tplc="79EE0480">
      <w:numFmt w:val="bullet"/>
      <w:lvlText w:val="•"/>
      <w:lvlJc w:val="left"/>
      <w:pPr>
        <w:ind w:left="8195" w:hanging="317"/>
      </w:pPr>
      <w:rPr>
        <w:rFonts w:hint="default"/>
        <w:lang w:val="ru-RU" w:eastAsia="en-US" w:bidi="ar-SA"/>
      </w:rPr>
    </w:lvl>
  </w:abstractNum>
  <w:abstractNum w:abstractNumId="1" w15:restartNumberingAfterBreak="0">
    <w:nsid w:val="07B444D8"/>
    <w:multiLevelType w:val="hybridMultilevel"/>
    <w:tmpl w:val="86FC15A6"/>
    <w:lvl w:ilvl="0" w:tplc="FEC2012A">
      <w:start w:val="1"/>
      <w:numFmt w:val="decimal"/>
      <w:lvlText w:val="%1)"/>
      <w:lvlJc w:val="left"/>
      <w:pPr>
        <w:ind w:left="959" w:hanging="2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1" w:tplc="0FD6E716">
      <w:numFmt w:val="bullet"/>
      <w:lvlText w:val="•"/>
      <w:lvlJc w:val="left"/>
      <w:pPr>
        <w:ind w:left="1870" w:hanging="250"/>
      </w:pPr>
      <w:rPr>
        <w:rFonts w:hint="default"/>
        <w:lang w:val="ru-RU" w:eastAsia="en-US" w:bidi="ar-SA"/>
      </w:rPr>
    </w:lvl>
    <w:lvl w:ilvl="2" w:tplc="EAD6DB08">
      <w:numFmt w:val="bullet"/>
      <w:lvlText w:val="•"/>
      <w:lvlJc w:val="left"/>
      <w:pPr>
        <w:ind w:left="2780" w:hanging="250"/>
      </w:pPr>
      <w:rPr>
        <w:rFonts w:hint="default"/>
        <w:lang w:val="ru-RU" w:eastAsia="en-US" w:bidi="ar-SA"/>
      </w:rPr>
    </w:lvl>
    <w:lvl w:ilvl="3" w:tplc="590EF36E">
      <w:numFmt w:val="bullet"/>
      <w:lvlText w:val="•"/>
      <w:lvlJc w:val="left"/>
      <w:pPr>
        <w:ind w:left="3691" w:hanging="250"/>
      </w:pPr>
      <w:rPr>
        <w:rFonts w:hint="default"/>
        <w:lang w:val="ru-RU" w:eastAsia="en-US" w:bidi="ar-SA"/>
      </w:rPr>
    </w:lvl>
    <w:lvl w:ilvl="4" w:tplc="6D6AE938">
      <w:numFmt w:val="bullet"/>
      <w:lvlText w:val="•"/>
      <w:lvlJc w:val="left"/>
      <w:pPr>
        <w:ind w:left="4601" w:hanging="250"/>
      </w:pPr>
      <w:rPr>
        <w:rFonts w:hint="default"/>
        <w:lang w:val="ru-RU" w:eastAsia="en-US" w:bidi="ar-SA"/>
      </w:rPr>
    </w:lvl>
    <w:lvl w:ilvl="5" w:tplc="9E8257BE">
      <w:numFmt w:val="bullet"/>
      <w:lvlText w:val="•"/>
      <w:lvlJc w:val="left"/>
      <w:pPr>
        <w:ind w:left="5512" w:hanging="250"/>
      </w:pPr>
      <w:rPr>
        <w:rFonts w:hint="default"/>
        <w:lang w:val="ru-RU" w:eastAsia="en-US" w:bidi="ar-SA"/>
      </w:rPr>
    </w:lvl>
    <w:lvl w:ilvl="6" w:tplc="8D822510">
      <w:numFmt w:val="bullet"/>
      <w:lvlText w:val="•"/>
      <w:lvlJc w:val="left"/>
      <w:pPr>
        <w:ind w:left="6422" w:hanging="250"/>
      </w:pPr>
      <w:rPr>
        <w:rFonts w:hint="default"/>
        <w:lang w:val="ru-RU" w:eastAsia="en-US" w:bidi="ar-SA"/>
      </w:rPr>
    </w:lvl>
    <w:lvl w:ilvl="7" w:tplc="43266DB4">
      <w:numFmt w:val="bullet"/>
      <w:lvlText w:val="•"/>
      <w:lvlJc w:val="left"/>
      <w:pPr>
        <w:ind w:left="7333" w:hanging="250"/>
      </w:pPr>
      <w:rPr>
        <w:rFonts w:hint="default"/>
        <w:lang w:val="ru-RU" w:eastAsia="en-US" w:bidi="ar-SA"/>
      </w:rPr>
    </w:lvl>
    <w:lvl w:ilvl="8" w:tplc="F4A40008">
      <w:numFmt w:val="bullet"/>
      <w:lvlText w:val="•"/>
      <w:lvlJc w:val="left"/>
      <w:pPr>
        <w:ind w:left="8243" w:hanging="250"/>
      </w:pPr>
      <w:rPr>
        <w:rFonts w:hint="default"/>
        <w:lang w:val="ru-RU" w:eastAsia="en-US" w:bidi="ar-SA"/>
      </w:rPr>
    </w:lvl>
  </w:abstractNum>
  <w:abstractNum w:abstractNumId="2" w15:restartNumberingAfterBreak="0">
    <w:nsid w:val="41C72507"/>
    <w:multiLevelType w:val="hybridMultilevel"/>
    <w:tmpl w:val="6934734E"/>
    <w:lvl w:ilvl="0" w:tplc="15F00C9C">
      <w:numFmt w:val="bullet"/>
      <w:lvlText w:val="-"/>
      <w:lvlJc w:val="left"/>
      <w:pPr>
        <w:ind w:left="559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98C0CCA">
      <w:numFmt w:val="bullet"/>
      <w:lvlText w:val="•"/>
      <w:lvlJc w:val="left"/>
      <w:pPr>
        <w:ind w:left="1510" w:hanging="130"/>
      </w:pPr>
      <w:rPr>
        <w:rFonts w:hint="default"/>
        <w:lang w:val="ru-RU" w:eastAsia="en-US" w:bidi="ar-SA"/>
      </w:rPr>
    </w:lvl>
    <w:lvl w:ilvl="2" w:tplc="F03E18E4">
      <w:numFmt w:val="bullet"/>
      <w:lvlText w:val="•"/>
      <w:lvlJc w:val="left"/>
      <w:pPr>
        <w:ind w:left="2460" w:hanging="130"/>
      </w:pPr>
      <w:rPr>
        <w:rFonts w:hint="default"/>
        <w:lang w:val="ru-RU" w:eastAsia="en-US" w:bidi="ar-SA"/>
      </w:rPr>
    </w:lvl>
    <w:lvl w:ilvl="3" w:tplc="4FA4A2F2">
      <w:numFmt w:val="bullet"/>
      <w:lvlText w:val="•"/>
      <w:lvlJc w:val="left"/>
      <w:pPr>
        <w:ind w:left="3411" w:hanging="130"/>
      </w:pPr>
      <w:rPr>
        <w:rFonts w:hint="default"/>
        <w:lang w:val="ru-RU" w:eastAsia="en-US" w:bidi="ar-SA"/>
      </w:rPr>
    </w:lvl>
    <w:lvl w:ilvl="4" w:tplc="BC189EE0">
      <w:numFmt w:val="bullet"/>
      <w:lvlText w:val="•"/>
      <w:lvlJc w:val="left"/>
      <w:pPr>
        <w:ind w:left="4361" w:hanging="130"/>
      </w:pPr>
      <w:rPr>
        <w:rFonts w:hint="default"/>
        <w:lang w:val="ru-RU" w:eastAsia="en-US" w:bidi="ar-SA"/>
      </w:rPr>
    </w:lvl>
    <w:lvl w:ilvl="5" w:tplc="9B6022CC">
      <w:numFmt w:val="bullet"/>
      <w:lvlText w:val="•"/>
      <w:lvlJc w:val="left"/>
      <w:pPr>
        <w:ind w:left="5312" w:hanging="130"/>
      </w:pPr>
      <w:rPr>
        <w:rFonts w:hint="default"/>
        <w:lang w:val="ru-RU" w:eastAsia="en-US" w:bidi="ar-SA"/>
      </w:rPr>
    </w:lvl>
    <w:lvl w:ilvl="6" w:tplc="6C207B96">
      <w:numFmt w:val="bullet"/>
      <w:lvlText w:val="•"/>
      <w:lvlJc w:val="left"/>
      <w:pPr>
        <w:ind w:left="6262" w:hanging="130"/>
      </w:pPr>
      <w:rPr>
        <w:rFonts w:hint="default"/>
        <w:lang w:val="ru-RU" w:eastAsia="en-US" w:bidi="ar-SA"/>
      </w:rPr>
    </w:lvl>
    <w:lvl w:ilvl="7" w:tplc="8C0E6912">
      <w:numFmt w:val="bullet"/>
      <w:lvlText w:val="•"/>
      <w:lvlJc w:val="left"/>
      <w:pPr>
        <w:ind w:left="7213" w:hanging="130"/>
      </w:pPr>
      <w:rPr>
        <w:rFonts w:hint="default"/>
        <w:lang w:val="ru-RU" w:eastAsia="en-US" w:bidi="ar-SA"/>
      </w:rPr>
    </w:lvl>
    <w:lvl w:ilvl="8" w:tplc="73C6FBFC">
      <w:numFmt w:val="bullet"/>
      <w:lvlText w:val="•"/>
      <w:lvlJc w:val="left"/>
      <w:pPr>
        <w:ind w:left="8163" w:hanging="130"/>
      </w:pPr>
      <w:rPr>
        <w:rFonts w:hint="default"/>
        <w:lang w:val="ru-RU" w:eastAsia="en-US" w:bidi="ar-SA"/>
      </w:rPr>
    </w:lvl>
  </w:abstractNum>
  <w:abstractNum w:abstractNumId="3" w15:restartNumberingAfterBreak="0">
    <w:nsid w:val="46920B09"/>
    <w:multiLevelType w:val="multilevel"/>
    <w:tmpl w:val="A1E08FCE"/>
    <w:lvl w:ilvl="0">
      <w:start w:val="1"/>
      <w:numFmt w:val="decimal"/>
      <w:lvlText w:val="%1."/>
      <w:lvlJc w:val="left"/>
      <w:pPr>
        <w:ind w:left="107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4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03" w:hanging="60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)"/>
      <w:lvlJc w:val="left"/>
      <w:pPr>
        <w:ind w:left="710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080" w:hanging="2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577" w:hanging="2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074" w:hanging="2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572" w:hanging="2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69" w:hanging="236"/>
      </w:pPr>
      <w:rPr>
        <w:rFonts w:hint="default"/>
        <w:lang w:val="ru-RU" w:eastAsia="en-US" w:bidi="ar-SA"/>
      </w:rPr>
    </w:lvl>
  </w:abstractNum>
  <w:abstractNum w:abstractNumId="4" w15:restartNumberingAfterBreak="0">
    <w:nsid w:val="51823149"/>
    <w:multiLevelType w:val="multilevel"/>
    <w:tmpl w:val="5078895E"/>
    <w:lvl w:ilvl="0">
      <w:start w:val="6"/>
      <w:numFmt w:val="decimal"/>
      <w:lvlText w:val="%1"/>
      <w:lvlJc w:val="left"/>
      <w:pPr>
        <w:ind w:left="421" w:hanging="42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421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4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13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7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4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1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5" w:hanging="42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F7A"/>
    <w:rsid w:val="000B4F7A"/>
    <w:rsid w:val="0096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A8EF3C-97F0-4FEF-B217-C44B1833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ind w:left="950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pravo.gov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djlrf13@outlook.com;Казатова</dc:creator>
  <cp:lastModifiedBy>NEXT NOUT</cp:lastModifiedBy>
  <cp:revision>2</cp:revision>
  <cp:lastPrinted>2025-12-16T13:45:00Z</cp:lastPrinted>
  <dcterms:created xsi:type="dcterms:W3CDTF">2025-12-16T13:46:00Z</dcterms:created>
  <dcterms:modified xsi:type="dcterms:W3CDTF">2025-12-16T13:46:00Z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LTSC</vt:lpwstr>
  </property>
</Properties>
</file>