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8C"/>
          <w:sz w:val="56"/>
          <w:szCs w:val="56"/>
        </w:rPr>
        <w:t xml:space="preserve">VERIFIX JOBS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Employer Branding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Premium Feature — Technical Specification</w:t>
      </w:r>
    </w:p>
    <w:p>
      <w:pPr>
        <w:pBdr>
          <w:bottom w:val="single" w:color="1B5E8C" w:sz="6" w:space="1"/>
        </w:pBdr>
        <w:spacing w:after="600"/>
        <w:jc w:val="center"/>
      </w:pPr>
      <w:r>
        <w:rPr>
          <w:sz w:val="12"/>
          <w:szCs w:val="12"/>
        </w:rPr>
        <w:t xml:space="preserve"> </w:t>
      </w: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Customizable company profile pages for employers</w:t>
      </w:r>
    </w:p>
    <w:p>
      <w:pPr>
        <w:spacing w:after="80"/>
        <w:jc w:val="center"/>
      </w:pPr>
      <w:r>
        <w:rPr>
          <w:rFonts w:ascii="Arial" w:cs="Arial" w:eastAsia="Arial" w:hAnsi="Arial"/>
          <w:color w:val="1B5E8C"/>
          <w:sz w:val="22"/>
          <w:szCs w:val="22"/>
        </w:rPr>
        <w:t xml:space="preserve">3-tier model: Basic (free) → Branded (included) → Premium (add-on)</w:t>
      </w: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Contents: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1. Overview  |  2. Three-Tier Model  |  3. Pricing Strategy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4. Data Model (14 tables)  |  5. REST API (31 endpoints)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6. UI/UX (Public Page + Builder + Analytics)  |  7. Integrations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8. Claude Code Prompts (5 detailed prompts)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|  March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Green White Solutions / Smartup Holding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Overview — Employer Branding as Premium Feature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Employer Branding — customizable company profile pages within Verifix Jobs that allow employers to showcase their brand, culture, benefits, and workplace to attract more and better candidates. This is a premium monetization feature sold as a separate add-on on top of existing subscription tiers.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case: </w:t>
      </w:r>
      <w:r>
        <w:rPr>
          <w:rFonts w:ascii="Arial" w:cs="Arial" w:eastAsia="Arial" w:hAnsi="Arial"/>
          <w:sz w:val="22"/>
          <w:szCs w:val="22"/>
        </w:rPr>
        <w:t xml:space="preserve">Indeed reports that employers who purchased their Employer Branding Hub saw a 27% increase in total apply starts per job. For mass hiring in Central Asia, where employer reputation directly impacts candidate flow, branding is critical.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buyer: </w:t>
      </w:r>
      <w:r>
        <w:rPr>
          <w:rFonts w:ascii="Arial" w:cs="Arial" w:eastAsia="Arial" w:hAnsi="Arial"/>
          <w:sz w:val="22"/>
          <w:szCs w:val="22"/>
        </w:rPr>
        <w:t xml:space="preserve">HR directors and marketing managers at companies with 100+ employees who hire regularly. Retail chains (Makro, Korzinka), restaurant groups, manufacturing companies, logistics operators.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Revenue model: </w:t>
      </w:r>
      <w:r>
        <w:rPr>
          <w:rFonts w:ascii="Arial" w:cs="Arial" w:eastAsia="Arial" w:hAnsi="Arial"/>
          <w:sz w:val="22"/>
          <w:szCs w:val="22"/>
        </w:rPr>
        <w:t xml:space="preserve">Monthly/annual subscription add-on. Not included in any base tier. Can be sold alongside STANDARD or PREMIUM subscriptions.</w:t>
      </w:r>
    </w:p>
    <w:p>
      <w:pPr>
        <w:spacing w:after="60"/>
      </w:pPr>
    </w:p>
    <w:p>
      <w:pPr>
        <w:pStyle w:val="Heading1"/>
      </w:pPr>
      <w:r>
        <w:t xml:space="preserve">2. Three-Tier Branding Model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 (Free)</w:t>
            </w:r>
          </w:p>
        </w:tc>
        <w:tc>
          <w:tcPr>
            <w:tcW w:type="dxa" w:w="25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BRANDED (Included in STANDARD+)</w:t>
            </w:r>
          </w:p>
        </w:tc>
        <w:tc>
          <w:tcPr>
            <w:tcW w:type="dxa" w:w="2526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BRANDING (Add-on)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page 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/company/{id}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/company/{id}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/company/{custom-slug} (e.g. /company/makro)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Upload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Upload + resize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Upload + resize + favicon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 banner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Default gray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Single image (1200x400)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Carousel (up to 5 images, auto-rotate)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Rich text, max 2000 chars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Rich text, unlimited + formatting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Up to 5 photos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Unlimited photos in categorized galleries (Office, Production, Team, Events)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Up to 3 embedded videos (YouTube/uploaded)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Benefits section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Predefined icons grid (12 icons)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Custom icons + descriptions + photos per benefit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"Life at Company"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Blog/stories section — posts from employees with photos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testimonials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Verified testimonials (pulled from Verifix HRM employees or manual)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colors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Default theme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Default theme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Brand primary color, secondary color, accent. Applied to page header, buttons, accents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locations 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City name only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Interactive Leaflet map with all office/store/factory pins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section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Drag-drop Q&amp;A blocks ("How to apply?", "What to bring?", "What is the schedule?")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links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Telegram, Instagram, Facebook, Website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All social + custom links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vacancies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Simple 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Filterable list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Category-grouped cards with salary highlights + "Hot" badges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Vacancy cards style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Branded cards with company colors + logo watermark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Statistics counter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"500+ hired through Verifix", "4.5★ rating", "3 min avg response time"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Auto-generated QR linking to branding page (for print materials)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boost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"Premium Employer" badge on all vacancy cards in search results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Page views only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Full: page views, section engagement, vacancy click-through, apply conversion, source breakdown, comparison with industry avg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noindex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meta tags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SEO: custom meta title/description, JSON-LD Organization schema, sitemap priority boost, OG tags for social sharing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Pricing Strategy</w:t>
      </w:r>
    </w:p>
    <w:p>
      <w:pPr>
        <w:spacing w:after="60"/>
      </w:pPr>
    </w:p>
    <w:p>
      <w:pPr>
        <w:pStyle w:val="Heading2"/>
      </w:pPr>
      <w:r>
        <w:t xml:space="preserve">3.1 Subscription Pricing (Uzbekistan)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0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(per month)</w:t>
            </w:r>
          </w:p>
        </w:tc>
        <w:tc>
          <w:tcPr>
            <w:tcW w:type="dxa" w:w="2026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Branding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1,990,000 UZS (~$150)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1,658,000 UZS (~$125)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17% discount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Branding + Priority Listing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2,990,000 UZS (~$230)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2,490,000 UZS (~$190)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17% discount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Branding (custom design)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Negotiable, from 5,000,000 UZS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Negotiable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contract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 One-Time Add-On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(UZS)</w:t>
            </w:r>
          </w:p>
        </w:tc>
        <w:tc>
          <w:tcPr>
            <w:tcW w:type="dxa" w:w="3026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photo shoot (10-15 photos)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3,000,000 (~$230)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Photographer visits office/production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production (30-60 sec promo)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5,000,000 (~$380)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+ filming + editing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page design &amp; setup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2,000,000 (~$150)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Designer creates page using constructor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Copywriting (company description, 3 langs)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1,500,000 (~$115)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UZ (lat) + UZ (cyr) + RU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testimonial videos (3 videos)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4,000,000 (~$300)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+ editing per employee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content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1,500,000/month (~$115)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posts/week to "Life at Company"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3.3 Revenue Projections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2 target: 20 Premium Branding subscribers × 1,990,000 UZS = 39,800,000 UZS/month (~$3,000)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3 target: 80 subscribers × avg 2,200,000 UZS = 176,000,000 UZS/month (~$13,500)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4 target: 200 subscribers + one-time services = 500,000,000+ UZS/month (~$38,000)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Premium Branding alone can represent 25-30% of total platform MRR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4. Data Model (PostgreSQL)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tables and fields to support the branding feature. Extends the existing Verifix Jobs schema.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c>
          <w:tcPr>
            <w:tcW w:type="dxa" w:w="22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6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226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employer_branding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UUID PK, employer_id UUID FK UNIQUE, tier ENUM(BASIC, BRANDED, PREMIUM), custom_slug VARCHAR(100) UNIQUE, primary_color VARCHAR(7), secondary_color VARCHAR(7), accent_color VARCHAR(7), cover_type ENUM(SINGLE, CAROUSEL), description_html TEXT, meta_title VARCHAR(200), meta_description VARCHAR(500), is_published BOOLEAN DEFAULT false, published_at TIMESTAMP, created_at, updated_at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One-to-one with employer. Slug used for custom URL. Colors in hex (#1B5E8C).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branding_cover_image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UUID PK, branding_id UUID FK, image_url VARCHAR(1000), sort_order INT, alt_text VARCHAR(200), created_at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covers for carousel. Sorted by sort_order.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branding_gallery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UUID PK, branding_id UUID FK, category ENUM(OFFICE, PRODUCTION, TEAM, EVENTS, OTHER), title VARCHAR(200), created_at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gallery categories.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branding_gallery_image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UUID PK, gallery_id UUID FK, image_url VARCHAR(1000), caption VARCHAR(500), sort_order INT, created_at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photos in a gallery.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branding_video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UUID PK, branding_id UUID FK, video_type ENUM(YOUTUBE, UPLOADED), video_url VARCHAR(1000), thumbnail_url VARCHAR(1000), title VARCHAR(200), duration_seconds INT, sort_order INT, created_at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3 videos for PREMIUM tier.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branding_benefit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UUID PK, branding_id UUID FK, icon VARCHAR(50), title_uz VARCHAR(200), title_ru VARCHAR(200), description_uz TEXT, description_ru TEXT, image_url VARCHAR(1000), sort_order INT, created_at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benefits with optional photos. BRANDED tier uses predefined icons. PREMIUM allows custom.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branding_testimonial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UUID PK, branding_id UUID FK, employee_name VARCHAR(200), employee_position VARCHAR(200), employee_photo_url VARCHAR(1000), text_uz TEXT, text_ru TEXT, verifix_employee_id VARCHAR(100), is_verified BOOLEAN DEFAULT false, sort_order INT, created_at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if pulled from Verifix HRM. is_verified shows badge.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branding_story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UUID PK, branding_id UUID FK, title VARCHAR(500), content_html TEXT, cover_image_url VARCHAR(1000), author_name VARCHAR(200), author_photo_url VARCHAR(1000), author_position VARCHAR(200), published_at TIMESTAMP, is_published BOOLEAN DEFAULT false, created_at, updated_at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Blog/life-at-company posts. Can be written by employees.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branding_faq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UUID PK, branding_id UUID FK, question_uz VARCHAR(500), question_ru VARCHAR(500), answer_uz TEXT, answer_ru TEXT, sort_order INT, created_at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Drag-drop FAQ items.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branding_office_location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UUID PK, branding_id UUID FK, name VARCHAR(200), address VARCHAR(500), city VARCHAR(100), location geometry(Point,4326), type ENUM(OFFICE, STORE, FACTORY, WAREHOUSE, OTHER), created_at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office pins on map.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branding_social_link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UUID PK, branding_id UUID FK, platform ENUM(TELEGRAM, INSTAGRAM, FACEBOOK, LINKEDIN, YOUTUBE, WEBSITE, OTHER), url VARCHAR(1000), sort_order INT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media links.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branding_stats_counter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UUID PK, branding_id UUID FK, label_uz VARCHAR(100), label_ru VARCHAR(100), value VARCHAR(50), icon VARCHAR(50), sort_order INT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"500+ hired", "4.5★", etc. Manually set or auto-calculated.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branding_analytics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UUID PK, branding_id UUID FK, date DATE, page_views INT, unique_visitors INT, vacancy_clicks INT, apply_clicks INT, avg_time_on_page_seconds INT, source_telegram INT, source_web INT, source_search INT, created_at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aggregated analytics. Auto-populated by tracking events.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branding_page_event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UUID PK, branding_id UUID FK, event_type ENUM(PAGE_VIEW, SECTION_VIEW, VACANCY_CLICK, APPLY_CLICK, VIDEO_PLAY, GALLERY_VIEW, SOCIAL_CLICK, QR_SCAN), section_id VARCHAR(100), visitor_id VARCHAR(100), source VARCHAR(50), created_at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tracking events. Aggregated into branding_analytics daily.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Changes to existing tables: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employer: add branding_tier ENUM(BASIC, BRANDED, PREMIUM) DEFAULT 'BASIC', branding_expires_at 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vacancy: add is_branded BOOLEAN DEFAULT false (true when employer has PREMIUM branding — shows branded card style)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pricing_plan: add has_branding_basic BOOLEAN, has_branding_premium BOOLEAN fields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5. REST API Specification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2400"/>
        <w:gridCol w:w="2326"/>
      </w:tblGrid>
      <w:tr>
        <w:tc>
          <w:tcPr>
            <w:tcW w:type="dxa" w:w="11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26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/api/v1/company/{slug}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branding page data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(no auth)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/api/v1/company/{slug}/vacancies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Vacancies for company page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/api/v1/company/{slug}/analytics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Branding analytics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EMPLOYER_ADMIN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/api/v1/branding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Create/init branding page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EMPLOYER_ADMIN + has PREMIUM tier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/api/v1/branding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branding settings (colors, slug, description)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EMPLOYER_ADMIN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/api/v1/branding/publish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Publish/unpublish branding page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EMPLOYER_ADMIN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/api/v1/branding/covers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cover image(s)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EMPLOYER_ADMIN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/api/v1/branding/covers/{id}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cover image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EMPLOYER_ADMIN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/api/v1/branding/covers/reorder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Reorder carousel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EMPLOYER_ADMIN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/api/v1/branding/galleries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gallery category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EMPLOYER_ADMIN + PREMIUM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/api/v1/branding/galleries/{id}/images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images to gallery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EMPLOYER_ADMIN + PREMIUM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/api/v1/branding/galleries/{gId}/images/{iId}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gallery image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EMPLOYER_ADMIN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/api/v1/branding/videos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video (YouTube URL or upload)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EMPLOYER_ADMIN + PREMIUM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/api/v1/branding/videos/{id}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video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EMPLOYER_ADMIN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/api/v1/branding/benefits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custom benefit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EMPLOYER_ADMIN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/api/v1/branding/benefits/{id}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benefit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EMPLOYER_ADMIN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/api/v1/branding/benefits/reorder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Reorder benefits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EMPLOYER_ADMIN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/api/v1/branding/testimonials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testimonial (manual or from HRM)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EMPLOYER_ADMIN + PREMIUM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/api/v1/branding/testimonials/{id}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testimonial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EMPLOYER_ADMIN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/api/v1/branding/stories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"Life at Company" post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EMPLOYER_ADMIN + PREMIUM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/api/v1/branding/stories/{id}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story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EMPLOYER_ADMIN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/api/v1/branding/stories/{id}/publish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Publish/unpublish story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EMPLOYER_ADMIN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/api/v1/branding/faqs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FAQ item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EMPLOYER_ADMIN + PREMIUM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/api/v1/branding/faqs/reorder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Reorder FAQ items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EMPLOYER_ADMIN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/api/v1/branding/locations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office location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EMPLOYER_ADMIN + PREMIUM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/api/v1/branding/locations/{id}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location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EMPLOYER_ADMIN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/api/v1/branding/social-links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all social links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EMPLOYER_ADMIN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/api/v1/branding/stats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stats counters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EMPLOYER_ADMIN + PREMIUM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/api/v1/branding/events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page event (view, click)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(anonymous)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/api/v1/branding/qr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QR code PNG for branding page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EMPLOYER_ADMIN + PREMIUM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/api/v1/branding/preview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branding page without publishing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EMPLOYER_ADMIN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6. UI/UX Specification</w:t>
      </w:r>
    </w:p>
    <w:p>
      <w:pPr>
        <w:spacing w:after="60"/>
      </w:pPr>
    </w:p>
    <w:p>
      <w:pPr>
        <w:pStyle w:val="Heading2"/>
      </w:pPr>
      <w:r>
        <w:t xml:space="preserve">6.1 Public Company Page (Candidate View)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 the candidate sees at jobs.verifix.uz/company/makro — the branding page itself.</w:t>
      </w:r>
    </w:p>
    <w:p>
      <w:pPr>
        <w:spacing w:after="60"/>
      </w:pPr>
    </w:p>
    <w:p>
      <w:pPr>
        <w:pStyle w:val="Heading3"/>
      </w:pPr>
      <w:r>
        <w:t xml:space="preserve">6.1.1 Page Layout (Top to Bottom)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Header Section: </w:t>
      </w:r>
      <w:r>
        <w:rPr>
          <w:rFonts w:ascii="Arial" w:cs="Arial" w:eastAsia="Arial" w:hAnsi="Arial"/>
          <w:sz w:val="22"/>
          <w:szCs w:val="22"/>
        </w:rPr>
        <w:t xml:space="preserve">Cover banner (full-width, 1200x400 or carousel). Company logo (overlapping bottom-left of banner, 120x120 circle). Company name + verified badge. "Premium Employer" badge if applicable. Stats counters row ("500+ hired | 4.5★ | 3 min response"). Social icons row.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About Section: </w:t>
      </w:r>
      <w:r>
        <w:rPr>
          <w:rFonts w:ascii="Arial" w:cs="Arial" w:eastAsia="Arial" w:hAnsi="Arial"/>
          <w:sz w:val="22"/>
          <w:szCs w:val="22"/>
        </w:rPr>
        <w:t xml:space="preserve">Rich-text company description. Key facts sidebar (industry, founded, employees count, city). CTA button: "Barcha vakansiyalarni ko'rish" (View all vacancies).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Benefits Grid: </w:t>
      </w:r>
      <w:r>
        <w:rPr>
          <w:rFonts w:ascii="Arial" w:cs="Arial" w:eastAsia="Arial" w:hAnsi="Arial"/>
          <w:sz w:val="22"/>
          <w:szCs w:val="22"/>
        </w:rPr>
        <w:t xml:space="preserve">3-column grid (mobile: 2-column). Each benefit: icon + title + short description. Animated on scroll (fade-in). Optional: photo per benefit.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Photo Gallery: </w:t>
      </w:r>
      <w:r>
        <w:rPr>
          <w:rFonts w:ascii="Arial" w:cs="Arial" w:eastAsia="Arial" w:hAnsi="Arial"/>
          <w:sz w:val="22"/>
          <w:szCs w:val="22"/>
        </w:rPr>
        <w:t xml:space="preserve">Tab navigation by category (Office | Production | Team | Events). Masonry grid layout. Click to open lightbox with swipe navigation. Lazy-loaded for performance.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Video Section: </w:t>
      </w:r>
      <w:r>
        <w:rPr>
          <w:rFonts w:ascii="Arial" w:cs="Arial" w:eastAsia="Arial" w:hAnsi="Arial"/>
          <w:sz w:val="22"/>
          <w:szCs w:val="22"/>
        </w:rPr>
        <w:t xml:space="preserve">Embedded YouTube player or uploaded video with custom thumbnail. Auto-play on viewport enter (muted). Up to 3 videos in horizontal scroll.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Employee Testimonials: </w:t>
      </w:r>
      <w:r>
        <w:rPr>
          <w:rFonts w:ascii="Arial" w:cs="Arial" w:eastAsia="Arial" w:hAnsi="Arial"/>
          <w:sz w:val="22"/>
          <w:szCs w:val="22"/>
        </w:rPr>
        <w:t xml:space="preserve">Carousel of testimonial cards. Each card: employee photo (circle), name, position, quote text, verified badge (from Verifix HRM). Auto-rotate every 5 seconds.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"Life at Company" Stories: </w:t>
      </w:r>
      <w:r>
        <w:rPr>
          <w:rFonts w:ascii="Arial" w:cs="Arial" w:eastAsia="Arial" w:hAnsi="Arial"/>
          <w:sz w:val="22"/>
          <w:szCs w:val="22"/>
        </w:rPr>
        <w:t xml:space="preserve">Blog-style cards in 2-column grid. Each: cover image, title, author with photo, date. Click opens full story. Latest 6 stories, "View all" link.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Office Locations Map: </w:t>
      </w:r>
      <w:r>
        <w:rPr>
          <w:rFonts w:ascii="Arial" w:cs="Arial" w:eastAsia="Arial" w:hAnsi="Arial"/>
          <w:sz w:val="22"/>
          <w:szCs w:val="22"/>
        </w:rPr>
        <w:t xml:space="preserve">Interactive Leaflet map with pins for all offices/stores/factories. Click pin: popup with name, address, type icon. Cluster pins when zoomed out.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FAQ Accordion: </w:t>
      </w:r>
      <w:r>
        <w:rPr>
          <w:rFonts w:ascii="Arial" w:cs="Arial" w:eastAsia="Arial" w:hAnsi="Arial"/>
          <w:sz w:val="22"/>
          <w:szCs w:val="22"/>
        </w:rPr>
        <w:t xml:space="preserve">Expandable Q&amp;A items. Smooth animation. Bilingual (show in user's language preference).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Active Vacancies: </w:t>
      </w:r>
      <w:r>
        <w:rPr>
          <w:rFonts w:ascii="Arial" w:cs="Arial" w:eastAsia="Arial" w:hAnsi="Arial"/>
          <w:sz w:val="22"/>
          <w:szCs w:val="22"/>
        </w:rPr>
        <w:t xml:space="preserve">Category-grouped vacancy cards. Each card: title, salary (green highlight), city, shift schedule, benefits icons, "Apply" button. For PREMIUM: branded card style with company colors. "Hot vacancy" badge for positions with many openings.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Footer CTA: </w:t>
      </w:r>
      <w:r>
        <w:rPr>
          <w:rFonts w:ascii="Arial" w:cs="Arial" w:eastAsia="Arial" w:hAnsi="Arial"/>
          <w:sz w:val="22"/>
          <w:szCs w:val="22"/>
        </w:rPr>
        <w:t xml:space="preserve">Sticky bottom bar on mobile: "N vakansiya mavjud — Ko'rish" (N vacancies available — View). Telegram deep-link button: "Telegram orqali ariza berish".</w:t>
      </w:r>
    </w:p>
    <w:p>
      <w:pPr>
        <w:spacing w:after="60"/>
      </w:pPr>
    </w:p>
    <w:p>
      <w:pPr>
        <w:pStyle w:val="Heading3"/>
      </w:pPr>
      <w:r>
        <w:t xml:space="preserve">6.1.2 Mobile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Full-width sections, single-column layout below 768px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Cover banner: auto-crop to 16:9 on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Benefits: 2-column grid on mobile, 1-column below 400px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Gallery: horizontal scroll instead of masonry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Testimonials: swipeable cards (Hammer.js)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Map: full-width, 300px height, expand on tap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Sticky bottom CTA bar always visible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Target: &lt; 3 seconds load time on 3G connection</w:t>
      </w:r>
    </w:p>
    <w:p>
      <w:pPr>
        <w:spacing w:after="60"/>
      </w:pPr>
    </w:p>
    <w:p>
      <w:pPr>
        <w:pStyle w:val="Heading2"/>
      </w:pPr>
      <w:r>
        <w:t xml:space="preserve">6.2 Branding Page Builder (Employer Dashboard)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constructor tool that employers use to build their branding page. Accessed from Employer Portal → Settings → Company Brand Page.</w:t>
      </w:r>
    </w:p>
    <w:p>
      <w:pPr>
        <w:spacing w:after="60"/>
      </w:pPr>
    </w:p>
    <w:p>
      <w:pPr>
        <w:pStyle w:val="Heading3"/>
      </w:pPr>
      <w:r>
        <w:t xml:space="preserve">6.2.1 Builder 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Split-screen: left side = editor panels, right side = live preview (phone mockup frame).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Editor Panels (Accordion/Tab): </w:t>
      </w:r>
      <w:r>
        <w:rPr>
          <w:rFonts w:ascii="Arial" w:cs="Arial" w:eastAsia="Arial" w:hAnsi="Arial"/>
          <w:sz w:val="22"/>
          <w:szCs w:val="22"/>
        </w:rPr>
        <w:t xml:space="preserve">Each section is a collapsible panel that employers can edit independently.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326"/>
      </w:tblGrid>
      <w:tr>
        <w:tc>
          <w:tcPr>
            <w:tcW w:type="dxa" w:w="22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45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Editor Controls</w:t>
            </w:r>
          </w:p>
        </w:tc>
        <w:tc>
          <w:tcPr>
            <w:tcW w:type="dxa" w:w="2326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Restriction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Branding Settings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slug input (with availability check), primary/secondary/accent color pickers (with live preview), meta title, meta description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only for slug + colors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 Banner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upload (drag-drop, 1200x400 min). PREMIUM: carousel mode — add up to 5 images, drag-reorder, set auto-rotate speed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BRANDED: 1 image. PREMIUM: carousel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Rich-text editor (Quill.js/TipTap): bold, italic, headers, lists, links. Character counter. Bilingual tabs (UZ | RU).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BRANDED: 2000 chars. PREMIUM: unlimited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of predefined icons (24 options). Click to add. Each: icon picker, title (UZ/RU), description (UZ/RU). PREMIUM: photo upload per benefit. Drag-reorder.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BRANDED: predefined icons. PREMIUM: custom + photos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Gallery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tabs: create/rename/delete categories. Per category: drag-drop image upload, caption editor, reorder. Bulk upload support. Image auto-compression to max 1MB.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URL paste (auto-extract thumbnail + title) or file upload (max 100MB, MP4). Custom thumbnail override. Up to 3 videos.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manually: name, position, photo, quote text (UZ/RU). Or: "Import from Verifix HRM" button — shows list of current employees from HRM API, select + auto-fill fields. Verified badge for HRM-sourced.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Stories/Blog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post: title, rich-text editor, cover image, author info. Save as draft or publish. Edit/delete existing posts.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Q&amp;A pairs. Bilingual (UZ/RU). Drag-reorder. Delete with confirmation.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Locations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location: name, address (with geocoding autocomplete), type selector (office/store/factory/warehouse). Map preview with pin. Delete.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Links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dropdown + URL input. Add/remove. Preview icons.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BRANDED: basic. PREMIUM: all + custom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 Counters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counter: label (UZ/RU), value, icon. Auto-calculated options: "Total hired" (from application data), "Avg response time", "Rating". Up to 5 counters.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only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6.2.2 Live Preview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Right panel shows phone-shaped frame (375x812 proportions) with real-time preview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edit instantly reflected in preview (no save required)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Toggle: Mobile preview | Desktop preview | Telegram Mini App preview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"Open full preview" button — opens in new tab at /company/{slug}?preview=true (visible only to employer)</w:t>
      </w:r>
    </w:p>
    <w:p>
      <w:pPr>
        <w:spacing w:after="60"/>
      </w:pPr>
    </w:p>
    <w:p>
      <w:pPr>
        <w:pStyle w:val="Heading3"/>
      </w:pPr>
      <w:r>
        <w:t xml:space="preserve">6.2.3 Publish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Draft state: page visible only to employer (preview mode)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Publish: employer clicks "Publish" → confirmation dialog → page goes live at /company/{slug}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Auto-moderation: check for banned content in descriptions/testimonials before publish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Unpublish: employer can hide page anytime (reverts to BASIC 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Expiration: if Premium Branding subscription expires, page reverts to BRANDED or BASIC tier automatically. Content preserved but hidden features become locked.</w:t>
      </w:r>
    </w:p>
    <w:p>
      <w:pPr>
        <w:spacing w:after="60"/>
      </w:pPr>
    </w:p>
    <w:p>
      <w:pPr>
        <w:pStyle w:val="Heading2"/>
      </w:pPr>
      <w:r>
        <w:t xml:space="preserve">6.3 Branding Analytics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Accessed from Employer Portal → Analytics → Brand Page tab.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KPI cards: Total page views (30 days), Unique visitors, Vacancy click-through rate, Apply conversion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Line chart: daily page views + apply clicks over 30/90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engagement heatmap: which sections get most views/time (cover, benefits, gallery, testimonials, vacancies)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 breakdown pie chart: Telegram Mini App, Web search, Direct link, QR code scan, Vacancy card click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 performing vacancies: which vacancies on the branding page get most applies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Comparison: your apply rate vs industry average ("Your page converts 35% better than average in retail")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Export: PDF report with all charts (for management presentations)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7. Integration Points</w:t>
      </w:r>
    </w:p>
    <w:p>
      <w:pPr>
        <w:spacing w:after="60"/>
      </w:pPr>
    </w:p>
    <w:p>
      <w:pPr>
        <w:pStyle w:val="Heading2"/>
      </w:pPr>
      <w:r>
        <w:t xml:space="preserve">7.1 Vacancy Cards in Search Results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candidate searches for vacancies, cards from Premium Branding employers get enhanced display: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"Premium Employer" badge (⭐) next to company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Company logo displayed on card (non-premium only shows text name)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Brand-colored left border on card (employer's primary_color)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"N vacancies available" teaser linking to branding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 ranked higher in results (to maintain trust — ranking is by relevance only)</w:t>
      </w:r>
    </w:p>
    <w:p>
      <w:pPr>
        <w:spacing w:after="60"/>
      </w:pPr>
    </w:p>
    <w:p>
      <w:pPr>
        <w:pStyle w:val="Heading2"/>
      </w:pPr>
      <w:r>
        <w:t xml:space="preserve">7.2 Telegram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Vacancy cards in Telegram bot show "Premium Employer ⭐"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"About company" button on vacancy card → opens branding page in Telegram Mini App (WebView)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Company branding page is fully viewable inside Telegram Mini App (responsive Angular)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Channel autopost for Premium employers: include company logo in post image (auto-generated composite)</w:t>
      </w:r>
    </w:p>
    <w:p>
      <w:pPr>
        <w:spacing w:after="60"/>
      </w:pPr>
    </w:p>
    <w:p>
      <w:pPr>
        <w:pStyle w:val="Heading2"/>
      </w:pPr>
      <w:r>
        <w:t xml:space="preserve">7.3 Verifix HRM Bridge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Pull employee list for testimonial sourcing (with employee consent)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Auto-update stats counters: "Total employees" from HRM headcount, "Hired via Verifix Jobs" from application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Employee referral program: HRM employees see branded page when sharing referral links</w:t>
      </w:r>
    </w:p>
    <w:p>
      <w:pPr>
        <w:spacing w:after="60"/>
      </w:pPr>
    </w:p>
    <w:p>
      <w:pPr>
        <w:pStyle w:val="Heading2"/>
      </w:pPr>
      <w:r>
        <w:t xml:space="preserve">7.4 SEO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Premium branding pages get full SEO treatment: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JSON-LD Organization schema (name, logo, url, address, contactPoint)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OG tags for social sharing (og:title, og:description, og:image from cover banner)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Custom meta title/description set by employer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 boost in sitemap.xml (priority 0.9 vs 0.5 for basic)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IndexNow notification on page publish/update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8. Claude Code Implementation Prompts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Copy-paste these prompts sequentially into Claude Code. Assumes the base Verifix Jobs project from the main TZ is already implemented.</w:t>
      </w:r>
    </w:p>
    <w:p>
      <w:pPr>
        <w:spacing w:after="60"/>
      </w:pPr>
    </w:p>
    <w:p>
      <w:pPr>
        <w:shd w:fill="E8F4FD" w:val="clear"/>
        <w:spacing w:after="60" w:before="200"/>
        <w:ind w:left="100" w:right="100"/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Prompt B-01 — Branding Database Schema</w:t>
      </w:r>
    </w:p>
    <w:p>
      <w:pPr>
        <w:pBdr>
          <w:left w:val="single" w:color="1B5E8C" w:sz="8" w:space="8"/>
        </w:pBdr>
        <w:shd w:fill="F0F4F8" w:val="clear"/>
        <w:spacing w:after="140" w:before="8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"Create Liquibase changelog changelog-020-branding-tables.xml for the Verifix Jobs employer branding feature. Add to existing db.changelog-master.xml.
Tables to create:
1. employer_branding: id UUID PK DEFAULT gen_random_uuid(), employer_id UUID FK REFERENCES employer(id) UNIQUE, tier VARCHAR(20) NOT NULL DEFAULT 'BASIC' CHECK(tier IN ('BASIC','BRANDED','PREMIUM')), custom_slug VARCHAR(100) UNIQUE, primary_color VARCHAR(7) DEFAULT '#1B5E8C', secondary_color VARCHAR(7) DEFAULT '#2ECC71', accent_color VARCHAR(7) DEFAULT '#F39C12', cover_type VARCHAR(20) DEFAULT 'SINGLE' CHECK(cover_type IN ('SINGLE','CAROUSEL')), description_html TEXT, meta_title VARCHAR(200), meta_description VARCHAR(500), is_published BOOLEAN DEFAULT false, published_at TIMESTAMP, created_at TIMESTAMP DEFAULT now(), updated_at TIMESTAMP DEFAULT now()
2. branding_cover_image: id UUID PK, branding_id UUID FK REFERENCES employer_branding(id) ON DELETE CASCADE, image_url VARCHAR(1000) NOT NULL, sort_order INT DEFAULT 0, alt_text VARCHAR(200), created_at TIMESTAMP DEFAULT now()
3. branding_gallery: id UUID PK, branding_id UUID FK ON DELETE CASCADE, category VARCHAR(20) NOT NULL CHECK(category IN ('OFFICE','PRODUCTION','TEAM','EVENTS','OTHER')), title VARCHAR(200), created_at TIMESTAMP DEFAULT now()
4. branding_gallery_image: id UUID PK, gallery_id UUID FK REFERENCES branding_gallery(id) ON DELETE CASCADE, image_url VARCHAR(1000) NOT NULL, caption VARCHAR(500), sort_order INT DEFAULT 0, created_at TIMESTAMP DEFAULT now()
5. branding_video: id UUID PK, branding_id UUID FK ON DELETE CASCADE, video_type VARCHAR(20) CHECK(video_type IN ('YOUTUBE','UPLOADED')), video_url VARCHAR(1000) NOT NULL, thumbnail_url VARCHAR(1000), title VARCHAR(200), duration_seconds INT, sort_order INT DEFAULT 0, created_at TIMESTAMP DEFAULT now()
6. branding_benefit: id UUID PK, branding_id UUID FK ON DELETE CASCADE, icon VARCHAR(50) NOT NULL, title_uz VARCHAR(200), title_ru VARCHAR(200), description_uz TEXT, description_ru TEXT, image_url VARCHAR(1000), sort_order INT DEFAULT 0, created_at TIMESTAMP DEFAULT now()
7. branding_testimonial: id UUID PK, branding_id UUID FK ON DELETE CASCADE, employee_name VARCHAR(200) NOT NULL, employee_position VARCHAR(200), employee_photo_url VARCHAR(1000), text_uz TEXT, text_ru TEXT, verifix_employee_id VARCHAR(100), is_verified BOOLEAN DEFAULT false, sort_order INT DEFAULT 0, created_at TIMESTAMP DEFAULT now()
8. branding_story: id UUID PK, branding_id UUID FK ON DELETE CASCADE, title VARCHAR(500) NOT NULL, content_html TEXT, cover_image_url VARCHAR(1000), author_name VARCHAR(200), author_photo_url VARCHAR(1000), author_position VARCHAR(200), published_at TIMESTAMP, is_published BOOLEAN DEFAULT false, created_at TIMESTAMP DEFAULT now(), updated_at TIMESTAMP DEFAULT now()
9. branding_faq: id UUID PK, branding_id UUID FK ON DELETE CASCADE, question_uz VARCHAR(500), question_ru VARCHAR(500), answer_uz TEXT, answer_ru TEXT, sort_order INT DEFAULT 0, created_at TIMESTAMP DEFAULT now()
10. branding_office_location: id UUID PK, branding_id UUID FK ON DELETE CASCADE, name VARCHAR(200) NOT NULL, address VARCHAR(500), city VARCHAR(100), location geometry(Point,4326), type VARCHAR(20) CHECK(type IN ('OFFICE','STORE','FACTORY','WAREHOUSE','OTHER')), created_at TIMESTAMP DEFAULT now()
11. branding_social_link: id UUID PK, branding_id UUID FK ON DELETE CASCADE, platform VARCHAR(20) CHECK(platform IN ('TELEGRAM','INSTAGRAM','FACEBOOK','LINKEDIN','YOUTUBE','WEBSITE','OTHER')), url VARCHAR(1000) NOT NULL, sort_order INT DEFAULT 0
12. branding_stats_counter: id UUID PK, branding_id UUID FK ON DELETE CASCADE, label_uz VARCHAR(100), label_ru VARCHAR(100), value VARCHAR(50), icon VARCHAR(50), sort_order INT DEFAULT 0
13. branding_analytics: id UUID PK, branding_id UUID FK, date DATE NOT NULL, page_views INT DEFAULT 0, unique_visitors INT DEFAULT 0, vacancy_clicks INT DEFAULT 0, apply_clicks INT DEFAULT 0, avg_time_on_page_seconds INT DEFAULT 0, source_telegram INT DEFAULT 0, source_web INT DEFAULT 0, source_search INT DEFAULT 0, source_qr INT DEFAULT 0, created_at TIMESTAMP DEFAULT now(), UNIQUE(branding_id, date)
14. branding_page_event: id UUID PK, branding_id UUID FK, event_type VARCHAR(30) NOT NULL, section_id VARCHAR(100), visitor_id VARCHAR(100), source VARCHAR(50), user_agent VARCHAR(500), created_at TIMESTAMP DEFAULT now()
Alter employer table: ADD COLUMN branding_tier VARCHAR(20) DEFAULT 'BASIC', ADD COLUMN branding_expires_at TIMESTAMP.
Alter vacancy table: ADD COLUMN is_branded BOOLEAN DEFAULT false.
Indexes:
- CREATE INDEX idx_branding_employer ON employer_branding(employer_id);
- CREATE INDEX idx_branding_slug ON employer_branding(custom_slug) WHERE custom_slug IS NOT NULL;
- CREATE INDEX idx_branding_event_date ON branding_page_event(branding_id, created_at);
- CREATE INDEX idx_branding_analytics_date ON branding_analytics(branding_id, date);
- CREATE INDEX idx_branding_location ON branding_office_location USING GIST(location);
Generate JPA entity classes for all 14 tables with Lombok @Data @Entity @Builder @NoArgsConstructor @AllArgsConstructor. Use @OneToMany with cascade=ALL and orphanRemoval=true where appropriate. Create Spring Data JPA repositories."</w:t>
      </w:r>
    </w:p>
    <w:p>
      <w:pPr>
        <w:spacing w:after="60"/>
      </w:pPr>
    </w:p>
    <w:p>
      <w:pPr>
        <w:shd w:fill="E8F4FD" w:val="clear"/>
        <w:spacing w:after="60" w:before="200"/>
        <w:ind w:left="100" w:right="100"/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Prompt B-02 — Branding Backend Service</w:t>
      </w:r>
    </w:p>
    <w:p>
      <w:pPr>
        <w:pBdr>
          <w:left w:val="single" w:color="1B5E8C" w:sz="8" w:space="8"/>
        </w:pBdr>
        <w:shd w:fill="F0F4F8" w:val="clear"/>
        <w:spacing w:after="140" w:before="8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"Create employer branding backend in verifix-jobs-service and verifix-jobs-api:
1. BrandingService @Service:
   - initBranding(employerId): create employer_branding with tier=BASIC. Called automatically when employer registers.
   - updateBranding(employerId, BrandingUpdateRequest): validate tier permissions (e.g. custom_slug only for PREMIUM). Validate slug uniqueness and format (lowercase alphanumeric + hyphens, 3-50 chars). Validate hex color format. Update entity.
   - publishBranding(employerId): set is_published=true, published_at=now(). Run auto-moderation on description_html (check banned words). If fails: reject with reason.
   - unpublishBranding(employerId): set is_published=false.
   - getBrandingPage(slug): return full branding DTO with all nested entities. @Cacheable(value='branding-page', key='#slug', ttl=300). Public endpoint, no auth.
   - Tier enforcement: @RequiresBrandingTier(PREMIUM) custom annotation. AspectJ @Around advice that checks employer.branding_tier &gt;= required tier. Returns 403 with upgrade prompt if insufficient.
2. BrandingMediaService @Service:
   - uploadCoverImage(employerId, MultipartFile): validate image (JPEG/PNG, min 1200x400, max 5MB). Compress with Thumbnailator to max 500KB. Upload to MinIO bucket 'branding-covers'. Return URL. Check carousel limit (1 for BRANDED, 5 for PREMIUM).
   - uploadGalleryImage(employerId, galleryId, MultipartFile): validate + compress to max 1MB. Upload to MinIO bucket 'branding-gallery'. Check tier = PREMIUM.
   - uploadVideo(employerId, MultipartFile): validate MP4, max 100MB. Upload to MinIO bucket 'branding-videos'. Extract thumbnail at 1s mark using FFmpeg. Check tier = PREMIUM, max 3 videos.
   - parseYouTubeUrl(url): extract video ID, fetch thumbnail + title via YouTube oEmbed API.
3. BrandingTestimonialService @Service:
   - addManual(employerId, TestimonialRequest): create with is_verified=false.
   - importFromHrm(employerId, verifixEmployeeId): call VerifixHrmClient to get employee data (name, position, photo). Create testimonial with is_verified=true, verifix_employee_id set.
   - listHrmEmployees(employerId): call VerifixHrmClient to get current employee list for selection UI.
4. BrandingStoryService @Service:
   - CRUD for stories. Sanitize content_html with OWASP Java HTML Sanitizer (allow: p, h2, h3, strong, em, ul, ol, li, a, img). Publish/unpublish.
5. BrandingAnalyticsService @Service:
   - trackEvent(BrandingPageEvent): save raw event to branding_page_event table. Fire-and-forget (async).
   - @Scheduled(cron='0 30 2 * * *') aggregateDaily(): aggregate yesterday's branding_page_events into branding_analytics (GROUP BY branding_id, source, count per event_type). Delete events older than 90 days.
   - getAnalytics(employerId, dateFrom, dateTo): return analytics data + section engagement breakdown.
   - generateAutoStats(employerId): calculate "Total hired" from applications(status=HIRED, employer_id), "Avg response time" from application(viewed_at - applied_at), upsert branding_stats_counter.
6. BrandingQrService @Service:
   - generateQr(employerId): use com.google.zxing library. QR content: https://jobs.verifix.uz/company/{slug}?utm_source=qr. Generate 400x400 PNG. Add Verifix Jobs logo in center. Return byte array.
7. BrandingController @RestController @RequestMapping('/api/v1/branding'):
   - All CRUD endpoints per API spec in section 5.
   - Public: GET /api/v1/company/{slug} and GET /api/v1/company/{slug}/vacancies (no auth).
   - Employer: all branding management endpoints with @PreAuthorize and @RequiresBrandingTier.
   - Events: POST /api/v1/branding/events (public, rate-limited to 100 per visitor per hour).
8. BrandingSubscriptionListener @KafkaListener(topics='subscription-events'):
   - When employer upgrades to plan with has_branding_premium=true: update employer.branding_tier and employer_branding.tier to PREMIUM.
   - When subscription expires: downgrade branding_tier to BRANDED or BASIC based on current plan. Do NOT delete content, just hide premium sections.
9. BrandingSeoService @Component:
   - generateJsonLd(EmployerBranding): return Organization JSON-LD with name, logo, url, address, contactPoint.
   - generateOgTags(EmployerBranding): return og:title, og:description, og:image from cover.
   - Called by SSR renderer for public company pages."</w:t>
      </w:r>
    </w:p>
    <w:p>
      <w:pPr>
        <w:spacing w:after="60"/>
      </w:pPr>
    </w:p>
    <w:p>
      <w:pPr>
        <w:shd w:fill="E8F4FD" w:val="clear"/>
        <w:spacing w:after="60" w:before="200"/>
        <w:ind w:left="100" w:right="100"/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Prompt B-03 — Branding Page Builder (Angular)</w:t>
      </w:r>
    </w:p>
    <w:p>
      <w:pPr>
        <w:pBdr>
          <w:left w:val="single" w:color="1B5E8C" w:sz="8" w:space="8"/>
        </w:pBdr>
        <w:shd w:fill="F0F4F8" w:val="clear"/>
        <w:spacing w:after="140" w:before="8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"Create Employer Branding Page Builder in verifix-jobs-web Angular project:
1. BrandingModule at features/branding/ with routes:
   /settings/branding — BrandingBuilderComponent (the constructor)
   /settings/branding/analytics — BrandingAnalyticsComponent
   /settings/branding/stories — BrandingStoriesListComponent
   /settings/branding/stories/new — BrandingStoryEditorComponent
   /settings/branding/stories/:id — BrandingStoryEditorComponent (edit)
2. BrandingBuilderComponent:
   - Split layout: left panel (60%) = editor, right panel (40%) = live preview in phone mockup frame.
   - Left panel: vertical accordion with sections:
   a) BrandingSettingsPanel: custom slug input with async validation (debounce 500ms, check availability via API), 3 color pickers (primary, secondary, accent) using ngx-color-picker, live preview updates on every change. Meta title + description inputs with character counters.
   b) CoverBannerPanel: drag-drop zone (ngx-dropzone). BRANDED: single image. PREMIUM: carousel mode toggle. When carousel: sortable image list (CDK DragDrop), add button (max 5), auto-rotate speed slider (3-10 seconds). Image preview thumbnails. Delete with confirmation.
   c) AboutPanel: TipTap rich-text editor (@tiptap/angular). Language tabs (UZ | RU). Character counter. Formatting toolbar: bold, italic, headings, lists, links.
   d) BenefitsPanel: grid of 24 predefined icons (meals, transport, housing, uniform, medical, training, career, bonuses, rest_room, gym, parking, childcare, flexible_schedule, team_events, insurance, maternity, discount, phone, laptop, certification, mentorship, remote, relocation, performance_bonus). Click to add. Each added benefit: icon display, title input (UZ/RU), description textarea (UZ/RU), optional image upload (PREMIUM). CDK DragDrop for reorder. Delete button.
   e) GalleryPanel [PREMIUM]: category tabs with add/rename/delete. Per category: ngx-dropzone for bulk upload (max 20 per category). Sortable image grid. Caption editor on click. Delete with confirmation.
   f) VideoPanel [PREMIUM]: YouTube URL input field + "Add" button. On paste: auto-detect YouTube ID, show thumbnail preview. Or file upload button (MP4, max 100MB) with progress bar. Max 3 videos. Sortable list. Delete.
   g) TestimonialsPanel [PREMIUM]: two modes via toggle: "Manual" (name, position, photo upload, quote text UZ/RU) or "Import from Verifix HRM" (button opens dialog with employee search table from HRM API, multi-select, import). Display as card list. Sortable. Delete.
   h) StoriesPanel [PREMIUM]: "Create New Story" button → navigates to StoryEditorComponent. List of existing stories with status (draft/published), edit/delete actions.
   i) FaqPanel [PREMIUM]: add Q&amp;A pair (question UZ/RU, answer UZ/RU). CDK DragDrop for reorder. Delete.
   j) LocationsPanel [PREMIUM]: add location form: name, address input with autocomplete (Nominatim API debounced), type selector (office/store/factory/warehouse), mini Leaflet map showing pin after geocoding. List of added locations. Delete.
   k) SocialLinksPanel: platform dropdown (Telegram, Instagram, Facebook, LinkedIn, YouTube, Website, Other) + URL input. Add/remove dynamically.
   l) StatsCountersPanel [PREMIUM]: add counter: label (UZ/RU), value input, icon selector. "Auto-calculate" button for: total hired, avg response time, employee count. Up to 5 counters.
   - Bottom action bar: [Save Draft] [Preview Full Page] [Publish] / [Unpublish]. Save draft auto-triggers every 30s.
3. BrandingPreviewComponent:
   - Embedded in builder right panel.
   - Phone frame: fixed 375px width, scrollable content.
   - Renders all sections using the same Angular components as public page but with current draft data.
   - Real-time update via shared BrandingState service (not API calls, direct data binding).
   - Toggle buttons above frame: [Mobile] [Desktop] [Mini App].
4. PublicCompanyPageComponent (at routes /company/:slug):
   - Full public-facing branding page.
   - SSR-compatible (Angular Universal).
   - Loads data from GET /api/v1/company/{slug}.
   - Sections rendered conditionally based on tier and data availability.
   - Tracking: on each section scroll-into-view, fire branding event via POST /api/v1/branding/events with event_type=SECTION_VIEW.
   - On vacancy click: event_type=VACANCY_CLICK. On apply: event_type=APPLY_CLICK.
   - Visitor ID: anonymous UUID stored in localStorage, sent with events.
   - SEO: &lt;title&gt;, &lt;meta description&gt;, JSON-LD injected in &lt;head&gt;.
   - Share buttons: Telegram, Facebook, copy link.
   - QR code: button to download QR PNG (calls /api/v1/branding/qr).
5. BrandingAnalyticsComponent:
   - Date range picker (last 7/30/90 days, custom).
   - 4 KPI cards: page views, unique visitors, vacancy CTR, apply conversion.
   - Line chart: daily views + applies (dual-axis).
   - Bar chart: section engagement (which sections get most views).
   - Pie chart: traffic sources (Telegram, Web, Search, QR, Direct).
   - Table: top 5 performing vacancies by apply rate.
   - Comparison badge: "Your conversion is X% above/below industry average."
   - Export button: download PDF report.
6. BrandingStoryEditorComponent:
   - Full-page editor with TipTap rich-text, cover image upload, author info fields.
   - Preview panel. Save as draft / Publish buttons.
7. Tier-gating UI:
   - Locked sections show blurred preview + padlock icon + "Upgrade to Premium Branding" CTA button.
   - CTA links to subscription upgrade page with Premium Branding add-on highlighted.
   - Smooth unlock animation when employer upgrades (sections fade in)."</w:t>
      </w:r>
    </w:p>
    <w:p>
      <w:pPr>
        <w:spacing w:after="60"/>
      </w:pPr>
    </w:p>
    <w:p>
      <w:pPr>
        <w:shd w:fill="E8F4FD" w:val="clear"/>
        <w:spacing w:after="60" w:before="200"/>
        <w:ind w:left="100" w:right="100"/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Prompt B-04 — Branding Page Public SSR + SEO</w:t>
      </w:r>
    </w:p>
    <w:p>
      <w:pPr>
        <w:pBdr>
          <w:left w:val="single" w:color="1B5E8C" w:sz="8" w:space="8"/>
        </w:pBdr>
        <w:shd w:fill="F0F4F8" w:val="clear"/>
        <w:spacing w:after="140" w:before="8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"Add Server-Side Rendering and SEO for public company branding pages:
1. Angular Universal setup:
   - ng add @angular/ssr (or @nguniversal/express-engine for Angular 17).
   - Configure server.ts to handle /company/:slug routes.
   - TransferState to avoid double API calls (server fetches, client rehydrates).
2. CompanyPageResolver:
   - Pre-fetch branding data on server before rendering.
   - If slug not found: return 404 page.
   - If branding not published: return 404 (unless ?preview=true with valid employer auth).
3. SeoService in Angular:
   - updateMetaTags(branding): set &lt;title&gt;, &lt;meta name='description'&gt;, &lt;meta property='og:title'&gt;, &lt;meta property='og:description'&gt;, &lt;meta property='og:image'&gt; (first cover image), &lt;meta property='og:url'&gt;.
   - injectJsonLd(branding): create &lt;script type='application/ld+json'&gt; with Organization schema: { '@context': 'https://schema.org', '@type': 'Organization', name, logo, url, address: { '@type': 'PostalAddress', addressLocality, addressCountry }, contactPoint, numberOfEmployees }.
   - injectJobPostingLinks(vacancies): add JobPosting schema references for active vacancies.
4. Spring Boot SitemapController update:
   - Add all published branding pages to sitemap.xml with priority 0.9 (vs 0.5 for basic).
   - Add &lt;lastmod&gt; from employer_branding.updated_at.
   - Frequency: weekly.
5. IndexNowService update:
   - On branding publish/update: notify Google + Yandex via IndexNow API.
6. Canonical URLs:
   - &lt;link rel='canonical' href='https://jobs.verifix.uz/company/{slug}' /&gt;
   - Hreflang: &lt;link rel='alternate' hreflang='uz' href='...?lang=uz' /&gt;, same for ru, en.
7. Structured Data for company vacancies:
   - Each vacancy on the company page includes minimal JobPosting JSON-LD.
   - Google can discover company's vacancies both from vacancy pages AND from branding page."</w:t>
      </w:r>
    </w:p>
    <w:p>
      <w:pPr>
        <w:spacing w:after="60"/>
      </w:pPr>
    </w:p>
    <w:p>
      <w:pPr>
        <w:shd w:fill="E8F4FD" w:val="clear"/>
        <w:spacing w:after="60" w:before="200"/>
        <w:ind w:left="100" w:right="100"/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Prompt B-05 — Branding in Telegram + Vacancy Cards</w:t>
      </w:r>
    </w:p>
    <w:p>
      <w:pPr>
        <w:pBdr>
          <w:left w:val="single" w:color="1B5E8C" w:sz="8" w:space="8"/>
        </w:pBdr>
        <w:shd w:fill="F0F4F8" w:val="clear"/>
        <w:spacing w:after="140" w:before="8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"Integrate employer branding into Telegram bot and vacancy search results:
1. Vacancy card enhancement in Telegram bot:
   - When formatting vacancy card (VacancyCardFormatter), check if employer has branding_tier='PREMIUM'.
   - If PREMIUM: add '⭐' badge after company name. Add extra line: '🏢 Kompaniya haqida: [Ko\'rish]' with URL button to company page in Mini App.
   - If BRANDED: add '✅' verified badge only.
2. Telegram Mini App integration:
   - Add /company/:slug route in Mini App Angular project.
   - Reuse PublicCompanyPageComponent (same component, different rendering context).
   - When user taps 'About company' button on vacancy card in bot → open Mini App with URL: t.me/verifixjobs_bot/miniapp?startapp=company_{slug}
   - Parse startapp parameter in Mini App to route to company page.
3. Vacancy search results enhancement (Angular employer portal + public search):
   - VacancyCardComponent: if vacancy.is_branded=true:
     a) Show company logo (32x32) on left side of card.
     b) Add colored left border (employer's primary_color, 4px).
     c) Add '⭐ Premium Employer' chip badge (subtle, not intrusive).
     d) Add 'N open positions' link to company page.
   - These visual enhancements are CSS-only, no ranking change.
4. Channel autoposting enhancement:
   - For PREMIUM employers: channel post includes company logo composited into a header image (auto-generated using Java2D or Sharp):
     - 800x400 image: left half = company cover (cropped), right half = vacancy title + salary on brand-colored background.
     - This makes the Telegram channel post visually stand out.
   - For non-premium: standard text-only post (current behavior).
5. BrandingPromoService:
   - When employer upgrades to PREMIUM branding: send one-time announcement to @verifixjobs channel:
     '🌟 Yangi Premium ish beruvchi: {companyName}!\nBarcha vakansiyalarni ko\'ring: jobs.verifix.uz/company/{slug}'
   - Also: notify candidates who have applied to this employer before: 'Siz ariza bergan {companyName} endi Premium ish beruvchi! Yangi vakansiyalarni ko\'ring.'"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1B5E8C" w:sz="6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Document  |  Verifix Jobs — Employer Branding Premium Feature TZ  |  v1.0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8C" w:sz="4" w:space="4"/>
      </w:pBdr>
    </w:pPr>
    <w:r>
      <w:rPr>
        <w:rFonts w:ascii="Arial" w:cs="Arial" w:eastAsia="Arial" w:hAnsi="Arial"/>
        <w:color w:val="1B5E8C"/>
        <w:sz w:val="18"/>
        <w:szCs w:val="18"/>
      </w:rPr>
      <w:t xml:space="preserve">Verifix Jobs — Employer Branding Premium</w:t>
    </w:r>
    <w:r>
      <w:rPr>
        <w:rFonts w:ascii="Arial" w:cs="Arial" w:eastAsia="Arial" w:hAnsi="Arial"/>
        <w:color w:val="999999"/>
        <w:sz w:val="18"/>
        <w:szCs w:val="18"/>
      </w:rPr>
      <w:ptab w:alignment="right" w:relativeTo="margin" w:leader="none"/>
    </w:r>
    <w:r>
      <w:rPr>
        <w:rFonts w:ascii="Arial" w:cs="Arial" w:eastAsia="Arial" w:hAnsi="Arial"/>
        <w:color w:val="999999"/>
        <w:sz w:val="18"/>
        <w:szCs w:val="18"/>
      </w:rPr>
      <w:t xml:space="preserve">TZ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2026-03-23T08:49:58.482Z</dcterms:created>
  <dcterms:modified xsi:type="dcterms:W3CDTF">2026-03-23T08:49:58.483Z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