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100"/>
        <w:jc w:val="left"/>
        <w:rPr>
          <w:sz w:val="32"/>
        </w:rPr>
      </w:pPr>
      <w:r>
        <w:rPr>
          <w:w w:val="80"/>
          <w:sz w:val="32"/>
        </w:rPr>
        <w:t>E</w:t>
      </w:r>
      <w:r>
        <w:rPr>
          <w:w w:val="80"/>
        </w:rPr>
        <w:t>MOTIONAL</w:t>
      </w:r>
      <w:r>
        <w:rPr>
          <w:spacing w:val="24"/>
          <w:w w:val="80"/>
        </w:rPr>
        <w:t> </w:t>
      </w:r>
      <w:r>
        <w:rPr>
          <w:w w:val="80"/>
          <w:sz w:val="32"/>
        </w:rPr>
        <w:t>I</w:t>
      </w:r>
      <w:r>
        <w:rPr>
          <w:w w:val="80"/>
        </w:rPr>
        <w:t>NTELLIGENCE</w:t>
      </w:r>
      <w:r>
        <w:rPr>
          <w:spacing w:val="25"/>
          <w:w w:val="80"/>
        </w:rPr>
        <w:t> </w:t>
      </w:r>
      <w:r>
        <w:rPr>
          <w:w w:val="80"/>
          <w:sz w:val="32"/>
        </w:rPr>
        <w:t>S</w:t>
      </w:r>
      <w:r>
        <w:rPr>
          <w:w w:val="80"/>
        </w:rPr>
        <w:t>ELF</w:t>
      </w:r>
      <w:r>
        <w:rPr>
          <w:w w:val="80"/>
          <w:sz w:val="32"/>
        </w:rPr>
        <w:t>-A</w:t>
      </w:r>
      <w:r>
        <w:rPr>
          <w:w w:val="80"/>
        </w:rPr>
        <w:t>SSESSMENT</w:t>
      </w:r>
      <w:r>
        <w:rPr>
          <w:spacing w:val="24"/>
          <w:w w:val="80"/>
        </w:rPr>
        <w:t> </w:t>
      </w:r>
      <w:r>
        <w:rPr>
          <w:w w:val="80"/>
          <w:sz w:val="32"/>
        </w:rPr>
        <w:t>T</w:t>
      </w:r>
      <w:r>
        <w:rPr>
          <w:w w:val="80"/>
        </w:rPr>
        <w:t>OOL</w:t>
      </w:r>
      <w:r>
        <w:rPr>
          <w:spacing w:val="24"/>
          <w:w w:val="80"/>
        </w:rPr>
        <w:t> </w:t>
      </w:r>
      <w:r>
        <w:rPr>
          <w:w w:val="80"/>
          <w:sz w:val="32"/>
        </w:rPr>
        <w:t>–</w:t>
      </w:r>
    </w:p>
    <w:p>
      <w:pPr>
        <w:pStyle w:val="BodyText"/>
        <w:spacing w:before="8"/>
        <w:ind w:left="0" w:firstLine="0"/>
        <w:rPr>
          <w:rFonts w:ascii="Arial"/>
          <w:b/>
          <w:sz w:val="12"/>
        </w:rPr>
      </w:pPr>
    </w:p>
    <w:p>
      <w:pPr>
        <w:pStyle w:val="BodyText"/>
        <w:tabs>
          <w:tab w:pos="1540" w:val="left" w:leader="none"/>
        </w:tabs>
        <w:spacing w:before="98"/>
        <w:ind w:left="544" w:firstLine="0"/>
      </w:pPr>
      <w:r>
        <w:rPr>
          <w:rFonts w:ascii="Calibri"/>
          <w:w w:val="115"/>
          <w:position w:val="3"/>
          <w:sz w:val="20"/>
        </w:rPr>
        <w:t>1</w:t>
        <w:tab/>
      </w:r>
      <w:r>
        <w:rPr>
          <w:w w:val="115"/>
        </w:rPr>
        <w:t>Rate</w:t>
      </w:r>
      <w:r>
        <w:rPr>
          <w:spacing w:val="4"/>
          <w:w w:val="115"/>
        </w:rPr>
        <w:t> </w:t>
      </w:r>
      <w:r>
        <w:rPr>
          <w:w w:val="115"/>
        </w:rPr>
        <w:t>each</w:t>
      </w:r>
      <w:r>
        <w:rPr>
          <w:spacing w:val="4"/>
          <w:w w:val="115"/>
        </w:rPr>
        <w:t> </w:t>
      </w:r>
      <w:r>
        <w:rPr>
          <w:w w:val="115"/>
        </w:rPr>
        <w:t>question</w:t>
      </w:r>
      <w:r>
        <w:rPr>
          <w:spacing w:val="4"/>
          <w:w w:val="115"/>
        </w:rPr>
        <w:t> </w:t>
      </w:r>
      <w:r>
        <w:rPr>
          <w:w w:val="115"/>
        </w:rPr>
        <w:t>below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scale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1-5.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tabs>
          <w:tab w:pos="1540" w:val="left" w:leader="none"/>
          <w:tab w:pos="1945" w:val="left" w:leader="none"/>
        </w:tabs>
        <w:spacing w:before="6"/>
        <w:ind w:left="3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never</w:t>
        <w:tab/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spacing w:before="163"/>
        <w:ind w:left="544" w:right="0" w:firstLine="0"/>
        <w:jc w:val="left"/>
        <w:rPr>
          <w:rFonts w:ascii="Calibri"/>
          <w:sz w:val="20"/>
        </w:rPr>
      </w:pPr>
      <w:r>
        <w:rPr>
          <w:rFonts w:ascii="Calibri"/>
          <w:w w:val="99"/>
          <w:sz w:val="20"/>
        </w:rPr>
        <w:t>2</w:t>
      </w:r>
    </w:p>
    <w:p>
      <w:pPr>
        <w:tabs>
          <w:tab w:pos="1540" w:val="left" w:leader="none"/>
          <w:tab w:pos="1945" w:val="left" w:leader="none"/>
        </w:tabs>
        <w:spacing w:before="35"/>
        <w:ind w:left="3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rarely</w:t>
        <w:tab/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spacing w:before="163"/>
        <w:ind w:left="544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28640" from="144.020004pt,14.671473pt" to="162.020005pt,14.671473pt" stroked="true" strokeweight=".6pt" strokecolor="#000000">
            <v:stroke dashstyle="solid"/>
            <w10:wrap type="none"/>
          </v:line>
        </w:pict>
      </w:r>
      <w:r>
        <w:rPr>
          <w:rFonts w:ascii="Calibri"/>
          <w:w w:val="99"/>
          <w:sz w:val="20"/>
        </w:rPr>
        <w:t>3</w:t>
      </w:r>
    </w:p>
    <w:p>
      <w:pPr>
        <w:tabs>
          <w:tab w:pos="1540" w:val="left" w:leader="none"/>
          <w:tab w:pos="1945" w:val="left" w:leader="none"/>
        </w:tabs>
        <w:spacing w:before="34"/>
        <w:ind w:left="10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sometimes</w:t>
        <w:tab/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tabs>
          <w:tab w:pos="1540" w:val="left" w:leader="none"/>
          <w:tab w:pos="1940" w:val="left" w:leader="none"/>
        </w:tabs>
        <w:spacing w:before="161"/>
        <w:ind w:left="544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4</w:t>
        <w:tab/>
      </w:r>
      <w:r>
        <w:rPr>
          <w:rFonts w:ascii="Calibri"/>
          <w:w w:val="99"/>
          <w:sz w:val="20"/>
          <w:u w:val="single"/>
        </w:rPr>
        <w:t> </w:t>
      </w:r>
      <w:r>
        <w:rPr>
          <w:rFonts w:ascii="Calibri"/>
          <w:sz w:val="20"/>
          <w:u w:val="single"/>
        </w:rPr>
        <w:tab/>
      </w:r>
    </w:p>
    <w:p>
      <w:pPr>
        <w:spacing w:before="35"/>
        <w:ind w:left="28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usually</w:t>
      </w:r>
    </w:p>
    <w:p>
      <w:pPr>
        <w:tabs>
          <w:tab w:pos="995" w:val="left" w:leader="none"/>
          <w:tab w:pos="1396" w:val="left" w:leader="none"/>
        </w:tabs>
        <w:spacing w:before="163"/>
        <w:ind w:left="0" w:right="2" w:firstLine="0"/>
        <w:jc w:val="right"/>
        <w:rPr>
          <w:rFonts w:ascii="Calibri"/>
          <w:sz w:val="20"/>
        </w:rPr>
      </w:pPr>
      <w:r>
        <w:rPr>
          <w:rFonts w:ascii="Calibri"/>
          <w:sz w:val="20"/>
        </w:rPr>
        <w:t>5</w:t>
        <w:tab/>
      </w:r>
      <w:r>
        <w:rPr>
          <w:rFonts w:ascii="Calibri"/>
          <w:w w:val="99"/>
          <w:sz w:val="20"/>
          <w:u w:val="single"/>
        </w:rPr>
        <w:t> </w:t>
      </w:r>
      <w:r>
        <w:rPr>
          <w:rFonts w:ascii="Calibri"/>
          <w:sz w:val="20"/>
          <w:u w:val="single"/>
        </w:rPr>
        <w:tab/>
      </w:r>
    </w:p>
    <w:p>
      <w:pPr>
        <w:tabs>
          <w:tab w:pos="1247" w:val="left" w:leader="none"/>
          <w:tab w:pos="1653" w:val="left" w:leader="none"/>
        </w:tabs>
        <w:spacing w:before="35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always</w:t>
        <w:tab/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59" w:after="0"/>
        <w:ind w:left="562" w:right="836" w:hanging="468"/>
        <w:jc w:val="left"/>
        <w:rPr>
          <w:sz w:val="24"/>
        </w:rPr>
      </w:pPr>
      <w:r>
        <w:rPr>
          <w:w w:val="104"/>
          <w:sz w:val="24"/>
        </w:rPr>
        <w:br w:type="column"/>
      </w:r>
      <w:r>
        <w:rPr>
          <w:w w:val="115"/>
          <w:sz w:val="24"/>
        </w:rPr>
        <w:t>I am aware of the physical reactions (twinges, aches,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sudden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changes)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signal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“gut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reaction.”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62" w:after="0"/>
        <w:ind w:left="562" w:right="0" w:hanging="469"/>
        <w:jc w:val="left"/>
        <w:rPr>
          <w:sz w:val="24"/>
        </w:rPr>
      </w:pPr>
      <w:r>
        <w:rPr>
          <w:w w:val="110"/>
          <w:sz w:val="24"/>
        </w:rPr>
        <w:t>I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readily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admit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mistakes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apologize.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61" w:after="0"/>
        <w:ind w:left="562" w:right="0" w:hanging="469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feel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angry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still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stay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composed.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60" w:after="0"/>
        <w:ind w:left="562" w:right="439" w:hanging="468"/>
        <w:jc w:val="left"/>
        <w:rPr>
          <w:sz w:val="24"/>
        </w:rPr>
      </w:pPr>
      <w:r>
        <w:rPr>
          <w:w w:val="115"/>
          <w:sz w:val="24"/>
        </w:rPr>
        <w:t>I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generally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accurate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idea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how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another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person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perceives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me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during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particular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61" w:after="0"/>
        <w:ind w:left="562" w:right="106" w:hanging="468"/>
        <w:jc w:val="left"/>
        <w:rPr>
          <w:sz w:val="24"/>
        </w:rPr>
      </w:pP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assessing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situation,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look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my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biases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adjust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my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assessment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accordingly.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59" w:after="0"/>
        <w:ind w:left="562" w:right="0" w:hanging="469"/>
        <w:jc w:val="left"/>
        <w:rPr>
          <w:sz w:val="24"/>
        </w:rPr>
      </w:pPr>
      <w:r>
        <w:rPr>
          <w:w w:val="115"/>
          <w:sz w:val="24"/>
        </w:rPr>
        <w:t>I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keep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going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project,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despite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obstacles.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563" w:val="left" w:leader="none"/>
        </w:tabs>
        <w:spacing w:line="240" w:lineRule="auto" w:before="62" w:after="0"/>
        <w:ind w:left="562" w:right="116" w:hanging="468"/>
        <w:jc w:val="left"/>
        <w:rPr>
          <w:sz w:val="24"/>
        </w:rPr>
      </w:pPr>
      <w:r>
        <w:rPr>
          <w:w w:val="115"/>
          <w:sz w:val="24"/>
        </w:rPr>
        <w:t>I can engage in an interaction with another and pretty well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size-up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person’s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mood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based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non-verbal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signals.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40"/>
          <w:cols w:num="2" w:equalWidth="0">
            <w:col w:w="1946" w:space="40"/>
            <w:col w:w="7574"/>
          </w:cols>
        </w:sectPr>
      </w:pPr>
    </w:p>
    <w:p>
      <w:pPr>
        <w:pStyle w:val="BodyText"/>
        <w:tabs>
          <w:tab w:pos="1970" w:val="left" w:leader="none"/>
          <w:tab w:pos="2548" w:val="left" w:leader="none"/>
        </w:tabs>
        <w:spacing w:before="62"/>
        <w:ind w:left="1540" w:firstLine="0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8.</w:t>
        <w:tab/>
        <w:t>Others</w:t>
      </w:r>
      <w:r>
        <w:rPr>
          <w:spacing w:val="2"/>
          <w:w w:val="115"/>
        </w:rPr>
        <w:t> </w:t>
      </w:r>
      <w:r>
        <w:rPr>
          <w:w w:val="115"/>
        </w:rPr>
        <w:t>feel</w:t>
      </w:r>
      <w:r>
        <w:rPr>
          <w:spacing w:val="3"/>
          <w:w w:val="115"/>
        </w:rPr>
        <w:t> </w:t>
      </w:r>
      <w:r>
        <w:rPr>
          <w:w w:val="115"/>
        </w:rPr>
        <w:t>encouraged</w:t>
      </w:r>
      <w:r>
        <w:rPr>
          <w:spacing w:val="2"/>
          <w:w w:val="115"/>
        </w:rPr>
        <w:t> </w:t>
      </w:r>
      <w:r>
        <w:rPr>
          <w:w w:val="115"/>
        </w:rPr>
        <w:t>after</w:t>
      </w:r>
      <w:r>
        <w:rPr>
          <w:spacing w:val="3"/>
          <w:w w:val="115"/>
        </w:rPr>
        <w:t> </w:t>
      </w:r>
      <w:r>
        <w:rPr>
          <w:w w:val="115"/>
        </w:rPr>
        <w:t>talking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me.</w:t>
      </w:r>
    </w:p>
    <w:p>
      <w:pPr>
        <w:pStyle w:val="BodyText"/>
        <w:tabs>
          <w:tab w:pos="1970" w:val="left" w:leader="none"/>
          <w:tab w:pos="2548" w:val="left" w:leader="none"/>
        </w:tabs>
        <w:spacing w:before="59"/>
        <w:ind w:right="815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9.</w:t>
        <w:tab/>
        <w:t>I</w:t>
      </w:r>
      <w:r>
        <w:rPr>
          <w:spacing w:val="25"/>
          <w:w w:val="110"/>
        </w:rPr>
        <w:t> </w:t>
      </w:r>
      <w:r>
        <w:rPr>
          <w:w w:val="110"/>
        </w:rPr>
        <w:t>consider</w:t>
      </w:r>
      <w:r>
        <w:rPr>
          <w:spacing w:val="23"/>
          <w:w w:val="110"/>
        </w:rPr>
        <w:t> </w:t>
      </w:r>
      <w:r>
        <w:rPr>
          <w:w w:val="110"/>
        </w:rPr>
        <w:t>my</w:t>
      </w:r>
      <w:r>
        <w:rPr>
          <w:spacing w:val="22"/>
          <w:w w:val="110"/>
        </w:rPr>
        <w:t> </w:t>
      </w:r>
      <w:r>
        <w:rPr>
          <w:w w:val="110"/>
        </w:rPr>
        <w:t>“emotional</w:t>
      </w:r>
      <w:r>
        <w:rPr>
          <w:spacing w:val="23"/>
          <w:w w:val="110"/>
        </w:rPr>
        <w:t> </w:t>
      </w:r>
      <w:r>
        <w:rPr>
          <w:w w:val="110"/>
        </w:rPr>
        <w:t>temperature”</w:t>
      </w:r>
      <w:r>
        <w:rPr>
          <w:spacing w:val="23"/>
          <w:w w:val="110"/>
        </w:rPr>
        <w:t> </w:t>
      </w:r>
      <w:r>
        <w:rPr>
          <w:w w:val="110"/>
        </w:rPr>
        <w:t>before</w:t>
      </w:r>
      <w:r>
        <w:rPr>
          <w:spacing w:val="23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10"/>
        </w:rPr>
        <w:t>make</w:t>
      </w:r>
      <w:r>
        <w:rPr>
          <w:spacing w:val="-55"/>
          <w:w w:val="110"/>
        </w:rPr>
        <w:t> </w:t>
      </w:r>
      <w:r>
        <w:rPr>
          <w:w w:val="110"/>
        </w:rPr>
        <w:t>important</w:t>
      </w:r>
      <w:r>
        <w:rPr>
          <w:spacing w:val="20"/>
          <w:w w:val="110"/>
        </w:rPr>
        <w:t> </w:t>
      </w:r>
      <w:r>
        <w:rPr>
          <w:w w:val="110"/>
        </w:rPr>
        <w:t>decisions.</w:t>
      </w:r>
    </w:p>
    <w:p>
      <w:pPr>
        <w:pStyle w:val="BodyText"/>
        <w:tabs>
          <w:tab w:pos="1970" w:val="left" w:leader="none"/>
        </w:tabs>
        <w:ind w:right="202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10.</w:t>
      </w:r>
      <w:r>
        <w:rPr>
          <w:spacing w:val="23"/>
          <w:w w:val="115"/>
        </w:rPr>
        <w:t> </w:t>
      </w:r>
      <w:r>
        <w:rPr>
          <w:w w:val="115"/>
        </w:rPr>
        <w:t>When</w:t>
      </w:r>
      <w:r>
        <w:rPr>
          <w:spacing w:val="9"/>
          <w:w w:val="115"/>
        </w:rPr>
        <w:t> </w:t>
      </w:r>
      <w:r>
        <w:rPr>
          <w:w w:val="115"/>
        </w:rPr>
        <w:t>I</w:t>
      </w:r>
      <w:r>
        <w:rPr>
          <w:spacing w:val="11"/>
          <w:w w:val="115"/>
        </w:rPr>
        <w:t> </w:t>
      </w:r>
      <w:r>
        <w:rPr>
          <w:w w:val="115"/>
        </w:rPr>
        <w:t>feel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strong</w:t>
      </w:r>
      <w:r>
        <w:rPr>
          <w:spacing w:val="7"/>
          <w:w w:val="115"/>
        </w:rPr>
        <w:t> </w:t>
      </w:r>
      <w:r>
        <w:rPr>
          <w:w w:val="115"/>
        </w:rPr>
        <w:t>impulse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do</w:t>
      </w:r>
      <w:r>
        <w:rPr>
          <w:spacing w:val="8"/>
          <w:w w:val="115"/>
        </w:rPr>
        <w:t> </w:t>
      </w:r>
      <w:r>
        <w:rPr>
          <w:w w:val="115"/>
        </w:rPr>
        <w:t>something,</w:t>
      </w:r>
      <w:r>
        <w:rPr>
          <w:spacing w:val="9"/>
          <w:w w:val="115"/>
        </w:rPr>
        <w:t> </w:t>
      </w:r>
      <w:r>
        <w:rPr>
          <w:w w:val="115"/>
        </w:rPr>
        <w:t>I</w:t>
      </w:r>
      <w:r>
        <w:rPr>
          <w:spacing w:val="11"/>
          <w:w w:val="115"/>
        </w:rPr>
        <w:t> </w:t>
      </w:r>
      <w:r>
        <w:rPr>
          <w:w w:val="115"/>
        </w:rPr>
        <w:t>usually</w:t>
      </w:r>
      <w:r>
        <w:rPr>
          <w:spacing w:val="1"/>
          <w:w w:val="115"/>
        </w:rPr>
        <w:t> </w:t>
      </w:r>
      <w:r>
        <w:rPr>
          <w:w w:val="115"/>
        </w:rPr>
        <w:t>pause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reflect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decide</w:t>
      </w:r>
      <w:r>
        <w:rPr>
          <w:spacing w:val="-3"/>
          <w:w w:val="115"/>
        </w:rPr>
        <w:t> </w:t>
      </w:r>
      <w:r>
        <w:rPr>
          <w:w w:val="115"/>
        </w:rPr>
        <w:t>whether</w:t>
      </w:r>
      <w:r>
        <w:rPr>
          <w:spacing w:val="-2"/>
          <w:w w:val="115"/>
        </w:rPr>
        <w:t> </w:t>
      </w:r>
      <w:r>
        <w:rPr>
          <w:w w:val="115"/>
        </w:rPr>
        <w:t>I</w:t>
      </w:r>
      <w:r>
        <w:rPr>
          <w:spacing w:val="-1"/>
          <w:w w:val="115"/>
        </w:rPr>
        <w:t> </w:t>
      </w:r>
      <w:r>
        <w:rPr>
          <w:w w:val="115"/>
        </w:rPr>
        <w:t>really</w:t>
      </w:r>
      <w:r>
        <w:rPr>
          <w:spacing w:val="-2"/>
          <w:w w:val="115"/>
        </w:rPr>
        <w:t> </w:t>
      </w:r>
      <w:r>
        <w:rPr>
          <w:w w:val="115"/>
        </w:rPr>
        <w:t>want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act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-58"/>
          <w:w w:val="115"/>
        </w:rPr>
        <w:t> </w:t>
      </w:r>
      <w:r>
        <w:rPr>
          <w:w w:val="115"/>
        </w:rPr>
        <w:t>it.</w:t>
      </w:r>
    </w:p>
    <w:p>
      <w:pPr>
        <w:pStyle w:val="BodyText"/>
        <w:tabs>
          <w:tab w:pos="1970" w:val="left" w:leader="none"/>
        </w:tabs>
        <w:ind w:right="672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11.</w:t>
      </w:r>
      <w:r>
        <w:rPr>
          <w:spacing w:val="16"/>
          <w:w w:val="115"/>
        </w:rPr>
        <w:t> </w:t>
      </w:r>
      <w:r>
        <w:rPr>
          <w:w w:val="115"/>
        </w:rPr>
        <w:t>I</w:t>
      </w:r>
      <w:r>
        <w:rPr>
          <w:spacing w:val="5"/>
          <w:w w:val="115"/>
        </w:rPr>
        <w:t> </w:t>
      </w:r>
      <w:r>
        <w:rPr>
          <w:w w:val="115"/>
        </w:rPr>
        <w:t>can</w:t>
      </w:r>
      <w:r>
        <w:rPr>
          <w:spacing w:val="3"/>
          <w:w w:val="115"/>
        </w:rPr>
        <w:t> </w:t>
      </w:r>
      <w:r>
        <w:rPr>
          <w:w w:val="115"/>
        </w:rPr>
        <w:t>deal</w:t>
      </w:r>
      <w:r>
        <w:rPr>
          <w:spacing w:val="3"/>
          <w:w w:val="115"/>
        </w:rPr>
        <w:t> </w:t>
      </w:r>
      <w:r>
        <w:rPr>
          <w:w w:val="115"/>
        </w:rPr>
        <w:t>calmly,</w:t>
      </w:r>
      <w:r>
        <w:rPr>
          <w:spacing w:val="2"/>
          <w:w w:val="115"/>
        </w:rPr>
        <w:t> </w:t>
      </w:r>
      <w:r>
        <w:rPr>
          <w:w w:val="115"/>
        </w:rPr>
        <w:t>sensitively,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proactively</w:t>
      </w:r>
      <w:r>
        <w:rPr>
          <w:spacing w:val="2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-58"/>
          <w:w w:val="115"/>
        </w:rPr>
        <w:t> </w:t>
      </w:r>
      <w:r>
        <w:rPr>
          <w:w w:val="115"/>
        </w:rPr>
        <w:t>emotional</w:t>
      </w:r>
      <w:r>
        <w:rPr>
          <w:spacing w:val="13"/>
          <w:w w:val="115"/>
        </w:rPr>
        <w:t> </w:t>
      </w:r>
      <w:r>
        <w:rPr>
          <w:w w:val="115"/>
        </w:rPr>
        <w:t>displays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others.</w:t>
      </w:r>
    </w:p>
    <w:p>
      <w:pPr>
        <w:pStyle w:val="BodyText"/>
        <w:tabs>
          <w:tab w:pos="1970" w:val="left" w:leader="none"/>
        </w:tabs>
        <w:ind w:right="1076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12.</w:t>
      </w:r>
      <w:r>
        <w:rPr>
          <w:spacing w:val="15"/>
          <w:w w:val="115"/>
        </w:rPr>
        <w:t> </w:t>
      </w:r>
      <w:r>
        <w:rPr>
          <w:w w:val="115"/>
        </w:rPr>
        <w:t>I</w:t>
      </w:r>
      <w:r>
        <w:rPr>
          <w:spacing w:val="4"/>
          <w:w w:val="115"/>
        </w:rPr>
        <w:t> </w:t>
      </w:r>
      <w:r>
        <w:rPr>
          <w:w w:val="115"/>
        </w:rPr>
        <w:t>can</w:t>
      </w:r>
      <w:r>
        <w:rPr>
          <w:spacing w:val="1"/>
          <w:w w:val="115"/>
        </w:rPr>
        <w:t> </w:t>
      </w:r>
      <w:r>
        <w:rPr>
          <w:w w:val="115"/>
        </w:rPr>
        <w:t>identify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emotion</w:t>
      </w:r>
      <w:r>
        <w:rPr>
          <w:spacing w:val="2"/>
          <w:w w:val="115"/>
        </w:rPr>
        <w:t> </w:t>
      </w:r>
      <w:r>
        <w:rPr>
          <w:w w:val="115"/>
        </w:rPr>
        <w:t>I</w:t>
      </w:r>
      <w:r>
        <w:rPr>
          <w:spacing w:val="4"/>
          <w:w w:val="115"/>
        </w:rPr>
        <w:t> </w:t>
      </w:r>
      <w:r>
        <w:rPr>
          <w:w w:val="115"/>
        </w:rPr>
        <w:t>am</w:t>
      </w:r>
      <w:r>
        <w:rPr>
          <w:spacing w:val="1"/>
          <w:w w:val="115"/>
        </w:rPr>
        <w:t> </w:t>
      </w:r>
      <w:r>
        <w:rPr>
          <w:w w:val="115"/>
        </w:rPr>
        <w:t>feeling</w:t>
      </w:r>
      <w:r>
        <w:rPr>
          <w:spacing w:val="2"/>
          <w:w w:val="115"/>
        </w:rPr>
        <w:t> </w:t>
      </w:r>
      <w:r>
        <w:rPr>
          <w:w w:val="115"/>
        </w:rPr>
        <w:t>at any</w:t>
      </w:r>
      <w:r>
        <w:rPr>
          <w:spacing w:val="1"/>
          <w:w w:val="115"/>
        </w:rPr>
        <w:t> </w:t>
      </w:r>
      <w:r>
        <w:rPr>
          <w:w w:val="115"/>
        </w:rPr>
        <w:t>given</w:t>
      </w:r>
      <w:r>
        <w:rPr>
          <w:spacing w:val="-57"/>
          <w:w w:val="115"/>
        </w:rPr>
        <w:t> </w:t>
      </w:r>
      <w:r>
        <w:rPr>
          <w:w w:val="115"/>
        </w:rPr>
        <w:t>moment.</w:t>
      </w:r>
    </w:p>
    <w:p>
      <w:pPr>
        <w:pStyle w:val="BodyText"/>
        <w:tabs>
          <w:tab w:pos="1970" w:val="left" w:leader="none"/>
        </w:tabs>
        <w:spacing w:before="60"/>
        <w:ind w:right="228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13.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5"/>
          <w:w w:val="110"/>
        </w:rPr>
        <w:t> </w:t>
      </w:r>
      <w:r>
        <w:rPr>
          <w:w w:val="110"/>
        </w:rPr>
        <w:t>am</w:t>
      </w:r>
      <w:r>
        <w:rPr>
          <w:spacing w:val="23"/>
          <w:w w:val="110"/>
        </w:rPr>
        <w:t> </w:t>
      </w:r>
      <w:r>
        <w:rPr>
          <w:w w:val="110"/>
        </w:rPr>
        <w:t>able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honestly</w:t>
      </w:r>
      <w:r>
        <w:rPr>
          <w:spacing w:val="22"/>
          <w:w w:val="110"/>
        </w:rPr>
        <w:t> </w:t>
      </w:r>
      <w:r>
        <w:rPr>
          <w:w w:val="110"/>
        </w:rPr>
        <w:t>say</w:t>
      </w:r>
      <w:r>
        <w:rPr>
          <w:spacing w:val="23"/>
          <w:w w:val="110"/>
        </w:rPr>
        <w:t> </w:t>
      </w:r>
      <w:r>
        <w:rPr>
          <w:w w:val="110"/>
        </w:rPr>
        <w:t>how</w:t>
      </w:r>
      <w:r>
        <w:rPr>
          <w:spacing w:val="22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10"/>
        </w:rPr>
        <w:t>feel</w:t>
      </w:r>
      <w:r>
        <w:rPr>
          <w:spacing w:val="23"/>
          <w:w w:val="110"/>
        </w:rPr>
        <w:t> </w:t>
      </w:r>
      <w:r>
        <w:rPr>
          <w:w w:val="110"/>
        </w:rPr>
        <w:t>without</w:t>
      </w:r>
      <w:r>
        <w:rPr>
          <w:spacing w:val="23"/>
          <w:w w:val="110"/>
        </w:rPr>
        <w:t> </w:t>
      </w:r>
      <w:r>
        <w:rPr>
          <w:w w:val="110"/>
        </w:rPr>
        <w:t>getting</w:t>
      </w:r>
      <w:r>
        <w:rPr>
          <w:spacing w:val="22"/>
          <w:w w:val="110"/>
        </w:rPr>
        <w:t> </w:t>
      </w:r>
      <w:r>
        <w:rPr>
          <w:w w:val="110"/>
        </w:rPr>
        <w:t>others</w:t>
      </w:r>
      <w:r>
        <w:rPr>
          <w:spacing w:val="-55"/>
          <w:w w:val="110"/>
        </w:rPr>
        <w:t> </w:t>
      </w:r>
      <w:r>
        <w:rPr>
          <w:w w:val="110"/>
        </w:rPr>
        <w:t>upset.</w:t>
      </w:r>
    </w:p>
    <w:p>
      <w:pPr>
        <w:pStyle w:val="BodyText"/>
        <w:tabs>
          <w:tab w:pos="1970" w:val="left" w:leader="none"/>
        </w:tabs>
        <w:ind w:right="336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14.</w:t>
      </w:r>
      <w:r>
        <w:rPr>
          <w:spacing w:val="18"/>
          <w:w w:val="115"/>
        </w:rPr>
        <w:t> </w:t>
      </w:r>
      <w:r>
        <w:rPr>
          <w:w w:val="115"/>
        </w:rPr>
        <w:t>I</w:t>
      </w:r>
      <w:r>
        <w:rPr>
          <w:spacing w:val="7"/>
          <w:w w:val="115"/>
        </w:rPr>
        <w:t> </w:t>
      </w:r>
      <w:r>
        <w:rPr>
          <w:w w:val="115"/>
        </w:rPr>
        <w:t>can</w:t>
      </w:r>
      <w:r>
        <w:rPr>
          <w:spacing w:val="4"/>
          <w:w w:val="115"/>
        </w:rPr>
        <w:t> </w:t>
      </w:r>
      <w:r>
        <w:rPr>
          <w:w w:val="115"/>
        </w:rPr>
        <w:t>show</w:t>
      </w:r>
      <w:r>
        <w:rPr>
          <w:spacing w:val="4"/>
          <w:w w:val="115"/>
        </w:rPr>
        <w:t> </w:t>
      </w:r>
      <w:r>
        <w:rPr>
          <w:w w:val="115"/>
        </w:rPr>
        <w:t>empathy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match</w:t>
      </w:r>
      <w:r>
        <w:rPr>
          <w:spacing w:val="4"/>
          <w:w w:val="115"/>
        </w:rPr>
        <w:t> </w:t>
      </w:r>
      <w:r>
        <w:rPr>
          <w:w w:val="115"/>
        </w:rPr>
        <w:t>my</w:t>
      </w:r>
      <w:r>
        <w:rPr>
          <w:spacing w:val="4"/>
          <w:w w:val="115"/>
        </w:rPr>
        <w:t> </w:t>
      </w:r>
      <w:r>
        <w:rPr>
          <w:w w:val="115"/>
        </w:rPr>
        <w:t>feelings</w:t>
      </w:r>
      <w:r>
        <w:rPr>
          <w:spacing w:val="5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those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-58"/>
          <w:w w:val="115"/>
        </w:rPr>
        <w:t> </w:t>
      </w:r>
      <w:r>
        <w:rPr>
          <w:w w:val="115"/>
        </w:rPr>
        <w:t>another</w:t>
      </w:r>
      <w:r>
        <w:rPr>
          <w:spacing w:val="13"/>
          <w:w w:val="115"/>
        </w:rPr>
        <w:t> </w:t>
      </w:r>
      <w:r>
        <w:rPr>
          <w:w w:val="115"/>
        </w:rPr>
        <w:t>person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an</w:t>
      </w:r>
      <w:r>
        <w:rPr>
          <w:spacing w:val="14"/>
          <w:w w:val="115"/>
        </w:rPr>
        <w:t> </w:t>
      </w:r>
      <w:r>
        <w:rPr>
          <w:w w:val="115"/>
        </w:rPr>
        <w:t>interaction.</w:t>
      </w:r>
    </w:p>
    <w:p>
      <w:pPr>
        <w:pStyle w:val="BodyText"/>
        <w:tabs>
          <w:tab w:pos="1970" w:val="left" w:leader="none"/>
        </w:tabs>
        <w:ind w:left="1540" w:firstLine="0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15.</w:t>
      </w:r>
      <w:r>
        <w:rPr>
          <w:spacing w:val="5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37"/>
          <w:w w:val="110"/>
        </w:rPr>
        <w:t> </w:t>
      </w:r>
      <w:r>
        <w:rPr>
          <w:w w:val="110"/>
        </w:rPr>
        <w:t>about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emotions</w:t>
      </w:r>
      <w:r>
        <w:rPr>
          <w:spacing w:val="36"/>
          <w:w w:val="110"/>
        </w:rPr>
        <w:t> </w:t>
      </w:r>
      <w:r>
        <w:rPr>
          <w:w w:val="110"/>
        </w:rPr>
        <w:t>behind</w:t>
      </w:r>
      <w:r>
        <w:rPr>
          <w:spacing w:val="36"/>
          <w:w w:val="110"/>
        </w:rPr>
        <w:t> </w:t>
      </w:r>
      <w:r>
        <w:rPr>
          <w:w w:val="110"/>
        </w:rPr>
        <w:t>my</w:t>
      </w:r>
      <w:r>
        <w:rPr>
          <w:spacing w:val="36"/>
          <w:w w:val="110"/>
        </w:rPr>
        <w:t> </w:t>
      </w:r>
      <w:r>
        <w:rPr>
          <w:w w:val="110"/>
        </w:rPr>
        <w:t>actions.</w:t>
      </w:r>
    </w:p>
    <w:p>
      <w:pPr>
        <w:pStyle w:val="BodyText"/>
        <w:tabs>
          <w:tab w:pos="1970" w:val="left" w:leader="none"/>
        </w:tabs>
        <w:spacing w:before="60"/>
        <w:ind w:right="317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16.</w:t>
      </w:r>
      <w:r>
        <w:rPr>
          <w:spacing w:val="45"/>
          <w:w w:val="110"/>
        </w:rPr>
        <w:t> </w:t>
      </w: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w w:val="110"/>
        </w:rPr>
        <w:t>am</w:t>
      </w:r>
      <w:r>
        <w:rPr>
          <w:spacing w:val="26"/>
          <w:w w:val="110"/>
        </w:rPr>
        <w:t> </w:t>
      </w:r>
      <w:r>
        <w:rPr>
          <w:w w:val="110"/>
        </w:rPr>
        <w:t>respected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liked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others,</w:t>
      </w:r>
      <w:r>
        <w:rPr>
          <w:spacing w:val="27"/>
          <w:w w:val="110"/>
        </w:rPr>
        <w:t> </w:t>
      </w:r>
      <w:r>
        <w:rPr>
          <w:w w:val="110"/>
        </w:rPr>
        <w:t>even</w:t>
      </w:r>
      <w:r>
        <w:rPr>
          <w:spacing w:val="27"/>
          <w:w w:val="110"/>
        </w:rPr>
        <w:t> </w:t>
      </w:r>
      <w:r>
        <w:rPr>
          <w:w w:val="110"/>
        </w:rPr>
        <w:t>when</w:t>
      </w:r>
      <w:r>
        <w:rPr>
          <w:spacing w:val="28"/>
          <w:w w:val="110"/>
        </w:rPr>
        <w:t> </w:t>
      </w:r>
      <w:r>
        <w:rPr>
          <w:w w:val="110"/>
        </w:rPr>
        <w:t>they</w:t>
      </w:r>
      <w:r>
        <w:rPr>
          <w:spacing w:val="28"/>
          <w:w w:val="110"/>
        </w:rPr>
        <w:t> </w:t>
      </w:r>
      <w:r>
        <w:rPr>
          <w:w w:val="110"/>
        </w:rPr>
        <w:t>don’t</w:t>
      </w:r>
      <w:r>
        <w:rPr>
          <w:spacing w:val="-55"/>
          <w:w w:val="110"/>
        </w:rPr>
        <w:t> </w:t>
      </w:r>
      <w:r>
        <w:rPr>
          <w:w w:val="110"/>
        </w:rPr>
        <w:t>agree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me.</w:t>
      </w:r>
    </w:p>
    <w:p>
      <w:pPr>
        <w:pStyle w:val="BodyText"/>
        <w:tabs>
          <w:tab w:pos="1970" w:val="left" w:leader="none"/>
        </w:tabs>
        <w:ind w:right="228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17.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spacing w:val="1"/>
          <w:w w:val="110"/>
        </w:rPr>
        <w:t> </w:t>
      </w:r>
      <w:r>
        <w:rPr>
          <w:w w:val="110"/>
        </w:rPr>
        <w:t>watch</w:t>
      </w:r>
      <w:r>
        <w:rPr>
          <w:spacing w:val="1"/>
          <w:w w:val="110"/>
        </w:rPr>
        <w:t> </w:t>
      </w:r>
      <w:r>
        <w:rPr>
          <w:w w:val="110"/>
        </w:rPr>
        <w:t>how others react to</w:t>
      </w:r>
      <w:r>
        <w:rPr>
          <w:spacing w:val="1"/>
          <w:w w:val="110"/>
        </w:rPr>
        <w:t> </w:t>
      </w:r>
      <w:r>
        <w:rPr>
          <w:w w:val="110"/>
        </w:rPr>
        <w:t>me to</w:t>
      </w:r>
      <w:r>
        <w:rPr>
          <w:spacing w:val="1"/>
          <w:w w:val="110"/>
        </w:rPr>
        <w:t> </w:t>
      </w:r>
      <w:r>
        <w:rPr>
          <w:w w:val="110"/>
        </w:rPr>
        <w:t>understand which</w:t>
      </w:r>
      <w:r>
        <w:rPr>
          <w:spacing w:val="1"/>
          <w:w w:val="110"/>
        </w:rPr>
        <w:t> </w:t>
      </w:r>
      <w:r>
        <w:rPr>
          <w:w w:val="110"/>
        </w:rPr>
        <w:t>of my</w:t>
      </w:r>
      <w:r>
        <w:rPr>
          <w:spacing w:val="-56"/>
          <w:w w:val="110"/>
        </w:rPr>
        <w:t> </w:t>
      </w:r>
      <w:r>
        <w:rPr>
          <w:w w:val="110"/>
        </w:rPr>
        <w:t>own</w:t>
      </w:r>
      <w:r>
        <w:rPr>
          <w:spacing w:val="19"/>
          <w:w w:val="110"/>
        </w:rPr>
        <w:t> </w:t>
      </w:r>
      <w:r>
        <w:rPr>
          <w:w w:val="110"/>
        </w:rPr>
        <w:t>behaviors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effective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which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not.</w:t>
      </w:r>
    </w:p>
    <w:p>
      <w:pPr>
        <w:pStyle w:val="BodyText"/>
        <w:tabs>
          <w:tab w:pos="1970" w:val="left" w:leader="none"/>
        </w:tabs>
        <w:ind w:right="812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18.</w:t>
      </w:r>
      <w:r>
        <w:rPr>
          <w:spacing w:val="48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w w:val="110"/>
        </w:rPr>
        <w:t>am</w:t>
      </w:r>
      <w:r>
        <w:rPr>
          <w:spacing w:val="28"/>
          <w:w w:val="110"/>
        </w:rPr>
        <w:t> </w:t>
      </w:r>
      <w:r>
        <w:rPr>
          <w:w w:val="110"/>
        </w:rPr>
        <w:t>good</w:t>
      </w:r>
      <w:r>
        <w:rPr>
          <w:spacing w:val="29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w w:val="110"/>
        </w:rPr>
        <w:t>managing</w:t>
      </w:r>
      <w:r>
        <w:rPr>
          <w:spacing w:val="28"/>
          <w:w w:val="110"/>
        </w:rPr>
        <w:t> </w:t>
      </w:r>
      <w:r>
        <w:rPr>
          <w:w w:val="110"/>
        </w:rPr>
        <w:t>my</w:t>
      </w:r>
      <w:r>
        <w:rPr>
          <w:spacing w:val="29"/>
          <w:w w:val="110"/>
        </w:rPr>
        <w:t> </w:t>
      </w:r>
      <w:r>
        <w:rPr>
          <w:w w:val="110"/>
        </w:rPr>
        <w:t>moods,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w w:val="110"/>
        </w:rPr>
        <w:t>refrain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-55"/>
          <w:w w:val="110"/>
        </w:rPr>
        <w:t> </w:t>
      </w:r>
      <w:r>
        <w:rPr>
          <w:w w:val="110"/>
        </w:rPr>
        <w:t>bringing</w:t>
      </w:r>
      <w:r>
        <w:rPr>
          <w:spacing w:val="18"/>
          <w:w w:val="110"/>
        </w:rPr>
        <w:t> </w:t>
      </w:r>
      <w:r>
        <w:rPr>
          <w:w w:val="110"/>
        </w:rPr>
        <w:t>negative</w:t>
      </w:r>
      <w:r>
        <w:rPr>
          <w:spacing w:val="19"/>
          <w:w w:val="110"/>
        </w:rPr>
        <w:t> </w:t>
      </w:r>
      <w:r>
        <w:rPr>
          <w:w w:val="110"/>
        </w:rPr>
        <w:t>emotions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work.</w:t>
      </w:r>
    </w:p>
    <w:p>
      <w:pPr>
        <w:pStyle w:val="BodyText"/>
        <w:tabs>
          <w:tab w:pos="1970" w:val="left" w:leader="none"/>
        </w:tabs>
        <w:spacing w:before="62"/>
        <w:ind w:right="207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5"/>
        </w:rPr>
        <w:t>19.</w:t>
      </w:r>
      <w:r>
        <w:rPr>
          <w:spacing w:val="8"/>
          <w:w w:val="115"/>
        </w:rPr>
        <w:t> </w:t>
      </w:r>
      <w:r>
        <w:rPr>
          <w:w w:val="115"/>
        </w:rPr>
        <w:t>It’s</w:t>
      </w:r>
      <w:r>
        <w:rPr>
          <w:spacing w:val="-3"/>
          <w:w w:val="115"/>
        </w:rPr>
        <w:t> </w:t>
      </w:r>
      <w:r>
        <w:rPr>
          <w:w w:val="115"/>
        </w:rPr>
        <w:t>easy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understand</w:t>
      </w:r>
      <w:r>
        <w:rPr>
          <w:spacing w:val="-4"/>
          <w:w w:val="115"/>
        </w:rPr>
        <w:t> </w:t>
      </w:r>
      <w:r>
        <w:rPr>
          <w:w w:val="115"/>
        </w:rPr>
        <w:t>why</w:t>
      </w:r>
      <w:r>
        <w:rPr>
          <w:spacing w:val="-4"/>
          <w:w w:val="115"/>
        </w:rPr>
        <w:t> </w:t>
      </w:r>
      <w:r>
        <w:rPr>
          <w:w w:val="115"/>
        </w:rPr>
        <w:t>other</w:t>
      </w:r>
      <w:r>
        <w:rPr>
          <w:spacing w:val="-4"/>
          <w:w w:val="115"/>
        </w:rPr>
        <w:t> </w:t>
      </w:r>
      <w:r>
        <w:rPr>
          <w:w w:val="115"/>
        </w:rPr>
        <w:t>people</w:t>
      </w:r>
      <w:r>
        <w:rPr>
          <w:spacing w:val="-4"/>
          <w:w w:val="115"/>
        </w:rPr>
        <w:t> </w:t>
      </w:r>
      <w:r>
        <w:rPr>
          <w:w w:val="115"/>
        </w:rPr>
        <w:t>feel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way</w:t>
      </w:r>
      <w:r>
        <w:rPr>
          <w:spacing w:val="-3"/>
          <w:w w:val="115"/>
        </w:rPr>
        <w:t> </w:t>
      </w:r>
      <w:r>
        <w:rPr>
          <w:w w:val="115"/>
        </w:rPr>
        <w:t>they</w:t>
      </w:r>
      <w:r>
        <w:rPr>
          <w:spacing w:val="-58"/>
          <w:w w:val="115"/>
        </w:rPr>
        <w:t> </w:t>
      </w:r>
      <w:r>
        <w:rPr>
          <w:w w:val="115"/>
        </w:rPr>
        <w:t>do.</w:t>
      </w:r>
    </w:p>
    <w:p>
      <w:pPr>
        <w:pStyle w:val="BodyText"/>
        <w:tabs>
          <w:tab w:pos="1970" w:val="left" w:leader="none"/>
        </w:tabs>
        <w:spacing w:before="59"/>
        <w:ind w:right="207"/>
      </w:pPr>
      <w:r>
        <w:rPr>
          <w:w w:val="14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3"/>
        </w:rPr>
        <w:t> </w:t>
      </w:r>
      <w:r>
        <w:rPr>
          <w:w w:val="110"/>
        </w:rPr>
        <w:t>20.</w:t>
      </w:r>
      <w:r>
        <w:rPr>
          <w:spacing w:val="37"/>
          <w:w w:val="110"/>
        </w:rPr>
        <w:t> </w:t>
      </w:r>
      <w:r>
        <w:rPr>
          <w:w w:val="110"/>
        </w:rPr>
        <w:t>I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effectively</w:t>
      </w:r>
      <w:r>
        <w:rPr>
          <w:spacing w:val="21"/>
          <w:w w:val="110"/>
        </w:rPr>
        <w:t> </w:t>
      </w:r>
      <w:r>
        <w:rPr>
          <w:w w:val="110"/>
        </w:rPr>
        <w:t>persuade</w:t>
      </w:r>
      <w:r>
        <w:rPr>
          <w:spacing w:val="20"/>
          <w:w w:val="110"/>
        </w:rPr>
        <w:t> </w:t>
      </w:r>
      <w:r>
        <w:rPr>
          <w:w w:val="110"/>
        </w:rPr>
        <w:t>others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adopt</w:t>
      </w:r>
      <w:r>
        <w:rPr>
          <w:spacing w:val="21"/>
          <w:w w:val="110"/>
        </w:rPr>
        <w:t> </w:t>
      </w:r>
      <w:r>
        <w:rPr>
          <w:w w:val="110"/>
        </w:rPr>
        <w:t>my</w:t>
      </w:r>
      <w:r>
        <w:rPr>
          <w:spacing w:val="20"/>
          <w:w w:val="110"/>
        </w:rPr>
        <w:t> </w:t>
      </w:r>
      <w:r>
        <w:rPr>
          <w:w w:val="110"/>
        </w:rPr>
        <w:t>point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view</w:t>
      </w:r>
      <w:r>
        <w:rPr>
          <w:spacing w:val="-55"/>
          <w:w w:val="110"/>
        </w:rPr>
        <w:t> </w:t>
      </w:r>
      <w:r>
        <w:rPr>
          <w:w w:val="110"/>
        </w:rPr>
        <w:t>without</w:t>
      </w:r>
      <w:r>
        <w:rPr>
          <w:spacing w:val="19"/>
          <w:w w:val="110"/>
        </w:rPr>
        <w:t> </w:t>
      </w:r>
      <w:r>
        <w:rPr>
          <w:w w:val="110"/>
        </w:rPr>
        <w:t>coercing</w:t>
      </w:r>
      <w:r>
        <w:rPr>
          <w:spacing w:val="19"/>
          <w:w w:val="110"/>
        </w:rPr>
        <w:t> </w:t>
      </w:r>
      <w:r>
        <w:rPr>
          <w:w w:val="110"/>
        </w:rPr>
        <w:t>them.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0"/>
        <w:ind w:left="0" w:firstLine="0"/>
        <w:rPr>
          <w:sz w:val="13"/>
        </w:rPr>
      </w:pPr>
    </w:p>
    <w:p>
      <w:pPr>
        <w:pStyle w:val="Heading1"/>
        <w:spacing w:before="91"/>
      </w:pPr>
      <w:r>
        <w:rPr/>
        <w:t>Scoring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</w:p>
    <w:p>
      <w:pPr>
        <w:pStyle w:val="BodyText"/>
        <w:spacing w:before="65"/>
        <w:ind w:left="1540" w:right="664" w:firstLine="0"/>
        <w:jc w:val="both"/>
      </w:pPr>
      <w:r>
        <w:rPr>
          <w:w w:val="115"/>
        </w:rPr>
        <w:t>Enter your ratings for each numbered question in the category</w:t>
      </w:r>
      <w:r>
        <w:rPr>
          <w:spacing w:val="-58"/>
          <w:w w:val="115"/>
        </w:rPr>
        <w:t> </w:t>
      </w:r>
      <w:r>
        <w:rPr>
          <w:w w:val="115"/>
        </w:rPr>
        <w:t>where it appears. Add the ratings for each category to obtain a</w:t>
      </w:r>
      <w:r>
        <w:rPr>
          <w:spacing w:val="-58"/>
          <w:w w:val="115"/>
        </w:rPr>
        <w:t> </w:t>
      </w:r>
      <w:r>
        <w:rPr>
          <w:w w:val="115"/>
        </w:rPr>
        <w:t>total</w:t>
      </w:r>
      <w:r>
        <w:rPr>
          <w:spacing w:val="10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r>
        <w:rPr>
          <w:w w:val="115"/>
        </w:rPr>
        <w:t>specific</w:t>
      </w:r>
      <w:r>
        <w:rPr>
          <w:spacing w:val="10"/>
          <w:w w:val="115"/>
        </w:rPr>
        <w:t> </w:t>
      </w:r>
      <w:r>
        <w:rPr>
          <w:w w:val="115"/>
        </w:rPr>
        <w:t>facet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Emotional</w:t>
      </w:r>
      <w:r>
        <w:rPr>
          <w:spacing w:val="9"/>
          <w:w w:val="115"/>
        </w:rPr>
        <w:t> </w:t>
      </w:r>
      <w:r>
        <w:rPr>
          <w:w w:val="115"/>
        </w:rPr>
        <w:t>Intelligence.</w:t>
      </w:r>
    </w:p>
    <w:p>
      <w:pPr>
        <w:pStyle w:val="BodyText"/>
        <w:spacing w:before="8" w:after="1"/>
        <w:ind w:left="0" w:firstLine="0"/>
        <w:rPr>
          <w:sz w:val="20"/>
        </w:rPr>
      </w:pPr>
    </w:p>
    <w:tbl>
      <w:tblPr>
        <w:tblW w:w="0" w:type="auto"/>
        <w:jc w:val="left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0"/>
        <w:gridCol w:w="3610"/>
      </w:tblGrid>
      <w:tr>
        <w:trPr>
          <w:trHeight w:val="522" w:hRule="atLeast"/>
        </w:trPr>
        <w:tc>
          <w:tcPr>
            <w:tcW w:w="3610" w:type="dxa"/>
            <w:shd w:val="clear" w:color="auto" w:fill="E6E6E6"/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w w:val="115"/>
                <w:sz w:val="24"/>
              </w:rPr>
              <w:t>Self-Awareness</w:t>
            </w:r>
          </w:p>
        </w:tc>
        <w:tc>
          <w:tcPr>
            <w:tcW w:w="3610" w:type="dxa"/>
            <w:shd w:val="clear" w:color="auto" w:fill="E6E6E6"/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w w:val="115"/>
                <w:sz w:val="24"/>
              </w:rPr>
              <w:t>Self-Management</w:t>
            </w:r>
          </w:p>
        </w:tc>
      </w:tr>
      <w:tr>
        <w:trPr>
          <w:trHeight w:val="2529" w:hRule="atLeast"/>
        </w:trPr>
        <w:tc>
          <w:tcPr>
            <w:tcW w:w="3610" w:type="dxa"/>
          </w:tcPr>
          <w:p>
            <w:pPr>
              <w:pStyle w:val="TableParagraph"/>
              <w:tabs>
                <w:tab w:pos="647" w:val="left" w:leader="none"/>
                <w:tab w:pos="2158" w:val="left" w:leader="none"/>
              </w:tabs>
              <w:spacing w:before="117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47" w:val="left" w:leader="none"/>
                <w:tab w:pos="2158" w:val="left" w:leader="none"/>
              </w:tabs>
              <w:spacing w:before="119"/>
              <w:rPr>
                <w:sz w:val="24"/>
              </w:rPr>
            </w:pPr>
            <w:r>
              <w:rPr>
                <w:w w:val="125"/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47" w:val="left" w:leader="none"/>
                <w:tab w:pos="2158" w:val="left" w:leader="none"/>
              </w:tabs>
              <w:spacing w:before="122"/>
              <w:rPr>
                <w:sz w:val="24"/>
              </w:rPr>
            </w:pPr>
            <w:r>
              <w:rPr>
                <w:w w:val="125"/>
                <w:sz w:val="24"/>
              </w:rPr>
              <w:t>9.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58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12.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58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15.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3029" w:val="left" w:leader="none"/>
              </w:tabs>
              <w:spacing w:before="122"/>
              <w:ind w:left="1502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z w:val="24"/>
              </w:rPr>
              <w:t>  </w:t>
            </w:r>
            <w:r>
              <w:rPr>
                <w:spacing w:val="-5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621" w:val="left" w:leader="none"/>
                <w:tab w:pos="2132" w:val="left" w:leader="none"/>
              </w:tabs>
              <w:spacing w:before="117"/>
              <w:rPr>
                <w:sz w:val="24"/>
              </w:rPr>
            </w:pPr>
            <w:r>
              <w:rPr>
                <w:w w:val="125"/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21" w:val="left" w:leader="none"/>
                <w:tab w:pos="2132" w:val="left" w:leader="none"/>
              </w:tabs>
              <w:spacing w:before="119"/>
              <w:rPr>
                <w:sz w:val="24"/>
              </w:rPr>
            </w:pPr>
            <w:r>
              <w:rPr>
                <w:w w:val="125"/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spacing w:before="122"/>
              <w:rPr>
                <w:sz w:val="24"/>
              </w:rPr>
            </w:pPr>
            <w:r>
              <w:rPr>
                <w:w w:val="120"/>
                <w:sz w:val="24"/>
              </w:rPr>
              <w:t>10.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13.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18.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3029" w:val="left" w:leader="none"/>
              </w:tabs>
              <w:spacing w:before="122"/>
              <w:ind w:left="1502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z w:val="24"/>
              </w:rPr>
              <w:t>  </w:t>
            </w:r>
            <w:r>
              <w:rPr>
                <w:spacing w:val="-5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522" w:hRule="atLeast"/>
        </w:trPr>
        <w:tc>
          <w:tcPr>
            <w:tcW w:w="3610" w:type="dxa"/>
            <w:shd w:val="clear" w:color="auto" w:fill="E6E6E6"/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w w:val="115"/>
                <w:sz w:val="24"/>
              </w:rPr>
              <w:t>Social</w:t>
            </w:r>
            <w:r>
              <w:rPr>
                <w:spacing w:val="-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Awareness</w:t>
            </w:r>
          </w:p>
        </w:tc>
        <w:tc>
          <w:tcPr>
            <w:tcW w:w="3610" w:type="dxa"/>
            <w:shd w:val="clear" w:color="auto" w:fill="E6E6E6"/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w w:val="115"/>
                <w:sz w:val="24"/>
              </w:rPr>
              <w:t>Relationship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Management</w:t>
            </w:r>
          </w:p>
        </w:tc>
      </w:tr>
      <w:tr>
        <w:trPr>
          <w:trHeight w:val="2529" w:hRule="atLeast"/>
        </w:trPr>
        <w:tc>
          <w:tcPr>
            <w:tcW w:w="3610" w:type="dxa"/>
          </w:tcPr>
          <w:p>
            <w:pPr>
              <w:pStyle w:val="TableParagraph"/>
              <w:tabs>
                <w:tab w:pos="647" w:val="left" w:leader="none"/>
                <w:tab w:pos="2158" w:val="left" w:leader="none"/>
              </w:tabs>
              <w:spacing w:before="117"/>
              <w:rPr>
                <w:sz w:val="24"/>
              </w:rPr>
            </w:pPr>
            <w:r>
              <w:rPr>
                <w:w w:val="125"/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47" w:val="left" w:leader="none"/>
                <w:tab w:pos="2158" w:val="left" w:leader="none"/>
              </w:tabs>
              <w:spacing w:before="119"/>
              <w:rPr>
                <w:sz w:val="24"/>
              </w:rPr>
            </w:pPr>
            <w:r>
              <w:rPr>
                <w:w w:val="125"/>
                <w:sz w:val="24"/>
              </w:rPr>
              <w:t>7.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58" w:val="left" w:leader="none"/>
              </w:tabs>
              <w:spacing w:before="122"/>
              <w:rPr>
                <w:sz w:val="24"/>
              </w:rPr>
            </w:pPr>
            <w:r>
              <w:rPr>
                <w:w w:val="120"/>
                <w:sz w:val="24"/>
              </w:rPr>
              <w:t>14.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58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17.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58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19.</w:t>
            </w:r>
            <w:r>
              <w:rPr>
                <w:sz w:val="24"/>
              </w:rPr>
              <w:t>  </w:t>
            </w:r>
            <w:r>
              <w:rPr>
                <w:spacing w:val="7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3029" w:val="left" w:leader="none"/>
              </w:tabs>
              <w:spacing w:before="121"/>
              <w:ind w:left="1502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z w:val="24"/>
              </w:rPr>
              <w:t>  </w:t>
            </w:r>
            <w:r>
              <w:rPr>
                <w:spacing w:val="-5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621" w:val="left" w:leader="none"/>
                <w:tab w:pos="2132" w:val="left" w:leader="none"/>
              </w:tabs>
              <w:spacing w:before="117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21" w:val="left" w:leader="none"/>
                <w:tab w:pos="2132" w:val="left" w:leader="none"/>
              </w:tabs>
              <w:spacing w:before="119"/>
              <w:rPr>
                <w:sz w:val="24"/>
              </w:rPr>
            </w:pPr>
            <w:r>
              <w:rPr>
                <w:w w:val="125"/>
                <w:sz w:val="24"/>
              </w:rPr>
              <w:t>8.</w:t>
            </w:r>
            <w:r>
              <w:rPr>
                <w:sz w:val="24"/>
              </w:rPr>
              <w:tab/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spacing w:before="122"/>
              <w:rPr>
                <w:sz w:val="24"/>
              </w:rPr>
            </w:pPr>
            <w:r>
              <w:rPr>
                <w:w w:val="120"/>
                <w:sz w:val="24"/>
              </w:rPr>
              <w:t>11.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16.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2132" w:val="left" w:leader="none"/>
              </w:tabs>
              <w:rPr>
                <w:sz w:val="24"/>
              </w:rPr>
            </w:pPr>
            <w:r>
              <w:rPr>
                <w:w w:val="120"/>
                <w:sz w:val="24"/>
              </w:rPr>
              <w:t>20.</w:t>
            </w:r>
            <w:r>
              <w:rPr>
                <w:sz w:val="24"/>
              </w:rPr>
              <w:t> 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3111" w:val="left" w:leader="none"/>
              </w:tabs>
              <w:spacing w:before="121"/>
              <w:ind w:left="1584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z w:val="24"/>
              </w:rPr>
              <w:t>  </w:t>
            </w:r>
            <w:r>
              <w:rPr>
                <w:spacing w:val="-5"/>
                <w:sz w:val="24"/>
              </w:rPr>
              <w:t> </w:t>
            </w:r>
            <w:r>
              <w:rPr>
                <w:w w:val="14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"/>
        <w:ind w:left="0" w:firstLine="0"/>
        <w:rPr>
          <w:sz w:val="27"/>
        </w:rPr>
      </w:pPr>
    </w:p>
    <w:p>
      <w:pPr>
        <w:pStyle w:val="Heading1"/>
      </w:pPr>
      <w:r>
        <w:rPr/>
        <w:t>Interpreting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Score</w:t>
      </w:r>
    </w:p>
    <w:p>
      <w:pPr>
        <w:pStyle w:val="BodyText"/>
        <w:spacing w:before="65"/>
        <w:ind w:left="1540" w:firstLine="0"/>
      </w:pPr>
      <w:r>
        <w:rPr>
          <w:w w:val="110"/>
        </w:rPr>
        <w:t>Your</w:t>
      </w:r>
      <w:r>
        <w:rPr>
          <w:spacing w:val="31"/>
          <w:w w:val="110"/>
        </w:rPr>
        <w:t> </w:t>
      </w:r>
      <w:r>
        <w:rPr>
          <w:w w:val="110"/>
        </w:rPr>
        <w:t>score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these</w:t>
      </w:r>
      <w:r>
        <w:rPr>
          <w:spacing w:val="33"/>
          <w:w w:val="110"/>
        </w:rPr>
        <w:t> </w:t>
      </w:r>
      <w:r>
        <w:rPr>
          <w:w w:val="110"/>
        </w:rPr>
        <w:t>four</w:t>
      </w:r>
      <w:r>
        <w:rPr>
          <w:spacing w:val="34"/>
          <w:w w:val="110"/>
        </w:rPr>
        <w:t> </w:t>
      </w:r>
      <w:r>
        <w:rPr>
          <w:w w:val="110"/>
        </w:rPr>
        <w:t>components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Emotional</w:t>
      </w:r>
      <w:r>
        <w:rPr>
          <w:spacing w:val="32"/>
          <w:w w:val="110"/>
        </w:rPr>
        <w:t> </w:t>
      </w:r>
      <w:r>
        <w:rPr>
          <w:w w:val="110"/>
        </w:rPr>
        <w:t>Intelligence</w:t>
      </w:r>
      <w:r>
        <w:rPr>
          <w:spacing w:val="32"/>
          <w:w w:val="110"/>
        </w:rPr>
        <w:t> </w:t>
      </w:r>
      <w:r>
        <w:rPr>
          <w:w w:val="110"/>
        </w:rPr>
        <w:t>can</w:t>
      </w:r>
      <w:r>
        <w:rPr>
          <w:spacing w:val="-55"/>
          <w:w w:val="110"/>
        </w:rPr>
        <w:t> </w:t>
      </w:r>
      <w:r>
        <w:rPr>
          <w:w w:val="110"/>
        </w:rPr>
        <w:t>range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low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5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high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25.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component</w:t>
      </w:r>
      <w:r>
        <w:rPr>
          <w:spacing w:val="20"/>
          <w:w w:val="110"/>
        </w:rPr>
        <w:t> </w:t>
      </w:r>
      <w:r>
        <w:rPr>
          <w:w w:val="110"/>
        </w:rPr>
        <w:t>where</w:t>
      </w:r>
      <w:r>
        <w:rPr>
          <w:spacing w:val="22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score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below</w:t>
      </w:r>
      <w:r>
        <w:rPr>
          <w:spacing w:val="21"/>
          <w:w w:val="110"/>
        </w:rPr>
        <w:t> </w:t>
      </w:r>
      <w:r>
        <w:rPr>
          <w:w w:val="110"/>
        </w:rPr>
        <w:t>18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area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you</w:t>
      </w:r>
      <w:r>
        <w:rPr>
          <w:spacing w:val="21"/>
          <w:w w:val="110"/>
        </w:rPr>
        <w:t> </w:t>
      </w:r>
      <w:r>
        <w:rPr>
          <w:w w:val="110"/>
        </w:rPr>
        <w:t>could</w:t>
      </w:r>
      <w:r>
        <w:rPr>
          <w:spacing w:val="21"/>
          <w:w w:val="110"/>
        </w:rPr>
        <w:t> </w:t>
      </w:r>
      <w:r>
        <w:rPr>
          <w:w w:val="110"/>
        </w:rPr>
        <w:t>improve.</w:t>
      </w:r>
    </w:p>
    <w:p>
      <w:pPr>
        <w:pStyle w:val="BodyText"/>
        <w:spacing w:before="241"/>
        <w:ind w:left="1540" w:right="373" w:firstLine="0"/>
      </w:pPr>
      <w:r>
        <w:rPr>
          <w:w w:val="110"/>
        </w:rPr>
        <w:t>Emotional</w:t>
      </w:r>
      <w:r>
        <w:rPr>
          <w:spacing w:val="1"/>
          <w:w w:val="110"/>
        </w:rPr>
        <w:t> </w:t>
      </w:r>
      <w:r>
        <w:rPr>
          <w:w w:val="110"/>
        </w:rPr>
        <w:t>Intelligence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learnable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developmental.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feedback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others,</w:t>
      </w:r>
      <w:r>
        <w:rPr>
          <w:spacing w:val="1"/>
          <w:w w:val="110"/>
        </w:rPr>
        <w:t> </w:t>
      </w:r>
      <w:r>
        <w:rPr>
          <w:w w:val="110"/>
        </w:rPr>
        <w:t>mentoring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organization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-56"/>
          <w:w w:val="110"/>
        </w:rPr>
        <w:t> </w:t>
      </w:r>
      <w:r>
        <w:rPr>
          <w:w w:val="110"/>
        </w:rPr>
        <w:t>friendship</w:t>
      </w:r>
      <w:r>
        <w:rPr>
          <w:spacing w:val="36"/>
          <w:w w:val="110"/>
        </w:rPr>
        <w:t> </w:t>
      </w:r>
      <w:r>
        <w:rPr>
          <w:w w:val="110"/>
        </w:rPr>
        <w:t>circles,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books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seminars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develop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those</w:t>
      </w:r>
      <w:r>
        <w:rPr>
          <w:spacing w:val="-55"/>
          <w:w w:val="110"/>
        </w:rPr>
        <w:t> </w:t>
      </w:r>
      <w:r>
        <w:rPr>
          <w:w w:val="110"/>
        </w:rPr>
        <w:t>areas.</w:t>
      </w:r>
    </w:p>
    <w:p>
      <w:pPr>
        <w:spacing w:line="240" w:lineRule="auto" w:before="240"/>
        <w:ind w:left="100" w:right="228" w:firstLine="0"/>
        <w:jc w:val="left"/>
        <w:rPr>
          <w:i/>
          <w:sz w:val="16"/>
        </w:rPr>
      </w:pPr>
      <w:r>
        <w:rPr>
          <w:i/>
          <w:w w:val="115"/>
          <w:sz w:val="16"/>
        </w:rPr>
        <w:t>(Adapted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from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Emily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A.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Sterrett,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Ph.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D.,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Manager’s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Pocket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Guide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Emotional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Intelligence,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2000,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HRD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Press: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Amherst,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MA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from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Handbook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Emotionally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Intelligent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Leadership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by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Daniel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E.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Feldman,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1999,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Leadership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Performance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Solutions)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468"/>
        <w:jc w:val="lef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9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1"/>
      <w:ind w:left="2548" w:hanging="1008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0"/>
      <w:jc w:val="both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562" w:hanging="46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Barry, Joe M.</dc:creator>
  <dcterms:created xsi:type="dcterms:W3CDTF">2023-05-02T12:46:01Z</dcterms:created>
  <dcterms:modified xsi:type="dcterms:W3CDTF">2023-05-02T12:46:01Z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