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5247"/>
        <w:gridCol w:w="5243"/>
      </w:tblGrid>
      <w:tr w:rsidR="006237A7" w:rsidRPr="006237A7" w14:paraId="6C6FBE2D" w14:textId="77777777" w:rsidTr="006237A7">
        <w:tc>
          <w:tcPr>
            <w:tcW w:w="5247" w:type="dxa"/>
          </w:tcPr>
          <w:p w14:paraId="6873FCC5" w14:textId="3395A64F" w:rsidR="006237A7" w:rsidRPr="006237A7" w:rsidRDefault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</w:rPr>
              <w:t>Configure interfaces of Router</w:t>
            </w:r>
          </w:p>
        </w:tc>
        <w:tc>
          <w:tcPr>
            <w:tcW w:w="5243" w:type="dxa"/>
          </w:tcPr>
          <w:p w14:paraId="44B4F033" w14:textId="43E02B49" w:rsidR="006237A7" w:rsidRPr="006237A7" w:rsidRDefault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</w:rPr>
              <w:t>Configure VLAN1 in Switch</w:t>
            </w:r>
          </w:p>
        </w:tc>
      </w:tr>
      <w:tr w:rsidR="006237A7" w:rsidRPr="006237A7" w14:paraId="0BF80E18" w14:textId="77777777" w:rsidTr="006237A7">
        <w:tc>
          <w:tcPr>
            <w:tcW w:w="5247" w:type="dxa"/>
          </w:tcPr>
          <w:p w14:paraId="445888E1" w14:textId="6B9C9099" w:rsidR="006237A7" w:rsidRDefault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  <w:highlight w:val="yellow"/>
              </w:rPr>
              <w:t>Router(config-if)#</w:t>
            </w:r>
            <w:r>
              <w:rPr>
                <w:sz w:val="48"/>
                <w:szCs w:val="48"/>
              </w:rPr>
              <w:t xml:space="preserve"> interface </w:t>
            </w:r>
            <w:r w:rsidRPr="006237A7">
              <w:rPr>
                <w:color w:val="FF0000"/>
                <w:sz w:val="48"/>
                <w:szCs w:val="48"/>
              </w:rPr>
              <w:t>G0/0</w:t>
            </w:r>
          </w:p>
          <w:p w14:paraId="706431B8" w14:textId="555CA1E3" w:rsidR="006237A7" w:rsidRDefault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  <w:highlight w:val="yellow"/>
              </w:rPr>
              <w:t>Router(config-if)#</w:t>
            </w:r>
            <w:r>
              <w:rPr>
                <w:sz w:val="48"/>
                <w:szCs w:val="48"/>
              </w:rPr>
              <w:t xml:space="preserve"> IP address 192.168.0.1 255.255.255.0</w:t>
            </w:r>
          </w:p>
          <w:p w14:paraId="5DBB5BE7" w14:textId="1A737ABD" w:rsidR="006237A7" w:rsidRDefault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  <w:highlight w:val="yellow"/>
              </w:rPr>
              <w:t>Router(config-if)#</w:t>
            </w:r>
            <w:r>
              <w:rPr>
                <w:sz w:val="48"/>
                <w:szCs w:val="48"/>
              </w:rPr>
              <w:t xml:space="preserve"> no shutdown</w:t>
            </w:r>
          </w:p>
          <w:p w14:paraId="15DFA289" w14:textId="7B45EB15" w:rsidR="006237A7" w:rsidRPr="006237A7" w:rsidRDefault="006237A7">
            <w:pPr>
              <w:rPr>
                <w:sz w:val="48"/>
                <w:szCs w:val="48"/>
              </w:rPr>
            </w:pPr>
          </w:p>
        </w:tc>
        <w:tc>
          <w:tcPr>
            <w:tcW w:w="5243" w:type="dxa"/>
          </w:tcPr>
          <w:p w14:paraId="6E2E143F" w14:textId="5CCD9AFD" w:rsidR="006237A7" w:rsidRDefault="006237A7" w:rsidP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  <w:highlight w:val="yellow"/>
              </w:rPr>
              <w:t>Switch(config-if)#</w:t>
            </w:r>
            <w:r>
              <w:rPr>
                <w:sz w:val="48"/>
                <w:szCs w:val="48"/>
              </w:rPr>
              <w:t xml:space="preserve"> interface </w:t>
            </w:r>
            <w:r w:rsidRPr="006237A7">
              <w:rPr>
                <w:color w:val="FF0000"/>
                <w:sz w:val="48"/>
                <w:szCs w:val="48"/>
              </w:rPr>
              <w:t>VLAN 1</w:t>
            </w:r>
          </w:p>
          <w:p w14:paraId="78CB95B1" w14:textId="55F97549" w:rsidR="006237A7" w:rsidRDefault="006237A7" w:rsidP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  <w:highlight w:val="yellow"/>
              </w:rPr>
              <w:t>Switch(config-if)#</w:t>
            </w:r>
            <w:r>
              <w:rPr>
                <w:sz w:val="48"/>
                <w:szCs w:val="48"/>
              </w:rPr>
              <w:t xml:space="preserve"> IP address 192.168.0.2 255.255.255.0</w:t>
            </w:r>
          </w:p>
          <w:p w14:paraId="353A9B37" w14:textId="46BF9C8A" w:rsidR="006237A7" w:rsidRDefault="006237A7" w:rsidP="006237A7">
            <w:pPr>
              <w:rPr>
                <w:sz w:val="48"/>
                <w:szCs w:val="48"/>
              </w:rPr>
            </w:pPr>
            <w:r w:rsidRPr="006237A7">
              <w:rPr>
                <w:sz w:val="48"/>
                <w:szCs w:val="48"/>
                <w:highlight w:val="yellow"/>
              </w:rPr>
              <w:t>Switch(config-if)#</w:t>
            </w:r>
            <w:r>
              <w:rPr>
                <w:sz w:val="48"/>
                <w:szCs w:val="48"/>
              </w:rPr>
              <w:t xml:space="preserve"> no shutdown</w:t>
            </w:r>
          </w:p>
          <w:p w14:paraId="3F6B21AF" w14:textId="77777777" w:rsidR="006237A7" w:rsidRPr="006237A7" w:rsidRDefault="006237A7">
            <w:pPr>
              <w:rPr>
                <w:sz w:val="48"/>
                <w:szCs w:val="48"/>
              </w:rPr>
            </w:pPr>
          </w:p>
        </w:tc>
      </w:tr>
    </w:tbl>
    <w:p w14:paraId="64568367" w14:textId="77777777" w:rsidR="00B11ED4" w:rsidRPr="006237A7" w:rsidRDefault="00B11ED4">
      <w:pPr>
        <w:rPr>
          <w:sz w:val="48"/>
          <w:szCs w:val="48"/>
        </w:rPr>
      </w:pPr>
    </w:p>
    <w:sectPr w:rsidR="00B11ED4" w:rsidRPr="00623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A7"/>
    <w:rsid w:val="002B18C1"/>
    <w:rsid w:val="006237A7"/>
    <w:rsid w:val="009A31F7"/>
    <w:rsid w:val="00B11ED4"/>
    <w:rsid w:val="00D431E4"/>
    <w:rsid w:val="2E78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2440"/>
  <w15:chartTrackingRefBased/>
  <w15:docId w15:val="{86A7EE13-59F2-468E-92D0-68884AF4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25A6057069848AB26D8EA270A2314" ma:contentTypeVersion="12" ma:contentTypeDescription="Create a new document." ma:contentTypeScope="" ma:versionID="6b1e60f70e8779833c5bd6c62425119d">
  <xsd:schema xmlns:xsd="http://www.w3.org/2001/XMLSchema" xmlns:xs="http://www.w3.org/2001/XMLSchema" xmlns:p="http://schemas.microsoft.com/office/2006/metadata/properties" xmlns:ns2="7658cbfd-4432-40bb-a4c2-33aaf93792ab" xmlns:ns3="bd4f5373-7ae6-4e1b-ad11-fcb11c87c2f0" targetNamespace="http://schemas.microsoft.com/office/2006/metadata/properties" ma:root="true" ma:fieldsID="71012beccc9774575a7b59f42264d0fb" ns2:_="" ns3:_="">
    <xsd:import namespace="7658cbfd-4432-40bb-a4c2-33aaf93792ab"/>
    <xsd:import namespace="bd4f5373-7ae6-4e1b-ad11-fcb11c87c2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8cbfd-4432-40bb-a4c2-33aaf9379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db682a-1cc0-441c-ba9f-f3d5511b6e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f5373-7ae6-4e1b-ad11-fcb11c87c2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a87a1f-997f-40f5-a8fb-5f74ccb69786}" ma:internalName="TaxCatchAll" ma:showField="CatchAllData" ma:web="bd4f5373-7ae6-4e1b-ad11-fcb11c87c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58cbfd-4432-40bb-a4c2-33aaf93792ab">
      <Terms xmlns="http://schemas.microsoft.com/office/infopath/2007/PartnerControls"/>
    </lcf76f155ced4ddcb4097134ff3c332f>
    <TaxCatchAll xmlns="bd4f5373-7ae6-4e1b-ad11-fcb11c87c2f0" xsi:nil="true"/>
  </documentManagement>
</p:properties>
</file>

<file path=customXml/itemProps1.xml><?xml version="1.0" encoding="utf-8"?>
<ds:datastoreItem xmlns:ds="http://schemas.openxmlformats.org/officeDocument/2006/customXml" ds:itemID="{0B26385C-32F2-431A-B12C-9E5BA526B1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F8661A-BB37-43E3-8DEE-3BEED11B32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8cbfd-4432-40bb-a4c2-33aaf93792ab"/>
    <ds:schemaRef ds:uri="bd4f5373-7ae6-4e1b-ad11-fcb11c87c2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003EDB-94A8-4762-8606-0DE7FD937F67}">
  <ds:schemaRefs>
    <ds:schemaRef ds:uri="http://schemas.microsoft.com/office/2006/metadata/properties"/>
    <ds:schemaRef ds:uri="http://schemas.microsoft.com/office/infopath/2007/PartnerControls"/>
    <ds:schemaRef ds:uri="7658cbfd-4432-40bb-a4c2-33aaf93792ab"/>
    <ds:schemaRef ds:uri="bd4f5373-7ae6-4e1b-ad11-fcb11c87c2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</dc:creator>
  <cp:keywords/>
  <dc:description/>
  <cp:lastModifiedBy>TEEF HILAL AHMED AL SUTI</cp:lastModifiedBy>
  <cp:revision>2</cp:revision>
  <dcterms:created xsi:type="dcterms:W3CDTF">2025-01-07T13:44:00Z</dcterms:created>
  <dcterms:modified xsi:type="dcterms:W3CDTF">2025-01-07T13:44:00Z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0x01010068125A6057069848AB26D8EA270A2314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2025-01-07T13:44:20Z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dc2b733b-a224-4576-9839-d0ca720b0032</vt:lpwstr>
  </property>
  <property fmtid="{D5CDD505-2E9C-101B-9397-08002B2CF9AE}" pid="8" name="MSIP_Label_defa4170-0d19-0005-0004-bc88714345d2_ActionId">
    <vt:lpwstr>2a775273-5b2b-4ab9-979e-e8230892822f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10, 3, 0, 2</vt:lpwstr>
  </property>
  <property fmtid="{D5CDD505-2E9C-101B-9397-08002B2CF9AE}" pid="11" name="MediaServiceImageTags">
    <vt:lpwstr/>
  </property>
</Properties>
</file>