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41D59" w14:textId="77777777" w:rsidR="00F82E3A" w:rsidRPr="00F82E3A" w:rsidRDefault="00F82E3A" w:rsidP="00F82E3A">
      <w:pPr>
        <w:shd w:val="clear" w:color="auto" w:fill="263238"/>
        <w:spacing w:before="0" w:after="0" w:line="330" w:lineRule="atLeast"/>
        <w:rPr>
          <w:rFonts w:ascii="Consolas" w:eastAsia="Times New Roman" w:hAnsi="Consolas" w:cs="Times New Roman"/>
          <w:color w:val="EEFFFF"/>
          <w:szCs w:val="24"/>
          <w:lang w:eastAsia="en-GB"/>
        </w:rPr>
      </w:pPr>
      <w:r w:rsidRPr="00F82E3A">
        <w:rPr>
          <w:rFonts w:ascii="Consolas" w:eastAsia="Times New Roman" w:hAnsi="Consolas" w:cs="Times New Roman"/>
          <w:color w:val="C792EA"/>
          <w:szCs w:val="24"/>
          <w:lang w:eastAsia="en-GB"/>
        </w:rPr>
        <w:t>const</w:t>
      </w:r>
      <w:r w:rsidRPr="00F82E3A">
        <w:rPr>
          <w:rFonts w:ascii="Consolas" w:eastAsia="Times New Roman" w:hAnsi="Consolas" w:cs="Times New Roman"/>
          <w:color w:val="EEFFFF"/>
          <w:szCs w:val="24"/>
          <w:lang w:eastAsia="en-GB"/>
        </w:rPr>
        <w:t> </w:t>
      </w:r>
      <w:r w:rsidRPr="00F82E3A">
        <w:rPr>
          <w:rFonts w:ascii="Consolas" w:eastAsia="Times New Roman" w:hAnsi="Consolas" w:cs="Times New Roman"/>
          <w:color w:val="F07178"/>
          <w:szCs w:val="24"/>
          <w:lang w:eastAsia="en-GB"/>
        </w:rPr>
        <w:t>colours</w:t>
      </w:r>
      <w:r w:rsidRPr="00F82E3A">
        <w:rPr>
          <w:rFonts w:ascii="Consolas" w:eastAsia="Times New Roman" w:hAnsi="Consolas" w:cs="Times New Roman"/>
          <w:color w:val="EEFFFF"/>
          <w:szCs w:val="24"/>
          <w:lang w:eastAsia="en-GB"/>
        </w:rPr>
        <w:t> </w:t>
      </w:r>
      <w:r w:rsidRPr="00F82E3A">
        <w:rPr>
          <w:rFonts w:ascii="Consolas" w:eastAsia="Times New Roman" w:hAnsi="Consolas" w:cs="Times New Roman"/>
          <w:color w:val="C792EA"/>
          <w:szCs w:val="24"/>
          <w:lang w:eastAsia="en-GB"/>
        </w:rPr>
        <w:t>=</w:t>
      </w:r>
      <w:r w:rsidRPr="00F82E3A">
        <w:rPr>
          <w:rFonts w:ascii="Consolas" w:eastAsia="Times New Roman" w:hAnsi="Consolas" w:cs="Times New Roman"/>
          <w:color w:val="EEFFFF"/>
          <w:szCs w:val="24"/>
          <w:lang w:eastAsia="en-GB"/>
        </w:rPr>
        <w:t> [</w:t>
      </w:r>
      <w:r w:rsidRPr="00F82E3A">
        <w:rPr>
          <w:rFonts w:ascii="Consolas" w:eastAsia="Times New Roman" w:hAnsi="Consolas" w:cs="Times New Roman"/>
          <w:color w:val="89DDFF"/>
          <w:szCs w:val="24"/>
          <w:lang w:eastAsia="en-GB"/>
        </w:rPr>
        <w:t>'</w:t>
      </w:r>
      <w:r w:rsidRPr="00F82E3A">
        <w:rPr>
          <w:rFonts w:ascii="Consolas" w:eastAsia="Times New Roman" w:hAnsi="Consolas" w:cs="Times New Roman"/>
          <w:color w:val="C3E88D"/>
          <w:szCs w:val="24"/>
          <w:lang w:eastAsia="en-GB"/>
        </w:rPr>
        <w:t>red</w:t>
      </w:r>
      <w:r w:rsidRPr="00F82E3A">
        <w:rPr>
          <w:rFonts w:ascii="Consolas" w:eastAsia="Times New Roman" w:hAnsi="Consolas" w:cs="Times New Roman"/>
          <w:color w:val="89DDFF"/>
          <w:szCs w:val="24"/>
          <w:lang w:eastAsia="en-GB"/>
        </w:rPr>
        <w:t>',</w:t>
      </w:r>
      <w:r w:rsidRPr="00F82E3A">
        <w:rPr>
          <w:rFonts w:ascii="Consolas" w:eastAsia="Times New Roman" w:hAnsi="Consolas" w:cs="Times New Roman"/>
          <w:color w:val="EEFFFF"/>
          <w:szCs w:val="24"/>
          <w:lang w:eastAsia="en-GB"/>
        </w:rPr>
        <w:t> </w:t>
      </w:r>
      <w:r w:rsidRPr="00F82E3A">
        <w:rPr>
          <w:rFonts w:ascii="Consolas" w:eastAsia="Times New Roman" w:hAnsi="Consolas" w:cs="Times New Roman"/>
          <w:color w:val="89DDFF"/>
          <w:szCs w:val="24"/>
          <w:lang w:eastAsia="en-GB"/>
        </w:rPr>
        <w:t>'</w:t>
      </w:r>
      <w:r w:rsidRPr="00F82E3A">
        <w:rPr>
          <w:rFonts w:ascii="Consolas" w:eastAsia="Times New Roman" w:hAnsi="Consolas" w:cs="Times New Roman"/>
          <w:color w:val="C3E88D"/>
          <w:szCs w:val="24"/>
          <w:lang w:eastAsia="en-GB"/>
        </w:rPr>
        <w:t>green</w:t>
      </w:r>
      <w:r w:rsidRPr="00F82E3A">
        <w:rPr>
          <w:rFonts w:ascii="Consolas" w:eastAsia="Times New Roman" w:hAnsi="Consolas" w:cs="Times New Roman"/>
          <w:color w:val="89DDFF"/>
          <w:szCs w:val="24"/>
          <w:lang w:eastAsia="en-GB"/>
        </w:rPr>
        <w:t>',</w:t>
      </w:r>
      <w:r w:rsidRPr="00F82E3A">
        <w:rPr>
          <w:rFonts w:ascii="Consolas" w:eastAsia="Times New Roman" w:hAnsi="Consolas" w:cs="Times New Roman"/>
          <w:color w:val="EEFFFF"/>
          <w:szCs w:val="24"/>
          <w:lang w:eastAsia="en-GB"/>
        </w:rPr>
        <w:t> </w:t>
      </w:r>
      <w:r w:rsidRPr="00F82E3A">
        <w:rPr>
          <w:rFonts w:ascii="Consolas" w:eastAsia="Times New Roman" w:hAnsi="Consolas" w:cs="Times New Roman"/>
          <w:color w:val="89DDFF"/>
          <w:szCs w:val="24"/>
          <w:lang w:eastAsia="en-GB"/>
        </w:rPr>
        <w:t>'</w:t>
      </w:r>
      <w:r w:rsidRPr="00F82E3A">
        <w:rPr>
          <w:rFonts w:ascii="Consolas" w:eastAsia="Times New Roman" w:hAnsi="Consolas" w:cs="Times New Roman"/>
          <w:color w:val="C3E88D"/>
          <w:szCs w:val="24"/>
          <w:lang w:eastAsia="en-GB"/>
        </w:rPr>
        <w:t>blue</w:t>
      </w:r>
      <w:r w:rsidRPr="00F82E3A">
        <w:rPr>
          <w:rFonts w:ascii="Consolas" w:eastAsia="Times New Roman" w:hAnsi="Consolas" w:cs="Times New Roman"/>
          <w:color w:val="89DDFF"/>
          <w:szCs w:val="24"/>
          <w:lang w:eastAsia="en-GB"/>
        </w:rPr>
        <w:t>',</w:t>
      </w:r>
      <w:r w:rsidRPr="00F82E3A">
        <w:rPr>
          <w:rFonts w:ascii="Consolas" w:eastAsia="Times New Roman" w:hAnsi="Consolas" w:cs="Times New Roman"/>
          <w:color w:val="EEFFFF"/>
          <w:szCs w:val="24"/>
          <w:lang w:eastAsia="en-GB"/>
        </w:rPr>
        <w:t> </w:t>
      </w:r>
      <w:r w:rsidRPr="00F82E3A">
        <w:rPr>
          <w:rFonts w:ascii="Consolas" w:eastAsia="Times New Roman" w:hAnsi="Consolas" w:cs="Times New Roman"/>
          <w:color w:val="89DDFF"/>
          <w:szCs w:val="24"/>
          <w:lang w:eastAsia="en-GB"/>
        </w:rPr>
        <w:t>'</w:t>
      </w:r>
      <w:r w:rsidRPr="00F82E3A">
        <w:rPr>
          <w:rFonts w:ascii="Consolas" w:eastAsia="Times New Roman" w:hAnsi="Consolas" w:cs="Times New Roman"/>
          <w:color w:val="C3E88D"/>
          <w:szCs w:val="24"/>
          <w:lang w:eastAsia="en-GB"/>
        </w:rPr>
        <w:t>orange</w:t>
      </w:r>
      <w:r w:rsidRPr="00F82E3A">
        <w:rPr>
          <w:rFonts w:ascii="Consolas" w:eastAsia="Times New Roman" w:hAnsi="Consolas" w:cs="Times New Roman"/>
          <w:color w:val="89DDFF"/>
          <w:szCs w:val="24"/>
          <w:lang w:eastAsia="en-GB"/>
        </w:rPr>
        <w:t>',</w:t>
      </w:r>
      <w:r w:rsidRPr="00F82E3A">
        <w:rPr>
          <w:rFonts w:ascii="Consolas" w:eastAsia="Times New Roman" w:hAnsi="Consolas" w:cs="Times New Roman"/>
          <w:color w:val="EEFFFF"/>
          <w:szCs w:val="24"/>
          <w:lang w:eastAsia="en-GB"/>
        </w:rPr>
        <w:t> </w:t>
      </w:r>
      <w:r w:rsidRPr="00F82E3A">
        <w:rPr>
          <w:rFonts w:ascii="Consolas" w:eastAsia="Times New Roman" w:hAnsi="Consolas" w:cs="Times New Roman"/>
          <w:color w:val="89DDFF"/>
          <w:szCs w:val="24"/>
          <w:lang w:eastAsia="en-GB"/>
        </w:rPr>
        <w:t>'</w:t>
      </w:r>
      <w:r w:rsidRPr="00F82E3A">
        <w:rPr>
          <w:rFonts w:ascii="Consolas" w:eastAsia="Times New Roman" w:hAnsi="Consolas" w:cs="Times New Roman"/>
          <w:color w:val="C3E88D"/>
          <w:szCs w:val="24"/>
          <w:lang w:eastAsia="en-GB"/>
        </w:rPr>
        <w:t>lime</w:t>
      </w:r>
      <w:r w:rsidRPr="00F82E3A">
        <w:rPr>
          <w:rFonts w:ascii="Consolas" w:eastAsia="Times New Roman" w:hAnsi="Consolas" w:cs="Times New Roman"/>
          <w:color w:val="89DDFF"/>
          <w:szCs w:val="24"/>
          <w:lang w:eastAsia="en-GB"/>
        </w:rPr>
        <w:t>','</w:t>
      </w:r>
      <w:r w:rsidRPr="00F82E3A">
        <w:rPr>
          <w:rFonts w:ascii="Consolas" w:eastAsia="Times New Roman" w:hAnsi="Consolas" w:cs="Times New Roman"/>
          <w:color w:val="C3E88D"/>
          <w:szCs w:val="24"/>
          <w:lang w:eastAsia="en-GB"/>
        </w:rPr>
        <w:t>olive</w:t>
      </w:r>
      <w:r w:rsidRPr="00F82E3A">
        <w:rPr>
          <w:rFonts w:ascii="Consolas" w:eastAsia="Times New Roman" w:hAnsi="Consolas" w:cs="Times New Roman"/>
          <w:color w:val="89DDFF"/>
          <w:szCs w:val="24"/>
          <w:lang w:eastAsia="en-GB"/>
        </w:rPr>
        <w:t>',</w:t>
      </w:r>
      <w:r w:rsidRPr="00F82E3A">
        <w:rPr>
          <w:rFonts w:ascii="Consolas" w:eastAsia="Times New Roman" w:hAnsi="Consolas" w:cs="Times New Roman"/>
          <w:color w:val="EEFFFF"/>
          <w:szCs w:val="24"/>
          <w:lang w:eastAsia="en-GB"/>
        </w:rPr>
        <w:t> </w:t>
      </w:r>
      <w:r w:rsidRPr="00F82E3A">
        <w:rPr>
          <w:rFonts w:ascii="Consolas" w:eastAsia="Times New Roman" w:hAnsi="Consolas" w:cs="Times New Roman"/>
          <w:color w:val="89DDFF"/>
          <w:szCs w:val="24"/>
          <w:lang w:eastAsia="en-GB"/>
        </w:rPr>
        <w:t>'</w:t>
      </w:r>
      <w:r w:rsidRPr="00F82E3A">
        <w:rPr>
          <w:rFonts w:ascii="Consolas" w:eastAsia="Times New Roman" w:hAnsi="Consolas" w:cs="Times New Roman"/>
          <w:color w:val="C3E88D"/>
          <w:szCs w:val="24"/>
          <w:lang w:eastAsia="en-GB"/>
        </w:rPr>
        <w:t>black</w:t>
      </w:r>
      <w:r w:rsidRPr="00F82E3A">
        <w:rPr>
          <w:rFonts w:ascii="Consolas" w:eastAsia="Times New Roman" w:hAnsi="Consolas" w:cs="Times New Roman"/>
          <w:color w:val="89DDFF"/>
          <w:szCs w:val="24"/>
          <w:lang w:eastAsia="en-GB"/>
        </w:rPr>
        <w:t>',</w:t>
      </w:r>
      <w:r w:rsidRPr="00F82E3A">
        <w:rPr>
          <w:rFonts w:ascii="Consolas" w:eastAsia="Times New Roman" w:hAnsi="Consolas" w:cs="Times New Roman"/>
          <w:color w:val="EEFFFF"/>
          <w:szCs w:val="24"/>
          <w:lang w:eastAsia="en-GB"/>
        </w:rPr>
        <w:t> </w:t>
      </w:r>
      <w:r w:rsidRPr="00F82E3A">
        <w:rPr>
          <w:rFonts w:ascii="Consolas" w:eastAsia="Times New Roman" w:hAnsi="Consolas" w:cs="Times New Roman"/>
          <w:color w:val="89DDFF"/>
          <w:szCs w:val="24"/>
          <w:lang w:eastAsia="en-GB"/>
        </w:rPr>
        <w:t>'</w:t>
      </w:r>
      <w:r w:rsidRPr="00F82E3A">
        <w:rPr>
          <w:rFonts w:ascii="Consolas" w:eastAsia="Times New Roman" w:hAnsi="Consolas" w:cs="Times New Roman"/>
          <w:color w:val="C3E88D"/>
          <w:szCs w:val="24"/>
          <w:lang w:eastAsia="en-GB"/>
        </w:rPr>
        <w:t>yellow</w:t>
      </w:r>
      <w:r w:rsidRPr="00F82E3A">
        <w:rPr>
          <w:rFonts w:ascii="Consolas" w:eastAsia="Times New Roman" w:hAnsi="Consolas" w:cs="Times New Roman"/>
          <w:color w:val="89DDFF"/>
          <w:szCs w:val="24"/>
          <w:lang w:eastAsia="en-GB"/>
        </w:rPr>
        <w:t>'</w:t>
      </w:r>
      <w:r w:rsidRPr="00F82E3A">
        <w:rPr>
          <w:rFonts w:ascii="Consolas" w:eastAsia="Times New Roman" w:hAnsi="Consolas" w:cs="Times New Roman"/>
          <w:color w:val="EEFFFF"/>
          <w:szCs w:val="24"/>
          <w:lang w:eastAsia="en-GB"/>
        </w:rPr>
        <w:t>]</w:t>
      </w:r>
      <w:r w:rsidRPr="00F82E3A">
        <w:rPr>
          <w:rFonts w:ascii="Consolas" w:eastAsia="Times New Roman" w:hAnsi="Consolas" w:cs="Times New Roman"/>
          <w:color w:val="89DDFF"/>
          <w:szCs w:val="24"/>
          <w:lang w:eastAsia="en-GB"/>
        </w:rPr>
        <w:t>;</w:t>
      </w:r>
    </w:p>
    <w:p w14:paraId="05978129" w14:textId="1C68BED5" w:rsidR="00F82E3A" w:rsidRDefault="00F82E3A" w:rsidP="00F82E3A">
      <w:r>
        <w:t>^^ Add this to your JS File</w:t>
      </w:r>
    </w:p>
    <w:p w14:paraId="0F014074" w14:textId="7DC1E1F2" w:rsidR="00F82E3A" w:rsidRDefault="00F82E3A" w:rsidP="00F82E3A">
      <w:r>
        <w:t>Create an Index.html page and link the JS file to it</w:t>
      </w:r>
    </w:p>
    <w:p w14:paraId="12060E89" w14:textId="36CF6DDE" w:rsidR="00F82E3A" w:rsidRDefault="00F82E3A" w:rsidP="00F82E3A">
      <w:r>
        <w:t>In the body create a div with the ID placeholder</w:t>
      </w:r>
    </w:p>
    <w:p w14:paraId="389F816B" w14:textId="77777777" w:rsidR="00F82E3A" w:rsidRDefault="00F82E3A" w:rsidP="00F82E3A">
      <w:pPr>
        <w:pStyle w:val="QANumbers"/>
        <w:numPr>
          <w:ilvl w:val="0"/>
          <w:numId w:val="0"/>
        </w:numPr>
        <w:ind w:left="568"/>
        <w:rPr>
          <w:rFonts w:asciiTheme="majorHAnsi" w:hAnsiTheme="majorHAnsi" w:cstheme="majorHAnsi"/>
        </w:rPr>
      </w:pPr>
    </w:p>
    <w:p w14:paraId="7CDC0D3C" w14:textId="2042AACF" w:rsidR="00F82E3A" w:rsidRPr="00F82E3A" w:rsidRDefault="00F82E3A" w:rsidP="00F82E3A">
      <w:pPr>
        <w:pStyle w:val="QANumbers"/>
        <w:rPr>
          <w:rFonts w:asciiTheme="majorHAnsi" w:hAnsiTheme="majorHAnsi" w:cstheme="majorHAnsi"/>
        </w:rPr>
      </w:pPr>
      <w:r w:rsidRPr="00F82E3A">
        <w:rPr>
          <w:rFonts w:asciiTheme="majorHAnsi" w:hAnsiTheme="majorHAnsi" w:cstheme="majorHAnsi"/>
        </w:rPr>
        <w:t xml:space="preserve">Under the array declaration, create a function called </w:t>
      </w:r>
      <w:r w:rsidRPr="00F82E3A">
        <w:rPr>
          <w:rStyle w:val="QABold"/>
          <w:rFonts w:asciiTheme="majorHAnsi" w:hAnsiTheme="majorHAnsi" w:cstheme="majorHAnsi"/>
          <w:bCs w:val="0"/>
        </w:rPr>
        <w:t>buildP</w:t>
      </w:r>
      <w:r w:rsidRPr="00F82E3A">
        <w:rPr>
          <w:rFonts w:asciiTheme="majorHAnsi" w:hAnsiTheme="majorHAnsi" w:cstheme="majorHAnsi"/>
        </w:rPr>
        <w:t xml:space="preserve"> that takes </w:t>
      </w:r>
      <w:r w:rsidRPr="00F82E3A">
        <w:rPr>
          <w:rStyle w:val="QAItalic"/>
          <w:rFonts w:asciiTheme="majorHAnsi" w:hAnsiTheme="majorHAnsi" w:cstheme="majorHAnsi"/>
        </w:rPr>
        <w:t>2 parameters</w:t>
      </w:r>
      <w:r w:rsidRPr="00F82E3A">
        <w:rPr>
          <w:rFonts w:asciiTheme="majorHAnsi" w:hAnsiTheme="majorHAnsi" w:cstheme="majorHAnsi"/>
        </w:rPr>
        <w:t>:</w:t>
      </w:r>
    </w:p>
    <w:p w14:paraId="20F4A9E4" w14:textId="77777777" w:rsidR="00F82E3A" w:rsidRPr="00F82E3A" w:rsidRDefault="00F82E3A" w:rsidP="00F82E3A">
      <w:pPr>
        <w:pStyle w:val="QANumbers"/>
        <w:numPr>
          <w:ilvl w:val="1"/>
          <w:numId w:val="1"/>
        </w:numPr>
        <w:rPr>
          <w:rFonts w:asciiTheme="majorHAnsi" w:hAnsiTheme="majorHAnsi" w:cstheme="majorHAnsi"/>
        </w:rPr>
      </w:pPr>
      <w:r w:rsidRPr="00F82E3A">
        <w:rPr>
          <w:rFonts w:asciiTheme="majorHAnsi" w:hAnsiTheme="majorHAnsi" w:cstheme="majorHAnsi"/>
        </w:rPr>
        <w:t xml:space="preserve">One called </w:t>
      </w:r>
      <w:r w:rsidRPr="00F82E3A">
        <w:rPr>
          <w:rStyle w:val="QABold"/>
          <w:rFonts w:asciiTheme="majorHAnsi" w:hAnsiTheme="majorHAnsi" w:cstheme="majorHAnsi"/>
          <w:bCs w:val="0"/>
        </w:rPr>
        <w:t>placeholder</w:t>
      </w:r>
      <w:r w:rsidRPr="00F82E3A">
        <w:rPr>
          <w:rFonts w:asciiTheme="majorHAnsi" w:hAnsiTheme="majorHAnsi" w:cstheme="majorHAnsi"/>
        </w:rPr>
        <w:t>;</w:t>
      </w:r>
    </w:p>
    <w:p w14:paraId="6526434D" w14:textId="77777777" w:rsidR="00F82E3A" w:rsidRPr="00F82E3A" w:rsidRDefault="00F82E3A" w:rsidP="00F82E3A">
      <w:pPr>
        <w:pStyle w:val="QANumbers"/>
        <w:numPr>
          <w:ilvl w:val="1"/>
          <w:numId w:val="1"/>
        </w:numPr>
        <w:rPr>
          <w:rFonts w:asciiTheme="majorHAnsi" w:hAnsiTheme="majorHAnsi" w:cstheme="majorHAnsi"/>
        </w:rPr>
      </w:pPr>
      <w:r w:rsidRPr="00F82E3A">
        <w:rPr>
          <w:rFonts w:asciiTheme="majorHAnsi" w:hAnsiTheme="majorHAnsi" w:cstheme="majorHAnsi"/>
        </w:rPr>
        <w:t xml:space="preserve">One called </w:t>
      </w:r>
      <w:r w:rsidRPr="00F82E3A">
        <w:rPr>
          <w:rStyle w:val="QABold"/>
          <w:rFonts w:asciiTheme="majorHAnsi" w:hAnsiTheme="majorHAnsi" w:cstheme="majorHAnsi"/>
          <w:bCs w:val="0"/>
        </w:rPr>
        <w:t>num</w:t>
      </w:r>
      <w:r w:rsidRPr="00F82E3A">
        <w:rPr>
          <w:rFonts w:asciiTheme="majorHAnsi" w:hAnsiTheme="majorHAnsi" w:cstheme="majorHAnsi"/>
        </w:rPr>
        <w:t>.</w:t>
      </w:r>
    </w:p>
    <w:p w14:paraId="07F0D903" w14:textId="77777777" w:rsidR="00F82E3A" w:rsidRPr="00F82E3A" w:rsidRDefault="00F82E3A" w:rsidP="00F82E3A">
      <w:pPr>
        <w:rPr>
          <w:rFonts w:asciiTheme="majorHAnsi" w:hAnsiTheme="majorHAnsi" w:cstheme="majorHAnsi"/>
        </w:rPr>
      </w:pPr>
      <w:r w:rsidRPr="00F82E3A">
        <w:rPr>
          <w:rFonts w:asciiTheme="majorHAnsi" w:hAnsiTheme="majorHAnsi" w:cstheme="majorHAnsi"/>
        </w:rPr>
        <w:t xml:space="preserve">The parameter placeholder will hold a reference to the DOM element we want to append new content to.  The DOM programming mechanism allows us to create new elements by type using the </w:t>
      </w:r>
      <w:r w:rsidRPr="00F82E3A">
        <w:rPr>
          <w:rStyle w:val="QABold"/>
          <w:rFonts w:asciiTheme="majorHAnsi" w:hAnsiTheme="majorHAnsi" w:cstheme="majorHAnsi"/>
        </w:rPr>
        <w:t>createElement</w:t>
      </w:r>
      <w:r w:rsidRPr="00F82E3A">
        <w:rPr>
          <w:rFonts w:asciiTheme="majorHAnsi" w:hAnsiTheme="majorHAnsi" w:cstheme="majorHAnsi"/>
        </w:rPr>
        <w:t xml:space="preserve"> function.  Any new elements have to be added to the DOM or it will not display on the page and it will not have any content, unless we give it some!  When DOM programming, it is important to work in the correct order:</w:t>
      </w:r>
    </w:p>
    <w:p w14:paraId="3DC1FB1E" w14:textId="77777777" w:rsidR="00F82E3A" w:rsidRPr="00F82E3A" w:rsidRDefault="00F82E3A" w:rsidP="00F82E3A">
      <w:pPr>
        <w:pStyle w:val="QANumbers"/>
        <w:numPr>
          <w:ilvl w:val="2"/>
          <w:numId w:val="1"/>
        </w:numPr>
        <w:rPr>
          <w:rFonts w:asciiTheme="majorHAnsi" w:hAnsiTheme="majorHAnsi" w:cstheme="majorHAnsi"/>
        </w:rPr>
      </w:pPr>
      <w:r w:rsidRPr="00F82E3A">
        <w:rPr>
          <w:rFonts w:asciiTheme="majorHAnsi" w:hAnsiTheme="majorHAnsi" w:cstheme="majorHAnsi"/>
        </w:rPr>
        <w:t>Create the new element;</w:t>
      </w:r>
    </w:p>
    <w:p w14:paraId="55CB7C1F" w14:textId="77777777" w:rsidR="00F82E3A" w:rsidRPr="00F82E3A" w:rsidRDefault="00F82E3A" w:rsidP="00F82E3A">
      <w:pPr>
        <w:pStyle w:val="QANumbers"/>
        <w:numPr>
          <w:ilvl w:val="2"/>
          <w:numId w:val="1"/>
        </w:numPr>
        <w:rPr>
          <w:rFonts w:asciiTheme="majorHAnsi" w:hAnsiTheme="majorHAnsi" w:cstheme="majorHAnsi"/>
        </w:rPr>
      </w:pPr>
      <w:r w:rsidRPr="00F82E3A">
        <w:rPr>
          <w:rFonts w:asciiTheme="majorHAnsi" w:hAnsiTheme="majorHAnsi" w:cstheme="majorHAnsi"/>
        </w:rPr>
        <w:t>Create any text nodes that need to be attached to the new element;</w:t>
      </w:r>
    </w:p>
    <w:p w14:paraId="7A65A360" w14:textId="77777777" w:rsidR="00F82E3A" w:rsidRPr="00F82E3A" w:rsidRDefault="00F82E3A" w:rsidP="00F82E3A">
      <w:pPr>
        <w:pStyle w:val="QANumbers"/>
        <w:numPr>
          <w:ilvl w:val="2"/>
          <w:numId w:val="1"/>
        </w:numPr>
        <w:rPr>
          <w:rFonts w:asciiTheme="majorHAnsi" w:hAnsiTheme="majorHAnsi" w:cstheme="majorHAnsi"/>
        </w:rPr>
      </w:pPr>
      <w:r w:rsidRPr="00F82E3A">
        <w:rPr>
          <w:rFonts w:asciiTheme="majorHAnsi" w:hAnsiTheme="majorHAnsi" w:cstheme="majorHAnsi"/>
        </w:rPr>
        <w:t>Attach the text nodes to the new element;</w:t>
      </w:r>
    </w:p>
    <w:p w14:paraId="28398C38" w14:textId="77777777" w:rsidR="00F82E3A" w:rsidRPr="00F82E3A" w:rsidRDefault="00F82E3A" w:rsidP="00F82E3A">
      <w:pPr>
        <w:pStyle w:val="QANumbers"/>
        <w:numPr>
          <w:ilvl w:val="2"/>
          <w:numId w:val="1"/>
        </w:numPr>
        <w:rPr>
          <w:rFonts w:asciiTheme="majorHAnsi" w:hAnsiTheme="majorHAnsi" w:cstheme="majorHAnsi"/>
        </w:rPr>
      </w:pPr>
      <w:r w:rsidRPr="00F82E3A">
        <w:rPr>
          <w:rFonts w:asciiTheme="majorHAnsi" w:hAnsiTheme="majorHAnsi" w:cstheme="majorHAnsi"/>
        </w:rPr>
        <w:t>Attach the new element to the appropriate existing DOM element;</w:t>
      </w:r>
    </w:p>
    <w:p w14:paraId="42C4FB03" w14:textId="77777777" w:rsidR="00F82E3A" w:rsidRPr="00F82E3A" w:rsidRDefault="00F82E3A" w:rsidP="00F82E3A">
      <w:pPr>
        <w:pStyle w:val="QANumbers"/>
        <w:rPr>
          <w:rFonts w:asciiTheme="majorHAnsi" w:hAnsiTheme="majorHAnsi" w:cstheme="majorHAnsi"/>
        </w:rPr>
      </w:pPr>
      <w:r w:rsidRPr="00F82E3A">
        <w:rPr>
          <w:rFonts w:asciiTheme="majorHAnsi" w:hAnsiTheme="majorHAnsi" w:cstheme="majorHAnsi"/>
        </w:rPr>
        <w:t xml:space="preserve">Inside the function declare a variable called </w:t>
      </w:r>
      <w:r w:rsidRPr="00F82E3A">
        <w:rPr>
          <w:rStyle w:val="QABold"/>
          <w:rFonts w:asciiTheme="majorHAnsi" w:hAnsiTheme="majorHAnsi" w:cstheme="majorHAnsi"/>
          <w:bCs w:val="0"/>
        </w:rPr>
        <w:t>p</w:t>
      </w:r>
      <w:r w:rsidRPr="00F82E3A">
        <w:rPr>
          <w:rFonts w:asciiTheme="majorHAnsi" w:hAnsiTheme="majorHAnsi" w:cstheme="majorHAnsi"/>
        </w:rPr>
        <w:t xml:space="preserve"> and set it to a </w:t>
      </w:r>
      <w:r w:rsidRPr="00F82E3A">
        <w:rPr>
          <w:rStyle w:val="QABold"/>
          <w:rFonts w:asciiTheme="majorHAnsi" w:hAnsiTheme="majorHAnsi" w:cstheme="majorHAnsi"/>
          <w:bCs w:val="0"/>
        </w:rPr>
        <w:t>new element</w:t>
      </w:r>
      <w:r w:rsidRPr="00F82E3A">
        <w:rPr>
          <w:rFonts w:asciiTheme="majorHAnsi" w:hAnsiTheme="majorHAnsi" w:cstheme="majorHAnsi"/>
        </w:rPr>
        <w:t xml:space="preserve"> of type </w:t>
      </w:r>
      <w:r w:rsidRPr="00F82E3A">
        <w:rPr>
          <w:rStyle w:val="QABold"/>
          <w:rFonts w:asciiTheme="majorHAnsi" w:hAnsiTheme="majorHAnsi" w:cstheme="majorHAnsi"/>
          <w:bCs w:val="0"/>
        </w:rPr>
        <w:t>p</w:t>
      </w:r>
      <w:r w:rsidRPr="00F82E3A">
        <w:rPr>
          <w:rFonts w:asciiTheme="majorHAnsi" w:hAnsiTheme="majorHAnsi" w:cstheme="majorHAnsi"/>
        </w:rPr>
        <w:t xml:space="preserve"> using the </w:t>
      </w:r>
      <w:r w:rsidRPr="00F82E3A">
        <w:rPr>
          <w:rStyle w:val="QABold"/>
          <w:rFonts w:asciiTheme="majorHAnsi" w:hAnsiTheme="majorHAnsi" w:cstheme="majorHAnsi"/>
          <w:bCs w:val="0"/>
        </w:rPr>
        <w:t>createElement</w:t>
      </w:r>
      <w:r w:rsidRPr="00F82E3A">
        <w:rPr>
          <w:rFonts w:asciiTheme="majorHAnsi" w:hAnsiTheme="majorHAnsi" w:cstheme="majorHAnsi"/>
        </w:rPr>
        <w:t xml:space="preserve"> function:</w:t>
      </w:r>
    </w:p>
    <w:p w14:paraId="34A611FE" w14:textId="7A1204AD" w:rsidR="00F82E3A" w:rsidRPr="00F82E3A" w:rsidRDefault="00F82E3A" w:rsidP="00F82E3A">
      <w:pPr>
        <w:pStyle w:val="QANumbers"/>
        <w:rPr>
          <w:rFonts w:asciiTheme="majorHAnsi" w:hAnsiTheme="majorHAnsi" w:cstheme="majorHAnsi"/>
        </w:rPr>
      </w:pPr>
      <w:r w:rsidRPr="00F82E3A">
        <w:rPr>
          <w:rFonts w:asciiTheme="majorHAnsi" w:hAnsiTheme="majorHAnsi" w:cstheme="majorHAnsi"/>
        </w:rPr>
        <w:t xml:space="preserve">Create a </w:t>
      </w:r>
      <w:r w:rsidRPr="00F82E3A">
        <w:rPr>
          <w:rStyle w:val="QAItalic"/>
          <w:rFonts w:asciiTheme="majorHAnsi" w:hAnsiTheme="majorHAnsi" w:cstheme="majorHAnsi"/>
        </w:rPr>
        <w:t>text node</w:t>
      </w:r>
      <w:r w:rsidRPr="00F82E3A">
        <w:rPr>
          <w:rFonts w:asciiTheme="majorHAnsi" w:hAnsiTheme="majorHAnsi" w:cstheme="majorHAnsi"/>
        </w:rPr>
        <w:t xml:space="preserve"> to attach to the new paragraph called </w:t>
      </w:r>
      <w:r w:rsidRPr="00F82E3A">
        <w:rPr>
          <w:rStyle w:val="QABold"/>
          <w:rFonts w:asciiTheme="majorHAnsi" w:hAnsiTheme="majorHAnsi" w:cstheme="majorHAnsi"/>
          <w:bCs w:val="0"/>
        </w:rPr>
        <w:t>text</w:t>
      </w:r>
      <w:r w:rsidRPr="00F82E3A">
        <w:rPr>
          <w:rFonts w:asciiTheme="majorHAnsi" w:hAnsiTheme="majorHAnsi" w:cstheme="majorHAnsi"/>
        </w:rPr>
        <w:t xml:space="preserve"> with </w:t>
      </w:r>
      <w:r w:rsidRPr="00F82E3A">
        <w:rPr>
          <w:rStyle w:val="QAItalic"/>
          <w:rFonts w:asciiTheme="majorHAnsi" w:hAnsiTheme="majorHAnsi" w:cstheme="majorHAnsi"/>
        </w:rPr>
        <w:t>any string you want in it</w:t>
      </w:r>
      <w:r w:rsidRPr="00F82E3A">
        <w:rPr>
          <w:rFonts w:asciiTheme="majorHAnsi" w:hAnsiTheme="majorHAnsi" w:cstheme="majorHAnsi"/>
        </w:rPr>
        <w:t xml:space="preserve"> </w:t>
      </w:r>
    </w:p>
    <w:p w14:paraId="3D6BE0EF" w14:textId="77777777" w:rsidR="00F82E3A" w:rsidRPr="00F82E3A" w:rsidRDefault="00F82E3A" w:rsidP="00F82E3A">
      <w:pPr>
        <w:pStyle w:val="QANumbers"/>
        <w:rPr>
          <w:rFonts w:asciiTheme="majorHAnsi" w:hAnsiTheme="majorHAnsi" w:cstheme="majorHAnsi"/>
        </w:rPr>
      </w:pPr>
      <w:r w:rsidRPr="00F82E3A">
        <w:rPr>
          <w:rFonts w:asciiTheme="majorHAnsi" w:hAnsiTheme="majorHAnsi" w:cstheme="majorHAnsi"/>
        </w:rPr>
        <w:t xml:space="preserve">Append the </w:t>
      </w:r>
      <w:r w:rsidRPr="00F82E3A">
        <w:rPr>
          <w:rStyle w:val="QAItalic"/>
          <w:rFonts w:asciiTheme="majorHAnsi" w:hAnsiTheme="majorHAnsi" w:cstheme="majorHAnsi"/>
        </w:rPr>
        <w:t>text node</w:t>
      </w:r>
      <w:r w:rsidRPr="00F82E3A">
        <w:rPr>
          <w:rFonts w:asciiTheme="majorHAnsi" w:hAnsiTheme="majorHAnsi" w:cstheme="majorHAnsi"/>
        </w:rPr>
        <w:t xml:space="preserve"> to the paragraph </w:t>
      </w:r>
      <w:r w:rsidRPr="00F82E3A">
        <w:rPr>
          <w:rStyle w:val="QABold"/>
          <w:rFonts w:asciiTheme="majorHAnsi" w:hAnsiTheme="majorHAnsi" w:cstheme="majorHAnsi"/>
          <w:bCs w:val="0"/>
        </w:rPr>
        <w:t>p</w:t>
      </w:r>
      <w:r w:rsidRPr="00F82E3A">
        <w:rPr>
          <w:rFonts w:asciiTheme="majorHAnsi" w:hAnsiTheme="majorHAnsi" w:cstheme="majorHAnsi"/>
        </w:rPr>
        <w:t xml:space="preserve"> using the </w:t>
      </w:r>
      <w:r w:rsidRPr="00F82E3A">
        <w:rPr>
          <w:rStyle w:val="QABold"/>
          <w:rFonts w:asciiTheme="majorHAnsi" w:hAnsiTheme="majorHAnsi" w:cstheme="majorHAnsi"/>
          <w:bCs w:val="0"/>
        </w:rPr>
        <w:t>appendChild</w:t>
      </w:r>
      <w:r w:rsidRPr="00F82E3A">
        <w:rPr>
          <w:rFonts w:asciiTheme="majorHAnsi" w:hAnsiTheme="majorHAnsi" w:cstheme="majorHAnsi"/>
        </w:rPr>
        <w:t xml:space="preserve"> function.</w:t>
      </w:r>
    </w:p>
    <w:p w14:paraId="6EA10890" w14:textId="77777777" w:rsidR="00F82E3A" w:rsidRPr="00F82E3A" w:rsidRDefault="00F82E3A" w:rsidP="00F82E3A">
      <w:pPr>
        <w:pStyle w:val="QANumbers"/>
        <w:rPr>
          <w:rFonts w:asciiTheme="majorHAnsi" w:hAnsiTheme="majorHAnsi" w:cstheme="majorHAnsi"/>
        </w:rPr>
      </w:pPr>
      <w:r w:rsidRPr="00F82E3A">
        <w:rPr>
          <w:rFonts w:asciiTheme="majorHAnsi" w:hAnsiTheme="majorHAnsi" w:cstheme="majorHAnsi"/>
        </w:rPr>
        <w:t xml:space="preserve">Append the paragraph </w:t>
      </w:r>
      <w:r w:rsidRPr="00F82E3A">
        <w:rPr>
          <w:rStyle w:val="QABold"/>
          <w:rFonts w:asciiTheme="majorHAnsi" w:hAnsiTheme="majorHAnsi" w:cstheme="majorHAnsi"/>
          <w:bCs w:val="0"/>
        </w:rPr>
        <w:t>p</w:t>
      </w:r>
      <w:r w:rsidRPr="00F82E3A">
        <w:rPr>
          <w:rFonts w:asciiTheme="majorHAnsi" w:hAnsiTheme="majorHAnsi" w:cstheme="majorHAnsi"/>
        </w:rPr>
        <w:t xml:space="preserve"> to the </w:t>
      </w:r>
      <w:r w:rsidRPr="00F82E3A">
        <w:rPr>
          <w:rStyle w:val="QABold"/>
          <w:rFonts w:asciiTheme="majorHAnsi" w:hAnsiTheme="majorHAnsi" w:cstheme="majorHAnsi"/>
          <w:bCs w:val="0"/>
        </w:rPr>
        <w:t>placeholder</w:t>
      </w:r>
      <w:r w:rsidRPr="00F82E3A">
        <w:rPr>
          <w:rFonts w:asciiTheme="majorHAnsi" w:hAnsiTheme="majorHAnsi" w:cstheme="majorHAnsi"/>
        </w:rPr>
        <w:t xml:space="preserve"> that was passed into the function.</w:t>
      </w:r>
    </w:p>
    <w:p w14:paraId="32D2710D" w14:textId="77777777" w:rsidR="00F82E3A" w:rsidRPr="00F82E3A" w:rsidRDefault="00F82E3A" w:rsidP="00F82E3A">
      <w:pPr>
        <w:rPr>
          <w:rFonts w:asciiTheme="majorHAnsi" w:hAnsiTheme="majorHAnsi" w:cstheme="majorHAnsi"/>
        </w:rPr>
      </w:pPr>
      <w:r w:rsidRPr="00F82E3A">
        <w:rPr>
          <w:rFonts w:asciiTheme="majorHAnsi" w:hAnsiTheme="majorHAnsi" w:cstheme="majorHAnsi"/>
        </w:rPr>
        <w:t xml:space="preserve">The function is now complete and ready to go. All we need to do is call it and pass in the correct parameters. The new </w:t>
      </w:r>
      <w:r w:rsidRPr="00F82E3A">
        <w:rPr>
          <w:rStyle w:val="QABold"/>
          <w:rFonts w:asciiTheme="majorHAnsi" w:hAnsiTheme="majorHAnsi" w:cstheme="majorHAnsi"/>
        </w:rPr>
        <w:t>&lt;p&gt;</w:t>
      </w:r>
      <w:r w:rsidRPr="00F82E3A">
        <w:rPr>
          <w:rFonts w:asciiTheme="majorHAnsi" w:hAnsiTheme="majorHAnsi" w:cstheme="majorHAnsi"/>
        </w:rPr>
        <w:t xml:space="preserve"> element we are going to create needs to be appended to a container in the page. This could be another element on the page or even the document root itself. We will add it to the </w:t>
      </w:r>
      <w:r w:rsidRPr="00F82E3A">
        <w:rPr>
          <w:rStyle w:val="QABold"/>
          <w:rFonts w:asciiTheme="majorHAnsi" w:hAnsiTheme="majorHAnsi" w:cstheme="majorHAnsi"/>
        </w:rPr>
        <w:t xml:space="preserve">&lt;div id=”placeholder”&gt; </w:t>
      </w:r>
      <w:r w:rsidRPr="00F82E3A">
        <w:rPr>
          <w:rFonts w:asciiTheme="majorHAnsi" w:hAnsiTheme="majorHAnsi" w:cstheme="majorHAnsi"/>
        </w:rPr>
        <w:t xml:space="preserve">found in </w:t>
      </w:r>
      <w:r w:rsidRPr="00F82E3A">
        <w:rPr>
          <w:rStyle w:val="QABold"/>
          <w:rFonts w:asciiTheme="majorHAnsi" w:hAnsiTheme="majorHAnsi" w:cstheme="majorHAnsi"/>
        </w:rPr>
        <w:t>index.html.</w:t>
      </w:r>
    </w:p>
    <w:p w14:paraId="204A5BCF" w14:textId="4E47D990" w:rsidR="00F82E3A" w:rsidRPr="00F82E3A" w:rsidRDefault="00F82E3A" w:rsidP="00F82E3A">
      <w:pPr>
        <w:pStyle w:val="QANumbers"/>
        <w:rPr>
          <w:rFonts w:asciiTheme="majorHAnsi" w:hAnsiTheme="majorHAnsi" w:cstheme="majorHAnsi"/>
        </w:rPr>
      </w:pPr>
      <w:r w:rsidRPr="00F82E3A">
        <w:rPr>
          <w:rFonts w:asciiTheme="majorHAnsi" w:hAnsiTheme="majorHAnsi" w:cstheme="majorHAnsi"/>
        </w:rPr>
        <w:t>Under the function definition, call the function setting the placeholder argument with the element found</w:t>
      </w:r>
    </w:p>
    <w:p w14:paraId="6175A60E" w14:textId="77777777" w:rsidR="00F82E3A" w:rsidRPr="00F82E3A" w:rsidRDefault="00F82E3A" w:rsidP="00F82E3A">
      <w:pPr>
        <w:pStyle w:val="QANumbers"/>
        <w:rPr>
          <w:rFonts w:asciiTheme="majorHAnsi" w:hAnsiTheme="majorHAnsi" w:cstheme="majorHAnsi"/>
        </w:rPr>
      </w:pPr>
      <w:r w:rsidRPr="00F82E3A">
        <w:rPr>
          <w:rFonts w:asciiTheme="majorHAnsi" w:hAnsiTheme="majorHAnsi" w:cstheme="majorHAnsi"/>
        </w:rPr>
        <w:t>Save your code and refer to your browser.</w:t>
      </w:r>
    </w:p>
    <w:p w14:paraId="79705E12" w14:textId="77777777" w:rsidR="00F82E3A" w:rsidRPr="00F82E3A" w:rsidRDefault="00F82E3A" w:rsidP="00F82E3A">
      <w:pPr>
        <w:rPr>
          <w:rFonts w:asciiTheme="majorHAnsi" w:hAnsiTheme="majorHAnsi" w:cstheme="majorHAnsi"/>
        </w:rPr>
      </w:pPr>
      <w:r w:rsidRPr="00F82E3A">
        <w:rPr>
          <w:rFonts w:asciiTheme="majorHAnsi" w:hAnsiTheme="majorHAnsi" w:cstheme="majorHAnsi"/>
        </w:rPr>
        <w:t>You should see that the text and paragraph you created with JavaScript are now part of the page.  Verify this by inspecting the elements in the Developer Tools.</w:t>
      </w:r>
    </w:p>
    <w:p w14:paraId="66D5C376" w14:textId="77777777" w:rsidR="00F82E3A" w:rsidRPr="00F82E3A" w:rsidRDefault="00F82E3A" w:rsidP="00F82E3A">
      <w:pPr>
        <w:rPr>
          <w:rFonts w:asciiTheme="majorHAnsi" w:hAnsiTheme="majorHAnsi" w:cstheme="majorHAnsi"/>
        </w:rPr>
      </w:pPr>
      <w:r w:rsidRPr="00F82E3A">
        <w:rPr>
          <w:rFonts w:asciiTheme="majorHAnsi" w:hAnsiTheme="majorHAnsi" w:cstheme="majorHAnsi"/>
        </w:rPr>
        <w:t xml:space="preserve">The second parameter of the </w:t>
      </w:r>
      <w:r w:rsidRPr="00F82E3A">
        <w:rPr>
          <w:rStyle w:val="QABold"/>
          <w:rFonts w:asciiTheme="majorHAnsi" w:hAnsiTheme="majorHAnsi" w:cstheme="majorHAnsi"/>
        </w:rPr>
        <w:t>buildP</w:t>
      </w:r>
      <w:r w:rsidRPr="00F82E3A">
        <w:rPr>
          <w:rFonts w:asciiTheme="majorHAnsi" w:hAnsiTheme="majorHAnsi" w:cstheme="majorHAnsi"/>
        </w:rPr>
        <w:t xml:space="preserve"> function is going to be used to create and append multiple paragraph elements.  We will always want </w:t>
      </w:r>
      <w:r w:rsidRPr="00F82E3A">
        <w:rPr>
          <w:rStyle w:val="QAItalic"/>
          <w:rFonts w:asciiTheme="majorHAnsi" w:hAnsiTheme="majorHAnsi" w:cstheme="majorHAnsi"/>
        </w:rPr>
        <w:t>at least 1 paragraph</w:t>
      </w:r>
      <w:r w:rsidRPr="00F82E3A">
        <w:rPr>
          <w:rFonts w:asciiTheme="majorHAnsi" w:hAnsiTheme="majorHAnsi" w:cstheme="majorHAnsi"/>
        </w:rPr>
        <w:t xml:space="preserve"> but maybe more - time to use the </w:t>
      </w:r>
      <w:r w:rsidRPr="00F82E3A">
        <w:rPr>
          <w:rStyle w:val="QABold"/>
          <w:rFonts w:asciiTheme="majorHAnsi" w:hAnsiTheme="majorHAnsi" w:cstheme="majorHAnsi"/>
        </w:rPr>
        <w:t>do…while</w:t>
      </w:r>
      <w:r w:rsidRPr="00F82E3A">
        <w:rPr>
          <w:rFonts w:asciiTheme="majorHAnsi" w:hAnsiTheme="majorHAnsi" w:cstheme="majorHAnsi"/>
        </w:rPr>
        <w:t xml:space="preserve"> loop.</w:t>
      </w:r>
    </w:p>
    <w:p w14:paraId="31B86780" w14:textId="77777777" w:rsidR="00F82E3A" w:rsidRPr="00F82E3A" w:rsidRDefault="00F82E3A" w:rsidP="00F82E3A">
      <w:pPr>
        <w:pStyle w:val="QANumbers"/>
        <w:rPr>
          <w:rFonts w:asciiTheme="majorHAnsi" w:hAnsiTheme="majorHAnsi" w:cstheme="majorHAnsi"/>
        </w:rPr>
      </w:pPr>
      <w:r w:rsidRPr="00F82E3A">
        <w:rPr>
          <w:rFonts w:asciiTheme="majorHAnsi" w:hAnsiTheme="majorHAnsi" w:cstheme="majorHAnsi"/>
        </w:rPr>
        <w:t xml:space="preserve">At the top of the </w:t>
      </w:r>
      <w:r w:rsidRPr="00F82E3A">
        <w:rPr>
          <w:rStyle w:val="QABold"/>
          <w:rFonts w:asciiTheme="majorHAnsi" w:hAnsiTheme="majorHAnsi" w:cstheme="majorHAnsi"/>
          <w:bCs w:val="0"/>
        </w:rPr>
        <w:t>buildP</w:t>
      </w:r>
      <w:r w:rsidRPr="00F82E3A">
        <w:rPr>
          <w:rFonts w:asciiTheme="majorHAnsi" w:hAnsiTheme="majorHAnsi" w:cstheme="majorHAnsi"/>
        </w:rPr>
        <w:t xml:space="preserve"> function, declare a variable </w:t>
      </w:r>
      <w:r w:rsidRPr="00F82E3A">
        <w:rPr>
          <w:rStyle w:val="QABold"/>
          <w:rFonts w:asciiTheme="majorHAnsi" w:hAnsiTheme="majorHAnsi" w:cstheme="majorHAnsi"/>
          <w:bCs w:val="0"/>
        </w:rPr>
        <w:t>i</w:t>
      </w:r>
      <w:r w:rsidRPr="00F82E3A">
        <w:rPr>
          <w:rFonts w:asciiTheme="majorHAnsi" w:hAnsiTheme="majorHAnsi" w:cstheme="majorHAnsi"/>
        </w:rPr>
        <w:t xml:space="preserve"> initialised to </w:t>
      </w:r>
      <w:r w:rsidRPr="00F82E3A">
        <w:rPr>
          <w:rStyle w:val="QABold"/>
          <w:rFonts w:asciiTheme="majorHAnsi" w:hAnsiTheme="majorHAnsi" w:cstheme="majorHAnsi"/>
          <w:bCs w:val="0"/>
        </w:rPr>
        <w:t>0</w:t>
      </w:r>
      <w:r w:rsidRPr="00F82E3A">
        <w:rPr>
          <w:rFonts w:asciiTheme="majorHAnsi" w:hAnsiTheme="majorHAnsi" w:cstheme="majorHAnsi"/>
        </w:rPr>
        <w:t>.</w:t>
      </w:r>
    </w:p>
    <w:p w14:paraId="0A6766FB" w14:textId="77777777" w:rsidR="00F82E3A" w:rsidRPr="00F82E3A" w:rsidRDefault="00F82E3A" w:rsidP="00F82E3A">
      <w:pPr>
        <w:pStyle w:val="QANumbers"/>
        <w:rPr>
          <w:rFonts w:asciiTheme="majorHAnsi" w:hAnsiTheme="majorHAnsi" w:cstheme="majorHAnsi"/>
        </w:rPr>
      </w:pPr>
      <w:r w:rsidRPr="00F82E3A">
        <w:rPr>
          <w:rFonts w:asciiTheme="majorHAnsi" w:hAnsiTheme="majorHAnsi" w:cstheme="majorHAnsi"/>
        </w:rPr>
        <w:t xml:space="preserve">Surround the rest of the code in the </w:t>
      </w:r>
      <w:r w:rsidRPr="00F82E3A">
        <w:rPr>
          <w:rStyle w:val="QABold"/>
          <w:rFonts w:asciiTheme="majorHAnsi" w:hAnsiTheme="majorHAnsi" w:cstheme="majorHAnsi"/>
          <w:bCs w:val="0"/>
        </w:rPr>
        <w:t>buildP</w:t>
      </w:r>
      <w:r w:rsidRPr="00F82E3A">
        <w:rPr>
          <w:rFonts w:asciiTheme="majorHAnsi" w:hAnsiTheme="majorHAnsi" w:cstheme="majorHAnsi"/>
        </w:rPr>
        <w:t xml:space="preserve"> function with a </w:t>
      </w:r>
      <w:r w:rsidRPr="00F82E3A">
        <w:rPr>
          <w:rStyle w:val="QABold"/>
          <w:rFonts w:asciiTheme="majorHAnsi" w:hAnsiTheme="majorHAnsi" w:cstheme="majorHAnsi"/>
          <w:bCs w:val="0"/>
        </w:rPr>
        <w:t>do…while</w:t>
      </w:r>
      <w:r w:rsidRPr="00F82E3A">
        <w:rPr>
          <w:rFonts w:asciiTheme="majorHAnsi" w:hAnsiTheme="majorHAnsi" w:cstheme="majorHAnsi"/>
        </w:rPr>
        <w:t xml:space="preserve"> loop that exits when </w:t>
      </w:r>
      <w:r w:rsidRPr="00F82E3A">
        <w:rPr>
          <w:rStyle w:val="QABold"/>
          <w:rFonts w:asciiTheme="majorHAnsi" w:hAnsiTheme="majorHAnsi" w:cstheme="majorHAnsi"/>
          <w:bCs w:val="0"/>
        </w:rPr>
        <w:t>i</w:t>
      </w:r>
      <w:r w:rsidRPr="00F82E3A">
        <w:rPr>
          <w:rFonts w:asciiTheme="majorHAnsi" w:hAnsiTheme="majorHAnsi" w:cstheme="majorHAnsi"/>
        </w:rPr>
        <w:t xml:space="preserve"> reaches the </w:t>
      </w:r>
      <w:r w:rsidRPr="00F82E3A">
        <w:rPr>
          <w:rStyle w:val="QABold"/>
          <w:rFonts w:asciiTheme="majorHAnsi" w:hAnsiTheme="majorHAnsi" w:cstheme="majorHAnsi"/>
          <w:bCs w:val="0"/>
        </w:rPr>
        <w:t>number</w:t>
      </w:r>
      <w:r w:rsidRPr="00F82E3A">
        <w:rPr>
          <w:rFonts w:asciiTheme="majorHAnsi" w:hAnsiTheme="majorHAnsi" w:cstheme="majorHAnsi"/>
        </w:rPr>
        <w:t xml:space="preserve"> supplied to the function (remember to increment i).</w:t>
      </w:r>
    </w:p>
    <w:p w14:paraId="3BE6579E" w14:textId="77777777" w:rsidR="00F82E3A" w:rsidRPr="00F82E3A" w:rsidRDefault="00F82E3A" w:rsidP="00F82E3A">
      <w:pPr>
        <w:pStyle w:val="QANumbers"/>
        <w:rPr>
          <w:rFonts w:asciiTheme="majorHAnsi" w:hAnsiTheme="majorHAnsi" w:cstheme="majorHAnsi"/>
        </w:rPr>
      </w:pPr>
      <w:r w:rsidRPr="00F82E3A">
        <w:rPr>
          <w:rFonts w:asciiTheme="majorHAnsi" w:hAnsiTheme="majorHAnsi" w:cstheme="majorHAnsi"/>
        </w:rPr>
        <w:t xml:space="preserve">Amend the call to the </w:t>
      </w:r>
      <w:r w:rsidRPr="00F82E3A">
        <w:rPr>
          <w:rStyle w:val="QABold"/>
          <w:rFonts w:asciiTheme="majorHAnsi" w:hAnsiTheme="majorHAnsi" w:cstheme="majorHAnsi"/>
          <w:bCs w:val="0"/>
        </w:rPr>
        <w:t>buildP</w:t>
      </w:r>
      <w:r w:rsidRPr="00F82E3A">
        <w:rPr>
          <w:rFonts w:asciiTheme="majorHAnsi" w:hAnsiTheme="majorHAnsi" w:cstheme="majorHAnsi"/>
        </w:rPr>
        <w:t xml:space="preserve"> function to add a second parameter of any number you choose.</w:t>
      </w:r>
    </w:p>
    <w:p w14:paraId="0EBC173A" w14:textId="77777777" w:rsidR="00F82E3A" w:rsidRPr="00F82E3A" w:rsidRDefault="00F82E3A" w:rsidP="00F82E3A">
      <w:pPr>
        <w:pStyle w:val="QANumbers"/>
        <w:rPr>
          <w:rFonts w:asciiTheme="majorHAnsi" w:hAnsiTheme="majorHAnsi" w:cstheme="majorHAnsi"/>
        </w:rPr>
      </w:pPr>
      <w:r w:rsidRPr="00F82E3A">
        <w:rPr>
          <w:rFonts w:asciiTheme="majorHAnsi" w:hAnsiTheme="majorHAnsi" w:cstheme="majorHAnsi"/>
        </w:rPr>
        <w:t>Save and refer to your browser, checking the output is as expected.</w:t>
      </w:r>
    </w:p>
    <w:p w14:paraId="60D3C2D7" w14:textId="77777777" w:rsidR="00F82E3A" w:rsidRPr="00F82E3A" w:rsidRDefault="00F82E3A" w:rsidP="00F82E3A">
      <w:pPr>
        <w:pStyle w:val="QANumbers"/>
        <w:rPr>
          <w:rFonts w:asciiTheme="majorHAnsi" w:hAnsiTheme="majorHAnsi" w:cstheme="majorHAnsi"/>
        </w:rPr>
      </w:pPr>
      <w:r w:rsidRPr="00F82E3A">
        <w:rPr>
          <w:rFonts w:asciiTheme="majorHAnsi" w:hAnsiTheme="majorHAnsi" w:cstheme="majorHAnsi"/>
        </w:rPr>
        <w:lastRenderedPageBreak/>
        <w:t>Try a few different values and observe the page.</w:t>
      </w:r>
    </w:p>
    <w:p w14:paraId="36E6A9D7" w14:textId="77777777" w:rsidR="00F82E3A" w:rsidRPr="00F82E3A" w:rsidRDefault="00F82E3A" w:rsidP="00F82E3A">
      <w:pPr>
        <w:rPr>
          <w:rFonts w:asciiTheme="majorHAnsi" w:hAnsiTheme="majorHAnsi" w:cstheme="majorHAnsi"/>
        </w:rPr>
      </w:pPr>
      <w:r w:rsidRPr="00F82E3A">
        <w:rPr>
          <w:rFonts w:asciiTheme="majorHAnsi" w:hAnsiTheme="majorHAnsi" w:cstheme="majorHAnsi"/>
        </w:rPr>
        <w:t>The final piece in this part of the exercise is to randomise the colours used to display our text in.  To do this, we will use the array of colours already defined and a randomly generated value in the range of the indexes of the array.</w:t>
      </w:r>
    </w:p>
    <w:p w14:paraId="4A0E80FC" w14:textId="77777777" w:rsidR="00F82E3A" w:rsidRPr="00F82E3A" w:rsidRDefault="00F82E3A" w:rsidP="00F82E3A">
      <w:pPr>
        <w:rPr>
          <w:rFonts w:asciiTheme="majorHAnsi" w:hAnsiTheme="majorHAnsi" w:cstheme="majorHAnsi"/>
        </w:rPr>
      </w:pPr>
      <w:r w:rsidRPr="00F82E3A">
        <w:rPr>
          <w:rFonts w:asciiTheme="majorHAnsi" w:hAnsiTheme="majorHAnsi" w:cstheme="majorHAnsi"/>
        </w:rPr>
        <w:t>Math.random gives us a value somewhere between 0 and 1.  Indexes of arrays are integer values as are their length.  The parseInt function will be used to return the nearest integer to a value we are going to calculate using the randomly generated number and the length of the colours array.</w:t>
      </w:r>
    </w:p>
    <w:p w14:paraId="29772242" w14:textId="6C475033" w:rsidR="00F82E3A" w:rsidRDefault="00F82E3A" w:rsidP="00F82E3A">
      <w:pPr>
        <w:pStyle w:val="QANumbers"/>
        <w:rPr>
          <w:rFonts w:asciiTheme="majorHAnsi" w:hAnsiTheme="majorHAnsi" w:cstheme="majorHAnsi"/>
        </w:rPr>
      </w:pPr>
      <w:r w:rsidRPr="00F82E3A">
        <w:rPr>
          <w:rFonts w:asciiTheme="majorHAnsi" w:hAnsiTheme="majorHAnsi" w:cstheme="majorHAnsi"/>
        </w:rPr>
        <w:t>Before the line that appends the text node to the paragraph add the following line:</w:t>
      </w:r>
    </w:p>
    <w:p w14:paraId="1478C19A" w14:textId="15A1A157" w:rsidR="009B450B" w:rsidRPr="009B450B" w:rsidRDefault="009B450B" w:rsidP="009B450B">
      <w:pPr>
        <w:pStyle w:val="QANumbers"/>
        <w:numPr>
          <w:ilvl w:val="0"/>
          <w:numId w:val="0"/>
        </w:numPr>
        <w:shd w:val="clear" w:color="auto" w:fill="263238"/>
        <w:spacing w:before="0" w:after="0" w:line="330" w:lineRule="atLeast"/>
        <w:ind w:left="568" w:hanging="284"/>
        <w:rPr>
          <w:rFonts w:ascii="Consolas" w:eastAsia="Times New Roman" w:hAnsi="Consolas" w:cs="Times New Roman"/>
          <w:color w:val="EEFFFF"/>
          <w:szCs w:val="24"/>
        </w:rPr>
      </w:pPr>
      <w:r w:rsidRPr="009B450B">
        <w:rPr>
          <w:rFonts w:ascii="Consolas" w:eastAsia="Times New Roman" w:hAnsi="Consolas" w:cs="Times New Roman"/>
          <w:color w:val="EEFFFF"/>
          <w:szCs w:val="24"/>
        </w:rPr>
        <w:t>p</w:t>
      </w:r>
      <w:r w:rsidRPr="009B450B">
        <w:rPr>
          <w:rFonts w:ascii="Consolas" w:eastAsia="Times New Roman" w:hAnsi="Consolas" w:cs="Times New Roman"/>
          <w:color w:val="89DDFF"/>
          <w:szCs w:val="24"/>
        </w:rPr>
        <w:t>.</w:t>
      </w:r>
      <w:r w:rsidRPr="009B450B">
        <w:rPr>
          <w:rFonts w:ascii="Consolas" w:eastAsia="Times New Roman" w:hAnsi="Consolas" w:cs="Times New Roman"/>
          <w:color w:val="EEFFFF"/>
          <w:szCs w:val="24"/>
        </w:rPr>
        <w:t>style</w:t>
      </w:r>
      <w:r w:rsidRPr="009B450B">
        <w:rPr>
          <w:rFonts w:ascii="Consolas" w:eastAsia="Times New Roman" w:hAnsi="Consolas" w:cs="Times New Roman"/>
          <w:color w:val="89DDFF"/>
          <w:szCs w:val="24"/>
        </w:rPr>
        <w:t>.</w:t>
      </w:r>
      <w:r w:rsidRPr="009B450B">
        <w:rPr>
          <w:rFonts w:ascii="Consolas" w:eastAsia="Times New Roman" w:hAnsi="Consolas" w:cs="Times New Roman"/>
          <w:color w:val="EEFFFF"/>
          <w:szCs w:val="24"/>
        </w:rPr>
        <w:t>color </w:t>
      </w:r>
      <w:r w:rsidRPr="009B450B">
        <w:rPr>
          <w:rFonts w:ascii="Consolas" w:eastAsia="Times New Roman" w:hAnsi="Consolas" w:cs="Times New Roman"/>
          <w:color w:val="C792EA"/>
          <w:szCs w:val="24"/>
        </w:rPr>
        <w:t>=</w:t>
      </w:r>
      <w:r w:rsidRPr="009B450B">
        <w:rPr>
          <w:rFonts w:ascii="Consolas" w:eastAsia="Times New Roman" w:hAnsi="Consolas" w:cs="Times New Roman"/>
          <w:color w:val="EEFFFF"/>
          <w:szCs w:val="24"/>
        </w:rPr>
        <w:t> colours[</w:t>
      </w:r>
      <w:r w:rsidRPr="009B450B">
        <w:rPr>
          <w:rFonts w:ascii="Consolas" w:eastAsia="Times New Roman" w:hAnsi="Consolas" w:cs="Times New Roman"/>
          <w:color w:val="82AAFF"/>
          <w:szCs w:val="24"/>
        </w:rPr>
        <w:t>parseInt</w:t>
      </w:r>
      <w:r w:rsidRPr="009B450B">
        <w:rPr>
          <w:rFonts w:ascii="Consolas" w:eastAsia="Times New Roman" w:hAnsi="Consolas" w:cs="Times New Roman"/>
          <w:color w:val="EEFFFF"/>
          <w:szCs w:val="24"/>
        </w:rPr>
        <w:t>(</w:t>
      </w:r>
      <w:r w:rsidRPr="009B450B">
        <w:rPr>
          <w:rFonts w:ascii="Consolas" w:eastAsia="Times New Roman" w:hAnsi="Consolas" w:cs="Times New Roman"/>
          <w:color w:val="F78C6C"/>
          <w:szCs w:val="24"/>
        </w:rPr>
        <w:t>Math</w:t>
      </w:r>
      <w:r w:rsidRPr="009B450B">
        <w:rPr>
          <w:rFonts w:ascii="Consolas" w:eastAsia="Times New Roman" w:hAnsi="Consolas" w:cs="Times New Roman"/>
          <w:color w:val="89DDFF"/>
          <w:szCs w:val="24"/>
        </w:rPr>
        <w:t>.</w:t>
      </w:r>
      <w:r w:rsidRPr="009B450B">
        <w:rPr>
          <w:rFonts w:ascii="Consolas" w:eastAsia="Times New Roman" w:hAnsi="Consolas" w:cs="Times New Roman"/>
          <w:color w:val="82AAFF"/>
          <w:szCs w:val="24"/>
        </w:rPr>
        <w:t>random</w:t>
      </w:r>
      <w:r w:rsidRPr="009B450B">
        <w:rPr>
          <w:rFonts w:ascii="Consolas" w:eastAsia="Times New Roman" w:hAnsi="Consolas" w:cs="Times New Roman"/>
          <w:color w:val="EEFFFF"/>
          <w:szCs w:val="24"/>
        </w:rPr>
        <w:t>() </w:t>
      </w:r>
      <w:r w:rsidRPr="009B450B">
        <w:rPr>
          <w:rFonts w:ascii="Consolas" w:eastAsia="Times New Roman" w:hAnsi="Consolas" w:cs="Times New Roman"/>
          <w:color w:val="C792EA"/>
          <w:szCs w:val="24"/>
        </w:rPr>
        <w:t>*</w:t>
      </w:r>
      <w:r w:rsidRPr="009B450B">
        <w:rPr>
          <w:rFonts w:ascii="Consolas" w:eastAsia="Times New Roman" w:hAnsi="Consolas" w:cs="Times New Roman"/>
          <w:color w:val="EEFFFF"/>
          <w:szCs w:val="24"/>
        </w:rPr>
        <w:t> colours</w:t>
      </w:r>
      <w:r w:rsidRPr="009B450B">
        <w:rPr>
          <w:rFonts w:ascii="Consolas" w:eastAsia="Times New Roman" w:hAnsi="Consolas" w:cs="Times New Roman"/>
          <w:color w:val="89DDFF"/>
          <w:szCs w:val="24"/>
        </w:rPr>
        <w:t>.</w:t>
      </w:r>
      <w:r w:rsidRPr="009B450B">
        <w:rPr>
          <w:rFonts w:ascii="Consolas" w:eastAsia="Times New Roman" w:hAnsi="Consolas" w:cs="Times New Roman"/>
          <w:color w:val="EEFFFF"/>
          <w:szCs w:val="24"/>
        </w:rPr>
        <w:t>length)]</w:t>
      </w:r>
      <w:r w:rsidRPr="009B450B">
        <w:rPr>
          <w:rFonts w:ascii="Consolas" w:eastAsia="Times New Roman" w:hAnsi="Consolas" w:cs="Times New Roman"/>
          <w:color w:val="89DDFF"/>
          <w:szCs w:val="24"/>
        </w:rPr>
        <w:t>;</w:t>
      </w:r>
    </w:p>
    <w:p w14:paraId="30CA9980" w14:textId="77777777" w:rsidR="00F82E3A" w:rsidRPr="00F82E3A" w:rsidRDefault="00F82E3A" w:rsidP="00F82E3A">
      <w:pPr>
        <w:pStyle w:val="QANumbers"/>
        <w:rPr>
          <w:rFonts w:asciiTheme="majorHAnsi" w:hAnsiTheme="majorHAnsi" w:cstheme="majorHAnsi"/>
        </w:rPr>
      </w:pPr>
      <w:r w:rsidRPr="00F82E3A">
        <w:rPr>
          <w:rFonts w:asciiTheme="majorHAnsi" w:hAnsiTheme="majorHAnsi" w:cstheme="majorHAnsi"/>
        </w:rPr>
        <w:t>Save and refer to the output of the browser.</w:t>
      </w:r>
    </w:p>
    <w:p w14:paraId="75D82604" w14:textId="77777777" w:rsidR="00C65312" w:rsidRPr="00F82E3A" w:rsidRDefault="00C65312">
      <w:pPr>
        <w:rPr>
          <w:rFonts w:asciiTheme="majorHAnsi" w:hAnsiTheme="majorHAnsi" w:cstheme="majorHAnsi"/>
        </w:rPr>
      </w:pPr>
    </w:p>
    <w:sectPr w:rsidR="00C65312" w:rsidRPr="00F82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0E49FA"/>
    <w:multiLevelType w:val="multilevel"/>
    <w:tmpl w:val="66203320"/>
    <w:lvl w:ilvl="0">
      <w:start w:val="1"/>
      <w:numFmt w:val="decimal"/>
      <w:pStyle w:val="QANumbers"/>
      <w:lvlText w:val="%1."/>
      <w:lvlJc w:val="left"/>
      <w:pPr>
        <w:ind w:left="568" w:hanging="284"/>
      </w:pPr>
    </w:lvl>
    <w:lvl w:ilvl="1">
      <w:start w:val="1"/>
      <w:numFmt w:val="lowerLetter"/>
      <w:lvlText w:val="%2)"/>
      <w:lvlJc w:val="left"/>
      <w:pPr>
        <w:ind w:left="1004" w:hanging="360"/>
      </w:pPr>
    </w:lvl>
    <w:lvl w:ilvl="2">
      <w:start w:val="1"/>
      <w:numFmt w:val="lowerRoman"/>
      <w:lvlText w:val="%3)"/>
      <w:lvlJc w:val="left"/>
      <w:pPr>
        <w:ind w:left="1364" w:hanging="360"/>
      </w:pPr>
    </w:lvl>
    <w:lvl w:ilvl="3">
      <w:start w:val="1"/>
      <w:numFmt w:val="decimal"/>
      <w:lvlText w:val="(%4)"/>
      <w:lvlJc w:val="left"/>
      <w:pPr>
        <w:ind w:left="1724" w:hanging="360"/>
      </w:pPr>
    </w:lvl>
    <w:lvl w:ilvl="4">
      <w:start w:val="1"/>
      <w:numFmt w:val="lowerLetter"/>
      <w:lvlText w:val="(%5)"/>
      <w:lvlJc w:val="left"/>
      <w:pPr>
        <w:ind w:left="2084" w:hanging="360"/>
      </w:pPr>
    </w:lvl>
    <w:lvl w:ilvl="5">
      <w:start w:val="1"/>
      <w:numFmt w:val="lowerRoman"/>
      <w:lvlText w:val="(%6)"/>
      <w:lvlJc w:val="left"/>
      <w:pPr>
        <w:ind w:left="2444" w:hanging="360"/>
      </w:pPr>
    </w:lvl>
    <w:lvl w:ilvl="6">
      <w:start w:val="1"/>
      <w:numFmt w:val="decimal"/>
      <w:lvlText w:val="%7."/>
      <w:lvlJc w:val="left"/>
      <w:pPr>
        <w:ind w:left="2804" w:hanging="360"/>
      </w:pPr>
    </w:lvl>
    <w:lvl w:ilvl="7">
      <w:start w:val="1"/>
      <w:numFmt w:val="lowerLetter"/>
      <w:lvlText w:val="%8."/>
      <w:lvlJc w:val="left"/>
      <w:pPr>
        <w:ind w:left="3164" w:hanging="360"/>
      </w:pPr>
    </w:lvl>
    <w:lvl w:ilvl="8">
      <w:start w:val="1"/>
      <w:numFmt w:val="lowerRoman"/>
      <w:lvlText w:val="%9."/>
      <w:lvlJc w:val="left"/>
      <w:pPr>
        <w:ind w:left="3524"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E3A"/>
    <w:rsid w:val="009B450B"/>
    <w:rsid w:val="00C65312"/>
    <w:rsid w:val="00F82E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7506"/>
  <w15:chartTrackingRefBased/>
  <w15:docId w15:val="{ED5308B0-3D71-442B-A0BB-BBBC6652F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E3A"/>
    <w:pPr>
      <w:spacing w:before="120" w:after="120" w:line="240" w:lineRule="auto"/>
    </w:pPr>
    <w:rPr>
      <w:rFonts w:ascii="Segoe UI" w:hAnsi="Segoe UI"/>
      <w:color w:val="2E2D2C"/>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ANumbersChar">
    <w:name w:val="QA Numbers Char"/>
    <w:basedOn w:val="DefaultParagraphFont"/>
    <w:link w:val="QANumbers"/>
    <w:locked/>
    <w:rsid w:val="00F82E3A"/>
    <w:rPr>
      <w:rFonts w:ascii="Times New Roman" w:eastAsiaTheme="majorEastAsia" w:hAnsi="Times New Roman" w:cs="Arial"/>
      <w:bCs/>
      <w:color w:val="000000" w:themeColor="text1"/>
      <w:sz w:val="24"/>
      <w:lang w:eastAsia="en-GB"/>
    </w:rPr>
  </w:style>
  <w:style w:type="paragraph" w:customStyle="1" w:styleId="QANumbers">
    <w:name w:val="QA Numbers"/>
    <w:link w:val="QANumbersChar"/>
    <w:qFormat/>
    <w:rsid w:val="00F82E3A"/>
    <w:pPr>
      <w:numPr>
        <w:numId w:val="1"/>
      </w:numPr>
      <w:spacing w:before="120" w:after="120" w:line="240" w:lineRule="auto"/>
      <w:contextualSpacing/>
    </w:pPr>
    <w:rPr>
      <w:rFonts w:ascii="Times New Roman" w:eastAsiaTheme="majorEastAsia" w:hAnsi="Times New Roman" w:cs="Arial"/>
      <w:bCs/>
      <w:color w:val="000000" w:themeColor="text1"/>
      <w:sz w:val="24"/>
      <w:lang w:eastAsia="en-GB"/>
    </w:rPr>
  </w:style>
  <w:style w:type="character" w:customStyle="1" w:styleId="QABold">
    <w:name w:val="QA Bold"/>
    <w:basedOn w:val="DefaultParagraphFont"/>
    <w:uiPriority w:val="1"/>
    <w:qFormat/>
    <w:rsid w:val="00F82E3A"/>
    <w:rPr>
      <w:rFonts w:ascii="Segoe UI" w:hAnsi="Segoe UI" w:cs="Segoe UI" w:hint="default"/>
      <w:b/>
      <w:bCs w:val="0"/>
      <w:noProof w:val="0"/>
      <w:sz w:val="24"/>
      <w:lang w:val="en-GB"/>
    </w:rPr>
  </w:style>
  <w:style w:type="character" w:customStyle="1" w:styleId="QAItalic">
    <w:name w:val="QA Italic"/>
    <w:basedOn w:val="DefaultParagraphFont"/>
    <w:uiPriority w:val="1"/>
    <w:qFormat/>
    <w:rsid w:val="00F82E3A"/>
    <w:rPr>
      <w:rFonts w:ascii="Segoe UI" w:hAnsi="Segoe UI" w:cs="Segoe UI" w:hint="default"/>
      <w:i/>
      <w:iCs w:val="0"/>
      <w:noProof w:val="0"/>
      <w:sz w:val="24"/>
      <w:lang w:val="en-GB"/>
    </w:rPr>
  </w:style>
  <w:style w:type="character" w:customStyle="1" w:styleId="QACodeSegmentChar">
    <w:name w:val="QA Code Segment Char"/>
    <w:basedOn w:val="DefaultParagraphFont"/>
    <w:link w:val="QACodeSegment"/>
    <w:locked/>
    <w:rsid w:val="00F82E3A"/>
    <w:rPr>
      <w:rFonts w:ascii="Lucida Console" w:hAnsi="Lucida Console" w:cs="Courier New"/>
      <w:color w:val="2E2D2C"/>
      <w:sz w:val="24"/>
      <w:shd w:val="clear" w:color="auto" w:fill="D9E2F3" w:themeFill="accent1" w:themeFillTint="33"/>
    </w:rPr>
  </w:style>
  <w:style w:type="paragraph" w:customStyle="1" w:styleId="QACodeSegment">
    <w:name w:val="QA Code Segment"/>
    <w:basedOn w:val="Normal"/>
    <w:next w:val="Normal"/>
    <w:link w:val="QACodeSegmentChar"/>
    <w:qFormat/>
    <w:rsid w:val="00F82E3A"/>
    <w:pPr>
      <w:pBdr>
        <w:top w:val="single" w:sz="24" w:space="1" w:color="D9E2F3" w:themeColor="accent1" w:themeTint="33"/>
        <w:left w:val="single" w:sz="24" w:space="4" w:color="D9E2F3" w:themeColor="accent1" w:themeTint="33"/>
        <w:bottom w:val="single" w:sz="24" w:space="1" w:color="D9E2F3" w:themeColor="accent1" w:themeTint="33"/>
        <w:right w:val="single" w:sz="24" w:space="4" w:color="D9E2F3" w:themeColor="accent1" w:themeTint="33"/>
      </w:pBdr>
      <w:shd w:val="clear" w:color="auto" w:fill="D9E2F3" w:themeFill="accent1" w:themeFillTint="33"/>
    </w:pPr>
    <w:rPr>
      <w:rFonts w:ascii="Lucida Console" w:hAnsi="Lucida Console" w:cs="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675753">
      <w:bodyDiv w:val="1"/>
      <w:marLeft w:val="0"/>
      <w:marRight w:val="0"/>
      <w:marTop w:val="0"/>
      <w:marBottom w:val="0"/>
      <w:divBdr>
        <w:top w:val="none" w:sz="0" w:space="0" w:color="auto"/>
        <w:left w:val="none" w:sz="0" w:space="0" w:color="auto"/>
        <w:bottom w:val="none" w:sz="0" w:space="0" w:color="auto"/>
        <w:right w:val="none" w:sz="0" w:space="0" w:color="auto"/>
      </w:divBdr>
    </w:div>
    <w:div w:id="462190629">
      <w:bodyDiv w:val="1"/>
      <w:marLeft w:val="0"/>
      <w:marRight w:val="0"/>
      <w:marTop w:val="0"/>
      <w:marBottom w:val="0"/>
      <w:divBdr>
        <w:top w:val="none" w:sz="0" w:space="0" w:color="auto"/>
        <w:left w:val="none" w:sz="0" w:space="0" w:color="auto"/>
        <w:bottom w:val="none" w:sz="0" w:space="0" w:color="auto"/>
        <w:right w:val="none" w:sz="0" w:space="0" w:color="auto"/>
      </w:divBdr>
    </w:div>
    <w:div w:id="618873767">
      <w:bodyDiv w:val="1"/>
      <w:marLeft w:val="0"/>
      <w:marRight w:val="0"/>
      <w:marTop w:val="0"/>
      <w:marBottom w:val="0"/>
      <w:divBdr>
        <w:top w:val="none" w:sz="0" w:space="0" w:color="auto"/>
        <w:left w:val="none" w:sz="0" w:space="0" w:color="auto"/>
        <w:bottom w:val="none" w:sz="0" w:space="0" w:color="auto"/>
        <w:right w:val="none" w:sz="0" w:space="0" w:color="auto"/>
      </w:divBdr>
      <w:divsChild>
        <w:div w:id="698360895">
          <w:marLeft w:val="0"/>
          <w:marRight w:val="0"/>
          <w:marTop w:val="0"/>
          <w:marBottom w:val="0"/>
          <w:divBdr>
            <w:top w:val="none" w:sz="0" w:space="0" w:color="auto"/>
            <w:left w:val="none" w:sz="0" w:space="0" w:color="auto"/>
            <w:bottom w:val="none" w:sz="0" w:space="0" w:color="auto"/>
            <w:right w:val="none" w:sz="0" w:space="0" w:color="auto"/>
          </w:divBdr>
          <w:divsChild>
            <w:div w:id="178757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3705">
      <w:bodyDiv w:val="1"/>
      <w:marLeft w:val="0"/>
      <w:marRight w:val="0"/>
      <w:marTop w:val="0"/>
      <w:marBottom w:val="0"/>
      <w:divBdr>
        <w:top w:val="none" w:sz="0" w:space="0" w:color="auto"/>
        <w:left w:val="none" w:sz="0" w:space="0" w:color="auto"/>
        <w:bottom w:val="none" w:sz="0" w:space="0" w:color="auto"/>
        <w:right w:val="none" w:sz="0" w:space="0" w:color="auto"/>
      </w:divBdr>
    </w:div>
    <w:div w:id="1610426988">
      <w:bodyDiv w:val="1"/>
      <w:marLeft w:val="0"/>
      <w:marRight w:val="0"/>
      <w:marTop w:val="0"/>
      <w:marBottom w:val="0"/>
      <w:divBdr>
        <w:top w:val="none" w:sz="0" w:space="0" w:color="auto"/>
        <w:left w:val="none" w:sz="0" w:space="0" w:color="auto"/>
        <w:bottom w:val="none" w:sz="0" w:space="0" w:color="auto"/>
        <w:right w:val="none" w:sz="0" w:space="0" w:color="auto"/>
      </w:divBdr>
    </w:div>
    <w:div w:id="1632590066">
      <w:bodyDiv w:val="1"/>
      <w:marLeft w:val="0"/>
      <w:marRight w:val="0"/>
      <w:marTop w:val="0"/>
      <w:marBottom w:val="0"/>
      <w:divBdr>
        <w:top w:val="none" w:sz="0" w:space="0" w:color="auto"/>
        <w:left w:val="none" w:sz="0" w:space="0" w:color="auto"/>
        <w:bottom w:val="none" w:sz="0" w:space="0" w:color="auto"/>
        <w:right w:val="none" w:sz="0" w:space="0" w:color="auto"/>
      </w:divBdr>
      <w:divsChild>
        <w:div w:id="423839521">
          <w:marLeft w:val="0"/>
          <w:marRight w:val="0"/>
          <w:marTop w:val="0"/>
          <w:marBottom w:val="0"/>
          <w:divBdr>
            <w:top w:val="none" w:sz="0" w:space="0" w:color="auto"/>
            <w:left w:val="none" w:sz="0" w:space="0" w:color="auto"/>
            <w:bottom w:val="none" w:sz="0" w:space="0" w:color="auto"/>
            <w:right w:val="none" w:sz="0" w:space="0" w:color="auto"/>
          </w:divBdr>
          <w:divsChild>
            <w:div w:id="3946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0BA5692D439F4BB79CC4D90864FB65" ma:contentTypeVersion="9" ma:contentTypeDescription="Create a new document." ma:contentTypeScope="" ma:versionID="5a0b4bc8ff41ed1b65ab69efcd88df2e">
  <xsd:schema xmlns:xsd="http://www.w3.org/2001/XMLSchema" xmlns:xs="http://www.w3.org/2001/XMLSchema" xmlns:p="http://schemas.microsoft.com/office/2006/metadata/properties" xmlns:ns2="a228e58f-08c5-4e30-81dc-fb2ae1d06aa5" targetNamespace="http://schemas.microsoft.com/office/2006/metadata/properties" ma:root="true" ma:fieldsID="cccaba783f5d612f80b59805e7d0b95e" ns2:_="">
    <xsd:import namespace="a228e58f-08c5-4e30-81dc-fb2ae1d06a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28e58f-08c5-4e30-81dc-fb2ae1d06a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833722-ECCC-418C-AFE6-3EDE2DD0E5F8}"/>
</file>

<file path=customXml/itemProps2.xml><?xml version="1.0" encoding="utf-8"?>
<ds:datastoreItem xmlns:ds="http://schemas.openxmlformats.org/officeDocument/2006/customXml" ds:itemID="{CC631410-6FE7-4436-BD92-67BBC8122B1D}"/>
</file>

<file path=customXml/itemProps3.xml><?xml version="1.0" encoding="utf-8"?>
<ds:datastoreItem xmlns:ds="http://schemas.openxmlformats.org/officeDocument/2006/customXml" ds:itemID="{C23584CE-F12B-4177-94D6-415A69C98886}"/>
</file>

<file path=docProps/app.xml><?xml version="1.0" encoding="utf-8"?>
<Properties xmlns="http://schemas.openxmlformats.org/officeDocument/2006/extended-properties" xmlns:vt="http://schemas.openxmlformats.org/officeDocument/2006/docPropsVTypes">
  <Template>Normal</Template>
  <TotalTime>2</TotalTime>
  <Pages>2</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Vaithilingam, Savannah</dc:creator>
  <cp:keywords/>
  <dc:description/>
  <cp:lastModifiedBy>Vaithilingam, Savannah</cp:lastModifiedBy>
  <cp:revision>2</cp:revision>
  <dcterms:created xsi:type="dcterms:W3CDTF">2020-04-22T12:19:00Z</dcterms:created>
  <dcterms:modified xsi:type="dcterms:W3CDTF">2020-04-22T12:23:00Z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0x010100CB0BA5692D439F4BB79CC4D90864FB65</vt:lpwstr>
  </property>
</Properties>
</file>