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0D08" w:rsidRPr="00D80D08" w:rsidRDefault="00D80D08" w:rsidP="00D80D08">
      <w:pPr>
        <w:jc w:val="center"/>
        <w:rPr>
          <w:rFonts w:ascii="Arial Narrow" w:hAnsi="Arial Narrow"/>
          <w:b/>
          <w:sz w:val="36"/>
          <w:szCs w:val="36"/>
        </w:rPr>
      </w:pPr>
      <w:bookmarkStart w:id="0" w:name="_GoBack"/>
      <w:bookmarkEnd w:id="0"/>
      <w:r>
        <w:rPr>
          <w:rFonts w:ascii="Arial Narrow" w:hAnsi="Arial Narrow"/>
          <w:b/>
          <w:noProof/>
          <w:sz w:val="36"/>
          <w:szCs w:val="36"/>
        </w:rPr>
        <w:drawing>
          <wp:inline distT="0" distB="0" distL="0" distR="0">
            <wp:extent cx="867117" cy="869526"/>
            <wp:effectExtent l="0" t="0" r="952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et images.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927220" cy="929796"/>
                    </a:xfrm>
                    <a:prstGeom prst="rect">
                      <a:avLst/>
                    </a:prstGeom>
                  </pic:spPr>
                </pic:pic>
              </a:graphicData>
            </a:graphic>
          </wp:inline>
        </w:drawing>
      </w:r>
      <w:r w:rsidRPr="00D80D08">
        <w:rPr>
          <w:rFonts w:ascii="Arial Narrow" w:hAnsi="Arial Narrow"/>
          <w:b/>
          <w:sz w:val="36"/>
          <w:szCs w:val="36"/>
        </w:rPr>
        <w:t>My First Day Fooling at University</w:t>
      </w:r>
    </w:p>
    <w:p w:rsidR="00D80D08" w:rsidRPr="00D80D08" w:rsidRDefault="00D80D08" w:rsidP="00D80D08">
      <w:pPr>
        <w:rPr>
          <w:rFonts w:ascii="Arial Narrow" w:hAnsi="Arial Narrow"/>
          <w:sz w:val="36"/>
          <w:szCs w:val="36"/>
        </w:rPr>
      </w:pPr>
    </w:p>
    <w:p w:rsidR="00D80D08" w:rsidRPr="00D80D08" w:rsidRDefault="00D80D08" w:rsidP="00D80D08">
      <w:pPr>
        <w:rPr>
          <w:rFonts w:ascii="Arial Narrow" w:hAnsi="Arial Narrow"/>
          <w:sz w:val="36"/>
          <w:szCs w:val="36"/>
        </w:rPr>
      </w:pPr>
      <w:r w:rsidRPr="001F5AC1">
        <w:rPr>
          <w:rFonts w:ascii="Times New Roman" w:hAnsi="Times New Roman" w:cs="Times New Roman"/>
          <w:sz w:val="36"/>
          <w:szCs w:val="36"/>
        </w:rPr>
        <w:t>The first day of university is always memorable, and mine was no exception. I entered the campus with excitement and nervousness, not knowing what awaited me. While many students were trying to figure out classrooms and schedules, I found myself more interested in the lighter side of the day—fooling around with friends and enjoying the new environment.</w:t>
      </w:r>
      <w:r w:rsidRPr="001F5AC1">
        <w:rPr>
          <w:rFonts w:ascii="Times New Roman" w:hAnsi="Times New Roman" w:cs="Times New Roman"/>
        </w:rPr>
        <w:t xml:space="preserve"> </w:t>
      </w:r>
      <w:r w:rsidRPr="001F5AC1">
        <w:rPr>
          <w:rFonts w:ascii="Times New Roman" w:hAnsi="Times New Roman" w:cs="Times New Roman"/>
          <w:sz w:val="36"/>
          <w:szCs w:val="36"/>
        </w:rPr>
        <w:t>At first, everything felt overwhelming. The campus was much bigger than my school, the buildings looked formal, and the seniors seemed confident and serious. But as the day went on, I realized that university life was not just about lectures and books—it was also about discovering myself and building relationships. My friends and I, instead of rushing straight to class, explored the corridors, peeked into lecture halls, and laughed at our little misadventures. We even got lost while looking for the cafeteria, which later turned into a funny memory to share</w:t>
      </w:r>
      <w:r w:rsidRPr="00D80D08">
        <w:rPr>
          <w:rFonts w:ascii="Arial Narrow" w:hAnsi="Arial Narrow"/>
          <w:sz w:val="36"/>
          <w:szCs w:val="36"/>
        </w:rPr>
        <w:t>.</w:t>
      </w:r>
    </w:p>
    <w:p w:rsidR="00D80D08" w:rsidRPr="00D80D08" w:rsidRDefault="00D80D08" w:rsidP="00D80D08">
      <w:pPr>
        <w:rPr>
          <w:rFonts w:ascii="Arial Narrow" w:hAnsi="Arial Narrow"/>
          <w:sz w:val="36"/>
          <w:szCs w:val="36"/>
        </w:rPr>
      </w:pPr>
    </w:p>
    <w:p w:rsidR="00D80D08" w:rsidRPr="001F5AC1" w:rsidRDefault="00D80D08" w:rsidP="00D80D08">
      <w:pPr>
        <w:rPr>
          <w:rFonts w:ascii="Times New Roman" w:hAnsi="Times New Roman" w:cs="Times New Roman"/>
          <w:sz w:val="36"/>
          <w:szCs w:val="36"/>
        </w:rPr>
      </w:pPr>
      <w:r w:rsidRPr="001F5AC1">
        <w:rPr>
          <w:rFonts w:ascii="Times New Roman" w:hAnsi="Times New Roman" w:cs="Times New Roman"/>
          <w:sz w:val="36"/>
          <w:szCs w:val="36"/>
        </w:rPr>
        <w:t>Of course, a bit of “fooling” on the first day was harmless. We played small pranks, teased each other about getting late, and even pretended to be seniors for a moment just to see how new students would react. These little moments made the day special and helped ease the tension of entering a new phase of life.</w:t>
      </w:r>
    </w:p>
    <w:p w:rsidR="008A2F3C" w:rsidRDefault="00D80D08" w:rsidP="00D80D08">
      <w:pPr>
        <w:rPr>
          <w:rFonts w:ascii="Arial Narrow" w:hAnsi="Arial Narrow"/>
          <w:sz w:val="36"/>
          <w:szCs w:val="36"/>
        </w:rPr>
      </w:pPr>
      <w:r w:rsidRPr="00D80D08">
        <w:rPr>
          <w:rFonts w:ascii="Arial Narrow" w:hAnsi="Arial Narrow"/>
          <w:sz w:val="36"/>
          <w:szCs w:val="36"/>
        </w:rPr>
        <w:lastRenderedPageBreak/>
        <w:t>Looking back, my first day at university was not about perfect introductions or being overly serious—it was about letting go of the fear of a new beginning. Fooling around gave me confidence, helped me bond with my classmates, and showed me that university life would be a mix of hard work, fun, and unforgettable memories. That day, I learned that sometimes laughter is the best way to settle into a new place.</w:t>
      </w:r>
    </w:p>
    <w:p w:rsidR="00D80D08" w:rsidRPr="00D80D08" w:rsidRDefault="00D80D08" w:rsidP="00D80D08">
      <w:pPr>
        <w:rPr>
          <w:rFonts w:ascii="Arial Narrow" w:hAnsi="Arial Narrow"/>
          <w:sz w:val="36"/>
          <w:szCs w:val="36"/>
        </w:rPr>
      </w:pPr>
    </w:p>
    <w:sectPr w:rsidR="00D80D08" w:rsidRPr="00D80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D08"/>
    <w:rsid w:val="001F5AC1"/>
    <w:rsid w:val="0061701A"/>
    <w:rsid w:val="008A2F3C"/>
    <w:rsid w:val="00D80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54D2B51-B43A-436A-9399-C1E67CAB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Bank Alfalah</Company>
  <LinksUpToDate>false</LinksUpToDate>
  <CharactersWithSpaces>1681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Aziz Computers</dc:creator>
  <cp:keywords/>
  <dc:description/>
  <cp:lastModifiedBy>AL Aziz Computers</cp:lastModifiedBy>
  <cp:revision>2</cp:revision>
  <dcterms:created xsi:type="dcterms:W3CDTF">2025-12-06T18:02:00Z</dcterms:created>
  <dcterms:modified xsi:type="dcterms:W3CDTF">2025-12-06T18:02:00Z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3fb5f631-e603-4c82-b2e5-b7cb982d0b8b</vt:lpwstr>
  </property>
</Properties>
</file>