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0A" w:rsidRDefault="009D46AD" w:rsidP="009D46AD">
      <w:pPr>
        <w:jc w:val="center"/>
        <w:rPr>
          <w:b/>
          <w:sz w:val="36"/>
        </w:rPr>
      </w:pPr>
      <w:r w:rsidRPr="009D46AD">
        <w:rPr>
          <w:b/>
          <w:sz w:val="36"/>
          <w:u w:val="single"/>
        </w:rPr>
        <w:t>Botium CLI</w:t>
      </w:r>
      <w:r w:rsidRPr="009D46AD">
        <w:rPr>
          <w:b/>
          <w:sz w:val="36"/>
        </w:rPr>
        <w:t xml:space="preserve"> Installation</w:t>
      </w:r>
    </w:p>
    <w:p w:rsidR="004F39AB" w:rsidRDefault="004F39AB" w:rsidP="009D46AD">
      <w:pPr>
        <w:jc w:val="center"/>
        <w:rPr>
          <w:b/>
          <w:sz w:val="36"/>
        </w:rPr>
      </w:pPr>
    </w:p>
    <w:p w:rsidR="004F39AB" w:rsidRDefault="004F39AB" w:rsidP="009D46AD">
      <w:pPr>
        <w:jc w:val="center"/>
        <w:rPr>
          <w:b/>
          <w:sz w:val="36"/>
        </w:rPr>
      </w:pPr>
    </w:p>
    <w:p w:rsidR="00B5151F" w:rsidRPr="00CE02F5" w:rsidRDefault="00B5151F" w:rsidP="009D46AD">
      <w:pPr>
        <w:jc w:val="center"/>
        <w:rPr>
          <w:b/>
          <w:sz w:val="36"/>
        </w:rPr>
      </w:pPr>
    </w:p>
    <w:p w:rsidR="00B5151F" w:rsidRPr="0096559C" w:rsidRDefault="00CE02F5" w:rsidP="00B5151F">
      <w:pPr>
        <w:rPr>
          <w:sz w:val="28"/>
        </w:rPr>
      </w:pPr>
      <w:r w:rsidRPr="00CE02F5">
        <w:rPr>
          <w:b/>
          <w:sz w:val="28"/>
        </w:rPr>
        <w:t xml:space="preserve">Step1: </w:t>
      </w:r>
      <w:r w:rsidR="00B5151F" w:rsidRPr="00CE02F5">
        <w:rPr>
          <w:b/>
          <w:sz w:val="28"/>
        </w:rPr>
        <w:t>Installation</w:t>
      </w:r>
      <w:r w:rsidR="0096559C" w:rsidRPr="00CE02F5">
        <w:rPr>
          <w:b/>
          <w:sz w:val="28"/>
        </w:rPr>
        <w:t xml:space="preserve"> </w:t>
      </w:r>
      <w:r w:rsidR="0096559C" w:rsidRPr="00CE02F5">
        <w:rPr>
          <w:sz w:val="28"/>
        </w:rPr>
        <w:t xml:space="preserve">&amp; </w:t>
      </w:r>
      <w:r w:rsidR="0096559C" w:rsidRPr="00CE02F5">
        <w:rPr>
          <w:b/>
          <w:sz w:val="28"/>
        </w:rPr>
        <w:t>Configuration</w:t>
      </w:r>
    </w:p>
    <w:p w:rsidR="009D46AD" w:rsidRPr="009D46AD" w:rsidRDefault="009D46AD" w:rsidP="009D46AD">
      <w:pPr>
        <w:pStyle w:val="ListParagraph"/>
        <w:numPr>
          <w:ilvl w:val="0"/>
          <w:numId w:val="1"/>
        </w:numPr>
        <w:rPr>
          <w:sz w:val="24"/>
        </w:rPr>
      </w:pPr>
      <w:r w:rsidRPr="009D46AD">
        <w:rPr>
          <w:sz w:val="24"/>
        </w:rPr>
        <w:t>Install Node.js first if your mac</w:t>
      </w:r>
      <w:r w:rsidR="00737E11">
        <w:rPr>
          <w:sz w:val="24"/>
        </w:rPr>
        <w:t>hine does not have. Botium cli w</w:t>
      </w:r>
      <w:r w:rsidRPr="009D46AD">
        <w:rPr>
          <w:sz w:val="24"/>
        </w:rPr>
        <w:t>ould be installed as Node.js module.</w:t>
      </w:r>
    </w:p>
    <w:p w:rsidR="009D46AD" w:rsidRPr="009D46AD" w:rsidRDefault="009D46AD" w:rsidP="009D46AD">
      <w:pPr>
        <w:pStyle w:val="ListParagraph"/>
        <w:numPr>
          <w:ilvl w:val="0"/>
          <w:numId w:val="1"/>
        </w:numPr>
        <w:rPr>
          <w:sz w:val="24"/>
        </w:rPr>
      </w:pPr>
      <w:r w:rsidRPr="009D46AD">
        <w:rPr>
          <w:sz w:val="24"/>
        </w:rPr>
        <w:t xml:space="preserve">Now Run this in terminal window ---&gt; </w:t>
      </w:r>
      <w:r w:rsidRPr="0096559C">
        <w:rPr>
          <w:b/>
          <w:i/>
          <w:sz w:val="24"/>
          <w:highlight w:val="yellow"/>
        </w:rPr>
        <w:t>npm install –g botium-cli</w:t>
      </w:r>
    </w:p>
    <w:p w:rsidR="009D46AD" w:rsidRDefault="009D46AD" w:rsidP="009D46AD">
      <w:pPr>
        <w:pStyle w:val="ListParagraph"/>
        <w:rPr>
          <w:sz w:val="24"/>
        </w:rPr>
      </w:pPr>
      <w:r>
        <w:rPr>
          <w:sz w:val="24"/>
        </w:rPr>
        <w:t>It will install botium cli in machine</w:t>
      </w:r>
    </w:p>
    <w:p w:rsidR="009D46AD" w:rsidRDefault="009D46AD" w:rsidP="009D46AD">
      <w:pPr>
        <w:pStyle w:val="ListParagraph"/>
        <w:numPr>
          <w:ilvl w:val="0"/>
          <w:numId w:val="1"/>
        </w:numPr>
        <w:rPr>
          <w:sz w:val="24"/>
        </w:rPr>
      </w:pPr>
      <w:r>
        <w:rPr>
          <w:sz w:val="24"/>
        </w:rPr>
        <w:t>In next step we have to configure connection between dialogflow agent and botium cli</w:t>
      </w:r>
    </w:p>
    <w:p w:rsidR="005A1FAA" w:rsidRDefault="009D46AD" w:rsidP="005A1FAA">
      <w:pPr>
        <w:pStyle w:val="ListParagraph"/>
        <w:numPr>
          <w:ilvl w:val="0"/>
          <w:numId w:val="1"/>
        </w:numPr>
        <w:rPr>
          <w:sz w:val="24"/>
        </w:rPr>
      </w:pPr>
      <w:r w:rsidRPr="009D46AD">
        <w:rPr>
          <w:sz w:val="24"/>
        </w:rPr>
        <w:t>The connection to the Dialogflow Agent is configured in a JSON-file. Create a file called “botium.json”, containing</w:t>
      </w:r>
      <w:r>
        <w:rPr>
          <w:sz w:val="24"/>
        </w:rPr>
        <w:t xml:space="preserve"> : </w:t>
      </w:r>
    </w:p>
    <w:p w:rsidR="005A1FAA" w:rsidRDefault="005A1FAA" w:rsidP="005A1FAA">
      <w:pPr>
        <w:pStyle w:val="ListParagraph"/>
        <w:rPr>
          <w:sz w:val="24"/>
        </w:rPr>
      </w:pPr>
    </w:p>
    <w:p w:rsidR="005A1FAA" w:rsidRDefault="009D46AD" w:rsidP="005A1FAA">
      <w:pPr>
        <w:pStyle w:val="ListParagraph"/>
        <w:ind w:left="2160"/>
        <w:rPr>
          <w:sz w:val="24"/>
          <w:szCs w:val="24"/>
        </w:rPr>
      </w:pPr>
      <w:r w:rsidRPr="0096559C">
        <w:rPr>
          <w:sz w:val="24"/>
          <w:szCs w:val="24"/>
          <w:highlight w:val="yellow"/>
        </w:rPr>
        <w:t>{</w:t>
      </w:r>
      <w:r w:rsidRPr="0096559C">
        <w:rPr>
          <w:sz w:val="24"/>
          <w:szCs w:val="24"/>
          <w:highlight w:val="yellow"/>
        </w:rPr>
        <w:br/>
        <w:t xml:space="preserve">  "botium": {</w:t>
      </w:r>
      <w:r w:rsidRPr="0096559C">
        <w:rPr>
          <w:sz w:val="24"/>
          <w:szCs w:val="24"/>
          <w:highlight w:val="yellow"/>
        </w:rPr>
        <w:br/>
        <w:t xml:space="preserve">    "Capabilities": {</w:t>
      </w:r>
      <w:r w:rsidRPr="0096559C">
        <w:rPr>
          <w:sz w:val="24"/>
          <w:szCs w:val="24"/>
          <w:highlight w:val="yellow"/>
        </w:rPr>
        <w:br/>
        <w:t xml:space="preserve">      "PROJECTNAME": "Dialogflow Sample",</w:t>
      </w:r>
      <w:r w:rsidRPr="0096559C">
        <w:rPr>
          <w:sz w:val="24"/>
          <w:szCs w:val="24"/>
          <w:highlight w:val="yellow"/>
        </w:rPr>
        <w:br/>
        <w:t xml:space="preserve">      "CONTAINERMODE": "dialogflow",</w:t>
      </w:r>
      <w:r w:rsidRPr="0096559C">
        <w:rPr>
          <w:sz w:val="24"/>
          <w:szCs w:val="24"/>
          <w:highlight w:val="yellow"/>
        </w:rPr>
        <w:br/>
        <w:t xml:space="preserve">      "DIALOGFLOW_PROJECT_ID": "&lt;google project id&gt;",</w:t>
      </w:r>
      <w:r w:rsidRPr="0096559C">
        <w:rPr>
          <w:sz w:val="24"/>
          <w:szCs w:val="24"/>
          <w:highlight w:val="yellow"/>
        </w:rPr>
        <w:br/>
        <w:t xml:space="preserve">      "DIALOGFLOW_CLIENT_EMAIL": "&lt;service credentials email&gt;",</w:t>
      </w:r>
      <w:r w:rsidRPr="0096559C">
        <w:rPr>
          <w:sz w:val="24"/>
          <w:szCs w:val="24"/>
          <w:highlight w:val="yellow"/>
        </w:rPr>
        <w:br/>
        <w:t xml:space="preserve">      "DIALOGFLOW_PRIVATE_KEY": "&lt;service credentials private key&gt;",</w:t>
      </w:r>
      <w:r w:rsidRPr="0096559C">
        <w:rPr>
          <w:sz w:val="24"/>
          <w:szCs w:val="24"/>
          <w:highlight w:val="yellow"/>
        </w:rPr>
        <w:br/>
        <w:t xml:space="preserve">      "DIALOGFLOW_USE_INTENT": false</w:t>
      </w:r>
      <w:r w:rsidRPr="0096559C">
        <w:rPr>
          <w:sz w:val="24"/>
          <w:szCs w:val="24"/>
          <w:highlight w:val="yellow"/>
        </w:rPr>
        <w:br/>
        <w:t xml:space="preserve">    }</w:t>
      </w:r>
      <w:r w:rsidRPr="0096559C">
        <w:rPr>
          <w:sz w:val="24"/>
          <w:szCs w:val="24"/>
          <w:highlight w:val="yellow"/>
        </w:rPr>
        <w:br/>
        <w:t xml:space="preserve">  }</w:t>
      </w:r>
      <w:r w:rsidRPr="0096559C">
        <w:rPr>
          <w:sz w:val="24"/>
          <w:szCs w:val="24"/>
          <w:highlight w:val="yellow"/>
        </w:rPr>
        <w:br/>
        <w:t>}</w:t>
      </w:r>
    </w:p>
    <w:p w:rsidR="005A1FAA" w:rsidRDefault="005A1FAA" w:rsidP="005A1FAA">
      <w:pPr>
        <w:rPr>
          <w:b/>
          <w:sz w:val="28"/>
          <w:u w:val="single"/>
        </w:rPr>
      </w:pPr>
    </w:p>
    <w:p w:rsidR="004F39AB" w:rsidRDefault="004F39AB" w:rsidP="005A1FAA">
      <w:pPr>
        <w:rPr>
          <w:b/>
          <w:sz w:val="28"/>
          <w:u w:val="single"/>
        </w:rPr>
      </w:pPr>
    </w:p>
    <w:p w:rsidR="004F39AB" w:rsidRDefault="004F39AB" w:rsidP="005A1FAA">
      <w:pPr>
        <w:rPr>
          <w:b/>
          <w:sz w:val="28"/>
          <w:u w:val="single"/>
        </w:rPr>
      </w:pPr>
    </w:p>
    <w:p w:rsidR="004F39AB" w:rsidRDefault="004F39AB" w:rsidP="005A1FAA">
      <w:pPr>
        <w:rPr>
          <w:b/>
          <w:sz w:val="28"/>
          <w:u w:val="single"/>
        </w:rPr>
      </w:pPr>
    </w:p>
    <w:p w:rsidR="004F39AB" w:rsidRDefault="004F39AB" w:rsidP="005A1FAA">
      <w:pPr>
        <w:rPr>
          <w:b/>
          <w:sz w:val="28"/>
          <w:u w:val="single"/>
        </w:rPr>
      </w:pPr>
    </w:p>
    <w:p w:rsidR="004F39AB" w:rsidRDefault="004F39AB" w:rsidP="005A1FAA">
      <w:pPr>
        <w:rPr>
          <w:b/>
          <w:sz w:val="28"/>
          <w:u w:val="single"/>
        </w:rPr>
      </w:pPr>
    </w:p>
    <w:p w:rsidR="004F39AB" w:rsidRDefault="004F39AB" w:rsidP="005A1FAA">
      <w:pPr>
        <w:rPr>
          <w:b/>
          <w:sz w:val="28"/>
          <w:u w:val="single"/>
        </w:rPr>
      </w:pPr>
    </w:p>
    <w:p w:rsidR="005A1FAA" w:rsidRPr="005A1FAA" w:rsidRDefault="005A1FAA" w:rsidP="005A1FAA">
      <w:pPr>
        <w:rPr>
          <w:sz w:val="24"/>
        </w:rPr>
      </w:pPr>
      <w:r w:rsidRPr="005A1FAA">
        <w:rPr>
          <w:b/>
          <w:sz w:val="28"/>
          <w:u w:val="single"/>
        </w:rPr>
        <w:t xml:space="preserve">How we can get this information of our dialogflow agent </w:t>
      </w:r>
    </w:p>
    <w:p w:rsidR="005A1FAA" w:rsidRDefault="005A1FAA" w:rsidP="005A1FAA">
      <w:pPr>
        <w:pStyle w:val="ListParagraph"/>
        <w:numPr>
          <w:ilvl w:val="0"/>
          <w:numId w:val="3"/>
        </w:numPr>
        <w:spacing w:line="480" w:lineRule="auto"/>
        <w:rPr>
          <w:sz w:val="24"/>
        </w:rPr>
      </w:pPr>
      <w:r>
        <w:rPr>
          <w:sz w:val="24"/>
        </w:rPr>
        <w:t>We can find “google project id” in the setting icon of our agent in the dialogflow cosole</w:t>
      </w:r>
    </w:p>
    <w:p w:rsidR="005A1FAA" w:rsidRDefault="005A1FAA" w:rsidP="005A1FAA">
      <w:pPr>
        <w:pStyle w:val="ListParagraph"/>
        <w:spacing w:line="480" w:lineRule="auto"/>
        <w:rPr>
          <w:sz w:val="24"/>
        </w:rPr>
      </w:pPr>
      <w:r>
        <w:rPr>
          <w:noProof/>
          <w:sz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819525" cy="2143125"/>
            <wp:effectExtent l="19050" t="0" r="9525" b="0"/>
            <wp:wrapSquare wrapText="bothSides"/>
            <wp:docPr id="3" name="Picture 0" descr="projec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D.png"/>
                    <pic:cNvPicPr/>
                  </pic:nvPicPr>
                  <pic:blipFill>
                    <a:blip r:embed="rId7" cstate="print"/>
                    <a:stretch>
                      <a:fillRect/>
                    </a:stretch>
                  </pic:blipFill>
                  <pic:spPr>
                    <a:xfrm>
                      <a:off x="0" y="0"/>
                      <a:ext cx="3819525" cy="2143125"/>
                    </a:xfrm>
                    <a:prstGeom prst="rect">
                      <a:avLst/>
                    </a:prstGeom>
                  </pic:spPr>
                </pic:pic>
              </a:graphicData>
            </a:graphic>
          </wp:anchor>
        </w:drawing>
      </w:r>
      <w:r w:rsidR="00577508">
        <w:rPr>
          <w:sz w:val="24"/>
        </w:rPr>
        <w:br w:type="textWrapping" w:clear="all"/>
      </w:r>
    </w:p>
    <w:p w:rsidR="005A1FAA" w:rsidRDefault="005A1FAA" w:rsidP="00BE7087">
      <w:pPr>
        <w:pStyle w:val="ListParagraph"/>
        <w:numPr>
          <w:ilvl w:val="0"/>
          <w:numId w:val="3"/>
        </w:numPr>
        <w:spacing w:line="240" w:lineRule="auto"/>
        <w:rPr>
          <w:sz w:val="24"/>
        </w:rPr>
      </w:pPr>
      <w:r>
        <w:rPr>
          <w:sz w:val="24"/>
        </w:rPr>
        <w:t>For receiving service credentials to connect bottium to your diaogflow agent</w:t>
      </w:r>
      <w:r w:rsidR="0083414A">
        <w:rPr>
          <w:sz w:val="24"/>
        </w:rPr>
        <w:t>. Click on “Google Project ID” and it will redirect to Google cloud platform</w:t>
      </w:r>
    </w:p>
    <w:p w:rsidR="00BE7087" w:rsidRDefault="00BE7087" w:rsidP="00BE7087">
      <w:pPr>
        <w:pStyle w:val="ListParagraph"/>
        <w:spacing w:line="240" w:lineRule="auto"/>
        <w:rPr>
          <w:sz w:val="24"/>
        </w:rPr>
      </w:pPr>
    </w:p>
    <w:p w:rsidR="0083414A" w:rsidRDefault="0083414A" w:rsidP="005A1FAA">
      <w:pPr>
        <w:pStyle w:val="ListParagraph"/>
        <w:numPr>
          <w:ilvl w:val="0"/>
          <w:numId w:val="3"/>
        </w:numPr>
        <w:spacing w:line="480" w:lineRule="auto"/>
        <w:rPr>
          <w:sz w:val="24"/>
        </w:rPr>
      </w:pPr>
      <w:r>
        <w:rPr>
          <w:sz w:val="24"/>
        </w:rPr>
        <w:t xml:space="preserve">Now from side menu, go to IAM &amp; Admin </w:t>
      </w:r>
      <w:r w:rsidRPr="0083414A">
        <w:rPr>
          <w:sz w:val="24"/>
        </w:rPr>
        <w:sym w:font="Wingdings" w:char="F0E0"/>
      </w:r>
      <w:r>
        <w:rPr>
          <w:sz w:val="24"/>
        </w:rPr>
        <w:t xml:space="preserve"> Service Accounts</w:t>
      </w:r>
    </w:p>
    <w:p w:rsidR="0083414A" w:rsidRDefault="0083414A" w:rsidP="00BE7087">
      <w:pPr>
        <w:pStyle w:val="ListParagraph"/>
        <w:numPr>
          <w:ilvl w:val="0"/>
          <w:numId w:val="3"/>
        </w:numPr>
        <w:spacing w:after="0" w:line="240" w:lineRule="auto"/>
        <w:rPr>
          <w:sz w:val="24"/>
        </w:rPr>
      </w:pPr>
      <w:r>
        <w:rPr>
          <w:sz w:val="24"/>
        </w:rPr>
        <w:t>Create a new service account and make sure that you have assigned “Dialoflow API Admin” role for botium</w:t>
      </w:r>
      <w:r w:rsidR="00B5151F">
        <w:rPr>
          <w:sz w:val="24"/>
        </w:rPr>
        <w:t xml:space="preserve"> (Admin role is required to run a full dialogflow agent)</w:t>
      </w:r>
    </w:p>
    <w:p w:rsidR="00B5151F" w:rsidRDefault="00B5151F" w:rsidP="00B5151F">
      <w:pPr>
        <w:pStyle w:val="ListParagraph"/>
        <w:spacing w:line="480" w:lineRule="auto"/>
        <w:rPr>
          <w:sz w:val="24"/>
        </w:rPr>
      </w:pPr>
      <w:r>
        <w:rPr>
          <w:noProof/>
          <w:sz w:val="24"/>
        </w:rPr>
        <w:lastRenderedPageBreak/>
        <w:drawing>
          <wp:inline distT="0" distB="0" distL="0" distR="0">
            <wp:extent cx="5600700" cy="3149197"/>
            <wp:effectExtent l="19050" t="0" r="0" b="0"/>
            <wp:docPr id="5" name="Picture 4" descr="api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admin.png"/>
                    <pic:cNvPicPr/>
                  </pic:nvPicPr>
                  <pic:blipFill>
                    <a:blip r:embed="rId8"/>
                    <a:stretch>
                      <a:fillRect/>
                    </a:stretch>
                  </pic:blipFill>
                  <pic:spPr>
                    <a:xfrm>
                      <a:off x="0" y="0"/>
                      <a:ext cx="5600700" cy="3149197"/>
                    </a:xfrm>
                    <a:prstGeom prst="rect">
                      <a:avLst/>
                    </a:prstGeom>
                  </pic:spPr>
                </pic:pic>
              </a:graphicData>
            </a:graphic>
          </wp:inline>
        </w:drawing>
      </w:r>
    </w:p>
    <w:p w:rsidR="00B5151F" w:rsidRDefault="00B5151F" w:rsidP="0096559C">
      <w:pPr>
        <w:pStyle w:val="ListParagraph"/>
        <w:numPr>
          <w:ilvl w:val="0"/>
          <w:numId w:val="5"/>
        </w:numPr>
        <w:spacing w:after="0" w:line="240" w:lineRule="auto"/>
        <w:rPr>
          <w:sz w:val="24"/>
        </w:rPr>
      </w:pPr>
      <w:r>
        <w:rPr>
          <w:sz w:val="24"/>
        </w:rPr>
        <w:t>In next step is about to create private key for service account. Click on “Create Key” and select JSON as key type and download file. Open it in text editor, there is an JSON</w:t>
      </w:r>
      <w:r w:rsidR="0096559C">
        <w:rPr>
          <w:sz w:val="24"/>
        </w:rPr>
        <w:t xml:space="preserve"> </w:t>
      </w:r>
      <w:r>
        <w:rPr>
          <w:sz w:val="24"/>
        </w:rPr>
        <w:t>attribute is called “client_email” and “private _key” included, these are the values to copy to our botium.json file</w:t>
      </w:r>
    </w:p>
    <w:p w:rsidR="0096559C" w:rsidRDefault="0096559C" w:rsidP="0096559C">
      <w:pPr>
        <w:spacing w:line="480" w:lineRule="auto"/>
        <w:rPr>
          <w:sz w:val="24"/>
        </w:rPr>
      </w:pPr>
    </w:p>
    <w:p w:rsidR="00BE7087" w:rsidRDefault="00BE7087" w:rsidP="00BE7087">
      <w:pPr>
        <w:spacing w:line="240" w:lineRule="auto"/>
        <w:rPr>
          <w:sz w:val="24"/>
        </w:rPr>
      </w:pPr>
      <w:r w:rsidRPr="00BE7087">
        <w:rPr>
          <w:b/>
          <w:sz w:val="24"/>
        </w:rPr>
        <w:t>Note:</w:t>
      </w:r>
      <w:r>
        <w:rPr>
          <w:b/>
          <w:sz w:val="24"/>
        </w:rPr>
        <w:t xml:space="preserve"> </w:t>
      </w:r>
      <w:r>
        <w:rPr>
          <w:sz w:val="24"/>
        </w:rPr>
        <w:t>Private key should be included “Begin Private Key” and “End Private Key” texts with double quotes.  Ex. "-----BEGIN PRIVATE KEY-----\....................</w:t>
      </w:r>
      <w:r w:rsidRPr="00BE7087">
        <w:rPr>
          <w:sz w:val="24"/>
        </w:rPr>
        <w:t>\n-----END PRIVATE KEY-----\n"</w:t>
      </w:r>
    </w:p>
    <w:p w:rsidR="00BE7087" w:rsidRPr="00BE7087" w:rsidRDefault="00BE7087" w:rsidP="00BE7087">
      <w:pPr>
        <w:spacing w:line="240" w:lineRule="auto"/>
        <w:rPr>
          <w:sz w:val="24"/>
        </w:rPr>
      </w:pPr>
    </w:p>
    <w:p w:rsidR="0096559C" w:rsidRDefault="0096559C" w:rsidP="0096559C">
      <w:pPr>
        <w:spacing w:line="480" w:lineRule="auto"/>
        <w:rPr>
          <w:b/>
          <w:sz w:val="28"/>
        </w:rPr>
      </w:pPr>
      <w:r w:rsidRPr="0096559C">
        <w:rPr>
          <w:b/>
          <w:sz w:val="28"/>
          <w:u w:val="single"/>
        </w:rPr>
        <w:t>Complete and verify configuration</w:t>
      </w:r>
      <w:r w:rsidRPr="0096559C">
        <w:rPr>
          <w:b/>
          <w:sz w:val="28"/>
        </w:rPr>
        <w:t>:</w:t>
      </w:r>
    </w:p>
    <w:p w:rsidR="0096559C" w:rsidRDefault="0096559C" w:rsidP="00BE7087">
      <w:pPr>
        <w:spacing w:after="0" w:line="240" w:lineRule="auto"/>
        <w:rPr>
          <w:sz w:val="24"/>
        </w:rPr>
      </w:pPr>
      <w:r w:rsidRPr="0096559C">
        <w:rPr>
          <w:sz w:val="24"/>
        </w:rPr>
        <w:t>To complete the configuration, we set an environment variable pointing Botium the configuration file we just composed:</w:t>
      </w:r>
    </w:p>
    <w:p w:rsidR="0096559C" w:rsidRDefault="0096559C" w:rsidP="0096559C">
      <w:pPr>
        <w:pStyle w:val="HTMLPreformatted"/>
        <w:spacing w:before="645"/>
        <w:rPr>
          <w:sz w:val="24"/>
          <w:szCs w:val="24"/>
        </w:rPr>
      </w:pPr>
      <w:r>
        <w:rPr>
          <w:sz w:val="24"/>
          <w:szCs w:val="24"/>
        </w:rPr>
        <w:t>Linux/Bash:</w:t>
      </w:r>
      <w:r>
        <w:rPr>
          <w:sz w:val="24"/>
          <w:szCs w:val="24"/>
        </w:rPr>
        <w:br/>
        <w:t xml:space="preserve">&gt; </w:t>
      </w:r>
      <w:r w:rsidRPr="0096559C">
        <w:rPr>
          <w:sz w:val="24"/>
          <w:szCs w:val="24"/>
          <w:highlight w:val="yellow"/>
        </w:rPr>
        <w:t>export BOTIUM_CONFIG=path/to/your/botium.json</w:t>
      </w:r>
    </w:p>
    <w:p w:rsidR="0096559C" w:rsidRDefault="0096559C" w:rsidP="0096559C">
      <w:pPr>
        <w:pStyle w:val="HTMLPreformatted"/>
        <w:rPr>
          <w:sz w:val="24"/>
          <w:szCs w:val="24"/>
        </w:rPr>
      </w:pPr>
    </w:p>
    <w:p w:rsidR="0096559C" w:rsidRDefault="0096559C" w:rsidP="0096559C">
      <w:pPr>
        <w:pStyle w:val="HTMLPreformatted"/>
        <w:rPr>
          <w:sz w:val="24"/>
          <w:szCs w:val="24"/>
        </w:rPr>
      </w:pPr>
      <w:r>
        <w:rPr>
          <w:sz w:val="24"/>
          <w:szCs w:val="24"/>
        </w:rPr>
        <w:t>Windows cmd:</w:t>
      </w:r>
      <w:r>
        <w:rPr>
          <w:sz w:val="24"/>
          <w:szCs w:val="24"/>
        </w:rPr>
        <w:br/>
        <w:t xml:space="preserve">&gt; </w:t>
      </w:r>
      <w:r w:rsidRPr="0096559C">
        <w:rPr>
          <w:sz w:val="24"/>
          <w:szCs w:val="24"/>
          <w:highlight w:val="yellow"/>
        </w:rPr>
        <w:t>set BOTIUM_CONFIG path/to/your/botium.json</w:t>
      </w:r>
    </w:p>
    <w:p w:rsidR="0096559C" w:rsidRDefault="0096559C" w:rsidP="0096559C">
      <w:pPr>
        <w:pStyle w:val="HTMLPreformatted"/>
        <w:rPr>
          <w:sz w:val="24"/>
          <w:szCs w:val="24"/>
        </w:rPr>
      </w:pPr>
    </w:p>
    <w:p w:rsidR="0096559C" w:rsidRDefault="0096559C" w:rsidP="0096559C">
      <w:pPr>
        <w:pStyle w:val="HTMLPreformatted"/>
        <w:rPr>
          <w:rFonts w:asciiTheme="minorHAnsi" w:hAnsiTheme="minorHAnsi" w:cs="Arial"/>
          <w:sz w:val="24"/>
          <w:szCs w:val="24"/>
        </w:rPr>
      </w:pPr>
      <w:r w:rsidRPr="0096559C">
        <w:rPr>
          <w:rFonts w:ascii="Arial" w:hAnsi="Arial" w:cs="Arial"/>
          <w:b/>
          <w:sz w:val="24"/>
          <w:szCs w:val="24"/>
        </w:rPr>
        <w:t>Note:</w:t>
      </w:r>
      <w:r>
        <w:rPr>
          <w:rFonts w:ascii="Arial" w:hAnsi="Arial" w:cs="Arial"/>
          <w:b/>
          <w:sz w:val="24"/>
          <w:szCs w:val="24"/>
        </w:rPr>
        <w:t xml:space="preserve"> </w:t>
      </w:r>
      <w:r w:rsidRPr="0096559C">
        <w:rPr>
          <w:rFonts w:asciiTheme="minorHAnsi" w:hAnsiTheme="minorHAnsi" w:cs="Arial"/>
          <w:sz w:val="24"/>
          <w:szCs w:val="24"/>
        </w:rPr>
        <w:t>If above</w:t>
      </w:r>
      <w:r>
        <w:rPr>
          <w:rFonts w:asciiTheme="minorHAnsi" w:hAnsiTheme="minorHAnsi" w:cs="Arial"/>
          <w:sz w:val="24"/>
          <w:szCs w:val="24"/>
        </w:rPr>
        <w:t xml:space="preserve"> command does not work for you. Try to add environment variable manually by following these simple steps:</w:t>
      </w:r>
    </w:p>
    <w:p w:rsidR="0096559C" w:rsidRPr="0096559C" w:rsidRDefault="0096559C" w:rsidP="0096559C">
      <w:pPr>
        <w:pStyle w:val="HTMLPreformatted"/>
        <w:numPr>
          <w:ilvl w:val="0"/>
          <w:numId w:val="5"/>
        </w:numPr>
        <w:rPr>
          <w:rFonts w:ascii="Arial" w:hAnsi="Arial" w:cs="Arial"/>
          <w:sz w:val="24"/>
          <w:szCs w:val="24"/>
        </w:rPr>
      </w:pPr>
      <w:r>
        <w:rPr>
          <w:rFonts w:asciiTheme="minorHAnsi" w:hAnsiTheme="minorHAnsi" w:cs="Arial"/>
          <w:sz w:val="24"/>
          <w:szCs w:val="24"/>
        </w:rPr>
        <w:lastRenderedPageBreak/>
        <w:t>Search for “Edit the environment variables for your account ”</w:t>
      </w:r>
    </w:p>
    <w:p w:rsidR="0096559C" w:rsidRPr="00FA1F6E" w:rsidRDefault="0096559C" w:rsidP="0096559C">
      <w:pPr>
        <w:pStyle w:val="HTMLPreformatted"/>
        <w:numPr>
          <w:ilvl w:val="0"/>
          <w:numId w:val="5"/>
        </w:numPr>
        <w:rPr>
          <w:rFonts w:ascii="Arial" w:hAnsi="Arial" w:cs="Arial"/>
          <w:sz w:val="24"/>
          <w:szCs w:val="24"/>
        </w:rPr>
      </w:pPr>
      <w:r>
        <w:rPr>
          <w:rFonts w:asciiTheme="minorHAnsi" w:hAnsiTheme="minorHAnsi" w:cs="Arial"/>
          <w:sz w:val="24"/>
          <w:szCs w:val="24"/>
        </w:rPr>
        <w:t>Under “User Variable” click on N</w:t>
      </w:r>
      <w:r w:rsidR="00FA1F6E">
        <w:rPr>
          <w:rFonts w:asciiTheme="minorHAnsi" w:hAnsiTheme="minorHAnsi" w:cs="Arial"/>
          <w:sz w:val="24"/>
          <w:szCs w:val="24"/>
        </w:rPr>
        <w:t>ew and then fill variable name and give path of the botium.json file and save it</w:t>
      </w:r>
    </w:p>
    <w:p w:rsidR="00FA1F6E" w:rsidRDefault="00FA1F6E" w:rsidP="00FA1F6E">
      <w:pPr>
        <w:pStyle w:val="HTMLPreformatted"/>
        <w:rPr>
          <w:rFonts w:asciiTheme="minorHAnsi" w:hAnsiTheme="minorHAnsi" w:cs="Arial"/>
          <w:sz w:val="24"/>
          <w:szCs w:val="24"/>
        </w:rPr>
      </w:pPr>
    </w:p>
    <w:p w:rsidR="00FA1F6E" w:rsidRDefault="00FA1F6E" w:rsidP="00FA1F6E">
      <w:pPr>
        <w:pStyle w:val="HTMLPreformatted"/>
        <w:rPr>
          <w:rFonts w:ascii="Arial" w:hAnsi="Arial" w:cs="Arial"/>
          <w:sz w:val="24"/>
          <w:szCs w:val="24"/>
        </w:rPr>
      </w:pPr>
    </w:p>
    <w:p w:rsidR="0096559C" w:rsidRDefault="00FA1F6E" w:rsidP="0096559C">
      <w:pPr>
        <w:spacing w:line="240" w:lineRule="auto"/>
        <w:rPr>
          <w:sz w:val="24"/>
        </w:rPr>
      </w:pPr>
      <w:r>
        <w:rPr>
          <w:sz w:val="24"/>
        </w:rPr>
        <w:t>Now validate the configuration by running botium-cli emulator in terminal. It will connect to your diaogflow agent and will give simple chat interface in the terminal</w:t>
      </w:r>
    </w:p>
    <w:p w:rsidR="00FA1F6E" w:rsidRDefault="00FA1F6E" w:rsidP="00FA1F6E">
      <w:pPr>
        <w:pStyle w:val="ListParagraph"/>
        <w:numPr>
          <w:ilvl w:val="0"/>
          <w:numId w:val="6"/>
        </w:numPr>
        <w:spacing w:line="240" w:lineRule="auto"/>
        <w:rPr>
          <w:sz w:val="24"/>
        </w:rPr>
      </w:pPr>
      <w:r w:rsidRPr="00FA1F6E">
        <w:rPr>
          <w:sz w:val="24"/>
          <w:highlight w:val="yellow"/>
        </w:rPr>
        <w:t>Botium-cli emulator</w:t>
      </w:r>
    </w:p>
    <w:p w:rsidR="00FA1F6E" w:rsidRDefault="00FA1F6E" w:rsidP="00FA1F6E">
      <w:pPr>
        <w:spacing w:line="240" w:lineRule="auto"/>
        <w:rPr>
          <w:sz w:val="24"/>
        </w:rPr>
      </w:pPr>
      <w:r>
        <w:rPr>
          <w:noProof/>
          <w:sz w:val="24"/>
        </w:rPr>
        <w:drawing>
          <wp:inline distT="0" distB="0" distL="0" distR="0">
            <wp:extent cx="5391150" cy="2830354"/>
            <wp:effectExtent l="19050" t="0" r="0" b="0"/>
            <wp:docPr id="6" name="Picture 5" descr="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9"/>
                    <a:stretch>
                      <a:fillRect/>
                    </a:stretch>
                  </pic:blipFill>
                  <pic:spPr>
                    <a:xfrm>
                      <a:off x="0" y="0"/>
                      <a:ext cx="5410845" cy="2840694"/>
                    </a:xfrm>
                    <a:prstGeom prst="rect">
                      <a:avLst/>
                    </a:prstGeom>
                  </pic:spPr>
                </pic:pic>
              </a:graphicData>
            </a:graphic>
          </wp:inline>
        </w:drawing>
      </w:r>
    </w:p>
    <w:p w:rsidR="00CE02F5" w:rsidRDefault="00CE02F5" w:rsidP="00FA1F6E">
      <w:pPr>
        <w:spacing w:line="240" w:lineRule="auto"/>
        <w:rPr>
          <w:sz w:val="24"/>
        </w:rPr>
      </w:pPr>
    </w:p>
    <w:p w:rsidR="00CE02F5" w:rsidRDefault="00CE02F5" w:rsidP="00FA1F6E">
      <w:pPr>
        <w:spacing w:line="240" w:lineRule="auto"/>
        <w:rPr>
          <w:b/>
          <w:sz w:val="28"/>
        </w:rPr>
      </w:pPr>
      <w:r w:rsidRPr="00CE02F5">
        <w:rPr>
          <w:b/>
          <w:sz w:val="28"/>
        </w:rPr>
        <w:t>Step 2: Generate Test Cases</w:t>
      </w:r>
    </w:p>
    <w:p w:rsidR="00CE02F5" w:rsidRDefault="00CE02F5" w:rsidP="007522F8">
      <w:pPr>
        <w:spacing w:after="0" w:line="240" w:lineRule="auto"/>
        <w:rPr>
          <w:sz w:val="24"/>
        </w:rPr>
      </w:pPr>
      <w:r>
        <w:rPr>
          <w:sz w:val="24"/>
        </w:rPr>
        <w:t>Now we would go for test case generation for dialogflow agents. In this phase botium will connect to your dialogflow agent, analyze the conversation structure and extract the intent resolution, the trained phrases and the conversation flow into test case automatically. We can create test case</w:t>
      </w:r>
      <w:r w:rsidR="007522F8">
        <w:rPr>
          <w:sz w:val="24"/>
        </w:rPr>
        <w:t>(called convo file in botium speak)</w:t>
      </w:r>
      <w:r>
        <w:rPr>
          <w:sz w:val="24"/>
        </w:rPr>
        <w:t xml:space="preserve"> for all intents, utterances(phrases) and conversation steps</w:t>
      </w:r>
      <w:r w:rsidR="007522F8">
        <w:rPr>
          <w:sz w:val="24"/>
        </w:rPr>
        <w:t xml:space="preserve"> by using these simple command</w:t>
      </w:r>
    </w:p>
    <w:p w:rsidR="007522F8" w:rsidRDefault="007522F8" w:rsidP="007522F8">
      <w:pPr>
        <w:pStyle w:val="HTMLPreformatted"/>
        <w:spacing w:before="645"/>
        <w:rPr>
          <w:rStyle w:val="HTMLCode"/>
          <w:rFonts w:ascii="inherit" w:hAnsi="inherit"/>
          <w:sz w:val="24"/>
          <w:szCs w:val="24"/>
        </w:rPr>
      </w:pPr>
      <w:r w:rsidRPr="007522F8">
        <w:rPr>
          <w:rStyle w:val="HTMLCode"/>
          <w:rFonts w:ascii="inherit" w:hAnsi="inherit"/>
          <w:sz w:val="24"/>
          <w:szCs w:val="24"/>
          <w:highlight w:val="yellow"/>
        </w:rPr>
        <w:t>export BOTIUM_CONVOS=path/to/some/directory/holding/test/cases</w:t>
      </w:r>
    </w:p>
    <w:p w:rsidR="007522F8" w:rsidRDefault="007522F8" w:rsidP="007522F8">
      <w:pPr>
        <w:pStyle w:val="HTMLPreformatted"/>
        <w:spacing w:before="100" w:beforeAutospacing="1"/>
        <w:rPr>
          <w:sz w:val="24"/>
          <w:szCs w:val="24"/>
        </w:rPr>
      </w:pPr>
      <w:r w:rsidRPr="007522F8">
        <w:rPr>
          <w:rFonts w:ascii="inherit" w:hAnsi="inherit"/>
          <w:sz w:val="24"/>
          <w:szCs w:val="24"/>
          <w:highlight w:val="yellow"/>
        </w:rPr>
        <w:br/>
      </w:r>
      <w:r w:rsidRPr="007522F8">
        <w:rPr>
          <w:rStyle w:val="HTMLCode"/>
          <w:rFonts w:ascii="inherit" w:hAnsi="inherit"/>
          <w:sz w:val="24"/>
          <w:szCs w:val="24"/>
          <w:highlight w:val="yellow"/>
        </w:rPr>
        <w:t>botium-cli import dialogflow-conversations</w:t>
      </w:r>
    </w:p>
    <w:p w:rsidR="00577508" w:rsidRDefault="007C3D0A" w:rsidP="00FA1F6E">
      <w:pPr>
        <w:spacing w:line="240" w:lineRule="auto"/>
        <w:rPr>
          <w:sz w:val="24"/>
        </w:rPr>
      </w:pPr>
      <w:r>
        <w:rPr>
          <w:noProof/>
          <w:sz w:val="24"/>
        </w:rPr>
        <w:lastRenderedPageBreak/>
        <w:drawing>
          <wp:inline distT="0" distB="0" distL="0" distR="0">
            <wp:extent cx="5943600" cy="3011170"/>
            <wp:effectExtent l="19050" t="0" r="0"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3011170"/>
                    </a:xfrm>
                    <a:prstGeom prst="rect">
                      <a:avLst/>
                    </a:prstGeom>
                  </pic:spPr>
                </pic:pic>
              </a:graphicData>
            </a:graphic>
          </wp:inline>
        </w:drawing>
      </w:r>
    </w:p>
    <w:p w:rsidR="007522F8" w:rsidRDefault="007522F8" w:rsidP="00FA1F6E">
      <w:pPr>
        <w:spacing w:line="240" w:lineRule="auto"/>
        <w:rPr>
          <w:sz w:val="24"/>
        </w:rPr>
      </w:pPr>
      <w:r w:rsidRPr="007522F8">
        <w:rPr>
          <w:sz w:val="24"/>
        </w:rPr>
        <w:t>Note: Botium does a static analysis of your conversation flow. The Dialogflow Agent won’t be activated during this analysis, no fulfillment action or anything else will happen. The generated convo files should be seen as starting point for manually refining your test cases.</w:t>
      </w:r>
    </w:p>
    <w:p w:rsidR="007522F8" w:rsidRDefault="007522F8" w:rsidP="00FA1F6E">
      <w:pPr>
        <w:spacing w:line="240" w:lineRule="auto"/>
        <w:rPr>
          <w:sz w:val="24"/>
        </w:rPr>
      </w:pPr>
    </w:p>
    <w:p w:rsidR="007522F8" w:rsidRPr="007522F8" w:rsidRDefault="007522F8" w:rsidP="00FA1F6E">
      <w:pPr>
        <w:spacing w:line="240" w:lineRule="auto"/>
        <w:rPr>
          <w:b/>
          <w:sz w:val="28"/>
        </w:rPr>
      </w:pPr>
      <w:r w:rsidRPr="007522F8">
        <w:rPr>
          <w:b/>
          <w:sz w:val="28"/>
        </w:rPr>
        <w:t>Step 3: Verify Test Output</w:t>
      </w:r>
      <w:r>
        <w:rPr>
          <w:b/>
          <w:sz w:val="28"/>
        </w:rPr>
        <w:t>:</w:t>
      </w:r>
    </w:p>
    <w:p w:rsidR="007522F8" w:rsidRDefault="007522F8" w:rsidP="00FA1F6E">
      <w:pPr>
        <w:spacing w:line="240" w:lineRule="auto"/>
        <w:rPr>
          <w:sz w:val="24"/>
        </w:rPr>
      </w:pPr>
      <w:r>
        <w:rPr>
          <w:sz w:val="24"/>
        </w:rPr>
        <w:t>To execute all generated test cases, run botium again in “run” mode</w:t>
      </w:r>
    </w:p>
    <w:p w:rsidR="007522F8" w:rsidRDefault="007522F8" w:rsidP="007522F8">
      <w:pPr>
        <w:pStyle w:val="HTMLPreformatted"/>
        <w:spacing w:before="645"/>
        <w:rPr>
          <w:rStyle w:val="HTMLCode"/>
          <w:rFonts w:ascii="inherit" w:hAnsi="inherit"/>
          <w:sz w:val="24"/>
          <w:szCs w:val="24"/>
        </w:rPr>
      </w:pPr>
      <w:r w:rsidRPr="007522F8">
        <w:rPr>
          <w:rStyle w:val="HTMLCode"/>
          <w:rFonts w:ascii="inherit" w:hAnsi="inherit"/>
          <w:sz w:val="24"/>
          <w:szCs w:val="24"/>
          <w:highlight w:val="yellow"/>
        </w:rPr>
        <w:t>botium-cli run</w:t>
      </w:r>
    </w:p>
    <w:p w:rsidR="0065280C" w:rsidRDefault="0065280C" w:rsidP="007522F8">
      <w:pPr>
        <w:pStyle w:val="HTMLPreformatted"/>
        <w:spacing w:before="645"/>
        <w:rPr>
          <w:rStyle w:val="HTMLCode"/>
          <w:rFonts w:ascii="inherit" w:hAnsi="inherit"/>
          <w:sz w:val="24"/>
          <w:szCs w:val="24"/>
        </w:rPr>
      </w:pPr>
      <w:r>
        <w:rPr>
          <w:rFonts w:ascii="inherit" w:hAnsi="inherit"/>
          <w:noProof/>
          <w:sz w:val="24"/>
          <w:szCs w:val="24"/>
        </w:rPr>
        <w:drawing>
          <wp:inline distT="0" distB="0" distL="0" distR="0">
            <wp:extent cx="5000625" cy="2533437"/>
            <wp:effectExtent l="19050" t="0" r="9525"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003814" cy="2535052"/>
                    </a:xfrm>
                    <a:prstGeom prst="rect">
                      <a:avLst/>
                    </a:prstGeom>
                  </pic:spPr>
                </pic:pic>
              </a:graphicData>
            </a:graphic>
          </wp:inline>
        </w:drawing>
      </w:r>
    </w:p>
    <w:p w:rsidR="007522F8" w:rsidRPr="007522F8" w:rsidRDefault="007522F8" w:rsidP="007522F8">
      <w:pPr>
        <w:pStyle w:val="HTMLPreformatted"/>
        <w:spacing w:before="645"/>
        <w:rPr>
          <w:rFonts w:ascii="inherit" w:hAnsi="inherit"/>
          <w:sz w:val="24"/>
          <w:szCs w:val="24"/>
        </w:rPr>
      </w:pPr>
    </w:p>
    <w:p w:rsidR="007522F8" w:rsidRPr="007522F8" w:rsidRDefault="007522F8" w:rsidP="00FA1F6E">
      <w:pPr>
        <w:spacing w:line="240" w:lineRule="auto"/>
        <w:rPr>
          <w:sz w:val="24"/>
        </w:rPr>
      </w:pPr>
    </w:p>
    <w:p w:rsidR="00577508" w:rsidRDefault="00577508" w:rsidP="00FA1F6E">
      <w:pPr>
        <w:spacing w:line="240" w:lineRule="auto"/>
        <w:rPr>
          <w:sz w:val="24"/>
        </w:rPr>
      </w:pPr>
      <w:r w:rsidRPr="00577508">
        <w:rPr>
          <w:b/>
          <w:sz w:val="28"/>
          <w:u w:val="single"/>
        </w:rPr>
        <w:t>Test Report Generation</w:t>
      </w:r>
      <w:r w:rsidRPr="00577508">
        <w:rPr>
          <w:sz w:val="28"/>
        </w:rPr>
        <w:t>:</w:t>
      </w:r>
      <w:r>
        <w:rPr>
          <w:sz w:val="28"/>
        </w:rPr>
        <w:t xml:space="preserve"> </w:t>
      </w:r>
      <w:r>
        <w:rPr>
          <w:sz w:val="24"/>
        </w:rPr>
        <w:t>Once test case execution finish. All the test results display as PASSED and FAILED in CMD screen which green tick mark and red highlighted texts of particular test case.</w:t>
      </w:r>
    </w:p>
    <w:p w:rsidR="00577508" w:rsidRDefault="00577508" w:rsidP="00FA1F6E">
      <w:pPr>
        <w:spacing w:line="240" w:lineRule="auto"/>
        <w:rPr>
          <w:sz w:val="24"/>
        </w:rPr>
      </w:pPr>
      <w:r>
        <w:rPr>
          <w:sz w:val="24"/>
        </w:rPr>
        <w:t>But imagine what if we can see test report in HTML template. Sounds good, right? Of course YES !!!</w:t>
      </w:r>
    </w:p>
    <w:p w:rsidR="005A1FAA" w:rsidRDefault="00577508" w:rsidP="00577508">
      <w:pPr>
        <w:spacing w:line="240" w:lineRule="auto"/>
        <w:rPr>
          <w:sz w:val="24"/>
        </w:rPr>
      </w:pPr>
      <w:r>
        <w:rPr>
          <w:sz w:val="24"/>
        </w:rPr>
        <w:t xml:space="preserve">So, Mochawesome repor </w:t>
      </w:r>
      <w:r w:rsidRPr="00577508">
        <w:rPr>
          <w:sz w:val="24"/>
        </w:rPr>
        <w:t>generator</w:t>
      </w:r>
      <w:r>
        <w:rPr>
          <w:sz w:val="24"/>
        </w:rPr>
        <w:t xml:space="preserve"> is inbuilt functionality for botium-cli. So, We do not need to install it separately to your machine. We can generate test report in HTML</w:t>
      </w:r>
      <w:r w:rsidR="00BB4441">
        <w:rPr>
          <w:sz w:val="24"/>
        </w:rPr>
        <w:t xml:space="preserve"> and JSON by using simple command</w:t>
      </w:r>
      <w:r w:rsidR="00CE02F5">
        <w:rPr>
          <w:sz w:val="24"/>
        </w:rPr>
        <w:t>.</w:t>
      </w:r>
    </w:p>
    <w:p w:rsidR="007522F8" w:rsidRDefault="007522F8" w:rsidP="007522F8">
      <w:pPr>
        <w:pStyle w:val="HTMLPreformatted"/>
        <w:spacing w:before="645"/>
        <w:rPr>
          <w:rStyle w:val="HTMLCode"/>
          <w:rFonts w:ascii="inherit" w:hAnsi="inherit"/>
          <w:sz w:val="24"/>
          <w:szCs w:val="24"/>
        </w:rPr>
      </w:pPr>
      <w:r w:rsidRPr="007522F8">
        <w:rPr>
          <w:rStyle w:val="HTMLCode"/>
          <w:rFonts w:ascii="inherit" w:hAnsi="inherit"/>
          <w:sz w:val="24"/>
          <w:szCs w:val="24"/>
          <w:highlight w:val="yellow"/>
        </w:rPr>
        <w:t>botium-cli run mochawesome</w:t>
      </w:r>
    </w:p>
    <w:p w:rsidR="0065280C" w:rsidRDefault="0065280C" w:rsidP="007522F8">
      <w:pPr>
        <w:pStyle w:val="HTMLPreformatted"/>
        <w:spacing w:before="645"/>
        <w:rPr>
          <w:sz w:val="24"/>
          <w:szCs w:val="24"/>
        </w:rPr>
      </w:pPr>
      <w:r>
        <w:rPr>
          <w:noProof/>
          <w:sz w:val="24"/>
          <w:szCs w:val="24"/>
        </w:rPr>
        <w:drawing>
          <wp:inline distT="0" distB="0" distL="0" distR="0">
            <wp:extent cx="5943600" cy="3011170"/>
            <wp:effectExtent l="19050" t="0" r="0" b="0"/>
            <wp:docPr id="4"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943600" cy="3011170"/>
                    </a:xfrm>
                    <a:prstGeom prst="rect">
                      <a:avLst/>
                    </a:prstGeom>
                  </pic:spPr>
                </pic:pic>
              </a:graphicData>
            </a:graphic>
          </wp:inline>
        </w:drawing>
      </w:r>
    </w:p>
    <w:p w:rsidR="007522F8" w:rsidRDefault="007522F8" w:rsidP="00577508">
      <w:pPr>
        <w:spacing w:line="240" w:lineRule="auto"/>
        <w:rPr>
          <w:sz w:val="24"/>
        </w:rPr>
      </w:pPr>
    </w:p>
    <w:p w:rsidR="0065280C" w:rsidRDefault="0065280C" w:rsidP="00577508">
      <w:pPr>
        <w:spacing w:line="240" w:lineRule="auto"/>
        <w:rPr>
          <w:sz w:val="24"/>
        </w:rPr>
      </w:pPr>
    </w:p>
    <w:p w:rsidR="0065280C" w:rsidRDefault="007522F8" w:rsidP="0065280C">
      <w:pPr>
        <w:spacing w:line="240" w:lineRule="auto"/>
        <w:rPr>
          <w:sz w:val="24"/>
        </w:rPr>
      </w:pPr>
      <w:r w:rsidRPr="0065280C">
        <w:rPr>
          <w:b/>
          <w:sz w:val="24"/>
        </w:rPr>
        <w:t>Important Note</w:t>
      </w:r>
      <w:r>
        <w:rPr>
          <w:sz w:val="24"/>
        </w:rPr>
        <w:t>: For Linux users, Terminal’s commands are different</w:t>
      </w:r>
      <w:r w:rsidR="00737E11">
        <w:rPr>
          <w:sz w:val="24"/>
        </w:rPr>
        <w:t>. So whenever we need to run command starts with “botium”, command should be starts with “npx”. For example we want to run the test in the linux machine, that command would be something  like this</w:t>
      </w:r>
    </w:p>
    <w:p w:rsidR="00737E11" w:rsidRPr="0065280C" w:rsidRDefault="00737E11" w:rsidP="0065280C">
      <w:pPr>
        <w:spacing w:line="240" w:lineRule="auto"/>
        <w:rPr>
          <w:rStyle w:val="HTMLCode"/>
          <w:rFonts w:asciiTheme="minorHAnsi" w:eastAsiaTheme="minorHAnsi" w:hAnsiTheme="minorHAnsi" w:cstheme="minorBidi"/>
          <w:sz w:val="24"/>
          <w:szCs w:val="22"/>
        </w:rPr>
      </w:pPr>
      <w:r>
        <w:rPr>
          <w:rStyle w:val="HTMLCode"/>
          <w:rFonts w:ascii="inherit" w:eastAsiaTheme="minorHAnsi" w:hAnsi="inherit"/>
          <w:sz w:val="24"/>
          <w:szCs w:val="24"/>
        </w:rPr>
        <w:t xml:space="preserve">npx </w:t>
      </w:r>
      <w:r w:rsidRPr="007522F8">
        <w:rPr>
          <w:rStyle w:val="HTMLCode"/>
          <w:rFonts w:ascii="inherit" w:eastAsiaTheme="minorHAnsi" w:hAnsi="inherit"/>
          <w:sz w:val="24"/>
          <w:szCs w:val="24"/>
          <w:highlight w:val="yellow"/>
        </w:rPr>
        <w:t>botium-cli run</w:t>
      </w:r>
    </w:p>
    <w:p w:rsidR="00737E11" w:rsidRPr="00577508" w:rsidRDefault="00737E11" w:rsidP="00577508">
      <w:pPr>
        <w:spacing w:line="240" w:lineRule="auto"/>
        <w:rPr>
          <w:sz w:val="24"/>
        </w:rPr>
      </w:pPr>
    </w:p>
    <w:sectPr w:rsidR="00737E11" w:rsidRPr="00577508" w:rsidSect="004F39AB">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F4A" w:rsidRDefault="00F44F4A" w:rsidP="004F39AB">
      <w:pPr>
        <w:spacing w:after="0" w:line="240" w:lineRule="auto"/>
      </w:pPr>
      <w:r>
        <w:separator/>
      </w:r>
    </w:p>
  </w:endnote>
  <w:endnote w:type="continuationSeparator" w:id="1">
    <w:p w:rsidR="00F44F4A" w:rsidRDefault="00F44F4A" w:rsidP="004F3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F4A" w:rsidRDefault="00F44F4A" w:rsidP="004F39AB">
      <w:pPr>
        <w:spacing w:after="0" w:line="240" w:lineRule="auto"/>
      </w:pPr>
      <w:r>
        <w:separator/>
      </w:r>
    </w:p>
  </w:footnote>
  <w:footnote w:type="continuationSeparator" w:id="1">
    <w:p w:rsidR="00F44F4A" w:rsidRDefault="00F44F4A" w:rsidP="004F39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E6CD3"/>
    <w:multiLevelType w:val="hybridMultilevel"/>
    <w:tmpl w:val="5844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1368B"/>
    <w:multiLevelType w:val="hybridMultilevel"/>
    <w:tmpl w:val="B924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97B61"/>
    <w:multiLevelType w:val="hybridMultilevel"/>
    <w:tmpl w:val="DD26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71FD9"/>
    <w:multiLevelType w:val="hybridMultilevel"/>
    <w:tmpl w:val="887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94622"/>
    <w:multiLevelType w:val="hybridMultilevel"/>
    <w:tmpl w:val="42B2311A"/>
    <w:lvl w:ilvl="0" w:tplc="92FA1A4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A947E33"/>
    <w:multiLevelType w:val="hybridMultilevel"/>
    <w:tmpl w:val="7D78F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46AD"/>
    <w:rsid w:val="00357720"/>
    <w:rsid w:val="003A6234"/>
    <w:rsid w:val="004F39AB"/>
    <w:rsid w:val="00577508"/>
    <w:rsid w:val="005A1FAA"/>
    <w:rsid w:val="005C1026"/>
    <w:rsid w:val="0065280C"/>
    <w:rsid w:val="006639EA"/>
    <w:rsid w:val="00737E11"/>
    <w:rsid w:val="007522F8"/>
    <w:rsid w:val="007C3D0A"/>
    <w:rsid w:val="0083414A"/>
    <w:rsid w:val="0096559C"/>
    <w:rsid w:val="009B511C"/>
    <w:rsid w:val="009D46AD"/>
    <w:rsid w:val="00A74BB4"/>
    <w:rsid w:val="00AC0682"/>
    <w:rsid w:val="00B5151F"/>
    <w:rsid w:val="00BB4441"/>
    <w:rsid w:val="00BE7087"/>
    <w:rsid w:val="00CE02F5"/>
    <w:rsid w:val="00F44F4A"/>
    <w:rsid w:val="00FA1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4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6AD"/>
    <w:rPr>
      <w:rFonts w:ascii="Courier New" w:eastAsia="Times New Roman" w:hAnsi="Courier New" w:cs="Courier New"/>
      <w:sz w:val="20"/>
      <w:szCs w:val="20"/>
    </w:rPr>
  </w:style>
  <w:style w:type="paragraph" w:styleId="ListParagraph">
    <w:name w:val="List Paragraph"/>
    <w:basedOn w:val="Normal"/>
    <w:uiPriority w:val="34"/>
    <w:qFormat/>
    <w:rsid w:val="009D46AD"/>
    <w:pPr>
      <w:ind w:left="720"/>
      <w:contextualSpacing/>
    </w:pPr>
  </w:style>
  <w:style w:type="paragraph" w:styleId="BalloonText">
    <w:name w:val="Balloon Text"/>
    <w:basedOn w:val="Normal"/>
    <w:link w:val="BalloonTextChar"/>
    <w:uiPriority w:val="99"/>
    <w:semiHidden/>
    <w:unhideWhenUsed/>
    <w:rsid w:val="005A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AA"/>
    <w:rPr>
      <w:rFonts w:ascii="Tahoma" w:hAnsi="Tahoma" w:cs="Tahoma"/>
      <w:sz w:val="16"/>
      <w:szCs w:val="16"/>
    </w:rPr>
  </w:style>
  <w:style w:type="paragraph" w:styleId="Header">
    <w:name w:val="header"/>
    <w:basedOn w:val="Normal"/>
    <w:link w:val="HeaderChar"/>
    <w:uiPriority w:val="99"/>
    <w:semiHidden/>
    <w:unhideWhenUsed/>
    <w:rsid w:val="004F39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39AB"/>
  </w:style>
  <w:style w:type="paragraph" w:styleId="Footer">
    <w:name w:val="footer"/>
    <w:basedOn w:val="Normal"/>
    <w:link w:val="FooterChar"/>
    <w:uiPriority w:val="99"/>
    <w:semiHidden/>
    <w:unhideWhenUsed/>
    <w:rsid w:val="004F39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39AB"/>
  </w:style>
  <w:style w:type="character" w:styleId="HTMLCode">
    <w:name w:val="HTML Code"/>
    <w:basedOn w:val="DefaultParagraphFont"/>
    <w:uiPriority w:val="99"/>
    <w:semiHidden/>
    <w:unhideWhenUsed/>
    <w:rsid w:val="007522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4537248">
      <w:bodyDiv w:val="1"/>
      <w:marLeft w:val="0"/>
      <w:marRight w:val="0"/>
      <w:marTop w:val="0"/>
      <w:marBottom w:val="0"/>
      <w:divBdr>
        <w:top w:val="none" w:sz="0" w:space="0" w:color="auto"/>
        <w:left w:val="none" w:sz="0" w:space="0" w:color="auto"/>
        <w:bottom w:val="none" w:sz="0" w:space="0" w:color="auto"/>
        <w:right w:val="none" w:sz="0" w:space="0" w:color="auto"/>
      </w:divBdr>
    </w:div>
    <w:div w:id="271516764">
      <w:bodyDiv w:val="1"/>
      <w:marLeft w:val="0"/>
      <w:marRight w:val="0"/>
      <w:marTop w:val="0"/>
      <w:marBottom w:val="0"/>
      <w:divBdr>
        <w:top w:val="none" w:sz="0" w:space="0" w:color="auto"/>
        <w:left w:val="none" w:sz="0" w:space="0" w:color="auto"/>
        <w:bottom w:val="none" w:sz="0" w:space="0" w:color="auto"/>
        <w:right w:val="none" w:sz="0" w:space="0" w:color="auto"/>
      </w:divBdr>
    </w:div>
    <w:div w:id="588661440">
      <w:bodyDiv w:val="1"/>
      <w:marLeft w:val="0"/>
      <w:marRight w:val="0"/>
      <w:marTop w:val="0"/>
      <w:marBottom w:val="0"/>
      <w:divBdr>
        <w:top w:val="none" w:sz="0" w:space="0" w:color="auto"/>
        <w:left w:val="none" w:sz="0" w:space="0" w:color="auto"/>
        <w:bottom w:val="none" w:sz="0" w:space="0" w:color="auto"/>
        <w:right w:val="none" w:sz="0" w:space="0" w:color="auto"/>
      </w:divBdr>
    </w:div>
    <w:div w:id="752508065">
      <w:bodyDiv w:val="1"/>
      <w:marLeft w:val="0"/>
      <w:marRight w:val="0"/>
      <w:marTop w:val="0"/>
      <w:marBottom w:val="0"/>
      <w:divBdr>
        <w:top w:val="none" w:sz="0" w:space="0" w:color="auto"/>
        <w:left w:val="none" w:sz="0" w:space="0" w:color="auto"/>
        <w:bottom w:val="none" w:sz="0" w:space="0" w:color="auto"/>
        <w:right w:val="none" w:sz="0" w:space="0" w:color="auto"/>
      </w:divBdr>
    </w:div>
    <w:div w:id="1195538350">
      <w:bodyDiv w:val="1"/>
      <w:marLeft w:val="0"/>
      <w:marRight w:val="0"/>
      <w:marTop w:val="0"/>
      <w:marBottom w:val="0"/>
      <w:divBdr>
        <w:top w:val="none" w:sz="0" w:space="0" w:color="auto"/>
        <w:left w:val="none" w:sz="0" w:space="0" w:color="auto"/>
        <w:bottom w:val="none" w:sz="0" w:space="0" w:color="auto"/>
        <w:right w:val="none" w:sz="0" w:space="0" w:color="auto"/>
      </w:divBdr>
    </w:div>
    <w:div w:id="1723675703">
      <w:bodyDiv w:val="1"/>
      <w:marLeft w:val="0"/>
      <w:marRight w:val="0"/>
      <w:marTop w:val="0"/>
      <w:marBottom w:val="0"/>
      <w:divBdr>
        <w:top w:val="none" w:sz="0" w:space="0" w:color="auto"/>
        <w:left w:val="none" w:sz="0" w:space="0" w:color="auto"/>
        <w:bottom w:val="none" w:sz="0" w:space="0" w:color="auto"/>
        <w:right w:val="none" w:sz="0" w:space="0" w:color="auto"/>
      </w:divBdr>
    </w:div>
    <w:div w:id="1905140596">
      <w:bodyDiv w:val="1"/>
      <w:marLeft w:val="0"/>
      <w:marRight w:val="0"/>
      <w:marTop w:val="0"/>
      <w:marBottom w:val="0"/>
      <w:divBdr>
        <w:top w:val="none" w:sz="0" w:space="0" w:color="auto"/>
        <w:left w:val="none" w:sz="0" w:space="0" w:color="auto"/>
        <w:bottom w:val="none" w:sz="0" w:space="0" w:color="auto"/>
        <w:right w:val="none" w:sz="0" w:space="0" w:color="auto"/>
      </w:divBdr>
    </w:div>
    <w:div w:id="21408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Pragnakalp</dc:creator>
  <cp:lastModifiedBy>Pragnakalp</cp:lastModifiedBy>
  <cp:revision>4</cp:revision>
  <dcterms:created xsi:type="dcterms:W3CDTF">2019-05-08T10:08:00Z</dcterms:created>
  <dcterms:modified xsi:type="dcterms:W3CDTF">2019-05-13T05:59:00Z</dcterms:modified>
</cp:coreProperties>
</file>