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AA91A5" w14:textId="77777777" w:rsidR="009C79BC" w:rsidRDefault="009C79BC" w:rsidP="009C79B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W w:w="928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1383"/>
        <w:gridCol w:w="6272"/>
        <w:gridCol w:w="1633"/>
      </w:tblGrid>
      <w:tr w:rsidR="009C79BC" w14:paraId="4A57C044" w14:textId="77777777" w:rsidTr="00DB049C">
        <w:trPr>
          <w:trHeight w:val="416"/>
        </w:trPr>
        <w:tc>
          <w:tcPr>
            <w:tcW w:w="1383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62A22F52" w14:textId="77777777" w:rsidR="009C79BC" w:rsidRDefault="009C79BC" w:rsidP="00DB0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4BF3CB1" wp14:editId="678846F6">
                  <wp:extent cx="720000" cy="487302"/>
                  <wp:effectExtent l="0" t="0" r="0" b="0"/>
                  <wp:docPr id="4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0000" cy="48730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2FE4877" w14:textId="77777777" w:rsidR="009C79BC" w:rsidRDefault="009C79BC" w:rsidP="00DB0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1633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02EB161" w14:textId="77777777" w:rsidR="009C79BC" w:rsidRDefault="009C79BC" w:rsidP="00DB0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noProof/>
                <w:sz w:val="26"/>
                <w:szCs w:val="26"/>
              </w:rPr>
              <w:drawing>
                <wp:inline distT="0" distB="0" distL="0" distR="0" wp14:anchorId="72174486" wp14:editId="01ACBDDF">
                  <wp:extent cx="900000" cy="377048"/>
                  <wp:effectExtent l="0" t="0" r="0" b="0"/>
                  <wp:docPr id="4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00000" cy="37704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9BC" w14:paraId="609B6197" w14:textId="77777777" w:rsidTr="00DB049C">
        <w:tc>
          <w:tcPr>
            <w:tcW w:w="1383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14:paraId="2377BC02" w14:textId="77777777" w:rsidR="009C79BC" w:rsidRDefault="009C79BC" w:rsidP="00D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</w:p>
        </w:tc>
        <w:tc>
          <w:tcPr>
            <w:tcW w:w="6272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46142" w14:textId="77777777" w:rsidR="009C79BC" w:rsidRDefault="009C79BC" w:rsidP="00DB0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CAN THO UNIVERSITY SOFTWARE CENTER</w:t>
            </w:r>
          </w:p>
          <w:p w14:paraId="62C3F438" w14:textId="77777777" w:rsidR="009C79BC" w:rsidRDefault="009C79BC" w:rsidP="00DB049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MEKONG DELTA - APTECH</w:t>
            </w:r>
          </w:p>
        </w:tc>
        <w:tc>
          <w:tcPr>
            <w:tcW w:w="1633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27D00FB" w14:textId="77777777" w:rsidR="009C79BC" w:rsidRDefault="009C79BC" w:rsidP="00D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</w:tr>
    </w:tbl>
    <w:p w14:paraId="43FBD7D7" w14:textId="77777777" w:rsidR="009C79BC" w:rsidRDefault="009C79BC" w:rsidP="009C79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60E3A4B9" w14:textId="77777777" w:rsidR="009C79BC" w:rsidRDefault="009C79BC" w:rsidP="009C79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18334911" w14:textId="77777777" w:rsidR="009C79BC" w:rsidRDefault="009C79BC" w:rsidP="009C79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286CE52" w14:textId="77777777" w:rsidR="009C79BC" w:rsidRDefault="009C79BC" w:rsidP="009C79BC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8A5DBA9" w14:textId="23E8EFB0" w:rsidR="009C79BC" w:rsidRDefault="00E16B19" w:rsidP="009C79BC">
      <w:pPr>
        <w:jc w:val="center"/>
        <w:rPr>
          <w:rFonts w:ascii="Times New Roman" w:eastAsia="Times New Roman" w:hAnsi="Times New Roman" w:cs="Times New Roman"/>
          <w:b/>
          <w:sz w:val="26"/>
          <w:szCs w:val="26"/>
        </w:rPr>
      </w:pPr>
      <w:r>
        <w:rPr>
          <w:rFonts w:ascii="Times New Roman" w:eastAsia="Times New Roman" w:hAnsi="Times New Roman" w:cs="Times New Roman"/>
          <w:b/>
          <w:sz w:val="26"/>
          <w:szCs w:val="26"/>
        </w:rPr>
        <w:t>TECHWIZ 3</w:t>
      </w:r>
    </w:p>
    <w:p w14:paraId="3F8B0C03" w14:textId="756BD0C1" w:rsidR="009C79BC" w:rsidRDefault="00E16B19" w:rsidP="009C79B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  <w:r w:rsidRPr="00E16B19">
        <w:rPr>
          <w:rFonts w:ascii="Calibri-Bold" w:hAnsi="Calibri-Bold"/>
          <w:b/>
          <w:bCs/>
          <w:color w:val="000000"/>
          <w:sz w:val="72"/>
          <w:szCs w:val="72"/>
        </w:rPr>
        <w:t>Thrift Fashion Web</w:t>
      </w:r>
      <w:r w:rsidRPr="00E16B19">
        <w:rPr>
          <w:rFonts w:ascii="Calibri-Bold" w:hAnsi="Calibri-Bold"/>
          <w:b/>
          <w:bCs/>
          <w:color w:val="000000"/>
          <w:sz w:val="72"/>
          <w:szCs w:val="72"/>
        </w:rPr>
        <w:br/>
        <w:t>Application</w:t>
      </w:r>
    </w:p>
    <w:p w14:paraId="5458AEEC" w14:textId="77777777" w:rsidR="009C79BC" w:rsidRDefault="009C79BC" w:rsidP="009C79B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93B79C9" w14:textId="77777777" w:rsidR="009C79BC" w:rsidRDefault="009C79BC" w:rsidP="009C79B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29BBFCFF" w14:textId="77777777" w:rsidR="009C79BC" w:rsidRDefault="009C79BC" w:rsidP="009C79B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W w:w="9192" w:type="dxa"/>
        <w:tblInd w:w="256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3847"/>
        <w:gridCol w:w="5345"/>
      </w:tblGrid>
      <w:tr w:rsidR="009C79BC" w14:paraId="6F3809DA" w14:textId="77777777" w:rsidTr="00DB049C">
        <w:trPr>
          <w:trHeight w:val="91"/>
        </w:trPr>
        <w:tc>
          <w:tcPr>
            <w:tcW w:w="3847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E58879" w14:textId="77777777" w:rsidR="009C79BC" w:rsidRDefault="009C79BC" w:rsidP="00DB049C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Instructor: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FB14886" w14:textId="0FCA3E24" w:rsidR="009C79BC" w:rsidRDefault="009C79BC" w:rsidP="00DB04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Class: </w:t>
            </w:r>
            <w:r w:rsidR="00E3013F" w:rsidRPr="00E3013F">
              <w:rPr>
                <w:rFonts w:ascii="Times New Roman" w:hAnsi="Times New Roman" w:cs="Times New Roman"/>
                <w:b/>
                <w:bCs/>
                <w:color w:val="000000" w:themeColor="text1"/>
                <w:sz w:val="28"/>
              </w:rPr>
              <w:t>CP2296F02</w:t>
            </w:r>
          </w:p>
        </w:tc>
      </w:tr>
      <w:tr w:rsidR="009C79BC" w14:paraId="721E81CC" w14:textId="77777777" w:rsidTr="00DB049C">
        <w:trPr>
          <w:trHeight w:val="106"/>
        </w:trPr>
        <w:tc>
          <w:tcPr>
            <w:tcW w:w="3847" w:type="dxa"/>
            <w:vMerge w:val="restart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DEF3D8" w14:textId="77777777" w:rsidR="009C79BC" w:rsidRDefault="009C79BC" w:rsidP="00DB049C">
            <w:pPr>
              <w:spacing w:after="0" w:line="24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Ms. Linh Ong Thi My</w:t>
            </w: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B3D84DB" w14:textId="633C6728" w:rsidR="009C79BC" w:rsidRDefault="00E3013F" w:rsidP="00DB04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Team</w:t>
            </w:r>
            <w:r w:rsidR="009C79BC"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New Bie</w:t>
            </w:r>
          </w:p>
        </w:tc>
      </w:tr>
      <w:tr w:rsidR="009C79BC" w14:paraId="67EDD390" w14:textId="77777777" w:rsidTr="00DB049C">
        <w:trPr>
          <w:trHeight w:val="35"/>
        </w:trPr>
        <w:tc>
          <w:tcPr>
            <w:tcW w:w="3847" w:type="dxa"/>
            <w:vMerge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6670D0" w14:textId="77777777" w:rsidR="009C79BC" w:rsidRDefault="009C79BC" w:rsidP="00DB04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5345" w:type="dxa"/>
            <w:tcBorders>
              <w:top w:val="nil"/>
              <w:left w:val="nil"/>
              <w:bottom w:val="nil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0029F39" w14:textId="77777777" w:rsidR="009C79BC" w:rsidRDefault="009C79BC" w:rsidP="00DB049C">
            <w:pPr>
              <w:spacing w:after="0" w:line="360" w:lineRule="auto"/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sz w:val="26"/>
                <w:szCs w:val="26"/>
              </w:rPr>
              <w:t>Students:</w:t>
            </w:r>
          </w:p>
          <w:p w14:paraId="0FA32860" w14:textId="513831EC" w:rsidR="009C79BC" w:rsidRDefault="009C79BC" w:rsidP="00DB049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1. </w:t>
            </w:r>
            <w:r w:rsidR="00296E36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Student1263166 </w:t>
            </w:r>
            <w:r w:rsidR="00296E36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96E36">
              <w:rPr>
                <w:rFonts w:ascii="Times New Roman" w:eastAsia="Times New Roman" w:hAnsi="Times New Roman" w:cs="Times New Roman"/>
                <w:sz w:val="26"/>
                <w:szCs w:val="26"/>
              </w:rPr>
              <w:t>PHAM QUOC ANH</w:t>
            </w:r>
          </w:p>
          <w:p w14:paraId="0150961D" w14:textId="73DFF8CF" w:rsidR="009C79BC" w:rsidRDefault="009C79BC" w:rsidP="00DB049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2. </w:t>
            </w:r>
            <w:r w:rsidR="00296E36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Student1200556 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- </w:t>
            </w:r>
            <w:r w:rsidR="00296E36">
              <w:rPr>
                <w:rFonts w:ascii="Times New Roman" w:eastAsia="Times New Roman" w:hAnsi="Times New Roman" w:cs="Times New Roman"/>
                <w:sz w:val="26"/>
                <w:szCs w:val="26"/>
              </w:rPr>
              <w:t>PHAM THANH DUY</w:t>
            </w:r>
          </w:p>
          <w:p w14:paraId="31A70D36" w14:textId="5B96BA88" w:rsidR="009C79BC" w:rsidRDefault="009C79BC" w:rsidP="00DB049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3. </w:t>
            </w:r>
            <w:r w:rsidR="00296E36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Student1276235 </w:t>
            </w:r>
            <w:r w:rsidR="00296E36">
              <w:rPr>
                <w:rFonts w:ascii="Times New Roman" w:eastAsia="Times New Roman" w:hAnsi="Times New Roman" w:cs="Times New Roman"/>
                <w:sz w:val="26"/>
                <w:szCs w:val="26"/>
              </w:rPr>
              <w:t>-</w:t>
            </w: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</w:t>
            </w:r>
            <w:r w:rsidR="00296E36">
              <w:rPr>
                <w:rFonts w:ascii="Times New Roman" w:eastAsia="Times New Roman" w:hAnsi="Times New Roman" w:cs="Times New Roman"/>
                <w:sz w:val="26"/>
                <w:szCs w:val="26"/>
              </w:rPr>
              <w:t>TRANG ANH KHOA</w:t>
            </w:r>
          </w:p>
          <w:p w14:paraId="0B9B8299" w14:textId="0BB4C9F0" w:rsidR="00296E36" w:rsidRDefault="00296E36" w:rsidP="00DB049C">
            <w:pPr>
              <w:spacing w:after="0" w:line="360" w:lineRule="auto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4.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 Student1276701 </w:t>
            </w:r>
            <w:r w:rsidR="00394620">
              <w:rPr>
                <w:rFonts w:ascii="Times New Roman" w:hAnsi="Times New Roman" w:cs="Times New Roman"/>
                <w:color w:val="000000" w:themeColor="text1"/>
                <w:sz w:val="28"/>
              </w:rPr>
              <w:t xml:space="preserve">- </w:t>
            </w:r>
            <w:r>
              <w:rPr>
                <w:rFonts w:ascii="Times New Roman" w:hAnsi="Times New Roman" w:cs="Times New Roman"/>
                <w:color w:val="000000" w:themeColor="text1"/>
                <w:sz w:val="28"/>
              </w:rPr>
              <w:t>LE THI THUY TRANG</w:t>
            </w:r>
          </w:p>
        </w:tc>
      </w:tr>
    </w:tbl>
    <w:p w14:paraId="33B87DB2" w14:textId="77777777" w:rsidR="009C79BC" w:rsidRDefault="009C79BC" w:rsidP="009C79B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47BAF4E6" w14:textId="77777777" w:rsidR="009C79BC" w:rsidRDefault="009C79BC" w:rsidP="009C79B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6A51F039" w14:textId="71329462" w:rsidR="009C79BC" w:rsidRDefault="009C79BC" w:rsidP="009C79B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3C7358E8" w14:textId="302685F0" w:rsidR="00E16B19" w:rsidRDefault="00E16B19" w:rsidP="009C79BC">
      <w:pPr>
        <w:jc w:val="center"/>
        <w:rPr>
          <w:rFonts w:ascii="Times New Roman" w:eastAsia="Times New Roman" w:hAnsi="Times New Roman" w:cs="Times New Roman"/>
          <w:sz w:val="26"/>
          <w:szCs w:val="26"/>
        </w:rPr>
      </w:pPr>
    </w:p>
    <w:p w14:paraId="1D77B8F1" w14:textId="0F6D51D0" w:rsidR="009C79BC" w:rsidRDefault="009C79BC" w:rsidP="009C79BC">
      <w:pPr>
        <w:jc w:val="center"/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Can Tho, 15 August 2022</w:t>
      </w:r>
      <w:r>
        <w:rPr>
          <w:rFonts w:ascii="Times New Roman" w:hAnsi="Times New Roman" w:cs="Times New Roman"/>
          <w:b/>
          <w:bCs/>
          <w:color w:val="000000" w:themeColor="text1"/>
          <w:sz w:val="44"/>
          <w:szCs w:val="44"/>
        </w:rPr>
        <w:br w:type="page"/>
      </w:r>
    </w:p>
    <w:p w14:paraId="4C496306" w14:textId="2086BFF4" w:rsidR="000F2208" w:rsidRPr="00CC2A4E" w:rsidRDefault="00DE3B1E" w:rsidP="00DE3B1E">
      <w:pPr>
        <w:jc w:val="center"/>
        <w:rPr>
          <w:b/>
          <w:bCs/>
          <w:color w:val="000000"/>
          <w:sz w:val="40"/>
          <w:szCs w:val="40"/>
        </w:rPr>
      </w:pPr>
      <w:r w:rsidRPr="00CC2A4E">
        <w:rPr>
          <w:b/>
          <w:bCs/>
          <w:color w:val="000000"/>
          <w:sz w:val="40"/>
          <w:szCs w:val="40"/>
        </w:rPr>
        <w:lastRenderedPageBreak/>
        <w:t>PROBLEM DEFINITION OF PROJECT</w:t>
      </w:r>
    </w:p>
    <w:p w14:paraId="1547493E" w14:textId="0F2DE682" w:rsidR="00DE3B1E" w:rsidRDefault="00DE3B1E" w:rsidP="004778B4">
      <w:pPr>
        <w:ind w:firstLine="720"/>
        <w:rPr>
          <w:rStyle w:val="fontstyle01"/>
        </w:rPr>
      </w:pPr>
      <w:r>
        <w:rPr>
          <w:rStyle w:val="fontstyle01"/>
        </w:rPr>
        <w:t>People often discard clothing items when they are no longer in use. They buy clothing from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malls, online retail stores, or regular neighborhood stores and later, when these clothes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outgrow their utility, they throw them away or dump them in bins. This has even happened</w:t>
      </w:r>
      <w:r>
        <w:rPr>
          <w:rFonts w:ascii="Calibri" w:hAnsi="Calibri" w:cs="Calibri"/>
          <w:color w:val="000000"/>
        </w:rPr>
        <w:br/>
      </w:r>
      <w:r>
        <w:rPr>
          <w:rStyle w:val="fontstyle01"/>
        </w:rPr>
        <w:t>in the case of high cost clothing. People who can afford expensive fashion typically do not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like to repeat their outfits. They move on to buy newer items barely after using current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items on two or three occasions. The older ones are then just discarded. This causes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burden on the planet because as the number of such discarded fashion (which is still in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good condition, nevertheless) increases, the effort to dispose them also increases.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These days, recycling, sustainability, and reuse are not just buzzwords, but actionable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behaviors to support a better planet. Instead of discarding clothes that are still in good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condition, but no longer required by the original buyers, these clothes can be sold as thrift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fashion or pre-used clothing.</w:t>
      </w:r>
      <w:r w:rsidR="00355A7E">
        <w:rPr>
          <w:rStyle w:val="fontstyle01"/>
        </w:rPr>
        <w:t xml:space="preserve"> </w:t>
      </w:r>
      <w:r>
        <w:rPr>
          <w:rStyle w:val="fontstyle01"/>
        </w:rPr>
        <w:t>In simple terms, shopping for thrift fashion is second hand purchases for fashionable</w:t>
      </w:r>
      <w:r w:rsidR="00355A7E">
        <w:rPr>
          <w:rStyle w:val="fontstyle01"/>
        </w:rPr>
        <w:t xml:space="preserve"> </w:t>
      </w:r>
      <w:r>
        <w:rPr>
          <w:rStyle w:val="fontstyle01"/>
        </w:rPr>
        <w:t>clothing.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This supports the theme of recycling and sustainability and is also affordable by many who</w:t>
      </w:r>
      <w:r w:rsidR="004778B4">
        <w:rPr>
          <w:rStyle w:val="fontstyle01"/>
        </w:rPr>
        <w:t xml:space="preserve"> </w:t>
      </w:r>
      <w:r>
        <w:rPr>
          <w:rStyle w:val="fontstyle01"/>
        </w:rPr>
        <w:t>could not purchase new fashionable clothing.</w:t>
      </w:r>
    </w:p>
    <w:p w14:paraId="6EF0B701" w14:textId="174458D3" w:rsidR="00AF0EC0" w:rsidRPr="00CC2A4E" w:rsidRDefault="00AF0EC0" w:rsidP="00AF0EC0">
      <w:pPr>
        <w:jc w:val="center"/>
        <w:rPr>
          <w:rStyle w:val="fontstyle01"/>
          <w:rFonts w:asciiTheme="minorHAnsi" w:hAnsiTheme="minorHAnsi" w:cstheme="minorHAnsi"/>
          <w:color w:val="auto"/>
          <w:sz w:val="40"/>
          <w:szCs w:val="40"/>
        </w:rPr>
      </w:pPr>
      <w:r w:rsidRPr="00CC2A4E">
        <w:rPr>
          <w:rFonts w:cstheme="minorHAnsi"/>
          <w:b/>
          <w:bCs/>
          <w:sz w:val="40"/>
          <w:szCs w:val="40"/>
        </w:rPr>
        <w:t>Proposed Solution</w:t>
      </w:r>
    </w:p>
    <w:p w14:paraId="01C1CA34" w14:textId="4E2F2056" w:rsidR="00F16E39" w:rsidRDefault="00F16E39" w:rsidP="00CC2A4E">
      <w:pPr>
        <w:ind w:firstLine="720"/>
        <w:rPr>
          <w:rFonts w:ascii="Calibri" w:hAnsi="Calibri" w:cs="Calibri"/>
          <w:color w:val="000000"/>
          <w:sz w:val="24"/>
          <w:szCs w:val="24"/>
        </w:rPr>
      </w:pPr>
      <w:r w:rsidRPr="00F16E39">
        <w:rPr>
          <w:rFonts w:ascii="Calibri" w:hAnsi="Calibri" w:cs="Calibri"/>
          <w:color w:val="000000"/>
          <w:sz w:val="24"/>
          <w:szCs w:val="24"/>
        </w:rPr>
        <w:t>The proposed solution is a Web application titled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16E39">
        <w:rPr>
          <w:rFonts w:ascii="Calibri-Bold" w:hAnsi="Calibri-Bold"/>
          <w:b/>
          <w:bCs/>
          <w:color w:val="000000"/>
          <w:sz w:val="24"/>
          <w:szCs w:val="24"/>
        </w:rPr>
        <w:t>ThriftFashion</w:t>
      </w:r>
      <w:r w:rsidRPr="00F16E39">
        <w:rPr>
          <w:rFonts w:ascii="Calibri" w:hAnsi="Calibri" w:cs="Calibri"/>
          <w:color w:val="000000"/>
          <w:sz w:val="24"/>
          <w:szCs w:val="24"/>
        </w:rPr>
        <w:t>. It should help individuals with online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16E39">
        <w:rPr>
          <w:rFonts w:ascii="Calibri" w:hAnsi="Calibri" w:cs="Calibri"/>
          <w:color w:val="000000"/>
          <w:sz w:val="24"/>
          <w:szCs w:val="24"/>
        </w:rPr>
        <w:t>shopping for pre-used fashionable clothing and provide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16E39">
        <w:rPr>
          <w:rFonts w:ascii="Calibri" w:hAnsi="Calibri" w:cs="Calibri"/>
          <w:color w:val="000000"/>
          <w:sz w:val="24"/>
          <w:szCs w:val="24"/>
        </w:rPr>
        <w:t>better access to such products. Users can browse for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16E39">
        <w:rPr>
          <w:rFonts w:ascii="Calibri" w:hAnsi="Calibri" w:cs="Calibri"/>
          <w:color w:val="000000"/>
          <w:sz w:val="24"/>
          <w:szCs w:val="24"/>
        </w:rPr>
        <w:t>products, search, filter, and so on. submit their feedback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16E39">
        <w:rPr>
          <w:rFonts w:ascii="Calibri" w:hAnsi="Calibri" w:cs="Calibri"/>
          <w:color w:val="000000"/>
          <w:sz w:val="24"/>
          <w:szCs w:val="24"/>
        </w:rPr>
        <w:t>regarding the application using a feedback form.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16E39">
        <w:rPr>
          <w:rFonts w:ascii="Calibri" w:hAnsi="Calibri" w:cs="Calibri"/>
          <w:color w:val="000000"/>
          <w:sz w:val="24"/>
          <w:szCs w:val="24"/>
        </w:rPr>
        <w:t>You have been given a contract to design and build this</w:t>
      </w:r>
      <w:r w:rsidR="00CC2A4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F16E39">
        <w:rPr>
          <w:rFonts w:ascii="Calibri" w:hAnsi="Calibri" w:cs="Calibri"/>
          <w:color w:val="000000"/>
          <w:sz w:val="24"/>
          <w:szCs w:val="24"/>
        </w:rPr>
        <w:t>e-commerce based Web application.</w:t>
      </w:r>
    </w:p>
    <w:p w14:paraId="481600EA" w14:textId="77777777" w:rsidR="00AF0EC0" w:rsidRPr="00CC2A4E" w:rsidRDefault="00AF0EC0" w:rsidP="00AF0EC0">
      <w:pPr>
        <w:jc w:val="center"/>
        <w:rPr>
          <w:rStyle w:val="fontstyle01"/>
          <w:rFonts w:asciiTheme="minorHAnsi" w:hAnsiTheme="minorHAnsi" w:cstheme="minorHAnsi"/>
          <w:b/>
          <w:bCs/>
          <w:sz w:val="40"/>
          <w:szCs w:val="40"/>
        </w:rPr>
      </w:pPr>
      <w:r w:rsidRPr="00CC2A4E">
        <w:rPr>
          <w:rStyle w:val="fontstyle01"/>
          <w:rFonts w:asciiTheme="minorHAnsi" w:hAnsiTheme="minorHAnsi" w:cstheme="minorHAnsi"/>
          <w:b/>
          <w:bCs/>
          <w:sz w:val="40"/>
          <w:szCs w:val="40"/>
        </w:rPr>
        <w:t>Design specifications</w:t>
      </w:r>
    </w:p>
    <w:p w14:paraId="5373E7B9" w14:textId="35789049" w:rsidR="002A013A" w:rsidRDefault="00022683" w:rsidP="00022683">
      <w:pPr>
        <w:rPr>
          <w:rFonts w:ascii="Verdana" w:hAnsi="Verdana"/>
          <w:color w:val="000000"/>
          <w:sz w:val="24"/>
          <w:szCs w:val="24"/>
        </w:rPr>
      </w:pPr>
      <w:r w:rsidRPr="00022683">
        <w:rPr>
          <w:rFonts w:ascii="Verdana-Bold" w:hAnsi="Verdana-Bold"/>
          <w:b/>
          <w:bCs/>
          <w:color w:val="07A398"/>
          <w:sz w:val="32"/>
          <w:szCs w:val="32"/>
        </w:rPr>
        <w:t>Hardware</w:t>
      </w:r>
      <w:r w:rsidRPr="00022683">
        <w:rPr>
          <w:rFonts w:ascii="Verdana-Bold" w:hAnsi="Verdana-Bold"/>
          <w:b/>
          <w:bCs/>
          <w:color w:val="07A398"/>
          <w:sz w:val="32"/>
          <w:szCs w:val="32"/>
        </w:rPr>
        <w:br/>
      </w:r>
      <w:r w:rsidRPr="00022683">
        <w:rPr>
          <w:rFonts w:ascii="ArialMT" w:hAnsi="ArialMT"/>
          <w:color w:val="000000"/>
          <w:sz w:val="24"/>
          <w:szCs w:val="24"/>
        </w:rPr>
        <w:t xml:space="preserve">• </w:t>
      </w:r>
      <w:r w:rsidRPr="00022683">
        <w:rPr>
          <w:rFonts w:ascii="Verdana" w:hAnsi="Verdana"/>
          <w:color w:val="000000"/>
          <w:sz w:val="24"/>
          <w:szCs w:val="24"/>
        </w:rPr>
        <w:t>Intel Core i5 Processor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022683">
        <w:rPr>
          <w:rFonts w:ascii="Verdana" w:hAnsi="Verdana"/>
          <w:color w:val="000000"/>
          <w:sz w:val="24"/>
          <w:szCs w:val="24"/>
        </w:rPr>
        <w:t>or higher</w:t>
      </w:r>
      <w:r w:rsidRPr="00022683">
        <w:rPr>
          <w:rFonts w:ascii="Verdana" w:hAnsi="Verdana"/>
          <w:color w:val="000000"/>
        </w:rPr>
        <w:br/>
      </w:r>
      <w:r w:rsidRPr="00022683">
        <w:rPr>
          <w:rFonts w:ascii="ArialMT" w:hAnsi="ArialMT"/>
          <w:color w:val="000000"/>
          <w:sz w:val="24"/>
          <w:szCs w:val="24"/>
        </w:rPr>
        <w:t xml:space="preserve">• </w:t>
      </w:r>
      <w:r w:rsidRPr="00022683">
        <w:rPr>
          <w:rFonts w:ascii="Verdana" w:hAnsi="Verdana"/>
          <w:color w:val="000000"/>
          <w:sz w:val="24"/>
          <w:szCs w:val="24"/>
        </w:rPr>
        <w:t>8 GB RAM or above</w:t>
      </w:r>
      <w:r w:rsidRPr="00022683">
        <w:rPr>
          <w:rFonts w:ascii="Verdana" w:hAnsi="Verdana"/>
          <w:color w:val="000000"/>
        </w:rPr>
        <w:br/>
      </w:r>
      <w:r w:rsidRPr="00022683">
        <w:rPr>
          <w:rFonts w:ascii="ArialMT" w:hAnsi="ArialMT"/>
          <w:color w:val="000000"/>
          <w:sz w:val="24"/>
          <w:szCs w:val="24"/>
        </w:rPr>
        <w:t xml:space="preserve">• </w:t>
      </w:r>
      <w:r w:rsidRPr="00022683">
        <w:rPr>
          <w:rFonts w:ascii="Verdana" w:hAnsi="Verdana"/>
          <w:color w:val="000000"/>
          <w:sz w:val="24"/>
          <w:szCs w:val="24"/>
        </w:rPr>
        <w:t>Color SVGA</w:t>
      </w:r>
      <w:r w:rsidRPr="00022683">
        <w:rPr>
          <w:rFonts w:ascii="Verdana" w:hAnsi="Verdana"/>
          <w:color w:val="000000"/>
        </w:rPr>
        <w:br/>
      </w:r>
      <w:r w:rsidRPr="00022683">
        <w:rPr>
          <w:rFonts w:ascii="ArialMT" w:hAnsi="ArialMT"/>
          <w:color w:val="000000"/>
          <w:sz w:val="24"/>
          <w:szCs w:val="24"/>
        </w:rPr>
        <w:t xml:space="preserve">• </w:t>
      </w:r>
      <w:r w:rsidRPr="00022683">
        <w:rPr>
          <w:rFonts w:ascii="Verdana" w:hAnsi="Verdana"/>
          <w:color w:val="000000"/>
          <w:sz w:val="24"/>
          <w:szCs w:val="24"/>
        </w:rPr>
        <w:t>500 GB Hard Disk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022683">
        <w:rPr>
          <w:rFonts w:ascii="Verdana" w:hAnsi="Verdana"/>
          <w:color w:val="000000"/>
          <w:sz w:val="24"/>
          <w:szCs w:val="24"/>
        </w:rPr>
        <w:t>space</w:t>
      </w:r>
      <w:r w:rsidRPr="00022683">
        <w:rPr>
          <w:rFonts w:ascii="Verdana" w:hAnsi="Verdana"/>
          <w:color w:val="000000"/>
        </w:rPr>
        <w:br/>
      </w:r>
      <w:r w:rsidRPr="00022683">
        <w:rPr>
          <w:rFonts w:ascii="ArialMT" w:hAnsi="ArialMT"/>
          <w:color w:val="000000"/>
          <w:sz w:val="24"/>
          <w:szCs w:val="24"/>
        </w:rPr>
        <w:t xml:space="preserve">• </w:t>
      </w:r>
      <w:r w:rsidRPr="00022683">
        <w:rPr>
          <w:rFonts w:ascii="Verdana" w:hAnsi="Verdana"/>
          <w:color w:val="000000"/>
          <w:sz w:val="24"/>
          <w:szCs w:val="24"/>
        </w:rPr>
        <w:t>Mouse</w:t>
      </w:r>
      <w:r w:rsidRPr="00022683">
        <w:rPr>
          <w:rFonts w:ascii="Verdana" w:hAnsi="Verdana"/>
          <w:color w:val="000000"/>
        </w:rPr>
        <w:br/>
      </w:r>
      <w:r w:rsidRPr="00022683">
        <w:rPr>
          <w:rFonts w:ascii="ArialMT" w:hAnsi="ArialMT"/>
          <w:color w:val="000000"/>
          <w:sz w:val="24"/>
          <w:szCs w:val="24"/>
        </w:rPr>
        <w:t xml:space="preserve">• </w:t>
      </w:r>
      <w:r w:rsidRPr="00022683">
        <w:rPr>
          <w:rFonts w:ascii="Verdana" w:hAnsi="Verdana"/>
          <w:color w:val="000000"/>
          <w:sz w:val="24"/>
          <w:szCs w:val="24"/>
        </w:rPr>
        <w:t>Keyboard</w:t>
      </w:r>
      <w:r w:rsidRPr="00022683">
        <w:rPr>
          <w:rFonts w:ascii="Verdana" w:hAnsi="Verdana"/>
          <w:color w:val="000000"/>
        </w:rPr>
        <w:br/>
      </w:r>
      <w:r>
        <w:rPr>
          <w:rFonts w:ascii="Verdana-Bold" w:hAnsi="Verdana-Bold"/>
          <w:b/>
          <w:bCs/>
          <w:color w:val="07A398"/>
          <w:sz w:val="32"/>
          <w:szCs w:val="32"/>
        </w:rPr>
        <w:t>Soft</w:t>
      </w:r>
      <w:r w:rsidRPr="00022683">
        <w:rPr>
          <w:rFonts w:ascii="Verdana-Bold" w:hAnsi="Verdana-Bold"/>
          <w:b/>
          <w:bCs/>
          <w:color w:val="07A398"/>
          <w:sz w:val="32"/>
          <w:szCs w:val="32"/>
        </w:rPr>
        <w:t>ware</w:t>
      </w:r>
      <w:r w:rsidRPr="00022683">
        <w:rPr>
          <w:rFonts w:ascii="Verdana-Bold" w:hAnsi="Verdana-Bold"/>
          <w:b/>
          <w:bCs/>
          <w:color w:val="07A398"/>
          <w:sz w:val="32"/>
          <w:szCs w:val="32"/>
        </w:rPr>
        <w:br/>
      </w:r>
      <w:r w:rsidRPr="00022683">
        <w:rPr>
          <w:rFonts w:ascii="ArialMT" w:hAnsi="ArialMT"/>
          <w:color w:val="000000"/>
          <w:sz w:val="24"/>
          <w:szCs w:val="24"/>
        </w:rPr>
        <w:t xml:space="preserve">• </w:t>
      </w:r>
      <w:r w:rsidRPr="00022683">
        <w:rPr>
          <w:rFonts w:ascii="Verdana-Bold" w:hAnsi="Verdana-Bold"/>
          <w:b/>
          <w:bCs/>
          <w:color w:val="000000"/>
          <w:sz w:val="24"/>
          <w:szCs w:val="24"/>
        </w:rPr>
        <w:t>Frontend</w:t>
      </w:r>
      <w:r w:rsidRPr="00022683">
        <w:rPr>
          <w:rFonts w:ascii="Verdana" w:hAnsi="Verdana"/>
          <w:color w:val="000000"/>
          <w:sz w:val="24"/>
          <w:szCs w:val="24"/>
        </w:rPr>
        <w:t>: HTML5, CSS3, Bootstrap,</w:t>
      </w:r>
      <w:r>
        <w:rPr>
          <w:rFonts w:ascii="Verdana" w:hAnsi="Verdana"/>
          <w:color w:val="000000"/>
          <w:sz w:val="24"/>
          <w:szCs w:val="24"/>
        </w:rPr>
        <w:t xml:space="preserve"> </w:t>
      </w:r>
      <w:r w:rsidRPr="00022683">
        <w:rPr>
          <w:rFonts w:ascii="Verdana" w:hAnsi="Verdana"/>
          <w:color w:val="000000"/>
          <w:sz w:val="24"/>
          <w:szCs w:val="24"/>
        </w:rPr>
        <w:t>JavaScript, jQuery,</w:t>
      </w:r>
      <w:r w:rsidR="00623BBC">
        <w:rPr>
          <w:rFonts w:ascii="Verdana" w:hAnsi="Verdana"/>
          <w:color w:val="000000"/>
          <w:sz w:val="24"/>
          <w:szCs w:val="24"/>
        </w:rPr>
        <w:t xml:space="preserve"> </w:t>
      </w:r>
      <w:r w:rsidRPr="00022683">
        <w:rPr>
          <w:rFonts w:ascii="Verdana" w:hAnsi="Verdana"/>
          <w:color w:val="000000"/>
          <w:sz w:val="24"/>
          <w:szCs w:val="24"/>
        </w:rPr>
        <w:t>AJAX</w:t>
      </w:r>
      <w:r>
        <w:rPr>
          <w:rFonts w:ascii="Verdana" w:hAnsi="Verdana"/>
          <w:color w:val="000000"/>
          <w:sz w:val="24"/>
          <w:szCs w:val="24"/>
        </w:rPr>
        <w:t>.</w:t>
      </w:r>
      <w:r w:rsidRPr="00022683">
        <w:rPr>
          <w:rFonts w:ascii="Verdana" w:hAnsi="Verdana"/>
          <w:color w:val="000000"/>
        </w:rPr>
        <w:br/>
      </w:r>
      <w:r w:rsidRPr="00022683">
        <w:rPr>
          <w:rFonts w:ascii="ArialMT" w:hAnsi="ArialMT"/>
          <w:color w:val="000000"/>
          <w:sz w:val="24"/>
          <w:szCs w:val="24"/>
        </w:rPr>
        <w:t xml:space="preserve">• </w:t>
      </w:r>
      <w:r>
        <w:rPr>
          <w:rFonts w:ascii="Verdana-Bold" w:hAnsi="Verdana-Bold"/>
          <w:b/>
          <w:bCs/>
          <w:color w:val="000000"/>
          <w:sz w:val="24"/>
          <w:szCs w:val="24"/>
        </w:rPr>
        <w:t>Back-end</w:t>
      </w:r>
      <w:r w:rsidRPr="00022683">
        <w:rPr>
          <w:rFonts w:ascii="Verdana" w:hAnsi="Verdana"/>
          <w:color w:val="000000"/>
          <w:sz w:val="24"/>
          <w:szCs w:val="24"/>
        </w:rPr>
        <w:t>:</w:t>
      </w:r>
      <w:r w:rsidR="00A62804">
        <w:rPr>
          <w:rFonts w:ascii="Verdana" w:hAnsi="Verdana"/>
          <w:color w:val="000000"/>
          <w:sz w:val="24"/>
          <w:szCs w:val="24"/>
        </w:rPr>
        <w:t xml:space="preserve"> </w:t>
      </w:r>
      <w:r w:rsidRPr="00022683">
        <w:rPr>
          <w:rFonts w:ascii="Verdana" w:hAnsi="Verdana"/>
          <w:color w:val="000000"/>
          <w:sz w:val="24"/>
          <w:szCs w:val="24"/>
        </w:rPr>
        <w:t>Java 8</w:t>
      </w:r>
      <w:r>
        <w:rPr>
          <w:rFonts w:ascii="Verdana" w:hAnsi="Verdana"/>
          <w:color w:val="000000"/>
          <w:sz w:val="24"/>
          <w:szCs w:val="24"/>
        </w:rPr>
        <w:t>, Spring Boot,</w:t>
      </w:r>
      <w:r w:rsidRPr="00022683">
        <w:rPr>
          <w:rFonts w:ascii="Verdana" w:hAnsi="Verdana"/>
          <w:color w:val="000000"/>
          <w:sz w:val="24"/>
          <w:szCs w:val="24"/>
        </w:rPr>
        <w:t xml:space="preserve"> </w:t>
      </w:r>
      <w:r w:rsidR="001A7FC2">
        <w:rPr>
          <w:rFonts w:ascii="Verdana" w:hAnsi="Verdana"/>
          <w:color w:val="000000"/>
          <w:sz w:val="24"/>
          <w:szCs w:val="24"/>
        </w:rPr>
        <w:t>JPA</w:t>
      </w:r>
      <w:r w:rsidR="00623BBC">
        <w:rPr>
          <w:rFonts w:ascii="Verdana" w:hAnsi="Verdana"/>
          <w:color w:val="000000"/>
          <w:sz w:val="24"/>
          <w:szCs w:val="24"/>
        </w:rPr>
        <w:t>.</w:t>
      </w:r>
      <w:r w:rsidRPr="00022683">
        <w:rPr>
          <w:rFonts w:ascii="Verdana" w:hAnsi="Verdana"/>
          <w:color w:val="000000"/>
        </w:rPr>
        <w:br/>
      </w:r>
      <w:r w:rsidRPr="00022683">
        <w:rPr>
          <w:rFonts w:ascii="ArialMT" w:hAnsi="ArialMT"/>
          <w:color w:val="000000"/>
          <w:sz w:val="24"/>
          <w:szCs w:val="24"/>
        </w:rPr>
        <w:t xml:space="preserve">• </w:t>
      </w:r>
      <w:r w:rsidRPr="00022683">
        <w:rPr>
          <w:rFonts w:ascii="Verdana-Bold" w:hAnsi="Verdana-Bold"/>
          <w:b/>
          <w:bCs/>
          <w:color w:val="000000"/>
          <w:sz w:val="24"/>
          <w:szCs w:val="24"/>
        </w:rPr>
        <w:t>Database</w:t>
      </w:r>
      <w:r w:rsidRPr="00022683">
        <w:rPr>
          <w:rFonts w:ascii="Verdana" w:hAnsi="Verdana"/>
          <w:color w:val="000000"/>
          <w:sz w:val="24"/>
          <w:szCs w:val="24"/>
        </w:rPr>
        <w:t>: SQL</w:t>
      </w:r>
      <w:r w:rsidR="001A7FC2">
        <w:rPr>
          <w:rFonts w:ascii="Verdana" w:hAnsi="Verdana"/>
          <w:color w:val="000000"/>
          <w:sz w:val="24"/>
          <w:szCs w:val="24"/>
        </w:rPr>
        <w:t xml:space="preserve"> </w:t>
      </w:r>
      <w:r w:rsidRPr="00022683">
        <w:rPr>
          <w:rFonts w:ascii="Verdana" w:hAnsi="Verdana"/>
          <w:color w:val="000000"/>
          <w:sz w:val="24"/>
          <w:szCs w:val="24"/>
        </w:rPr>
        <w:t xml:space="preserve">Server </w:t>
      </w:r>
    </w:p>
    <w:p w14:paraId="4F74233C" w14:textId="6774FB72" w:rsidR="00022683" w:rsidRPr="002A013A" w:rsidRDefault="002A013A" w:rsidP="00022683">
      <w:pPr>
        <w:rPr>
          <w:rFonts w:ascii="Verdana" w:hAnsi="Verdana"/>
          <w:color w:val="000000"/>
          <w:sz w:val="24"/>
          <w:szCs w:val="24"/>
        </w:rPr>
      </w:pPr>
      <w:r>
        <w:rPr>
          <w:rFonts w:ascii="Verdana" w:hAnsi="Verdana"/>
          <w:color w:val="000000"/>
          <w:sz w:val="24"/>
          <w:szCs w:val="24"/>
        </w:rPr>
        <w:br w:type="page"/>
      </w:r>
    </w:p>
    <w:p w14:paraId="7D0AD0C2" w14:textId="76449C93" w:rsidR="00022683" w:rsidRPr="00CC2A4E" w:rsidRDefault="00A62804" w:rsidP="00A62804">
      <w:pPr>
        <w:jc w:val="center"/>
        <w:rPr>
          <w:b/>
          <w:bCs/>
          <w:sz w:val="40"/>
          <w:szCs w:val="40"/>
        </w:rPr>
      </w:pPr>
      <w:r w:rsidRPr="00CC2A4E">
        <w:rPr>
          <w:b/>
          <w:bCs/>
          <w:sz w:val="40"/>
          <w:szCs w:val="40"/>
        </w:rPr>
        <w:lastRenderedPageBreak/>
        <w:t>Data</w:t>
      </w:r>
      <w:r w:rsidR="002A013A">
        <w:rPr>
          <w:b/>
          <w:bCs/>
          <w:sz w:val="40"/>
          <w:szCs w:val="40"/>
        </w:rPr>
        <w:t>b</w:t>
      </w:r>
      <w:r w:rsidRPr="00CC2A4E">
        <w:rPr>
          <w:b/>
          <w:bCs/>
          <w:sz w:val="40"/>
          <w:szCs w:val="40"/>
        </w:rPr>
        <w:t xml:space="preserve">ase </w:t>
      </w:r>
      <w:r w:rsidR="002A013A">
        <w:rPr>
          <w:b/>
          <w:bCs/>
          <w:sz w:val="40"/>
          <w:szCs w:val="40"/>
        </w:rPr>
        <w:t>Diagram</w:t>
      </w:r>
    </w:p>
    <w:p w14:paraId="0E3F2053" w14:textId="00734B27" w:rsidR="00A62804" w:rsidRDefault="00CC2A4E" w:rsidP="00A62804">
      <w:pPr>
        <w:rPr>
          <w:noProof/>
        </w:rPr>
      </w:pPr>
      <w:r>
        <w:rPr>
          <w:noProof/>
        </w:rPr>
        <w:drawing>
          <wp:inline distT="0" distB="0" distL="0" distR="0" wp14:anchorId="725E47E2" wp14:editId="5D0261C0">
            <wp:extent cx="6184900" cy="26974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69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16BBE2" w14:textId="1D32A718" w:rsidR="00E217DF" w:rsidRDefault="00E217DF" w:rsidP="00E217DF">
      <w:pPr>
        <w:rPr>
          <w:noProof/>
        </w:rPr>
      </w:pPr>
    </w:p>
    <w:p w14:paraId="2FC744A7" w14:textId="77777777" w:rsidR="00EA18C4" w:rsidRDefault="00EA18C4" w:rsidP="00E217DF">
      <w:pPr>
        <w:rPr>
          <w:sz w:val="26"/>
          <w:szCs w:val="26"/>
        </w:rPr>
      </w:pPr>
    </w:p>
    <w:p w14:paraId="1B20BB3A" w14:textId="59653D21" w:rsidR="00694C25" w:rsidRDefault="00694C25">
      <w:pPr>
        <w:rPr>
          <w:sz w:val="26"/>
          <w:szCs w:val="26"/>
        </w:rPr>
      </w:pPr>
      <w:r>
        <w:rPr>
          <w:sz w:val="26"/>
          <w:szCs w:val="26"/>
        </w:rPr>
        <w:br w:type="page"/>
      </w:r>
    </w:p>
    <w:p w14:paraId="64E538F8" w14:textId="16FFC9DA" w:rsidR="00694C25" w:rsidRPr="00CC2A4E" w:rsidRDefault="00694C25" w:rsidP="00694C25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Site Map</w:t>
      </w:r>
    </w:p>
    <w:p w14:paraId="1BE710B4" w14:textId="15B89BEF" w:rsidR="00EA18C4" w:rsidRPr="00E217DF" w:rsidRDefault="00A406AF" w:rsidP="00E217DF">
      <w:pPr>
        <w:rPr>
          <w:sz w:val="26"/>
          <w:szCs w:val="26"/>
        </w:rPr>
      </w:pPr>
      <w:r>
        <w:rPr>
          <w:noProof/>
        </w:rPr>
        <w:drawing>
          <wp:inline distT="0" distB="0" distL="0" distR="0" wp14:anchorId="26E8D175" wp14:editId="14E44F08">
            <wp:extent cx="5943600" cy="452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A18C4" w:rsidRPr="00E217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AAC0AC" w14:textId="77777777" w:rsidR="00C44942" w:rsidRDefault="00C44942" w:rsidP="004778B4">
      <w:pPr>
        <w:spacing w:after="0" w:line="240" w:lineRule="auto"/>
      </w:pPr>
      <w:r>
        <w:separator/>
      </w:r>
    </w:p>
  </w:endnote>
  <w:endnote w:type="continuationSeparator" w:id="0">
    <w:p w14:paraId="24D2C577" w14:textId="77777777" w:rsidR="00C44942" w:rsidRDefault="00C44942" w:rsidP="004778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ArialMT">
    <w:altName w:val="Arial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-Bold">
    <w:altName w:val="Verdan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B6910" w14:textId="77777777" w:rsidR="00C44942" w:rsidRDefault="00C44942" w:rsidP="004778B4">
      <w:pPr>
        <w:spacing w:after="0" w:line="240" w:lineRule="auto"/>
      </w:pPr>
      <w:r>
        <w:separator/>
      </w:r>
    </w:p>
  </w:footnote>
  <w:footnote w:type="continuationSeparator" w:id="0">
    <w:p w14:paraId="4F9B3175" w14:textId="77777777" w:rsidR="00C44942" w:rsidRDefault="00C44942" w:rsidP="004778B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595461"/>
    <w:multiLevelType w:val="hybridMultilevel"/>
    <w:tmpl w:val="91CCC0E2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57528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9F9"/>
    <w:rsid w:val="00022683"/>
    <w:rsid w:val="000F2208"/>
    <w:rsid w:val="00143D2F"/>
    <w:rsid w:val="001A7FC2"/>
    <w:rsid w:val="00296E36"/>
    <w:rsid w:val="002A013A"/>
    <w:rsid w:val="00355A7E"/>
    <w:rsid w:val="00394620"/>
    <w:rsid w:val="004778B4"/>
    <w:rsid w:val="004A38C2"/>
    <w:rsid w:val="00501FBA"/>
    <w:rsid w:val="00623BBC"/>
    <w:rsid w:val="006869F9"/>
    <w:rsid w:val="00694C25"/>
    <w:rsid w:val="006F5B9D"/>
    <w:rsid w:val="0070370A"/>
    <w:rsid w:val="00862864"/>
    <w:rsid w:val="009C79BC"/>
    <w:rsid w:val="00A406AF"/>
    <w:rsid w:val="00A62804"/>
    <w:rsid w:val="00A67483"/>
    <w:rsid w:val="00AA72A6"/>
    <w:rsid w:val="00AF0EC0"/>
    <w:rsid w:val="00AF434E"/>
    <w:rsid w:val="00BA6BD3"/>
    <w:rsid w:val="00C44942"/>
    <w:rsid w:val="00CC2A4E"/>
    <w:rsid w:val="00D52D10"/>
    <w:rsid w:val="00D97004"/>
    <w:rsid w:val="00DE3B1E"/>
    <w:rsid w:val="00E16B19"/>
    <w:rsid w:val="00E217DF"/>
    <w:rsid w:val="00E3013F"/>
    <w:rsid w:val="00EA18C4"/>
    <w:rsid w:val="00F16E39"/>
    <w:rsid w:val="00FA1DA8"/>
    <w:rsid w:val="00FD1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0C011"/>
  <w15:chartTrackingRefBased/>
  <w15:docId w15:val="{5E1A11F0-C96B-45B3-B401-30368EE60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DE3B1E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table" w:styleId="TableGrid">
    <w:name w:val="Table Grid"/>
    <w:basedOn w:val="TableNormal"/>
    <w:rsid w:val="00D97004"/>
    <w:pPr>
      <w:spacing w:after="0" w:line="240" w:lineRule="auto"/>
    </w:pPr>
    <w:rPr>
      <w:lang w:val="vi-V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7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8B4"/>
  </w:style>
  <w:style w:type="paragraph" w:styleId="Footer">
    <w:name w:val="footer"/>
    <w:basedOn w:val="Normal"/>
    <w:link w:val="FooterChar"/>
    <w:uiPriority w:val="99"/>
    <w:unhideWhenUsed/>
    <w:rsid w:val="004778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8B4"/>
  </w:style>
  <w:style w:type="character" w:customStyle="1" w:styleId="fontstyle21">
    <w:name w:val="fontstyle21"/>
    <w:basedOn w:val="DefaultParagraphFont"/>
    <w:rsid w:val="00F16E39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AF0EC0"/>
    <w:pPr>
      <w:ind w:left="720"/>
      <w:contextualSpacing/>
    </w:pPr>
  </w:style>
  <w:style w:type="character" w:customStyle="1" w:styleId="fontstyle11">
    <w:name w:val="fontstyle11"/>
    <w:basedOn w:val="DefaultParagraphFont"/>
    <w:rsid w:val="00022683"/>
    <w:rPr>
      <w:rFonts w:ascii="ArialMT" w:hAnsi="Aria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022683"/>
    <w:rPr>
      <w:rFonts w:ascii="Verdana" w:hAnsi="Verdana" w:hint="default"/>
      <w:b w:val="0"/>
      <w:bCs w:val="0"/>
      <w:i w:val="0"/>
      <w:iCs w:val="0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217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17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354</Words>
  <Characters>2023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Quốc Anh Phạm</dc:creator>
  <cp:keywords/>
  <dc:description/>
  <cp:lastModifiedBy>Quốc Anh Phạm</cp:lastModifiedBy>
  <cp:revision>24</cp:revision>
  <dcterms:created xsi:type="dcterms:W3CDTF">2022-08-13T04:11:00Z</dcterms:created>
  <dcterms:modified xsi:type="dcterms:W3CDTF">2022-08-14T02:34:00Z</dcterms:modified>
</cp:coreProperties>
</file>