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1B5AB" w14:textId="351C0A40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45B34B5B" w14:textId="54E90F02" w:rsidR="00023202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58CF4BB0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9CA07F" w14:textId="41DC3BF6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Кафедра програмної інженерії</w:t>
      </w:r>
    </w:p>
    <w:p w14:paraId="72C51152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FBF61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КУРСОВА РОБОТА </w:t>
      </w:r>
    </w:p>
    <w:p w14:paraId="7170F9F8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ПОЯСНЮВАЛЬНА ЗАПИСКА </w:t>
      </w:r>
    </w:p>
    <w:p w14:paraId="7E6B7569" w14:textId="3FA3293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з дисципліні “Об’єктно -орієнтоване програмування” </w:t>
      </w:r>
    </w:p>
    <w:p w14:paraId="1B992C38" w14:textId="3719988A" w:rsidR="009D2813" w:rsidRPr="004E76D8" w:rsidRDefault="009D2813" w:rsidP="006F437B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E76D8">
        <w:rPr>
          <w:rFonts w:ascii="Times New Roman" w:hAnsi="Times New Roman" w:cs="Times New Roman"/>
          <w:i/>
          <w:iCs/>
          <w:sz w:val="28"/>
          <w:szCs w:val="28"/>
        </w:rPr>
        <w:t>Автосалон</w:t>
      </w:r>
    </w:p>
    <w:p w14:paraId="1D447AB2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81294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23AEB1" w14:textId="4CBAD3E2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Керівник</w:t>
      </w:r>
      <w:r w:rsidR="004E76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76D8" w:rsidRPr="004E76D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A7DDB">
        <w:rPr>
          <w:rFonts w:ascii="Times New Roman" w:hAnsi="Times New Roman" w:cs="Times New Roman"/>
          <w:sz w:val="28"/>
          <w:szCs w:val="28"/>
        </w:rPr>
        <w:t xml:space="preserve">  Проф</w:t>
      </w:r>
      <w:r w:rsidR="004E76D8" w:rsidRPr="004E76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="004E76D8" w:rsidRPr="004E76D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>Бондарєв В.М.</w:t>
      </w:r>
    </w:p>
    <w:p w14:paraId="0BA24FD1" w14:textId="3A467BF3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Студент гр. ПЗПІ-24-1</w:t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  <w:t>Бабіч О. І.</w:t>
      </w:r>
    </w:p>
    <w:p w14:paraId="7912AF3D" w14:textId="77777777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98DC74" w14:textId="77777777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3149FC" w14:textId="67DF55A8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Комісія: </w:t>
      </w:r>
    </w:p>
    <w:p w14:paraId="148943D7" w14:textId="6CDF949C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  <w:t>Проф. Бондарєв В.М.</w:t>
      </w:r>
    </w:p>
    <w:p w14:paraId="1970D33F" w14:textId="5B3616B2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  <w:t>Ст. викл. Черепанова Ю.Ю.</w:t>
      </w:r>
    </w:p>
    <w:p w14:paraId="3C326B23" w14:textId="4908B7B7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  <w:t>Ст. викл. Ляпота В.М.</w:t>
      </w:r>
    </w:p>
    <w:p w14:paraId="3324C9B7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4F90A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443AF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16B00" w14:textId="2107EB31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Харків 2025</w:t>
      </w:r>
    </w:p>
    <w:p w14:paraId="70DD433C" w14:textId="4AA3DF22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lastRenderedPageBreak/>
        <w:t>ХАРКІВСЬКИЙ НАЦІОНАЛЬНИЙ УНІВЕРСИТЕТ РАДІОЕЛЕКТРОНІКИ</w:t>
      </w:r>
    </w:p>
    <w:p w14:paraId="5B7EA0B0" w14:textId="449DD98D" w:rsidR="009D2813" w:rsidRPr="001A7DDB" w:rsidRDefault="009D2813" w:rsidP="004E76D8">
      <w:pPr>
        <w:spacing w:line="240" w:lineRule="auto"/>
        <w:ind w:left="12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Кафедра</w:t>
      </w:r>
      <w:r w:rsidR="004E3BEA"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>програмної інженерії</w:t>
      </w:r>
    </w:p>
    <w:p w14:paraId="1BBE33AB" w14:textId="6CBC9E0C" w:rsidR="009D2813" w:rsidRPr="001A7DDB" w:rsidRDefault="009D2813" w:rsidP="004E76D8">
      <w:pPr>
        <w:spacing w:line="240" w:lineRule="auto"/>
        <w:ind w:left="1267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Рівень вищої освіти</w:t>
      </w:r>
      <w:r w:rsidR="004E3BEA"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>перший (бакалаврський)</w:t>
      </w:r>
    </w:p>
    <w:p w14:paraId="6B365C0B" w14:textId="0FFAED21" w:rsidR="009D2813" w:rsidRPr="001A7DDB" w:rsidRDefault="009D2813" w:rsidP="004E76D8">
      <w:pPr>
        <w:spacing w:line="240" w:lineRule="auto"/>
        <w:ind w:left="1267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Дисципліна</w:t>
      </w:r>
      <w:r w:rsidR="004E3BEA"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>Об’єктно-орієнтоване програмування</w:t>
      </w:r>
      <w:r w:rsidRPr="001A7D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9E979A" w14:textId="56D835A3" w:rsidR="009D2813" w:rsidRPr="001A7DDB" w:rsidRDefault="009D2813" w:rsidP="004E76D8">
      <w:pPr>
        <w:spacing w:line="240" w:lineRule="auto"/>
        <w:ind w:left="1267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Спеціальність</w:t>
      </w:r>
      <w:r w:rsidR="004E3BEA"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>121 Інженерія програмного забезпечення</w:t>
      </w:r>
      <w:r w:rsidRPr="001A7D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5FFEE1" w14:textId="13B254C1" w:rsidR="004E3BEA" w:rsidRPr="001A7DDB" w:rsidRDefault="004E3BEA" w:rsidP="004E76D8">
      <w:pPr>
        <w:spacing w:line="240" w:lineRule="auto"/>
        <w:ind w:left="1267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Освітня програма:</w:t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>Програмна інженерія</w:t>
      </w:r>
      <w:r w:rsidRPr="001A7D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D861D3" w14:textId="64477381" w:rsidR="009D2813" w:rsidRPr="001A7DDB" w:rsidRDefault="004E3BEA" w:rsidP="006F437B">
      <w:pPr>
        <w:spacing w:line="360" w:lineRule="auto"/>
        <w:ind w:left="540"/>
        <w:rPr>
          <w:rFonts w:ascii="Times New Roman" w:hAnsi="Times New Roman" w:cs="Times New Roman"/>
          <w:sz w:val="28"/>
          <w:szCs w:val="28"/>
          <w:u w:val="single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Курс </w:t>
      </w:r>
      <w:r w:rsidR="009D56A0" w:rsidRPr="001A7DDB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="009D56A0" w:rsidRPr="001A7DDB">
        <w:rPr>
          <w:rFonts w:ascii="Times New Roman" w:hAnsi="Times New Roman" w:cs="Times New Roman"/>
          <w:i/>
          <w:iCs/>
          <w:sz w:val="28"/>
          <w:szCs w:val="28"/>
          <w:u w:val="single"/>
        </w:rPr>
        <w:t>1</w:t>
      </w:r>
      <w:r w:rsidR="009D56A0" w:rsidRPr="001A7DDB">
        <w:rPr>
          <w:rFonts w:ascii="Times New Roman" w:hAnsi="Times New Roman" w:cs="Times New Roman"/>
          <w:sz w:val="28"/>
          <w:szCs w:val="28"/>
          <w:u w:val="single"/>
        </w:rPr>
        <w:tab/>
        <w:t>.</w:t>
      </w:r>
      <w:r w:rsidR="009D56A0" w:rsidRPr="001A7DDB">
        <w:rPr>
          <w:rFonts w:ascii="Times New Roman" w:hAnsi="Times New Roman" w:cs="Times New Roman"/>
          <w:sz w:val="28"/>
          <w:szCs w:val="28"/>
        </w:rPr>
        <w:tab/>
      </w:r>
      <w:r w:rsidR="009D56A0" w:rsidRPr="001A7DDB">
        <w:rPr>
          <w:rFonts w:ascii="Times New Roman" w:hAnsi="Times New Roman" w:cs="Times New Roman"/>
          <w:sz w:val="28"/>
          <w:szCs w:val="28"/>
        </w:rPr>
        <w:tab/>
        <w:t xml:space="preserve">Група </w:t>
      </w:r>
      <w:r w:rsidR="009D56A0" w:rsidRPr="001A7DDB">
        <w:rPr>
          <w:rFonts w:ascii="Times New Roman" w:hAnsi="Times New Roman" w:cs="Times New Roman"/>
          <w:i/>
          <w:iCs/>
          <w:sz w:val="28"/>
          <w:szCs w:val="28"/>
          <w:u w:val="single"/>
        </w:rPr>
        <w:t>ПЗПІ-24-1</w:t>
      </w:r>
      <w:r w:rsidR="009D56A0" w:rsidRPr="001A7DD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D56A0" w:rsidRPr="001A7DDB">
        <w:rPr>
          <w:rFonts w:ascii="Times New Roman" w:hAnsi="Times New Roman" w:cs="Times New Roman"/>
          <w:sz w:val="28"/>
          <w:szCs w:val="28"/>
        </w:rPr>
        <w:tab/>
      </w:r>
      <w:r w:rsidR="009D56A0" w:rsidRPr="001A7DDB">
        <w:rPr>
          <w:rFonts w:ascii="Times New Roman" w:hAnsi="Times New Roman" w:cs="Times New Roman"/>
          <w:sz w:val="28"/>
          <w:szCs w:val="28"/>
        </w:rPr>
        <w:tab/>
        <w:t>Семестр</w:t>
      </w:r>
      <w:r w:rsidR="009D56A0" w:rsidRPr="001A7DDB">
        <w:rPr>
          <w:rFonts w:ascii="Times New Roman" w:hAnsi="Times New Roman" w:cs="Times New Roman"/>
          <w:sz w:val="28"/>
          <w:szCs w:val="28"/>
          <w:u w:val="single"/>
        </w:rPr>
        <w:tab/>
      </w:r>
      <w:r w:rsidR="009D56A0" w:rsidRPr="001A7DDB"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="009D56A0" w:rsidRPr="001A7DDB">
        <w:rPr>
          <w:rFonts w:ascii="Times New Roman" w:hAnsi="Times New Roman" w:cs="Times New Roman"/>
          <w:sz w:val="28"/>
          <w:szCs w:val="28"/>
          <w:u w:val="single"/>
        </w:rPr>
        <w:tab/>
        <w:t>.</w:t>
      </w:r>
    </w:p>
    <w:p w14:paraId="0199C295" w14:textId="77777777" w:rsidR="006F437B" w:rsidRPr="001A7DDB" w:rsidRDefault="006F437B" w:rsidP="006F437B">
      <w:pPr>
        <w:spacing w:line="360" w:lineRule="auto"/>
        <w:ind w:left="540"/>
        <w:rPr>
          <w:rFonts w:ascii="Times New Roman" w:hAnsi="Times New Roman" w:cs="Times New Roman"/>
          <w:sz w:val="28"/>
          <w:szCs w:val="28"/>
          <w:u w:val="single"/>
        </w:rPr>
      </w:pPr>
    </w:p>
    <w:p w14:paraId="374163D6" w14:textId="77777777" w:rsidR="006F437B" w:rsidRPr="001A7DDB" w:rsidRDefault="006F437B" w:rsidP="006F437B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A7D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</w:t>
      </w:r>
    </w:p>
    <w:p w14:paraId="756DB6CD" w14:textId="77777777" w:rsidR="006F437B" w:rsidRPr="001A7DDB" w:rsidRDefault="006F437B" w:rsidP="006F437B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A7D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 курсовий проєкт студента</w:t>
      </w:r>
    </w:p>
    <w:p w14:paraId="4F5B90C1" w14:textId="09B8A941" w:rsidR="006F437B" w:rsidRPr="001A7DDB" w:rsidRDefault="006F437B" w:rsidP="006F437B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A7DDB">
        <w:rPr>
          <w:rFonts w:ascii="Times New Roman" w:hAnsi="Times New Roman" w:cs="Times New Roman"/>
          <w:i/>
          <w:iCs/>
          <w:sz w:val="28"/>
          <w:szCs w:val="28"/>
        </w:rPr>
        <w:t>Бабіч Олександра Ігоровича</w:t>
      </w:r>
    </w:p>
    <w:p w14:paraId="1E0FA36C" w14:textId="77777777" w:rsidR="006F437B" w:rsidRPr="001A7DDB" w:rsidRDefault="006F437B" w:rsidP="006F43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C8BA75" w14:textId="77777777" w:rsidR="006F437B" w:rsidRPr="001A7DDB" w:rsidRDefault="006F437B" w:rsidP="006F43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1 Тема проєкту:</w:t>
      </w:r>
    </w:p>
    <w:p w14:paraId="75C2002A" w14:textId="46444215" w:rsidR="006F437B" w:rsidRPr="004E76D8" w:rsidRDefault="006F437B" w:rsidP="006F437B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A7DDB">
        <w:rPr>
          <w:rFonts w:ascii="Times New Roman" w:hAnsi="Times New Roman" w:cs="Times New Roman"/>
          <w:i/>
          <w:iCs/>
          <w:sz w:val="28"/>
          <w:szCs w:val="28"/>
        </w:rPr>
        <w:t>Автосалон</w:t>
      </w:r>
    </w:p>
    <w:p w14:paraId="43F50356" w14:textId="54FE106F" w:rsidR="006F437B" w:rsidRPr="001A7DDB" w:rsidRDefault="006F437B" w:rsidP="006F43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2 Термін здачі студентом закінченого проєкту: </w:t>
      </w:r>
      <w:r w:rsidRPr="001A7DD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“07” червня 2025 р. </w:t>
      </w:r>
    </w:p>
    <w:p w14:paraId="21CCC0BB" w14:textId="77777777" w:rsidR="006F437B" w:rsidRPr="001A7DDB" w:rsidRDefault="006F437B" w:rsidP="006F43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3 Вихідні дані проєкту: </w:t>
      </w:r>
    </w:p>
    <w:p w14:paraId="12F193A1" w14:textId="78E2DCA4" w:rsidR="006F437B" w:rsidRPr="001A7DDB" w:rsidRDefault="006F437B" w:rsidP="006F437B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 xml:space="preserve">База нових і старих вітчизняних та іноземних автомобілів: марка, рік випуску, технічні характеристики, особливості виконання, технічний стан, запитувана ціна. База покупців: контактні координати, вимоги до марки, технічних характеристик та технічного стану, фінансові можливості. Автоматизація підбору варіантів для покупця, формування заявки для постачальників та перевізників. </w:t>
      </w:r>
    </w:p>
    <w:p w14:paraId="239AEAE8" w14:textId="694894F2" w:rsidR="006F437B" w:rsidRPr="001A7DDB" w:rsidRDefault="006F437B" w:rsidP="006F43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Зміст розрахунково-пояснювальної записки: </w:t>
      </w:r>
    </w:p>
    <w:p w14:paraId="7370F686" w14:textId="5339B5DA" w:rsidR="006F437B" w:rsidRPr="001A7DDB" w:rsidRDefault="006F437B" w:rsidP="006F437B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 xml:space="preserve">Вступ, опис вимог, проєктування програми, інструкція користувача, висновки </w:t>
      </w:r>
    </w:p>
    <w:p w14:paraId="5B5C0C14" w14:textId="77777777" w:rsidR="007B3B44" w:rsidRPr="001A7DDB" w:rsidRDefault="007B3B44">
      <w:pPr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br w:type="page"/>
      </w:r>
    </w:p>
    <w:p w14:paraId="541873AF" w14:textId="00F01E8C" w:rsidR="007B3B44" w:rsidRPr="001A7DDB" w:rsidRDefault="007B3B44" w:rsidP="007B3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lastRenderedPageBreak/>
        <w:t>КАЛЕНДАРНИЙ ПЛАН</w:t>
      </w:r>
    </w:p>
    <w:p w14:paraId="4306F9F7" w14:textId="77777777" w:rsidR="0097242C" w:rsidRPr="001A7DDB" w:rsidRDefault="0097242C" w:rsidP="007B3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Ind w:w="-545" w:type="dxa"/>
        <w:tblLook w:val="04A0" w:firstRow="1" w:lastRow="0" w:firstColumn="1" w:lastColumn="0" w:noHBand="0" w:noVBand="1"/>
      </w:tblPr>
      <w:tblGrid>
        <w:gridCol w:w="630"/>
        <w:gridCol w:w="4860"/>
        <w:gridCol w:w="4140"/>
      </w:tblGrid>
      <w:tr w:rsidR="007B3B44" w:rsidRPr="001A7DDB" w14:paraId="36287CB4" w14:textId="77777777" w:rsidTr="0097242C">
        <w:tc>
          <w:tcPr>
            <w:tcW w:w="630" w:type="dxa"/>
          </w:tcPr>
          <w:p w14:paraId="6BEC92E5" w14:textId="6DDD005E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4860" w:type="dxa"/>
          </w:tcPr>
          <w:p w14:paraId="6DCC4510" w14:textId="1B887F5F" w:rsidR="007B3B44" w:rsidRPr="001A7DDB" w:rsidRDefault="007B3B44" w:rsidP="00AA3C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Назва етапу</w:t>
            </w:r>
          </w:p>
        </w:tc>
        <w:tc>
          <w:tcPr>
            <w:tcW w:w="4140" w:type="dxa"/>
          </w:tcPr>
          <w:p w14:paraId="508269FA" w14:textId="34B50706" w:rsidR="007B3B44" w:rsidRPr="001A7DDB" w:rsidRDefault="007B3B44" w:rsidP="00AA3C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Термін виконання</w:t>
            </w:r>
          </w:p>
        </w:tc>
      </w:tr>
      <w:tr w:rsidR="007B3B44" w:rsidRPr="001A7DDB" w14:paraId="6F62715A" w14:textId="77777777" w:rsidTr="0097242C">
        <w:tc>
          <w:tcPr>
            <w:tcW w:w="630" w:type="dxa"/>
          </w:tcPr>
          <w:p w14:paraId="4A44D9E9" w14:textId="40EBA0BD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60" w:type="dxa"/>
          </w:tcPr>
          <w:p w14:paraId="594A21D8" w14:textId="77777777" w:rsidR="0097242C" w:rsidRPr="001A7DDB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Видача теми, узгодження </w:t>
            </w:r>
          </w:p>
          <w:p w14:paraId="4E689549" w14:textId="2A033D0F" w:rsidR="007B3B44" w:rsidRPr="001A7DDB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і затвердження теми (2 тижд.)</w:t>
            </w:r>
          </w:p>
        </w:tc>
        <w:tc>
          <w:tcPr>
            <w:tcW w:w="4140" w:type="dxa"/>
          </w:tcPr>
          <w:p w14:paraId="1D3402F7" w14:textId="2EF965DD" w:rsidR="007B3B44" w:rsidRPr="001A7DDB" w:rsidRDefault="0097242C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03 - 03 - 2025 р. – 14 - 03 - 2025 р.</w:t>
            </w:r>
          </w:p>
        </w:tc>
      </w:tr>
      <w:tr w:rsidR="007B3B44" w:rsidRPr="001A7DDB" w14:paraId="71A0BCB4" w14:textId="77777777" w:rsidTr="0097242C">
        <w:tc>
          <w:tcPr>
            <w:tcW w:w="630" w:type="dxa"/>
          </w:tcPr>
          <w:p w14:paraId="2EA38FAB" w14:textId="2A8237BF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60" w:type="dxa"/>
          </w:tcPr>
          <w:p w14:paraId="53CB6444" w14:textId="5EA1082C" w:rsidR="007B3B44" w:rsidRPr="001A7DDB" w:rsidRDefault="007B3B44" w:rsidP="00AA3C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Формулювання мети роботи (1 тижд.) </w:t>
            </w:r>
          </w:p>
        </w:tc>
        <w:tc>
          <w:tcPr>
            <w:tcW w:w="4140" w:type="dxa"/>
          </w:tcPr>
          <w:p w14:paraId="3CD27A0B" w14:textId="573DBD0F" w:rsidR="007B3B44" w:rsidRPr="001A7DDB" w:rsidRDefault="00D37F6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-2025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-2025 р.</w:t>
            </w:r>
          </w:p>
        </w:tc>
      </w:tr>
      <w:tr w:rsidR="007B3B44" w:rsidRPr="001A7DDB" w14:paraId="019F7A5B" w14:textId="77777777" w:rsidTr="0097242C">
        <w:tc>
          <w:tcPr>
            <w:tcW w:w="630" w:type="dxa"/>
          </w:tcPr>
          <w:p w14:paraId="3E7434E2" w14:textId="60A15FFE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60" w:type="dxa"/>
          </w:tcPr>
          <w:p w14:paraId="0B1DA6BC" w14:textId="2D0290DC" w:rsidR="007B3B44" w:rsidRPr="001A7DDB" w:rsidRDefault="007B3B44" w:rsidP="00AA3C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Опис вимог до програми (1-2 тижд.) </w:t>
            </w:r>
          </w:p>
        </w:tc>
        <w:tc>
          <w:tcPr>
            <w:tcW w:w="4140" w:type="dxa"/>
          </w:tcPr>
          <w:p w14:paraId="0B922B9A" w14:textId="1994A54C" w:rsidR="007B3B44" w:rsidRPr="001A7DDB" w:rsidRDefault="00D37F6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-2025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-2025 р </w:t>
            </w:r>
          </w:p>
        </w:tc>
      </w:tr>
      <w:tr w:rsidR="007B3B44" w:rsidRPr="001A7DDB" w14:paraId="1E03F53D" w14:textId="77777777" w:rsidTr="0097242C">
        <w:tc>
          <w:tcPr>
            <w:tcW w:w="630" w:type="dxa"/>
          </w:tcPr>
          <w:p w14:paraId="5E25AC81" w14:textId="29EC89A9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60" w:type="dxa"/>
          </w:tcPr>
          <w:p w14:paraId="6657BA96" w14:textId="789A0871" w:rsidR="007B3B44" w:rsidRPr="001A7DDB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Проєктування програми (1-2 тижд.) </w:t>
            </w:r>
          </w:p>
        </w:tc>
        <w:tc>
          <w:tcPr>
            <w:tcW w:w="4140" w:type="dxa"/>
          </w:tcPr>
          <w:p w14:paraId="4E9DFD1C" w14:textId="2BE3B5FB" w:rsidR="007B3B44" w:rsidRPr="001A7DDB" w:rsidRDefault="00D37F6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-2025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-2025 р</w:t>
            </w:r>
          </w:p>
        </w:tc>
      </w:tr>
      <w:tr w:rsidR="007B3B44" w:rsidRPr="001A7DDB" w14:paraId="36E61154" w14:textId="77777777" w:rsidTr="0097242C">
        <w:tc>
          <w:tcPr>
            <w:tcW w:w="630" w:type="dxa"/>
          </w:tcPr>
          <w:p w14:paraId="18E3E560" w14:textId="10846293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60" w:type="dxa"/>
          </w:tcPr>
          <w:p w14:paraId="79E360E6" w14:textId="5AC5CD3E" w:rsidR="007B3B44" w:rsidRPr="001A7DDB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Кодування (</w:t>
            </w:r>
            <w:r w:rsidR="00D37F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 тижд.)</w:t>
            </w:r>
          </w:p>
        </w:tc>
        <w:tc>
          <w:tcPr>
            <w:tcW w:w="4140" w:type="dxa"/>
          </w:tcPr>
          <w:p w14:paraId="23094D45" w14:textId="3693E8AD" w:rsidR="007B3B44" w:rsidRPr="001A7DDB" w:rsidRDefault="00D37F6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-2025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-2025 р </w:t>
            </w:r>
          </w:p>
        </w:tc>
      </w:tr>
      <w:tr w:rsidR="007B3B44" w:rsidRPr="001A7DDB" w14:paraId="47A1F4AA" w14:textId="77777777" w:rsidTr="0097242C">
        <w:tc>
          <w:tcPr>
            <w:tcW w:w="630" w:type="dxa"/>
          </w:tcPr>
          <w:p w14:paraId="7D4B6D3D" w14:textId="41C655B4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60" w:type="dxa"/>
          </w:tcPr>
          <w:p w14:paraId="51AAB485" w14:textId="092B97CF" w:rsidR="007B3B44" w:rsidRPr="001A7DDB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інструкції користувача (1 тижд.) </w:t>
            </w:r>
          </w:p>
        </w:tc>
        <w:tc>
          <w:tcPr>
            <w:tcW w:w="4140" w:type="dxa"/>
          </w:tcPr>
          <w:p w14:paraId="1CDC39CB" w14:textId="16F98CA3" w:rsidR="007B3B44" w:rsidRPr="001A7DDB" w:rsidRDefault="00D37F6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-2025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</w:t>
            </w:r>
            <w:r w:rsidR="00E557B3" w:rsidRPr="001A7DDB">
              <w:rPr>
                <w:rFonts w:ascii="Times New Roman" w:hAnsi="Times New Roman" w:cs="Times New Roman"/>
                <w:sz w:val="28"/>
                <w:szCs w:val="28"/>
              </w:rPr>
              <w:t>-2025 р</w:t>
            </w:r>
          </w:p>
        </w:tc>
      </w:tr>
      <w:tr w:rsidR="007B3B44" w:rsidRPr="001A7DDB" w14:paraId="5F1CBD5D" w14:textId="77777777" w:rsidTr="0097242C">
        <w:tc>
          <w:tcPr>
            <w:tcW w:w="630" w:type="dxa"/>
          </w:tcPr>
          <w:p w14:paraId="02C514B2" w14:textId="70D2ABFC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60" w:type="dxa"/>
          </w:tcPr>
          <w:p w14:paraId="5DB7A8C9" w14:textId="2931B46D" w:rsidR="007B3B44" w:rsidRPr="001A7DDB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Підготовка роботи до захисту (1 тижд.) </w:t>
            </w:r>
          </w:p>
        </w:tc>
        <w:tc>
          <w:tcPr>
            <w:tcW w:w="4140" w:type="dxa"/>
          </w:tcPr>
          <w:p w14:paraId="69D302BB" w14:textId="4FE8FF01" w:rsidR="007B3B44" w:rsidRPr="001A7DDB" w:rsidRDefault="00E557B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__-__-2025 – 02-06-2025 р</w:t>
            </w:r>
          </w:p>
        </w:tc>
      </w:tr>
      <w:tr w:rsidR="007B3B44" w:rsidRPr="001A7DDB" w14:paraId="2939602D" w14:textId="77777777" w:rsidTr="0097242C">
        <w:tc>
          <w:tcPr>
            <w:tcW w:w="630" w:type="dxa"/>
          </w:tcPr>
          <w:p w14:paraId="3DED75F3" w14:textId="5D1CDB54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60" w:type="dxa"/>
          </w:tcPr>
          <w:p w14:paraId="59D2BF1F" w14:textId="7280A25A" w:rsidR="007B3B44" w:rsidRPr="001A7DDB" w:rsidRDefault="00E557B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Захист</w:t>
            </w:r>
          </w:p>
        </w:tc>
        <w:tc>
          <w:tcPr>
            <w:tcW w:w="4140" w:type="dxa"/>
          </w:tcPr>
          <w:p w14:paraId="04FAEBEC" w14:textId="07221A91" w:rsidR="007B3B44" w:rsidRPr="001A7DDB" w:rsidRDefault="00E557B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19-05-2025 – 07- 06 -2025 р</w:t>
            </w:r>
          </w:p>
        </w:tc>
      </w:tr>
    </w:tbl>
    <w:p w14:paraId="012948C9" w14:textId="2C4AFEA9" w:rsidR="006F437B" w:rsidRPr="001A7DDB" w:rsidRDefault="006F437B" w:rsidP="007B3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E91F2F" w14:textId="77777777" w:rsidR="0097242C" w:rsidRPr="001A7DDB" w:rsidRDefault="0097242C" w:rsidP="007B3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38882E" w14:textId="65234B53" w:rsidR="0097242C" w:rsidRPr="001A7DDB" w:rsidRDefault="0097242C" w:rsidP="009724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Студент</w:t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="004E76D8">
        <w:rPr>
          <w:rFonts w:ascii="Times New Roman" w:hAnsi="Times New Roman" w:cs="Times New Roman"/>
          <w:sz w:val="28"/>
          <w:szCs w:val="28"/>
        </w:rPr>
        <w:t>гр. ПЗПІ-24-1</w:t>
      </w:r>
      <w:r w:rsidR="004E76D8">
        <w:rPr>
          <w:rFonts w:ascii="Times New Roman" w:hAnsi="Times New Roman" w:cs="Times New Roman"/>
          <w:sz w:val="28"/>
          <w:szCs w:val="28"/>
        </w:rPr>
        <w:tab/>
      </w:r>
      <w:r w:rsidR="004E76D8">
        <w:rPr>
          <w:rFonts w:ascii="Times New Roman" w:hAnsi="Times New Roman" w:cs="Times New Roman"/>
          <w:sz w:val="28"/>
          <w:szCs w:val="28"/>
        </w:rPr>
        <w:tab/>
      </w:r>
      <w:r w:rsidR="004E76D8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>Бабіч О</w:t>
      </w:r>
      <w:r w:rsidR="00AA3C41" w:rsidRPr="001A7DDB">
        <w:rPr>
          <w:rFonts w:ascii="Times New Roman" w:hAnsi="Times New Roman" w:cs="Times New Roman"/>
          <w:sz w:val="28"/>
          <w:szCs w:val="28"/>
        </w:rPr>
        <w:t>лександр Ігорович</w:t>
      </w:r>
    </w:p>
    <w:p w14:paraId="7DE5760A" w14:textId="1FF82375" w:rsidR="00AA3C41" w:rsidRPr="001A7DDB" w:rsidRDefault="00AA3C41" w:rsidP="00AA3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Керівник</w:t>
      </w:r>
      <w:r w:rsidRPr="001A7DDB">
        <w:rPr>
          <w:rFonts w:ascii="Times New Roman" w:hAnsi="Times New Roman" w:cs="Times New Roman"/>
          <w:sz w:val="28"/>
          <w:szCs w:val="28"/>
        </w:rPr>
        <w:tab/>
        <w:t>Професор</w:t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  <w:t>Бондарєв Володимир Михайлович</w:t>
      </w:r>
    </w:p>
    <w:p w14:paraId="383C65F3" w14:textId="77777777" w:rsidR="00AA3C41" w:rsidRPr="001A7DDB" w:rsidRDefault="00AA3C41" w:rsidP="00AA3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75ACC9" w14:textId="38EA721B" w:rsidR="00AA3C41" w:rsidRPr="001A7DDB" w:rsidRDefault="00AA3C41" w:rsidP="00AA3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« 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A7DDB">
        <w:rPr>
          <w:rFonts w:ascii="Times New Roman" w:hAnsi="Times New Roman" w:cs="Times New Roman"/>
          <w:sz w:val="28"/>
          <w:szCs w:val="28"/>
        </w:rPr>
        <w:t xml:space="preserve"> » березня_____ 202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1A7DDB">
        <w:rPr>
          <w:rFonts w:ascii="Times New Roman" w:hAnsi="Times New Roman" w:cs="Times New Roman"/>
          <w:sz w:val="28"/>
          <w:szCs w:val="28"/>
        </w:rPr>
        <w:t xml:space="preserve"> р</w:t>
      </w:r>
    </w:p>
    <w:p w14:paraId="4F74C940" w14:textId="4E598CF1" w:rsidR="00AA3C41" w:rsidRPr="001A7DDB" w:rsidRDefault="00AA3C41">
      <w:pPr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br w:type="page"/>
      </w:r>
    </w:p>
    <w:p w14:paraId="5C80DA95" w14:textId="6577D6CC" w:rsidR="00AA3C41" w:rsidRPr="004E76D8" w:rsidRDefault="00AA3C41" w:rsidP="00AA3C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6D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14:paraId="2D562E05" w14:textId="77777777" w:rsidR="00AA3C41" w:rsidRDefault="00AA3C41" w:rsidP="00A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8FDBC" w14:textId="77777777" w:rsidR="004E76D8" w:rsidRPr="001A7DDB" w:rsidRDefault="004E76D8" w:rsidP="00A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5E465" w14:textId="3038F6D6" w:rsidR="00AA3C41" w:rsidRPr="001A7DDB" w:rsidRDefault="00AA3C41" w:rsidP="00AA3C41">
      <w:pPr>
        <w:spacing w:line="360" w:lineRule="auto"/>
        <w:ind w:right="-3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Пояснювальна записка до курсової роботи: 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44</w:t>
      </w:r>
      <w:r w:rsidRPr="001A7DDB">
        <w:rPr>
          <w:rFonts w:ascii="Times New Roman" w:hAnsi="Times New Roman" w:cs="Times New Roman"/>
          <w:sz w:val="28"/>
          <w:szCs w:val="28"/>
        </w:rPr>
        <w:t xml:space="preserve"> с., 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1A7DDB">
        <w:rPr>
          <w:rFonts w:ascii="Times New Roman" w:hAnsi="Times New Roman" w:cs="Times New Roman"/>
          <w:sz w:val="28"/>
          <w:szCs w:val="28"/>
        </w:rPr>
        <w:t xml:space="preserve"> рис., 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A7DDB">
        <w:rPr>
          <w:rFonts w:ascii="Times New Roman" w:hAnsi="Times New Roman" w:cs="Times New Roman"/>
          <w:sz w:val="28"/>
          <w:szCs w:val="28"/>
        </w:rPr>
        <w:t xml:space="preserve"> табл., 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A7DDB">
        <w:rPr>
          <w:rFonts w:ascii="Times New Roman" w:hAnsi="Times New Roman" w:cs="Times New Roman"/>
          <w:sz w:val="28"/>
          <w:szCs w:val="28"/>
        </w:rPr>
        <w:t xml:space="preserve"> додатки, 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1A7DDB">
        <w:rPr>
          <w:rFonts w:ascii="Times New Roman" w:hAnsi="Times New Roman" w:cs="Times New Roman"/>
          <w:sz w:val="28"/>
          <w:szCs w:val="28"/>
        </w:rPr>
        <w:t xml:space="preserve"> джерел. </w:t>
      </w:r>
    </w:p>
    <w:p w14:paraId="161D2899" w14:textId="1C98BBAC" w:rsidR="00AA3C41" w:rsidRPr="001A7DDB" w:rsidRDefault="00AA3C41" w:rsidP="00AA3C4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ЗВІТ, АВТОСАЛОН, МОВА C#, ООП, ПОКУПЕЦЬ,.NET, WINDOWS FORMS</w:t>
      </w:r>
    </w:p>
    <w:p w14:paraId="54EDC07F" w14:textId="584E4CEF" w:rsidR="00AA3C41" w:rsidRDefault="00AA3C41" w:rsidP="00AA3C4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Метою роботи є розробка програми “Auto Matcher”, </w:t>
      </w:r>
      <w:r w:rsidR="001A7DDB" w:rsidRPr="001A7DDB">
        <w:rPr>
          <w:rFonts w:ascii="Times New Roman" w:hAnsi="Times New Roman" w:cs="Times New Roman"/>
          <w:sz w:val="28"/>
          <w:szCs w:val="28"/>
        </w:rPr>
        <w:t xml:space="preserve">яка </w:t>
      </w:r>
      <w:r w:rsidR="001A7DDB">
        <w:rPr>
          <w:rFonts w:ascii="Times New Roman" w:hAnsi="Times New Roman" w:cs="Times New Roman"/>
          <w:sz w:val="28"/>
          <w:szCs w:val="28"/>
        </w:rPr>
        <w:t>призначена</w:t>
      </w:r>
      <w:r w:rsidR="001A7DDB" w:rsidRPr="001A7DDB">
        <w:rPr>
          <w:rFonts w:ascii="Times New Roman" w:hAnsi="Times New Roman" w:cs="Times New Roman"/>
          <w:sz w:val="28"/>
          <w:szCs w:val="28"/>
        </w:rPr>
        <w:t xml:space="preserve"> для </w:t>
      </w:r>
      <w:r w:rsidR="001A7DDB">
        <w:rPr>
          <w:rFonts w:ascii="Times New Roman" w:hAnsi="Times New Roman" w:cs="Times New Roman"/>
          <w:sz w:val="28"/>
          <w:szCs w:val="28"/>
        </w:rPr>
        <w:t>процесу пошуку та придбання автомобілів в автосалоні.</w:t>
      </w:r>
    </w:p>
    <w:p w14:paraId="21DC938A" w14:textId="23BD347C" w:rsidR="001A7DDB" w:rsidRDefault="001A7DDB" w:rsidP="00AA3C4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У результаті розробки створено програмне забезпечення “Auto Matcher”, призначене для автоматизації процесу пошуку та придбання транспортних засобів в автосалоні “Top Diller”.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Характеристиками кожного авто є</w:t>
      </w:r>
      <w:r w:rsidRPr="001A7DDB">
        <w:rPr>
          <w:rFonts w:ascii="Times New Roman" w:hAnsi="Times New Roman" w:cs="Times New Roman"/>
          <w:sz w:val="28"/>
          <w:szCs w:val="28"/>
        </w:rPr>
        <w:t>: марка, модель, країна виробництва, рік випуску, тип двигуна, потужність, тип пального та вартість.</w:t>
      </w:r>
      <w:r>
        <w:rPr>
          <w:rFonts w:ascii="Times New Roman" w:hAnsi="Times New Roman" w:cs="Times New Roman"/>
          <w:sz w:val="28"/>
          <w:szCs w:val="28"/>
        </w:rPr>
        <w:t xml:space="preserve"> Програма</w:t>
      </w:r>
      <w:r w:rsidRPr="001A7DDB">
        <w:rPr>
          <w:rFonts w:ascii="Times New Roman" w:hAnsi="Times New Roman" w:cs="Times New Roman"/>
          <w:sz w:val="28"/>
          <w:szCs w:val="28"/>
        </w:rPr>
        <w:t xml:space="preserve"> забезпечує користувачам доступ до актуальної інформації про всі автомобілі, наявні в автосалоні, а також дозволяють формувати заявки на придбання обраних моделей.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F05008" w14:textId="16143FB4" w:rsidR="001A7DDB" w:rsidRDefault="001A7DDB" w:rsidP="00AA3C4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В процесі розробки використано середовище розробки Microsoft Visual Studio 2022, фреймворк Windows Forms, платформа .NET 8.0, мова програмування C#. </w:t>
      </w:r>
    </w:p>
    <w:p w14:paraId="41329EB2" w14:textId="4DFEE53C" w:rsidR="00EB0BC5" w:rsidRDefault="00EB0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AD0F14" w14:textId="33F4247A" w:rsidR="00EB0BC5" w:rsidRDefault="00EB0BC5" w:rsidP="00EB0BC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0B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p w14:paraId="44677217" w14:textId="77777777" w:rsidR="00EB0BC5" w:rsidRDefault="00EB0BC5" w:rsidP="00EB0BC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478C4" w14:textId="77777777" w:rsidR="00EB0BC5" w:rsidRDefault="00EB0BC5" w:rsidP="00EB0BC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5051C" w14:textId="6D26CC9D" w:rsidR="00EB0BC5" w:rsidRPr="00EB0BC5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76D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//</w:t>
      </w:r>
      <w:r w:rsidRPr="00EB0B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Ще не сформовано</w:t>
      </w:r>
    </w:p>
    <w:p w14:paraId="44506ECD" w14:textId="6957B469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Вступ ....................................................................................................... 7</w:t>
      </w:r>
    </w:p>
    <w:p w14:paraId="08B2EE34" w14:textId="77777777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1 Опис вимог............................................................................................ 8</w:t>
      </w:r>
    </w:p>
    <w:p w14:paraId="117A4E5E" w14:textId="787D3F10" w:rsidR="00EB0BC5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1.1 Сценарії використання .......................................................... 8</w:t>
      </w:r>
    </w:p>
    <w:p w14:paraId="58600AC8" w14:textId="3217C41A" w:rsidR="00EB0BC5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1.2 Функції програми...................................................................10</w:t>
      </w:r>
    </w:p>
    <w:p w14:paraId="1966F27D" w14:textId="54CAF9BA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2 Проєктування програми. .....................................................................12</w:t>
      </w:r>
    </w:p>
    <w:p w14:paraId="20718DE1" w14:textId="7C6DC0C7" w:rsidR="00EB0BC5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2.1 Назва першого підрозділу ......................................................12</w:t>
      </w:r>
    </w:p>
    <w:p w14:paraId="6486F070" w14:textId="30E94FEB" w:rsidR="00EB0BC5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2.2 Назва другого підрозділу .......................................................16</w:t>
      </w:r>
    </w:p>
    <w:p w14:paraId="2C35A6B9" w14:textId="222A7EC2" w:rsidR="00EB0BC5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2.3 Назва третього підрозділу.......................................................18</w:t>
      </w:r>
    </w:p>
    <w:p w14:paraId="5B155DCE" w14:textId="534DA9EC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3 Інструкція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BC5">
        <w:rPr>
          <w:rFonts w:ascii="Times New Roman" w:hAnsi="Times New Roman" w:cs="Times New Roman"/>
          <w:sz w:val="28"/>
          <w:szCs w:val="28"/>
        </w:rPr>
        <w:t>користувача.........................................................................22</w:t>
      </w:r>
    </w:p>
    <w:p w14:paraId="502FE3B1" w14:textId="09C34081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Висновки....................................................................................................26</w:t>
      </w:r>
    </w:p>
    <w:p w14:paraId="7AE22929" w14:textId="77777777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Перелік джерел посилання.....................................................................27</w:t>
      </w:r>
    </w:p>
    <w:p w14:paraId="6041CDA5" w14:textId="04598F7C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Додаток А Назва додатка.. ................................................................... 28</w:t>
      </w:r>
    </w:p>
    <w:p w14:paraId="04848B57" w14:textId="77777777" w:rsidR="00EB0BC5" w:rsidRDefault="00EB0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EA7F6A" w14:textId="11B74350" w:rsidR="00EB0BC5" w:rsidRPr="00D37F63" w:rsidRDefault="00D37F63" w:rsidP="00D37F63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7F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ВСТУП</w:t>
      </w:r>
    </w:p>
    <w:p w14:paraId="59D4E00B" w14:textId="53018F5B" w:rsidR="0097242C" w:rsidRPr="00AA3C41" w:rsidRDefault="0097242C" w:rsidP="00AA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7242C" w:rsidRPr="00AA3C41" w:rsidSect="00AA3C41">
      <w:pgSz w:w="11906" w:h="16838"/>
      <w:pgMar w:top="1138" w:right="850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9F"/>
    <w:rsid w:val="00023202"/>
    <w:rsid w:val="001261E8"/>
    <w:rsid w:val="001A7DDB"/>
    <w:rsid w:val="001B7D2B"/>
    <w:rsid w:val="00216C4D"/>
    <w:rsid w:val="002309F9"/>
    <w:rsid w:val="004E3BEA"/>
    <w:rsid w:val="004E76D8"/>
    <w:rsid w:val="005E709F"/>
    <w:rsid w:val="006C4BD2"/>
    <w:rsid w:val="006F437B"/>
    <w:rsid w:val="007B3B44"/>
    <w:rsid w:val="0097242C"/>
    <w:rsid w:val="009D2813"/>
    <w:rsid w:val="009D56A0"/>
    <w:rsid w:val="00AA3C41"/>
    <w:rsid w:val="00B42E27"/>
    <w:rsid w:val="00D37F63"/>
    <w:rsid w:val="00DE53F1"/>
    <w:rsid w:val="00E23C5B"/>
    <w:rsid w:val="00E557B3"/>
    <w:rsid w:val="00EA1A9B"/>
    <w:rsid w:val="00EB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B84F9"/>
  <w15:chartTrackingRefBased/>
  <w15:docId w15:val="{92216038-6B84-45E0-ACF9-4BA216AB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E7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7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7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7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7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7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7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7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7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7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70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70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70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70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70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70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7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E7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7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E7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7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E70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70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70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7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E70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709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B3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6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Бабіч</dc:creator>
  <cp:keywords/>
  <dc:description/>
  <cp:lastModifiedBy>Олександр Бабіч</cp:lastModifiedBy>
  <cp:revision>1</cp:revision>
  <dcterms:created xsi:type="dcterms:W3CDTF">2025-05-10T17:46:00Z</dcterms:created>
  <dcterms:modified xsi:type="dcterms:W3CDTF">2025-05-15T17:22:00Z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e7a02ec0-5fb9-406f-81bc-cd6b159cee93</vt:lpwstr>
  </property>
</Properties>
</file>