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B597D3">
      <w:pPr>
        <w:spacing w:before="800" w:after="100"/>
        <w:jc w:val="center"/>
      </w:pPr>
      <w:r>
        <w:rPr>
          <w:b/>
          <w:bCs/>
          <w:sz w:val="40"/>
          <w:szCs w:val="40"/>
        </w:rPr>
        <w:t>THIẾT KẾ USE CASE</w:t>
      </w:r>
    </w:p>
    <w:p w14:paraId="1F495806">
      <w:pPr>
        <w:spacing w:after="300"/>
        <w:jc w:val="center"/>
      </w:pPr>
      <w:r>
        <w:rPr>
          <w:b/>
          <w:bCs/>
          <w:color w:val="2C6FBB"/>
          <w:sz w:val="30"/>
          <w:szCs w:val="30"/>
        </w:rPr>
        <w:t>Ứng dụng Thuyết minh Tự động Đa ngôn ngữ tích hợp GPS</w:t>
      </w:r>
    </w:p>
    <w:p w14:paraId="791F0350">
      <w:pPr>
        <w:spacing w:after="100"/>
        <w:jc w:val="center"/>
      </w:pPr>
      <w:r>
        <w:rPr>
          <w:i/>
          <w:iCs/>
          <w:sz w:val="24"/>
          <w:szCs w:val="24"/>
        </w:rPr>
        <w:t>(Hệ thống Du lịch Ẩm thực Quận 4 — Quan4 Culinary Tourism)</w:t>
      </w:r>
    </w:p>
    <w:p w14:paraId="50FD4B69">
      <w:pPr>
        <w:spacing w:after="400"/>
        <w:jc w:val="center"/>
      </w:pPr>
      <w:r>
        <w:rPr>
          <w:sz w:val="22"/>
          <w:szCs w:val="22"/>
        </w:rPr>
        <w:t>3 tác nhân: User · Admin · Hệ thống  |  25 Use Case</w:t>
      </w:r>
    </w:p>
    <w:p w14:paraId="3CAF9B14">
      <w:pPr>
        <w:pStyle w:val="2"/>
        <w:spacing w:before="200" w:after="150"/>
      </w:pPr>
      <w:r>
        <w:t>1. Tổng quan tác nhân (Actors)</w:t>
      </w:r>
    </w:p>
    <w:tbl>
      <w:tblPr>
        <w:tblStyle w:val="9"/>
        <w:tblW w:w="99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81"/>
        <w:gridCol w:w="7925"/>
      </w:tblGrid>
      <w:tr w14:paraId="3CCD67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981" w:type="dxa"/>
            <w:tcBorders>
              <w:top w:val="single" w:color="AAAAAA" w:sz="4" w:space="0"/>
              <w:left w:val="single" w:color="AAAAAA" w:sz="4" w:space="0"/>
              <w:bottom w:val="single" w:color="AAAAAA" w:sz="4" w:space="0"/>
              <w:right w:val="single" w:color="AAAAAA" w:sz="4" w:space="0"/>
            </w:tcBorders>
            <w:shd w:val="clear" w:color="auto" w:fill="EAF2FB"/>
            <w:tcMar>
              <w:top w:w="80" w:type="dxa"/>
              <w:left w:w="100" w:type="dxa"/>
              <w:bottom w:w="80" w:type="dxa"/>
              <w:right w:w="100" w:type="dxa"/>
            </w:tcMar>
            <w:vAlign w:val="center"/>
          </w:tcPr>
          <w:p w14:paraId="386AF71D">
            <w:r>
              <w:rPr>
                <w:b/>
                <w:bCs/>
                <w:sz w:val="20"/>
                <w:szCs w:val="20"/>
              </w:rPr>
              <w:t>Tác nhân</w:t>
            </w:r>
          </w:p>
        </w:tc>
        <w:tc>
          <w:tcPr>
            <w:tcW w:w="7925" w:type="dxa"/>
            <w:tcBorders>
              <w:top w:val="single" w:color="AAAAAA" w:sz="4" w:space="0"/>
              <w:left w:val="single" w:color="AAAAAA" w:sz="4" w:space="0"/>
              <w:bottom w:val="single" w:color="AAAAAA" w:sz="4" w:space="0"/>
              <w:right w:val="single" w:color="AAAAAA" w:sz="4" w:space="0"/>
            </w:tcBorders>
            <w:shd w:val="clear" w:color="auto" w:fill="EAF2FB"/>
            <w:tcMar>
              <w:top w:w="80" w:type="dxa"/>
              <w:left w:w="100" w:type="dxa"/>
              <w:bottom w:w="80" w:type="dxa"/>
              <w:right w:w="100" w:type="dxa"/>
            </w:tcMar>
            <w:vAlign w:val="center"/>
          </w:tcPr>
          <w:p w14:paraId="4E5ED7CF">
            <w:r>
              <w:rPr>
                <w:b/>
                <w:bCs/>
                <w:sz w:val="20"/>
                <w:szCs w:val="20"/>
              </w:rPr>
              <w:t>Vai trò trong hệ thống</w:t>
            </w:r>
          </w:p>
        </w:tc>
      </w:tr>
      <w:tr w14:paraId="6593E0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81"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5B313DEA">
            <w:r>
              <w:rPr>
                <w:sz w:val="20"/>
                <w:szCs w:val="20"/>
              </w:rPr>
              <w:t>User (Khách du lịch)</w:t>
            </w:r>
          </w:p>
        </w:tc>
        <w:tc>
          <w:tcPr>
            <w:tcW w:w="7925"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66468850">
            <w:r>
              <w:rPr>
                <w:sz w:val="20"/>
                <w:szCs w:val="20"/>
              </w:rPr>
              <w:t>Người dùng cuối của ứng dụng PWA: xem bản đồ, nhận thuyết minh tự động khi đến gần địa điểm, đổi ngôn ngữ, tải dữ liệu offline, quyết định chia sẻ dữ liệu phân tíc</w:t>
            </w:r>
            <w:bookmarkStart w:id="0" w:name="_GoBack"/>
            <w:bookmarkEnd w:id="0"/>
            <w:r>
              <w:rPr>
                <w:sz w:val="20"/>
                <w:szCs w:val="20"/>
              </w:rPr>
              <w:t>h.</w:t>
            </w:r>
          </w:p>
        </w:tc>
      </w:tr>
      <w:tr w14:paraId="5E7C71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81"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4428A9E7">
            <w:r>
              <w:rPr>
                <w:sz w:val="20"/>
                <w:szCs w:val="20"/>
              </w:rPr>
              <w:t>Admin (Quản trị viên)</w:t>
            </w:r>
          </w:p>
        </w:tc>
        <w:tc>
          <w:tcPr>
            <w:tcW w:w="7925"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10AF2472">
            <w:r>
              <w:rPr>
                <w:sz w:val="20"/>
                <w:szCs w:val="20"/>
              </w:rPr>
              <w:t>Vận hành nội dung và hệ thống: quản lý địa điểm/menu, người dùng và phân quyền, kiểm duyệt chủ quán, theo dõi tác vụ audio, thống kê, audit log, gói bản đồ.</w:t>
            </w:r>
          </w:p>
        </w:tc>
      </w:tr>
      <w:tr w14:paraId="353DB6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81"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5FB6FA83">
            <w:r>
              <w:rPr>
                <w:sz w:val="20"/>
                <w:szCs w:val="20"/>
              </w:rPr>
              <w:t>Hệ thống (Tiến trình tự động)</w:t>
            </w:r>
          </w:p>
        </w:tc>
        <w:tc>
          <w:tcPr>
            <w:tcW w:w="7925"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096A5378">
            <w:r>
              <w:rPr>
                <w:sz w:val="20"/>
                <w:szCs w:val="20"/>
              </w:rPr>
              <w:t>Các tiến trình chạy nền không cần con người: sinh audio (TTS), đồng bộ dữ liệu, dịch giao diện, thu thập analytics, khởi động/khôi phục, ẩn danh dữ liệu hết hạn.</w:t>
            </w:r>
          </w:p>
        </w:tc>
      </w:tr>
    </w:tbl>
    <w:p w14:paraId="32E97D47">
      <w:pPr>
        <w:pStyle w:val="2"/>
        <w:spacing w:before="400" w:after="150"/>
      </w:pPr>
      <w:r>
        <w:t>2. Sơ đồ Use Case</w:t>
      </w:r>
    </w:p>
    <w:p w14:paraId="00E39A68">
      <w:pPr>
        <w:pStyle w:val="3"/>
        <w:spacing w:before="250" w:after="120"/>
      </w:pPr>
      <w:r>
        <w:t>2.1 Tổng quan</w:t>
      </w:r>
    </w:p>
    <w:p w14:paraId="7141EF9F">
      <w:pPr>
        <w:jc w:val="center"/>
      </w:pPr>
      <w:r>
        <w:drawing>
          <wp:inline distT="0" distB="0" distL="0" distR="0">
            <wp:extent cx="6096000" cy="39528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4"/>
                    <a:srcRect/>
                    <a:stretch>
                      <a:fillRect/>
                    </a:stretch>
                  </pic:blipFill>
                  <pic:spPr>
                    <a:xfrm>
                      <a:off x="0" y="0"/>
                      <a:ext cx="6096000" cy="3952875"/>
                    </a:xfrm>
                    <a:prstGeom prst="rect">
                      <a:avLst/>
                    </a:prstGeom>
                  </pic:spPr>
                </pic:pic>
              </a:graphicData>
            </a:graphic>
          </wp:inline>
        </w:drawing>
      </w:r>
    </w:p>
    <w:p w14:paraId="736ED8FA">
      <w:pPr>
        <w:spacing w:before="80" w:after="160"/>
        <w:jc w:val="center"/>
      </w:pPr>
      <w:r>
        <w:rPr>
          <w:i/>
          <w:iCs/>
          <w:sz w:val="18"/>
          <w:szCs w:val="18"/>
        </w:rPr>
        <w:t>Hình 1. Sơ đồ Use Case tổng quan (10 use case cốt lõi)</w:t>
      </w:r>
    </w:p>
    <w:p w14:paraId="688C00D2">
      <w:pPr>
        <w:pStyle w:val="3"/>
        <w:spacing w:before="250" w:after="120"/>
      </w:pPr>
      <w:r>
        <w:t>2.2 Phân hệ User</w:t>
      </w:r>
    </w:p>
    <w:p w14:paraId="04EE9767">
      <w:pPr>
        <w:jc w:val="center"/>
      </w:pPr>
      <w:r>
        <w:drawing>
          <wp:inline distT="0" distB="0" distL="0" distR="0">
            <wp:extent cx="6096000" cy="26384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5"/>
                    <a:srcRect/>
                    <a:stretch>
                      <a:fillRect/>
                    </a:stretch>
                  </pic:blipFill>
                  <pic:spPr>
                    <a:xfrm>
                      <a:off x="0" y="0"/>
                      <a:ext cx="6096000" cy="2638425"/>
                    </a:xfrm>
                    <a:prstGeom prst="rect">
                      <a:avLst/>
                    </a:prstGeom>
                  </pic:spPr>
                </pic:pic>
              </a:graphicData>
            </a:graphic>
          </wp:inline>
        </w:drawing>
      </w:r>
    </w:p>
    <w:p w14:paraId="783171E7">
      <w:pPr>
        <w:spacing w:before="80" w:after="160"/>
        <w:jc w:val="center"/>
      </w:pPr>
      <w:r>
        <w:rPr>
          <w:i/>
          <w:iCs/>
          <w:sz w:val="18"/>
          <w:szCs w:val="18"/>
        </w:rPr>
        <w:t>Hình 2. Use Case của tác nhân User</w:t>
      </w:r>
    </w:p>
    <w:p w14:paraId="5FDBC011">
      <w:pPr>
        <w:pStyle w:val="3"/>
        <w:spacing w:before="250" w:after="120"/>
      </w:pPr>
      <w:r>
        <w:t>2.3 Phân hệ Admin</w:t>
      </w:r>
    </w:p>
    <w:p w14:paraId="55EACED1">
      <w:pPr>
        <w:jc w:val="center"/>
      </w:pPr>
      <w:r>
        <w:drawing>
          <wp:inline distT="0" distB="0" distL="0" distR="0">
            <wp:extent cx="6096000" cy="36004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6"/>
                    <a:srcRect/>
                    <a:stretch>
                      <a:fillRect/>
                    </a:stretch>
                  </pic:blipFill>
                  <pic:spPr>
                    <a:xfrm>
                      <a:off x="0" y="0"/>
                      <a:ext cx="6096000" cy="3600450"/>
                    </a:xfrm>
                    <a:prstGeom prst="rect">
                      <a:avLst/>
                    </a:prstGeom>
                  </pic:spPr>
                </pic:pic>
              </a:graphicData>
            </a:graphic>
          </wp:inline>
        </w:drawing>
      </w:r>
    </w:p>
    <w:p w14:paraId="5B0E0C5A">
      <w:pPr>
        <w:spacing w:before="80" w:after="160"/>
        <w:jc w:val="center"/>
      </w:pPr>
      <w:r>
        <w:rPr>
          <w:i/>
          <w:iCs/>
          <w:sz w:val="18"/>
          <w:szCs w:val="18"/>
        </w:rPr>
        <w:t>Hình 3. Use Case của tác nhân Admin</w:t>
      </w:r>
    </w:p>
    <w:p w14:paraId="236BCD2A">
      <w:pPr>
        <w:pStyle w:val="3"/>
        <w:spacing w:before="250" w:after="120"/>
      </w:pPr>
      <w:r>
        <w:t>2.4 Phân hệ Hệ thống</w:t>
      </w:r>
    </w:p>
    <w:p w14:paraId="0AE366CB">
      <w:pPr>
        <w:jc w:val="center"/>
      </w:pPr>
      <w:r>
        <w:drawing>
          <wp:inline distT="0" distB="0" distL="0" distR="0">
            <wp:extent cx="4514850" cy="22479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7"/>
                    <a:srcRect/>
                    <a:stretch>
                      <a:fillRect/>
                    </a:stretch>
                  </pic:blipFill>
                  <pic:spPr>
                    <a:xfrm>
                      <a:off x="0" y="0"/>
                      <a:ext cx="4514850" cy="2247900"/>
                    </a:xfrm>
                    <a:prstGeom prst="rect">
                      <a:avLst/>
                    </a:prstGeom>
                  </pic:spPr>
                </pic:pic>
              </a:graphicData>
            </a:graphic>
          </wp:inline>
        </w:drawing>
      </w:r>
    </w:p>
    <w:p w14:paraId="56E388F3">
      <w:pPr>
        <w:spacing w:before="80" w:after="160"/>
        <w:jc w:val="center"/>
      </w:pPr>
      <w:r>
        <w:rPr>
          <w:i/>
          <w:iCs/>
          <w:sz w:val="18"/>
          <w:szCs w:val="18"/>
        </w:rPr>
        <w:t>Hình 4. Use Case của tác nhân Hệ thống</w:t>
      </w:r>
    </w:p>
    <w:p w14:paraId="645B858C">
      <w:pPr>
        <w:pStyle w:val="2"/>
        <w:spacing w:before="400" w:after="150"/>
      </w:pPr>
      <w:r>
        <w:t>3. Ma trận truy vết (Traceability Matrix)</w:t>
      </w:r>
    </w:p>
    <w:tbl>
      <w:tblPr>
        <w:tblStyle w:val="9"/>
        <w:tblW w:w="99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3300"/>
        <w:gridCol w:w="850"/>
        <w:gridCol w:w="850"/>
        <w:gridCol w:w="1050"/>
        <w:gridCol w:w="3056"/>
      </w:tblGrid>
      <w:tr w14:paraId="5C2744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800" w:type="dxa"/>
            <w:tcBorders>
              <w:top w:val="single" w:color="AAAAAA" w:sz="4" w:space="0"/>
              <w:left w:val="single" w:color="AAAAAA" w:sz="4" w:space="0"/>
              <w:bottom w:val="single" w:color="AAAAAA" w:sz="4" w:space="0"/>
              <w:right w:val="single" w:color="AAAAAA" w:sz="4" w:space="0"/>
            </w:tcBorders>
            <w:shd w:val="clear" w:color="auto" w:fill="EAF2FB"/>
            <w:tcMar>
              <w:top w:w="80" w:type="dxa"/>
              <w:left w:w="100" w:type="dxa"/>
              <w:bottom w:w="80" w:type="dxa"/>
              <w:right w:w="100" w:type="dxa"/>
            </w:tcMar>
            <w:vAlign w:val="center"/>
          </w:tcPr>
          <w:p w14:paraId="2F6DB21E">
            <w:r>
              <w:rPr>
                <w:b/>
                <w:bCs/>
                <w:sz w:val="20"/>
                <w:szCs w:val="20"/>
              </w:rPr>
              <w:t>UC</w:t>
            </w:r>
          </w:p>
        </w:tc>
        <w:tc>
          <w:tcPr>
            <w:tcW w:w="3300" w:type="dxa"/>
            <w:tcBorders>
              <w:top w:val="single" w:color="AAAAAA" w:sz="4" w:space="0"/>
              <w:left w:val="single" w:color="AAAAAA" w:sz="4" w:space="0"/>
              <w:bottom w:val="single" w:color="AAAAAA" w:sz="4" w:space="0"/>
              <w:right w:val="single" w:color="AAAAAA" w:sz="4" w:space="0"/>
            </w:tcBorders>
            <w:shd w:val="clear" w:color="auto" w:fill="EAF2FB"/>
            <w:tcMar>
              <w:top w:w="80" w:type="dxa"/>
              <w:left w:w="100" w:type="dxa"/>
              <w:bottom w:w="80" w:type="dxa"/>
              <w:right w:w="100" w:type="dxa"/>
            </w:tcMar>
            <w:vAlign w:val="center"/>
          </w:tcPr>
          <w:p w14:paraId="75D4D169">
            <w:r>
              <w:rPr>
                <w:b/>
                <w:bCs/>
                <w:sz w:val="20"/>
                <w:szCs w:val="20"/>
              </w:rPr>
              <w:t>Tên Use Case</w:t>
            </w:r>
          </w:p>
        </w:tc>
        <w:tc>
          <w:tcPr>
            <w:tcW w:w="850" w:type="dxa"/>
            <w:tcBorders>
              <w:top w:val="single" w:color="AAAAAA" w:sz="4" w:space="0"/>
              <w:left w:val="single" w:color="AAAAAA" w:sz="4" w:space="0"/>
              <w:bottom w:val="single" w:color="AAAAAA" w:sz="4" w:space="0"/>
              <w:right w:val="single" w:color="AAAAAA" w:sz="4" w:space="0"/>
            </w:tcBorders>
            <w:shd w:val="clear" w:color="auto" w:fill="EAF2FB"/>
            <w:tcMar>
              <w:top w:w="80" w:type="dxa"/>
              <w:left w:w="100" w:type="dxa"/>
              <w:bottom w:w="80" w:type="dxa"/>
              <w:right w:w="100" w:type="dxa"/>
            </w:tcMar>
            <w:vAlign w:val="center"/>
          </w:tcPr>
          <w:p w14:paraId="571C8C56">
            <w:r>
              <w:rPr>
                <w:b/>
                <w:bCs/>
                <w:sz w:val="20"/>
                <w:szCs w:val="20"/>
              </w:rPr>
              <w:t>User</w:t>
            </w:r>
          </w:p>
        </w:tc>
        <w:tc>
          <w:tcPr>
            <w:tcW w:w="850" w:type="dxa"/>
            <w:tcBorders>
              <w:top w:val="single" w:color="AAAAAA" w:sz="4" w:space="0"/>
              <w:left w:val="single" w:color="AAAAAA" w:sz="4" w:space="0"/>
              <w:bottom w:val="single" w:color="AAAAAA" w:sz="4" w:space="0"/>
              <w:right w:val="single" w:color="AAAAAA" w:sz="4" w:space="0"/>
            </w:tcBorders>
            <w:shd w:val="clear" w:color="auto" w:fill="EAF2FB"/>
            <w:tcMar>
              <w:top w:w="80" w:type="dxa"/>
              <w:left w:w="100" w:type="dxa"/>
              <w:bottom w:w="80" w:type="dxa"/>
              <w:right w:w="100" w:type="dxa"/>
            </w:tcMar>
            <w:vAlign w:val="center"/>
          </w:tcPr>
          <w:p w14:paraId="575C90EE">
            <w:r>
              <w:rPr>
                <w:b/>
                <w:bCs/>
                <w:sz w:val="20"/>
                <w:szCs w:val="20"/>
              </w:rPr>
              <w:t>Admin</w:t>
            </w:r>
          </w:p>
        </w:tc>
        <w:tc>
          <w:tcPr>
            <w:tcW w:w="1050" w:type="dxa"/>
            <w:tcBorders>
              <w:top w:val="single" w:color="AAAAAA" w:sz="4" w:space="0"/>
              <w:left w:val="single" w:color="AAAAAA" w:sz="4" w:space="0"/>
              <w:bottom w:val="single" w:color="AAAAAA" w:sz="4" w:space="0"/>
              <w:right w:val="single" w:color="AAAAAA" w:sz="4" w:space="0"/>
            </w:tcBorders>
            <w:shd w:val="clear" w:color="auto" w:fill="EAF2FB"/>
            <w:tcMar>
              <w:top w:w="80" w:type="dxa"/>
              <w:left w:w="100" w:type="dxa"/>
              <w:bottom w:w="80" w:type="dxa"/>
              <w:right w:w="100" w:type="dxa"/>
            </w:tcMar>
            <w:vAlign w:val="center"/>
          </w:tcPr>
          <w:p w14:paraId="0794A546">
            <w:r>
              <w:rPr>
                <w:b/>
                <w:bCs/>
                <w:sz w:val="20"/>
                <w:szCs w:val="20"/>
              </w:rPr>
              <w:t>Hệ thống</w:t>
            </w:r>
          </w:p>
        </w:tc>
        <w:tc>
          <w:tcPr>
            <w:tcW w:w="3056" w:type="dxa"/>
            <w:tcBorders>
              <w:top w:val="single" w:color="AAAAAA" w:sz="4" w:space="0"/>
              <w:left w:val="single" w:color="AAAAAA" w:sz="4" w:space="0"/>
              <w:bottom w:val="single" w:color="AAAAAA" w:sz="4" w:space="0"/>
              <w:right w:val="single" w:color="AAAAAA" w:sz="4" w:space="0"/>
            </w:tcBorders>
            <w:shd w:val="clear" w:color="auto" w:fill="EAF2FB"/>
            <w:tcMar>
              <w:top w:w="80" w:type="dxa"/>
              <w:left w:w="100" w:type="dxa"/>
              <w:bottom w:w="80" w:type="dxa"/>
              <w:right w:w="100" w:type="dxa"/>
            </w:tcMar>
            <w:vAlign w:val="center"/>
          </w:tcPr>
          <w:p w14:paraId="109789A7">
            <w:r>
              <w:rPr>
                <w:b/>
                <w:bCs/>
                <w:sz w:val="20"/>
                <w:szCs w:val="20"/>
              </w:rPr>
              <w:t>Module liên quan</w:t>
            </w:r>
          </w:p>
        </w:tc>
      </w:tr>
      <w:tr w14:paraId="31E04E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371F7D73">
            <w:r>
              <w:rPr>
                <w:sz w:val="20"/>
                <w:szCs w:val="20"/>
              </w:rPr>
              <w:t>UC-01</w:t>
            </w:r>
          </w:p>
        </w:tc>
        <w:tc>
          <w:tcPr>
            <w:tcW w:w="3300"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006AB5B6">
            <w:r>
              <w:rPr>
                <w:sz w:val="20"/>
                <w:szCs w:val="20"/>
              </w:rPr>
              <w:t>Xác định vị trí và kích hoạt Geofence</w:t>
            </w:r>
          </w:p>
        </w:tc>
        <w:tc>
          <w:tcPr>
            <w:tcW w:w="850"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3671F43A">
            <w:r>
              <w:rPr>
                <w:sz w:val="20"/>
                <w:szCs w:val="20"/>
              </w:rPr>
              <w:t>●</w:t>
            </w:r>
          </w:p>
        </w:tc>
        <w:tc>
          <w:tcPr>
            <w:tcW w:w="850"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2FB5D6FC"/>
        </w:tc>
        <w:tc>
          <w:tcPr>
            <w:tcW w:w="1050"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56D9B45A">
            <w:r>
              <w:rPr>
                <w:sz w:val="20"/>
                <w:szCs w:val="20"/>
              </w:rPr>
              <w:t>●</w:t>
            </w:r>
          </w:p>
        </w:tc>
        <w:tc>
          <w:tcPr>
            <w:tcW w:w="3056"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7A07235B">
            <w:r>
              <w:rPr>
                <w:sz w:val="20"/>
                <w:szCs w:val="20"/>
              </w:rPr>
              <w:t>Frontend: LocationService, GeofenceEngine</w:t>
            </w:r>
          </w:p>
        </w:tc>
      </w:tr>
      <w:tr w14:paraId="6386B8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5D74AA1E">
            <w:r>
              <w:rPr>
                <w:sz w:val="20"/>
                <w:szCs w:val="20"/>
              </w:rPr>
              <w:t>UC-02</w:t>
            </w:r>
          </w:p>
        </w:tc>
        <w:tc>
          <w:tcPr>
            <w:tcW w:w="3300"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3D9458D0">
            <w:r>
              <w:rPr>
                <w:sz w:val="20"/>
                <w:szCs w:val="20"/>
              </w:rPr>
              <w:t>Nghe thuyết minh tự động đa ngôn ngữ</w:t>
            </w:r>
          </w:p>
        </w:tc>
        <w:tc>
          <w:tcPr>
            <w:tcW w:w="850"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6DE5C8F1">
            <w:r>
              <w:rPr>
                <w:sz w:val="20"/>
                <w:szCs w:val="20"/>
              </w:rPr>
              <w:t>●</w:t>
            </w:r>
          </w:p>
        </w:tc>
        <w:tc>
          <w:tcPr>
            <w:tcW w:w="850"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619FE61D"/>
        </w:tc>
        <w:tc>
          <w:tcPr>
            <w:tcW w:w="1050"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074ED45E">
            <w:r>
              <w:rPr>
                <w:sz w:val="20"/>
                <w:szCs w:val="20"/>
              </w:rPr>
              <w:t>●</w:t>
            </w:r>
          </w:p>
        </w:tc>
        <w:tc>
          <w:tcPr>
            <w:tcW w:w="3056"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3CE68FC7">
            <w:r>
              <w:rPr>
                <w:sz w:val="20"/>
                <w:szCs w:val="20"/>
              </w:rPr>
              <w:t>Frontend: NarrationEngine; audio</w:t>
            </w:r>
          </w:p>
        </w:tc>
      </w:tr>
      <w:tr w14:paraId="7658CC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2316F280">
            <w:r>
              <w:rPr>
                <w:sz w:val="20"/>
                <w:szCs w:val="20"/>
              </w:rPr>
              <w:t>UC-03</w:t>
            </w:r>
          </w:p>
        </w:tc>
        <w:tc>
          <w:tcPr>
            <w:tcW w:w="3300"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5D109983">
            <w:r>
              <w:rPr>
                <w:sz w:val="20"/>
                <w:szCs w:val="20"/>
              </w:rPr>
              <w:t>Thay đổi ngôn ngữ thuyết minh</w:t>
            </w:r>
          </w:p>
        </w:tc>
        <w:tc>
          <w:tcPr>
            <w:tcW w:w="850"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7BFD43E6">
            <w:r>
              <w:rPr>
                <w:sz w:val="20"/>
                <w:szCs w:val="20"/>
              </w:rPr>
              <w:t>●</w:t>
            </w:r>
          </w:p>
        </w:tc>
        <w:tc>
          <w:tcPr>
            <w:tcW w:w="850"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13FBCC2D"/>
        </w:tc>
        <w:tc>
          <w:tcPr>
            <w:tcW w:w="1050"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146FABE9">
            <w:r>
              <w:rPr>
                <w:sz w:val="20"/>
                <w:szCs w:val="20"/>
              </w:rPr>
              <w:t>●</w:t>
            </w:r>
          </w:p>
        </w:tc>
        <w:tc>
          <w:tcPr>
            <w:tcW w:w="3056"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055E8EDF">
            <w:r>
              <w:rPr>
                <w:sz w:val="20"/>
                <w:szCs w:val="20"/>
              </w:rPr>
              <w:t>localization, ui_i18n</w:t>
            </w:r>
          </w:p>
        </w:tc>
      </w:tr>
      <w:tr w14:paraId="78C825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6AD5F588">
            <w:r>
              <w:rPr>
                <w:sz w:val="20"/>
                <w:szCs w:val="20"/>
              </w:rPr>
              <w:t>UC-04</w:t>
            </w:r>
          </w:p>
        </w:tc>
        <w:tc>
          <w:tcPr>
            <w:tcW w:w="3300"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1239F95A">
            <w:r>
              <w:rPr>
                <w:sz w:val="20"/>
                <w:szCs w:val="20"/>
              </w:rPr>
              <w:t>Xem bản đồ và tìm địa điểm lân cận</w:t>
            </w:r>
          </w:p>
        </w:tc>
        <w:tc>
          <w:tcPr>
            <w:tcW w:w="850"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08E72912">
            <w:r>
              <w:rPr>
                <w:sz w:val="20"/>
                <w:szCs w:val="20"/>
              </w:rPr>
              <w:t>●</w:t>
            </w:r>
          </w:p>
        </w:tc>
        <w:tc>
          <w:tcPr>
            <w:tcW w:w="850"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3D1F3A4A"/>
        </w:tc>
        <w:tc>
          <w:tcPr>
            <w:tcW w:w="1050"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7C536979"/>
        </w:tc>
        <w:tc>
          <w:tcPr>
            <w:tcW w:w="3056"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18712A3D">
            <w:r>
              <w:rPr>
                <w:sz w:val="20"/>
                <w:szCs w:val="20"/>
              </w:rPr>
              <w:t>content, maps</w:t>
            </w:r>
          </w:p>
        </w:tc>
      </w:tr>
      <w:tr w14:paraId="09C1C3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4D4ECB8A">
            <w:r>
              <w:rPr>
                <w:sz w:val="20"/>
                <w:szCs w:val="20"/>
              </w:rPr>
              <w:t>UC-05</w:t>
            </w:r>
          </w:p>
        </w:tc>
        <w:tc>
          <w:tcPr>
            <w:tcW w:w="3300"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3A551AE2">
            <w:r>
              <w:rPr>
                <w:sz w:val="20"/>
                <w:szCs w:val="20"/>
              </w:rPr>
              <w:t>Tải và sử dụng gói dữ liệu Offline</w:t>
            </w:r>
          </w:p>
        </w:tc>
        <w:tc>
          <w:tcPr>
            <w:tcW w:w="850"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7A5DF606">
            <w:r>
              <w:rPr>
                <w:sz w:val="20"/>
                <w:szCs w:val="20"/>
              </w:rPr>
              <w:t>●</w:t>
            </w:r>
          </w:p>
        </w:tc>
        <w:tc>
          <w:tcPr>
            <w:tcW w:w="850"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680F7F23"/>
        </w:tc>
        <w:tc>
          <w:tcPr>
            <w:tcW w:w="1050"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0A78C93C">
            <w:r>
              <w:rPr>
                <w:sz w:val="20"/>
                <w:szCs w:val="20"/>
              </w:rPr>
              <w:t>●</w:t>
            </w:r>
          </w:p>
        </w:tc>
        <w:tc>
          <w:tcPr>
            <w:tcW w:w="3056"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0A618B82">
            <w:r>
              <w:rPr>
                <w:sz w:val="20"/>
                <w:szCs w:val="20"/>
              </w:rPr>
              <w:t>maps, audio (pack-manifest), Service Worker</w:t>
            </w:r>
          </w:p>
        </w:tc>
      </w:tr>
      <w:tr w14:paraId="1A2D29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571E20B2">
            <w:r>
              <w:rPr>
                <w:sz w:val="20"/>
                <w:szCs w:val="20"/>
              </w:rPr>
              <w:t>UC-06</w:t>
            </w:r>
          </w:p>
        </w:tc>
        <w:tc>
          <w:tcPr>
            <w:tcW w:w="3300"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15142121">
            <w:r>
              <w:rPr>
                <w:sz w:val="20"/>
                <w:szCs w:val="20"/>
              </w:rPr>
              <w:t>Đăng nhập / Xác thực</w:t>
            </w:r>
          </w:p>
        </w:tc>
        <w:tc>
          <w:tcPr>
            <w:tcW w:w="850"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2A91388B">
            <w:r>
              <w:rPr>
                <w:sz w:val="20"/>
                <w:szCs w:val="20"/>
              </w:rPr>
              <w:t>●</w:t>
            </w:r>
          </w:p>
        </w:tc>
        <w:tc>
          <w:tcPr>
            <w:tcW w:w="850"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282EFC33">
            <w:r>
              <w:rPr>
                <w:sz w:val="20"/>
                <w:szCs w:val="20"/>
              </w:rPr>
              <w:t>●</w:t>
            </w:r>
          </w:p>
        </w:tc>
        <w:tc>
          <w:tcPr>
            <w:tcW w:w="1050"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267FAC46">
            <w:r>
              <w:rPr>
                <w:sz w:val="20"/>
                <w:szCs w:val="20"/>
              </w:rPr>
              <w:t>●</w:t>
            </w:r>
          </w:p>
        </w:tc>
        <w:tc>
          <w:tcPr>
            <w:tcW w:w="3056"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542A996F">
            <w:r>
              <w:rPr>
                <w:sz w:val="20"/>
                <w:szCs w:val="20"/>
              </w:rPr>
              <w:t>admin (auth)</w:t>
            </w:r>
          </w:p>
        </w:tc>
      </w:tr>
      <w:tr w14:paraId="7329A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06EF2D45">
            <w:r>
              <w:rPr>
                <w:sz w:val="20"/>
                <w:szCs w:val="20"/>
              </w:rPr>
              <w:t>UC-07</w:t>
            </w:r>
          </w:p>
        </w:tc>
        <w:tc>
          <w:tcPr>
            <w:tcW w:w="3300"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46CA62BB">
            <w:r>
              <w:rPr>
                <w:sz w:val="20"/>
                <w:szCs w:val="20"/>
              </w:rPr>
              <w:t>Quản lý địa điểm (POI)</w:t>
            </w:r>
          </w:p>
        </w:tc>
        <w:tc>
          <w:tcPr>
            <w:tcW w:w="850"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291FCF43"/>
        </w:tc>
        <w:tc>
          <w:tcPr>
            <w:tcW w:w="850"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58AA82BF">
            <w:r>
              <w:rPr>
                <w:sz w:val="20"/>
                <w:szCs w:val="20"/>
              </w:rPr>
              <w:t>●</w:t>
            </w:r>
          </w:p>
        </w:tc>
        <w:tc>
          <w:tcPr>
            <w:tcW w:w="1050"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7D034F88">
            <w:r>
              <w:rPr>
                <w:sz w:val="20"/>
                <w:szCs w:val="20"/>
              </w:rPr>
              <w:t>●</w:t>
            </w:r>
          </w:p>
        </w:tc>
        <w:tc>
          <w:tcPr>
            <w:tcW w:w="3056"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186C7945">
            <w:r>
              <w:rPr>
                <w:sz w:val="20"/>
                <w:szCs w:val="20"/>
              </w:rPr>
              <w:t>content, audio</w:t>
            </w:r>
          </w:p>
        </w:tc>
      </w:tr>
      <w:tr w14:paraId="095C1D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192E7ACB">
            <w:r>
              <w:rPr>
                <w:sz w:val="20"/>
                <w:szCs w:val="20"/>
              </w:rPr>
              <w:t>UC-08</w:t>
            </w:r>
          </w:p>
        </w:tc>
        <w:tc>
          <w:tcPr>
            <w:tcW w:w="3300"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0ABF53A0">
            <w:r>
              <w:rPr>
                <w:sz w:val="20"/>
                <w:szCs w:val="20"/>
              </w:rPr>
              <w:t>Quản lý người dùng và phân quyền</w:t>
            </w:r>
          </w:p>
        </w:tc>
        <w:tc>
          <w:tcPr>
            <w:tcW w:w="850"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2FA7E32F"/>
        </w:tc>
        <w:tc>
          <w:tcPr>
            <w:tcW w:w="850"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0683847C">
            <w:r>
              <w:rPr>
                <w:sz w:val="20"/>
                <w:szCs w:val="20"/>
              </w:rPr>
              <w:t>●</w:t>
            </w:r>
          </w:p>
        </w:tc>
        <w:tc>
          <w:tcPr>
            <w:tcW w:w="1050"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66516213"/>
        </w:tc>
        <w:tc>
          <w:tcPr>
            <w:tcW w:w="3056"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4643DEFC">
            <w:r>
              <w:rPr>
                <w:sz w:val="20"/>
                <w:szCs w:val="20"/>
              </w:rPr>
              <w:t>admin</w:t>
            </w:r>
          </w:p>
        </w:tc>
      </w:tr>
      <w:tr w14:paraId="52C2BF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210307DE">
            <w:r>
              <w:rPr>
                <w:sz w:val="20"/>
                <w:szCs w:val="20"/>
              </w:rPr>
              <w:t>UC-09</w:t>
            </w:r>
          </w:p>
        </w:tc>
        <w:tc>
          <w:tcPr>
            <w:tcW w:w="3300"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78E5C32F">
            <w:r>
              <w:rPr>
                <w:sz w:val="20"/>
                <w:szCs w:val="20"/>
              </w:rPr>
              <w:t>Sinh âm thanh thuyết minh tự động (TTS Pipeline)</w:t>
            </w:r>
          </w:p>
        </w:tc>
        <w:tc>
          <w:tcPr>
            <w:tcW w:w="850"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0E9A5194"/>
        </w:tc>
        <w:tc>
          <w:tcPr>
            <w:tcW w:w="850"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38B5D68D"/>
        </w:tc>
        <w:tc>
          <w:tcPr>
            <w:tcW w:w="1050"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18B90F55">
            <w:r>
              <w:rPr>
                <w:sz w:val="20"/>
                <w:szCs w:val="20"/>
              </w:rPr>
              <w:t>●</w:t>
            </w:r>
          </w:p>
        </w:tc>
        <w:tc>
          <w:tcPr>
            <w:tcW w:w="3056"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231FBC74">
            <w:r>
              <w:rPr>
                <w:sz w:val="20"/>
                <w:szCs w:val="20"/>
              </w:rPr>
              <w:t>audio (TTSService, AudioTaskManager)</w:t>
            </w:r>
          </w:p>
        </w:tc>
      </w:tr>
      <w:tr w14:paraId="3A30EF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27CE1EBD">
            <w:r>
              <w:rPr>
                <w:sz w:val="20"/>
                <w:szCs w:val="20"/>
              </w:rPr>
              <w:t>UC-10</w:t>
            </w:r>
          </w:p>
        </w:tc>
        <w:tc>
          <w:tcPr>
            <w:tcW w:w="3300"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1F84A4B2">
            <w:r>
              <w:rPr>
                <w:sz w:val="20"/>
                <w:szCs w:val="20"/>
              </w:rPr>
              <w:t>Đồng bộ dữ liệu và giám sát hệ thống</w:t>
            </w:r>
          </w:p>
        </w:tc>
        <w:tc>
          <w:tcPr>
            <w:tcW w:w="850"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25909852"/>
        </w:tc>
        <w:tc>
          <w:tcPr>
            <w:tcW w:w="850"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51B81651"/>
        </w:tc>
        <w:tc>
          <w:tcPr>
            <w:tcW w:w="1050"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19B528F9">
            <w:r>
              <w:rPr>
                <w:sz w:val="20"/>
                <w:szCs w:val="20"/>
              </w:rPr>
              <w:t>●</w:t>
            </w:r>
          </w:p>
        </w:tc>
        <w:tc>
          <w:tcPr>
            <w:tcW w:w="3056"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19F616F1">
            <w:r>
              <w:rPr>
                <w:sz w:val="20"/>
                <w:szCs w:val="20"/>
              </w:rPr>
              <w:t>content (load-all, delta sync)</w:t>
            </w:r>
          </w:p>
        </w:tc>
      </w:tr>
      <w:tr w14:paraId="468217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08023406">
            <w:r>
              <w:rPr>
                <w:sz w:val="20"/>
                <w:szCs w:val="20"/>
              </w:rPr>
              <w:t>UC-11</w:t>
            </w:r>
          </w:p>
        </w:tc>
        <w:tc>
          <w:tcPr>
            <w:tcW w:w="3300"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686CC8BE">
            <w:r>
              <w:rPr>
                <w:sz w:val="20"/>
                <w:szCs w:val="20"/>
              </w:rPr>
              <w:t>Xem chi tiết địa điểm và thực đơn</w:t>
            </w:r>
          </w:p>
        </w:tc>
        <w:tc>
          <w:tcPr>
            <w:tcW w:w="850"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30F8D132">
            <w:r>
              <w:rPr>
                <w:sz w:val="20"/>
                <w:szCs w:val="20"/>
              </w:rPr>
              <w:t>●</w:t>
            </w:r>
          </w:p>
        </w:tc>
        <w:tc>
          <w:tcPr>
            <w:tcW w:w="850"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522F5C89"/>
        </w:tc>
        <w:tc>
          <w:tcPr>
            <w:tcW w:w="1050"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6F7C0B0D"/>
        </w:tc>
        <w:tc>
          <w:tcPr>
            <w:tcW w:w="3056"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5DAD4C33">
            <w:r>
              <w:rPr>
                <w:sz w:val="20"/>
                <w:szCs w:val="20"/>
              </w:rPr>
              <w:t>content</w:t>
            </w:r>
          </w:p>
        </w:tc>
      </w:tr>
      <w:tr w14:paraId="134E2E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6AD4C560">
            <w:r>
              <w:rPr>
                <w:sz w:val="20"/>
                <w:szCs w:val="20"/>
              </w:rPr>
              <w:t>UC-12</w:t>
            </w:r>
          </w:p>
        </w:tc>
        <w:tc>
          <w:tcPr>
            <w:tcW w:w="3300"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6801CEB8">
            <w:r>
              <w:rPr>
                <w:sz w:val="20"/>
                <w:szCs w:val="20"/>
              </w:rPr>
              <w:t>Điều khiển phát thuyết minh thủ công</w:t>
            </w:r>
          </w:p>
        </w:tc>
        <w:tc>
          <w:tcPr>
            <w:tcW w:w="850"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798E60BC">
            <w:r>
              <w:rPr>
                <w:sz w:val="20"/>
                <w:szCs w:val="20"/>
              </w:rPr>
              <w:t>●</w:t>
            </w:r>
          </w:p>
        </w:tc>
        <w:tc>
          <w:tcPr>
            <w:tcW w:w="850"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74BB71A8"/>
        </w:tc>
        <w:tc>
          <w:tcPr>
            <w:tcW w:w="1050"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069AE94D">
            <w:r>
              <w:rPr>
                <w:sz w:val="20"/>
                <w:szCs w:val="20"/>
              </w:rPr>
              <w:t>●</w:t>
            </w:r>
          </w:p>
        </w:tc>
        <w:tc>
          <w:tcPr>
            <w:tcW w:w="3056"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74B14AF9">
            <w:r>
              <w:rPr>
                <w:sz w:val="20"/>
                <w:szCs w:val="20"/>
              </w:rPr>
              <w:t>Frontend: AudioQueueManager; audio</w:t>
            </w:r>
          </w:p>
        </w:tc>
      </w:tr>
      <w:tr w14:paraId="06207F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1687E134">
            <w:r>
              <w:rPr>
                <w:sz w:val="20"/>
                <w:szCs w:val="20"/>
              </w:rPr>
              <w:t>UC-13</w:t>
            </w:r>
          </w:p>
        </w:tc>
        <w:tc>
          <w:tcPr>
            <w:tcW w:w="3300"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1AFA648A">
            <w:r>
              <w:rPr>
                <w:sz w:val="20"/>
                <w:szCs w:val="20"/>
              </w:rPr>
              <w:t>Quản lý đồng ý thu thập dữ liệu phân tích</w:t>
            </w:r>
          </w:p>
        </w:tc>
        <w:tc>
          <w:tcPr>
            <w:tcW w:w="850"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3D1601A5">
            <w:r>
              <w:rPr>
                <w:sz w:val="20"/>
                <w:szCs w:val="20"/>
              </w:rPr>
              <w:t>●</w:t>
            </w:r>
          </w:p>
        </w:tc>
        <w:tc>
          <w:tcPr>
            <w:tcW w:w="850"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3DA733F8"/>
        </w:tc>
        <w:tc>
          <w:tcPr>
            <w:tcW w:w="1050"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593C3B4A">
            <w:r>
              <w:rPr>
                <w:sz w:val="20"/>
                <w:szCs w:val="20"/>
              </w:rPr>
              <w:t>●</w:t>
            </w:r>
          </w:p>
        </w:tc>
        <w:tc>
          <w:tcPr>
            <w:tcW w:w="3056"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6F93BFE5">
            <w:r>
              <w:rPr>
                <w:sz w:val="20"/>
                <w:szCs w:val="20"/>
              </w:rPr>
              <w:t>analytics</w:t>
            </w:r>
          </w:p>
        </w:tc>
      </w:tr>
      <w:tr w14:paraId="20F5B0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7C386D45">
            <w:r>
              <w:rPr>
                <w:sz w:val="20"/>
                <w:szCs w:val="20"/>
              </w:rPr>
              <w:t>UC-14</w:t>
            </w:r>
          </w:p>
        </w:tc>
        <w:tc>
          <w:tcPr>
            <w:tcW w:w="3300"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006EAAE5">
            <w:r>
              <w:rPr>
                <w:sz w:val="20"/>
                <w:szCs w:val="20"/>
              </w:rPr>
              <w:t>Khởi động ứng dụng và chuẩn bị dữ liệu</w:t>
            </w:r>
          </w:p>
        </w:tc>
        <w:tc>
          <w:tcPr>
            <w:tcW w:w="850"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63CEB7DE">
            <w:r>
              <w:rPr>
                <w:sz w:val="20"/>
                <w:szCs w:val="20"/>
              </w:rPr>
              <w:t>●</w:t>
            </w:r>
          </w:p>
        </w:tc>
        <w:tc>
          <w:tcPr>
            <w:tcW w:w="850"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4BE5FD22"/>
        </w:tc>
        <w:tc>
          <w:tcPr>
            <w:tcW w:w="1050"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6767F38E">
            <w:r>
              <w:rPr>
                <w:sz w:val="20"/>
                <w:szCs w:val="20"/>
              </w:rPr>
              <w:t>●</w:t>
            </w:r>
          </w:p>
        </w:tc>
        <w:tc>
          <w:tcPr>
            <w:tcW w:w="3056"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4F129064">
            <w:r>
              <w:rPr>
                <w:sz w:val="20"/>
                <w:szCs w:val="20"/>
              </w:rPr>
              <w:t>Frontend startup; localization</w:t>
            </w:r>
          </w:p>
        </w:tc>
      </w:tr>
      <w:tr w14:paraId="412AF1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6F9C7EE4">
            <w:r>
              <w:rPr>
                <w:sz w:val="20"/>
                <w:szCs w:val="20"/>
              </w:rPr>
              <w:t>UC-15</w:t>
            </w:r>
          </w:p>
        </w:tc>
        <w:tc>
          <w:tcPr>
            <w:tcW w:w="3300"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000B8479">
            <w:r>
              <w:rPr>
                <w:sz w:val="20"/>
                <w:szCs w:val="20"/>
              </w:rPr>
              <w:t>Quản lý thực đơn (menu) của địa điểm</w:t>
            </w:r>
          </w:p>
        </w:tc>
        <w:tc>
          <w:tcPr>
            <w:tcW w:w="850"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3184C2AD"/>
        </w:tc>
        <w:tc>
          <w:tcPr>
            <w:tcW w:w="850"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5B4AB183">
            <w:r>
              <w:rPr>
                <w:sz w:val="20"/>
                <w:szCs w:val="20"/>
              </w:rPr>
              <w:t>●</w:t>
            </w:r>
          </w:p>
        </w:tc>
        <w:tc>
          <w:tcPr>
            <w:tcW w:w="1050"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538C55CF"/>
        </w:tc>
        <w:tc>
          <w:tcPr>
            <w:tcW w:w="3056"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0BE0CF5A">
            <w:r>
              <w:rPr>
                <w:sz w:val="20"/>
                <w:szCs w:val="20"/>
              </w:rPr>
              <w:t>content (MenuItem)</w:t>
            </w:r>
          </w:p>
        </w:tc>
      </w:tr>
      <w:tr w14:paraId="6B0245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1BE7F015">
            <w:r>
              <w:rPr>
                <w:sz w:val="20"/>
                <w:szCs w:val="20"/>
              </w:rPr>
              <w:t>UC-16</w:t>
            </w:r>
          </w:p>
        </w:tc>
        <w:tc>
          <w:tcPr>
            <w:tcW w:w="3300"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678C0882">
            <w:r>
              <w:rPr>
                <w:sz w:val="20"/>
                <w:szCs w:val="20"/>
              </w:rPr>
              <w:t>Kiểm duyệt đăng ký và bài gửi của chủ quán</w:t>
            </w:r>
          </w:p>
        </w:tc>
        <w:tc>
          <w:tcPr>
            <w:tcW w:w="850"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1BA39000"/>
        </w:tc>
        <w:tc>
          <w:tcPr>
            <w:tcW w:w="850"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4DDD321B">
            <w:r>
              <w:rPr>
                <w:sz w:val="20"/>
                <w:szCs w:val="20"/>
              </w:rPr>
              <w:t>●</w:t>
            </w:r>
          </w:p>
        </w:tc>
        <w:tc>
          <w:tcPr>
            <w:tcW w:w="1050"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2E58CA44">
            <w:r>
              <w:rPr>
                <w:sz w:val="20"/>
                <w:szCs w:val="20"/>
              </w:rPr>
              <w:t>●</w:t>
            </w:r>
          </w:p>
        </w:tc>
        <w:tc>
          <w:tcPr>
            <w:tcW w:w="3056"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2FFFCB45">
            <w:r>
              <w:rPr>
                <w:sz w:val="20"/>
                <w:szCs w:val="20"/>
              </w:rPr>
              <w:t>admin, owner</w:t>
            </w:r>
          </w:p>
        </w:tc>
      </w:tr>
      <w:tr w14:paraId="77AFFD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7E2C1F77">
            <w:r>
              <w:rPr>
                <w:sz w:val="20"/>
                <w:szCs w:val="20"/>
              </w:rPr>
              <w:t>UC-17</w:t>
            </w:r>
          </w:p>
        </w:tc>
        <w:tc>
          <w:tcPr>
            <w:tcW w:w="3300"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59456352">
            <w:r>
              <w:rPr>
                <w:sz w:val="20"/>
                <w:szCs w:val="20"/>
              </w:rPr>
              <w:t>Theo dõi và điều khiển tác vụ sinh audio</w:t>
            </w:r>
          </w:p>
        </w:tc>
        <w:tc>
          <w:tcPr>
            <w:tcW w:w="850"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718B560D"/>
        </w:tc>
        <w:tc>
          <w:tcPr>
            <w:tcW w:w="850"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481E8291">
            <w:r>
              <w:rPr>
                <w:sz w:val="20"/>
                <w:szCs w:val="20"/>
              </w:rPr>
              <w:t>●</w:t>
            </w:r>
          </w:p>
        </w:tc>
        <w:tc>
          <w:tcPr>
            <w:tcW w:w="1050"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72B95071">
            <w:r>
              <w:rPr>
                <w:sz w:val="20"/>
                <w:szCs w:val="20"/>
              </w:rPr>
              <w:t>●</w:t>
            </w:r>
          </w:p>
        </w:tc>
        <w:tc>
          <w:tcPr>
            <w:tcW w:w="3056"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55F15EDC">
            <w:r>
              <w:rPr>
                <w:sz w:val="20"/>
                <w:szCs w:val="20"/>
              </w:rPr>
              <w:t>audio (SSE task stream)</w:t>
            </w:r>
          </w:p>
        </w:tc>
      </w:tr>
      <w:tr w14:paraId="565AEA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0FC9E736">
            <w:r>
              <w:rPr>
                <w:sz w:val="20"/>
                <w:szCs w:val="20"/>
              </w:rPr>
              <w:t>UC-18</w:t>
            </w:r>
          </w:p>
        </w:tc>
        <w:tc>
          <w:tcPr>
            <w:tcW w:w="3300"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04722545">
            <w:r>
              <w:rPr>
                <w:sz w:val="20"/>
                <w:szCs w:val="20"/>
              </w:rPr>
              <w:t>Xem thống kê và giám sát vận hành</w:t>
            </w:r>
          </w:p>
        </w:tc>
        <w:tc>
          <w:tcPr>
            <w:tcW w:w="850"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454522A6"/>
        </w:tc>
        <w:tc>
          <w:tcPr>
            <w:tcW w:w="850"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39585C90">
            <w:r>
              <w:rPr>
                <w:sz w:val="20"/>
                <w:szCs w:val="20"/>
              </w:rPr>
              <w:t>●</w:t>
            </w:r>
          </w:p>
        </w:tc>
        <w:tc>
          <w:tcPr>
            <w:tcW w:w="1050"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0F099157"/>
        </w:tc>
        <w:tc>
          <w:tcPr>
            <w:tcW w:w="3056"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49784045">
            <w:r>
              <w:rPr>
                <w:sz w:val="20"/>
                <w:szCs w:val="20"/>
              </w:rPr>
              <w:t>analytics, runtime_observability</w:t>
            </w:r>
          </w:p>
        </w:tc>
      </w:tr>
      <w:tr w14:paraId="4BEB8F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0F16E6A7">
            <w:r>
              <w:rPr>
                <w:sz w:val="20"/>
                <w:szCs w:val="20"/>
              </w:rPr>
              <w:t>UC-19</w:t>
            </w:r>
          </w:p>
        </w:tc>
        <w:tc>
          <w:tcPr>
            <w:tcW w:w="3300"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7A22B049">
            <w:r>
              <w:rPr>
                <w:sz w:val="20"/>
                <w:szCs w:val="20"/>
              </w:rPr>
              <w:t>Xem nhật ký kiểm tra (Audit Log)</w:t>
            </w:r>
          </w:p>
        </w:tc>
        <w:tc>
          <w:tcPr>
            <w:tcW w:w="850"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20CE5057"/>
        </w:tc>
        <w:tc>
          <w:tcPr>
            <w:tcW w:w="850"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2C591970">
            <w:r>
              <w:rPr>
                <w:sz w:val="20"/>
                <w:szCs w:val="20"/>
              </w:rPr>
              <w:t>●</w:t>
            </w:r>
          </w:p>
        </w:tc>
        <w:tc>
          <w:tcPr>
            <w:tcW w:w="1050"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4BE2FECB"/>
        </w:tc>
        <w:tc>
          <w:tcPr>
            <w:tcW w:w="3056"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2A921251">
            <w:r>
              <w:rPr>
                <w:sz w:val="20"/>
                <w:szCs w:val="20"/>
              </w:rPr>
              <w:t>admin (audit_logs)</w:t>
            </w:r>
          </w:p>
        </w:tc>
      </w:tr>
      <w:tr w14:paraId="36DBBC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51E9EA68">
            <w:r>
              <w:rPr>
                <w:sz w:val="20"/>
                <w:szCs w:val="20"/>
              </w:rPr>
              <w:t>UC-20</w:t>
            </w:r>
          </w:p>
        </w:tc>
        <w:tc>
          <w:tcPr>
            <w:tcW w:w="3300"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091D39C8">
            <w:r>
              <w:rPr>
                <w:sz w:val="20"/>
                <w:szCs w:val="20"/>
              </w:rPr>
              <w:t>Quản lý gói bản đồ offline</w:t>
            </w:r>
          </w:p>
        </w:tc>
        <w:tc>
          <w:tcPr>
            <w:tcW w:w="850"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0E0EC5F5"/>
        </w:tc>
        <w:tc>
          <w:tcPr>
            <w:tcW w:w="850"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1AC53232">
            <w:r>
              <w:rPr>
                <w:sz w:val="20"/>
                <w:szCs w:val="20"/>
              </w:rPr>
              <w:t>●</w:t>
            </w:r>
          </w:p>
        </w:tc>
        <w:tc>
          <w:tcPr>
            <w:tcW w:w="1050"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72C5FFF7">
            <w:r>
              <w:rPr>
                <w:sz w:val="20"/>
                <w:szCs w:val="20"/>
              </w:rPr>
              <w:t>●</w:t>
            </w:r>
          </w:p>
        </w:tc>
        <w:tc>
          <w:tcPr>
            <w:tcW w:w="3056"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5089DCFE">
            <w:r>
              <w:rPr>
                <w:sz w:val="20"/>
                <w:szCs w:val="20"/>
              </w:rPr>
              <w:t>maps</w:t>
            </w:r>
          </w:p>
        </w:tc>
      </w:tr>
      <w:tr w14:paraId="307B9D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65D84E98">
            <w:r>
              <w:rPr>
                <w:sz w:val="20"/>
                <w:szCs w:val="20"/>
              </w:rPr>
              <w:t>UC-21</w:t>
            </w:r>
          </w:p>
        </w:tc>
        <w:tc>
          <w:tcPr>
            <w:tcW w:w="3300"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3AE15B78">
            <w:r>
              <w:rPr>
                <w:sz w:val="20"/>
                <w:szCs w:val="20"/>
              </w:rPr>
              <w:t>Cải thiện mô tả địa điểm bằng AI</w:t>
            </w:r>
          </w:p>
        </w:tc>
        <w:tc>
          <w:tcPr>
            <w:tcW w:w="850"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376FE09E"/>
        </w:tc>
        <w:tc>
          <w:tcPr>
            <w:tcW w:w="850"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1CA69CF5">
            <w:r>
              <w:rPr>
                <w:sz w:val="20"/>
                <w:szCs w:val="20"/>
              </w:rPr>
              <w:t>●</w:t>
            </w:r>
          </w:p>
        </w:tc>
        <w:tc>
          <w:tcPr>
            <w:tcW w:w="1050"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4C7E7793">
            <w:r>
              <w:rPr>
                <w:sz w:val="20"/>
                <w:szCs w:val="20"/>
              </w:rPr>
              <w:t>●</w:t>
            </w:r>
          </w:p>
        </w:tc>
        <w:tc>
          <w:tcPr>
            <w:tcW w:w="3056"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346D6663">
            <w:r>
              <w:rPr>
                <w:sz w:val="20"/>
                <w:szCs w:val="20"/>
              </w:rPr>
              <w:t>ai_advisor</w:t>
            </w:r>
          </w:p>
        </w:tc>
      </w:tr>
      <w:tr w14:paraId="2CC92A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02D35358">
            <w:r>
              <w:rPr>
                <w:sz w:val="20"/>
                <w:szCs w:val="20"/>
              </w:rPr>
              <w:t>UC-22</w:t>
            </w:r>
          </w:p>
        </w:tc>
        <w:tc>
          <w:tcPr>
            <w:tcW w:w="3300"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4E4E66B9">
            <w:r>
              <w:rPr>
                <w:sz w:val="20"/>
                <w:szCs w:val="20"/>
              </w:rPr>
              <w:t>Dịch gói giao diện (UI Bundle) ở nền</w:t>
            </w:r>
          </w:p>
        </w:tc>
        <w:tc>
          <w:tcPr>
            <w:tcW w:w="850"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20FE3C88"/>
        </w:tc>
        <w:tc>
          <w:tcPr>
            <w:tcW w:w="850"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15B99293"/>
        </w:tc>
        <w:tc>
          <w:tcPr>
            <w:tcW w:w="1050"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4F046235">
            <w:r>
              <w:rPr>
                <w:sz w:val="20"/>
                <w:szCs w:val="20"/>
              </w:rPr>
              <w:t>●</w:t>
            </w:r>
          </w:p>
        </w:tc>
        <w:tc>
          <w:tcPr>
            <w:tcW w:w="3056"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59BC98A6">
            <w:r>
              <w:rPr>
                <w:sz w:val="20"/>
                <w:szCs w:val="20"/>
              </w:rPr>
              <w:t>ui_i18n</w:t>
            </w:r>
          </w:p>
        </w:tc>
      </w:tr>
      <w:tr w14:paraId="5618D0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54A3638C">
            <w:r>
              <w:rPr>
                <w:sz w:val="20"/>
                <w:szCs w:val="20"/>
              </w:rPr>
              <w:t>UC-23</w:t>
            </w:r>
          </w:p>
        </w:tc>
        <w:tc>
          <w:tcPr>
            <w:tcW w:w="3300"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1A766CE8">
            <w:r>
              <w:rPr>
                <w:sz w:val="20"/>
                <w:szCs w:val="20"/>
              </w:rPr>
              <w:t>Khởi động máy chủ và khôi phục sau sự cố</w:t>
            </w:r>
          </w:p>
        </w:tc>
        <w:tc>
          <w:tcPr>
            <w:tcW w:w="850"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607CF5BA"/>
        </w:tc>
        <w:tc>
          <w:tcPr>
            <w:tcW w:w="850"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36E7320D"/>
        </w:tc>
        <w:tc>
          <w:tcPr>
            <w:tcW w:w="1050"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789EBEB5">
            <w:r>
              <w:rPr>
                <w:sz w:val="20"/>
                <w:szCs w:val="20"/>
              </w:rPr>
              <w:t>●</w:t>
            </w:r>
          </w:p>
        </w:tc>
        <w:tc>
          <w:tcPr>
            <w:tcW w:w="3056"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651A2F76">
            <w:r>
              <w:rPr>
                <w:sz w:val="20"/>
                <w:szCs w:val="20"/>
              </w:rPr>
              <w:t>Startup lifespan, readiness</w:t>
            </w:r>
          </w:p>
        </w:tc>
      </w:tr>
      <w:tr w14:paraId="5F349B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443A388D">
            <w:r>
              <w:rPr>
                <w:sz w:val="20"/>
                <w:szCs w:val="20"/>
              </w:rPr>
              <w:t>UC-24</w:t>
            </w:r>
          </w:p>
        </w:tc>
        <w:tc>
          <w:tcPr>
            <w:tcW w:w="3300"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337C7869">
            <w:r>
              <w:rPr>
                <w:sz w:val="20"/>
                <w:szCs w:val="20"/>
              </w:rPr>
              <w:t>Thu thập và tổng hợp dữ liệu phân tích</w:t>
            </w:r>
          </w:p>
        </w:tc>
        <w:tc>
          <w:tcPr>
            <w:tcW w:w="850"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02E7DF69"/>
        </w:tc>
        <w:tc>
          <w:tcPr>
            <w:tcW w:w="850"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6F8E1A12"/>
        </w:tc>
        <w:tc>
          <w:tcPr>
            <w:tcW w:w="1050"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1429F8B8">
            <w:r>
              <w:rPr>
                <w:sz w:val="20"/>
                <w:szCs w:val="20"/>
              </w:rPr>
              <w:t>●</w:t>
            </w:r>
          </w:p>
        </w:tc>
        <w:tc>
          <w:tcPr>
            <w:tcW w:w="3056"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78A4F249">
            <w:r>
              <w:rPr>
                <w:sz w:val="20"/>
                <w:szCs w:val="20"/>
              </w:rPr>
              <w:t>analytics</w:t>
            </w:r>
          </w:p>
        </w:tc>
      </w:tr>
      <w:tr w14:paraId="3CC928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51FCB7C9">
            <w:r>
              <w:rPr>
                <w:sz w:val="20"/>
                <w:szCs w:val="20"/>
              </w:rPr>
              <w:t>UC-25</w:t>
            </w:r>
          </w:p>
        </w:tc>
        <w:tc>
          <w:tcPr>
            <w:tcW w:w="3300"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1C90C7CB">
            <w:r>
              <w:rPr>
                <w:sz w:val="20"/>
                <w:szCs w:val="20"/>
              </w:rPr>
              <w:t>Ẩn danh dữ liệu định danh hết hạn</w:t>
            </w:r>
          </w:p>
        </w:tc>
        <w:tc>
          <w:tcPr>
            <w:tcW w:w="850"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7251E2A0"/>
        </w:tc>
        <w:tc>
          <w:tcPr>
            <w:tcW w:w="850"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3B8DEA78"/>
        </w:tc>
        <w:tc>
          <w:tcPr>
            <w:tcW w:w="1050"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4B0E9833">
            <w:r>
              <w:rPr>
                <w:sz w:val="20"/>
                <w:szCs w:val="20"/>
              </w:rPr>
              <w:t>●</w:t>
            </w:r>
          </w:p>
        </w:tc>
        <w:tc>
          <w:tcPr>
            <w:tcW w:w="3056"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7182E633">
            <w:r>
              <w:rPr>
                <w:sz w:val="20"/>
                <w:szCs w:val="20"/>
              </w:rPr>
              <w:t>admin (PII encryption)</w:t>
            </w:r>
          </w:p>
        </w:tc>
      </w:tr>
    </w:tbl>
    <w:p w14:paraId="639C3E4A">
      <w:pPr>
        <w:pStyle w:val="2"/>
        <w:spacing w:before="400" w:after="150"/>
      </w:pPr>
      <w:r>
        <w:t>4. Đặc tả chi tiết Use Case</w:t>
      </w:r>
    </w:p>
    <w:p w14:paraId="440A2A90">
      <w:pPr>
        <w:pStyle w:val="3"/>
        <w:spacing w:before="250" w:after="120"/>
      </w:pPr>
      <w:r>
        <w:t>4.1 Phân hệ User</w:t>
      </w:r>
    </w:p>
    <w:p w14:paraId="73E819D7">
      <w:pPr>
        <w:pStyle w:val="3"/>
        <w:spacing w:before="300" w:after="150"/>
      </w:pPr>
      <w:r>
        <w:t>UC-01: Xác định vị trí và kích hoạt Geofence</w:t>
      </w:r>
    </w:p>
    <w:tbl>
      <w:tblPr>
        <w:tblStyle w:val="9"/>
        <w:tblW w:w="99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74"/>
        <w:gridCol w:w="7132"/>
      </w:tblGrid>
      <w:tr w14:paraId="54D8C3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74" w:type="dxa"/>
            <w:tcBorders>
              <w:top w:val="single" w:color="AAAAAA" w:sz="4" w:space="0"/>
              <w:left w:val="single" w:color="AAAAAA" w:sz="4" w:space="0"/>
              <w:bottom w:val="single" w:color="AAAAAA" w:sz="4" w:space="0"/>
              <w:right w:val="single" w:color="AAAAAA" w:sz="4" w:space="0"/>
            </w:tcBorders>
            <w:shd w:val="clear" w:color="auto" w:fill="EAF2FB"/>
            <w:tcMar>
              <w:top w:w="80" w:type="dxa"/>
              <w:left w:w="100" w:type="dxa"/>
              <w:bottom w:w="80" w:type="dxa"/>
              <w:right w:w="100" w:type="dxa"/>
            </w:tcMar>
            <w:vAlign w:val="center"/>
          </w:tcPr>
          <w:p w14:paraId="140AA5D0">
            <w:r>
              <w:rPr>
                <w:b/>
                <w:bCs/>
                <w:sz w:val="20"/>
                <w:szCs w:val="20"/>
              </w:rPr>
              <w:t>Mã Use Case</w:t>
            </w:r>
          </w:p>
        </w:tc>
        <w:tc>
          <w:tcPr>
            <w:tcW w:w="7132"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33F0AFC3">
            <w:r>
              <w:rPr>
                <w:sz w:val="20"/>
                <w:szCs w:val="20"/>
              </w:rPr>
              <w:t>UC-01</w:t>
            </w:r>
          </w:p>
        </w:tc>
      </w:tr>
      <w:tr w14:paraId="0F5C6D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74" w:type="dxa"/>
            <w:tcBorders>
              <w:top w:val="single" w:color="AAAAAA" w:sz="4" w:space="0"/>
              <w:left w:val="single" w:color="AAAAAA" w:sz="4" w:space="0"/>
              <w:bottom w:val="single" w:color="AAAAAA" w:sz="4" w:space="0"/>
              <w:right w:val="single" w:color="AAAAAA" w:sz="4" w:space="0"/>
            </w:tcBorders>
            <w:shd w:val="clear" w:color="auto" w:fill="EAF2FB"/>
            <w:tcMar>
              <w:top w:w="80" w:type="dxa"/>
              <w:left w:w="100" w:type="dxa"/>
              <w:bottom w:w="80" w:type="dxa"/>
              <w:right w:w="100" w:type="dxa"/>
            </w:tcMar>
            <w:vAlign w:val="center"/>
          </w:tcPr>
          <w:p w14:paraId="0B97A6A3">
            <w:r>
              <w:rPr>
                <w:b/>
                <w:bCs/>
                <w:sz w:val="20"/>
                <w:szCs w:val="20"/>
              </w:rPr>
              <w:t>Tên Use Case</w:t>
            </w:r>
          </w:p>
        </w:tc>
        <w:tc>
          <w:tcPr>
            <w:tcW w:w="7132"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14046C4F">
            <w:r>
              <w:rPr>
                <w:sz w:val="20"/>
                <w:szCs w:val="20"/>
              </w:rPr>
              <w:t>Xác định vị trí và kích hoạt Geofence</w:t>
            </w:r>
          </w:p>
        </w:tc>
      </w:tr>
      <w:tr w14:paraId="448678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74" w:type="dxa"/>
            <w:tcBorders>
              <w:top w:val="single" w:color="AAAAAA" w:sz="4" w:space="0"/>
              <w:left w:val="single" w:color="AAAAAA" w:sz="4" w:space="0"/>
              <w:bottom w:val="single" w:color="AAAAAA" w:sz="4" w:space="0"/>
              <w:right w:val="single" w:color="AAAAAA" w:sz="4" w:space="0"/>
            </w:tcBorders>
            <w:shd w:val="clear" w:color="auto" w:fill="EAF2FB"/>
            <w:tcMar>
              <w:top w:w="80" w:type="dxa"/>
              <w:left w:w="100" w:type="dxa"/>
              <w:bottom w:w="80" w:type="dxa"/>
              <w:right w:w="100" w:type="dxa"/>
            </w:tcMar>
            <w:vAlign w:val="center"/>
          </w:tcPr>
          <w:p w14:paraId="39ED381B">
            <w:r>
              <w:rPr>
                <w:b/>
                <w:bCs/>
                <w:sz w:val="20"/>
                <w:szCs w:val="20"/>
              </w:rPr>
              <w:t>Tác nhân (Actor)</w:t>
            </w:r>
          </w:p>
        </w:tc>
        <w:tc>
          <w:tcPr>
            <w:tcW w:w="7132"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768AF8B7">
            <w:r>
              <w:rPr>
                <w:sz w:val="20"/>
                <w:szCs w:val="20"/>
              </w:rPr>
              <w:t>User, Hệ thống</w:t>
            </w:r>
          </w:p>
        </w:tc>
      </w:tr>
      <w:tr w14:paraId="364481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74" w:type="dxa"/>
            <w:tcBorders>
              <w:top w:val="single" w:color="AAAAAA" w:sz="4" w:space="0"/>
              <w:left w:val="single" w:color="AAAAAA" w:sz="4" w:space="0"/>
              <w:bottom w:val="single" w:color="AAAAAA" w:sz="4" w:space="0"/>
              <w:right w:val="single" w:color="AAAAAA" w:sz="4" w:space="0"/>
            </w:tcBorders>
            <w:shd w:val="clear" w:color="auto" w:fill="EAF2FB"/>
            <w:tcMar>
              <w:top w:w="80" w:type="dxa"/>
              <w:left w:w="100" w:type="dxa"/>
              <w:bottom w:w="80" w:type="dxa"/>
              <w:right w:w="100" w:type="dxa"/>
            </w:tcMar>
            <w:vAlign w:val="center"/>
          </w:tcPr>
          <w:p w14:paraId="6D781DE0">
            <w:r>
              <w:rPr>
                <w:b/>
                <w:bCs/>
                <w:sz w:val="20"/>
                <w:szCs w:val="20"/>
              </w:rPr>
              <w:t>Mức độ (Maturity)</w:t>
            </w:r>
          </w:p>
        </w:tc>
        <w:tc>
          <w:tcPr>
            <w:tcW w:w="7132"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2CF5DA81">
            <w:r>
              <w:rPr>
                <w:sz w:val="20"/>
                <w:szCs w:val="20"/>
              </w:rPr>
              <w:t>Essential</w:t>
            </w:r>
          </w:p>
        </w:tc>
      </w:tr>
      <w:tr w14:paraId="17E1D4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74" w:type="dxa"/>
            <w:tcBorders>
              <w:top w:val="single" w:color="AAAAAA" w:sz="4" w:space="0"/>
              <w:left w:val="single" w:color="AAAAAA" w:sz="4" w:space="0"/>
              <w:bottom w:val="single" w:color="AAAAAA" w:sz="4" w:space="0"/>
              <w:right w:val="single" w:color="AAAAAA" w:sz="4" w:space="0"/>
            </w:tcBorders>
            <w:shd w:val="clear" w:color="auto" w:fill="EAF2FB"/>
            <w:tcMar>
              <w:top w:w="80" w:type="dxa"/>
              <w:left w:w="100" w:type="dxa"/>
              <w:bottom w:w="80" w:type="dxa"/>
              <w:right w:w="100" w:type="dxa"/>
            </w:tcMar>
            <w:vAlign w:val="center"/>
          </w:tcPr>
          <w:p w14:paraId="6AB73F08">
            <w:r>
              <w:rPr>
                <w:b/>
                <w:bCs/>
                <w:sz w:val="20"/>
                <w:szCs w:val="20"/>
              </w:rPr>
              <w:t>Quan hệ liên quan</w:t>
            </w:r>
          </w:p>
        </w:tc>
        <w:tc>
          <w:tcPr>
            <w:tcW w:w="7132"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0D1F34AB">
            <w:r>
              <w:rPr>
                <w:sz w:val="20"/>
                <w:szCs w:val="20"/>
              </w:rPr>
              <w:t>Include UC-02 (Nghe thuyết minh tự động)</w:t>
            </w:r>
          </w:p>
        </w:tc>
      </w:tr>
      <w:tr w14:paraId="7C7F80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74" w:type="dxa"/>
            <w:tcBorders>
              <w:top w:val="single" w:color="AAAAAA" w:sz="4" w:space="0"/>
              <w:left w:val="single" w:color="AAAAAA" w:sz="4" w:space="0"/>
              <w:bottom w:val="single" w:color="AAAAAA" w:sz="4" w:space="0"/>
              <w:right w:val="single" w:color="AAAAAA" w:sz="4" w:space="0"/>
            </w:tcBorders>
            <w:shd w:val="clear" w:color="auto" w:fill="EAF2FB"/>
            <w:tcMar>
              <w:top w:w="80" w:type="dxa"/>
              <w:left w:w="100" w:type="dxa"/>
              <w:bottom w:w="80" w:type="dxa"/>
              <w:right w:w="100" w:type="dxa"/>
            </w:tcMar>
            <w:vAlign w:val="center"/>
          </w:tcPr>
          <w:p w14:paraId="42146D0C">
            <w:r>
              <w:rPr>
                <w:b/>
                <w:bCs/>
                <w:sz w:val="20"/>
                <w:szCs w:val="20"/>
              </w:rPr>
              <w:t>Mô tả (Summary)</w:t>
            </w:r>
          </w:p>
        </w:tc>
        <w:tc>
          <w:tcPr>
            <w:tcW w:w="7132"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6D8321C8">
            <w:r>
              <w:rPr>
                <w:sz w:val="20"/>
                <w:szCs w:val="20"/>
              </w:rPr>
              <w:t>Ứng dụng liên tục theo dõi vị trí GPS của User và tự động phát hiện khi User đi vào bán kính kích hoạt (trigger_radius, mặc định 30m) của một địa điểm ẩm thực (POI) để kích hoạt thuyết minh tự động.</w:t>
            </w:r>
          </w:p>
        </w:tc>
      </w:tr>
      <w:tr w14:paraId="0F6F2E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74" w:type="dxa"/>
            <w:tcBorders>
              <w:top w:val="single" w:color="AAAAAA" w:sz="4" w:space="0"/>
              <w:left w:val="single" w:color="AAAAAA" w:sz="4" w:space="0"/>
              <w:bottom w:val="single" w:color="AAAAAA" w:sz="4" w:space="0"/>
              <w:right w:val="single" w:color="AAAAAA" w:sz="4" w:space="0"/>
            </w:tcBorders>
            <w:shd w:val="clear" w:color="auto" w:fill="EAF2FB"/>
            <w:tcMar>
              <w:top w:w="80" w:type="dxa"/>
              <w:left w:w="100" w:type="dxa"/>
              <w:bottom w:w="80" w:type="dxa"/>
              <w:right w:w="100" w:type="dxa"/>
            </w:tcMar>
            <w:vAlign w:val="center"/>
          </w:tcPr>
          <w:p w14:paraId="50AB3328">
            <w:r>
              <w:rPr>
                <w:b/>
                <w:bCs/>
                <w:sz w:val="20"/>
                <w:szCs w:val="20"/>
              </w:rPr>
              <w:t>Điều kiện tiên quyết
(Preconditions)</w:t>
            </w:r>
          </w:p>
        </w:tc>
        <w:tc>
          <w:tcPr>
            <w:tcW w:w="7132"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20840003">
            <w:r>
              <w:rPr>
                <w:sz w:val="20"/>
                <w:szCs w:val="20"/>
              </w:rPr>
              <w:t>Ứng dụng đã được cấp quyền truy cập vị trí (Location permission); dữ liệu POI của khu vực đã có sẵn trong bộ nhớ đệm hoặc đã tải từ máy chủ.</w:t>
            </w:r>
          </w:p>
        </w:tc>
      </w:tr>
    </w:tbl>
    <w:p w14:paraId="5CE6791D">
      <w:pPr>
        <w:pStyle w:val="4"/>
        <w:spacing w:before="200" w:after="100"/>
      </w:pPr>
      <w:r>
        <w:t>Luồng sự kiện chính (Basic Flow)</w:t>
      </w:r>
    </w:p>
    <w:tbl>
      <w:tblPr>
        <w:tblStyle w:val="9"/>
        <w:tblW w:w="99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953"/>
        <w:gridCol w:w="4953"/>
      </w:tblGrid>
      <w:tr w14:paraId="77D125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953" w:type="dxa"/>
            <w:tcBorders>
              <w:top w:val="single" w:color="AAAAAA" w:sz="4" w:space="0"/>
              <w:left w:val="single" w:color="AAAAAA" w:sz="4" w:space="0"/>
              <w:bottom w:val="single" w:color="AAAAAA" w:sz="4" w:space="0"/>
              <w:right w:val="single" w:color="AAAAAA" w:sz="4" w:space="0"/>
            </w:tcBorders>
            <w:shd w:val="clear" w:color="auto" w:fill="EAF2FB"/>
            <w:tcMar>
              <w:top w:w="80" w:type="dxa"/>
              <w:left w:w="100" w:type="dxa"/>
              <w:bottom w:w="80" w:type="dxa"/>
              <w:right w:w="100" w:type="dxa"/>
            </w:tcMar>
            <w:vAlign w:val="center"/>
          </w:tcPr>
          <w:p w14:paraId="6EB7A3C4">
            <w:r>
              <w:rPr>
                <w:b/>
                <w:bCs/>
                <w:sz w:val="20"/>
                <w:szCs w:val="20"/>
              </w:rPr>
              <w:t>Hành động của Actor</w:t>
            </w:r>
          </w:p>
        </w:tc>
        <w:tc>
          <w:tcPr>
            <w:tcW w:w="4953" w:type="dxa"/>
            <w:tcBorders>
              <w:top w:val="single" w:color="AAAAAA" w:sz="4" w:space="0"/>
              <w:left w:val="single" w:color="AAAAAA" w:sz="4" w:space="0"/>
              <w:bottom w:val="single" w:color="AAAAAA" w:sz="4" w:space="0"/>
              <w:right w:val="single" w:color="AAAAAA" w:sz="4" w:space="0"/>
            </w:tcBorders>
            <w:shd w:val="clear" w:color="auto" w:fill="EAF2FB"/>
            <w:tcMar>
              <w:top w:w="80" w:type="dxa"/>
              <w:left w:w="100" w:type="dxa"/>
              <w:bottom w:w="80" w:type="dxa"/>
              <w:right w:w="100" w:type="dxa"/>
            </w:tcMar>
            <w:vAlign w:val="center"/>
          </w:tcPr>
          <w:p w14:paraId="7A89C83F">
            <w:r>
              <w:rPr>
                <w:b/>
                <w:bCs/>
                <w:sz w:val="20"/>
                <w:szCs w:val="20"/>
              </w:rPr>
              <w:t>Phản hồi của Hệ thống</w:t>
            </w:r>
          </w:p>
        </w:tc>
      </w:tr>
      <w:tr w14:paraId="5F58FF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953"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7455B5F8">
            <w:r>
              <w:rPr>
                <w:sz w:val="20"/>
                <w:szCs w:val="20"/>
              </w:rPr>
              <w:t>1. User mở ứng dụng và di chuyển trong khu vực Quận 4.</w:t>
            </w:r>
          </w:p>
        </w:tc>
        <w:tc>
          <w:tcPr>
            <w:tcW w:w="4953"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479D418A"/>
        </w:tc>
      </w:tr>
      <w:tr w14:paraId="5A2927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953"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36ED660D"/>
        </w:tc>
        <w:tc>
          <w:tcPr>
            <w:tcW w:w="4953"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39ADED11">
            <w:r>
              <w:rPr>
                <w:sz w:val="20"/>
                <w:szCs w:val="20"/>
              </w:rPr>
              <w:t>LocationService gọi watchPosition() liên tục, giới hạn tần suất xử lý (throttle) 5 giây/lần.</w:t>
            </w:r>
          </w:p>
        </w:tc>
      </w:tr>
      <w:tr w14:paraId="7C4436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953"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6BA28566"/>
        </w:tc>
        <w:tc>
          <w:tcPr>
            <w:tcW w:w="4953"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05B4F6D6">
            <w:r>
              <w:rPr>
                <w:sz w:val="20"/>
                <w:szCs w:val="20"/>
              </w:rPr>
              <w:t>GeofenceEngine tính khoảng cách từ vị trí hiện tại đến từng POI (dùng turf.distance()).</w:t>
            </w:r>
          </w:p>
        </w:tc>
      </w:tr>
      <w:tr w14:paraId="66A170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953"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4BC20CF3"/>
        </w:tc>
        <w:tc>
          <w:tcPr>
            <w:tcW w:w="4953"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5094AFB2">
            <w:r>
              <w:rPr>
                <w:sz w:val="20"/>
                <w:szCs w:val="20"/>
              </w:rPr>
              <w:t>Khi khoảng cách ≤ bán kính kích hoạt của POI, POI được đưa vào danh sách chờ xác nhận (pendingEntries).</w:t>
            </w:r>
          </w:p>
        </w:tc>
      </w:tr>
      <w:tr w14:paraId="65455A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953"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69A946B0"/>
        </w:tc>
        <w:tc>
          <w:tcPr>
            <w:tcW w:w="4953"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2CB3968B">
            <w:r>
              <w:rPr>
                <w:sz w:val="20"/>
                <w:szCs w:val="20"/>
              </w:rPr>
              <w:t>Vòng lặp đối soát an toàn (safety reconcile, chạy mỗi 5 giây) xác nhận sự kiện ENTER sau khi User ở trong vùng liên tục quá 3 giây (debounce).</w:t>
            </w:r>
          </w:p>
        </w:tc>
      </w:tr>
      <w:tr w14:paraId="49E24B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953"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2B2B18E0"/>
        </w:tc>
        <w:tc>
          <w:tcPr>
            <w:tcW w:w="4953"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6B46139B">
            <w:r>
              <w:rPr>
                <w:sz w:val="20"/>
                <w:szCs w:val="20"/>
              </w:rPr>
              <w:t>Nếu nhiều POI cùng thỏa điều kiện, hệ thống chọn POI theo mức ưu tiên âm thanh (audio_priority), sau đó theo khoảng cách gần nhất.</w:t>
            </w:r>
          </w:p>
        </w:tc>
      </w:tr>
      <w:tr w14:paraId="6F1F2A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953"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1BF094BB"/>
        </w:tc>
        <w:tc>
          <w:tcPr>
            <w:tcW w:w="4953"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5F80552E">
            <w:r>
              <w:rPr>
                <w:sz w:val="20"/>
                <w:szCs w:val="20"/>
              </w:rPr>
              <w:t>Hệ thống đẩy yêu cầu phát thuyết minh cho POI đã chọn sang NarrationEngine (thực hiện UC-02).</w:t>
            </w:r>
          </w:p>
        </w:tc>
      </w:tr>
    </w:tbl>
    <w:p w14:paraId="41D287DB">
      <w:pPr>
        <w:pStyle w:val="4"/>
        <w:spacing w:before="200" w:after="100"/>
      </w:pPr>
      <w:r>
        <w:t>Luồng thay thế (Alternative Paths)</w:t>
      </w:r>
    </w:p>
    <w:p w14:paraId="16026BCF">
      <w:pPr>
        <w:pStyle w:val="16"/>
        <w:numPr>
          <w:ilvl w:val="0"/>
          <w:numId w:val="1"/>
        </w:numPr>
        <w:spacing w:after="60"/>
      </w:pPr>
      <w:r>
        <w:rPr>
          <w:sz w:val="20"/>
          <w:szCs w:val="20"/>
        </w:rPr>
        <w:t>A1 — Nhiễu GPS: nếu vị trí dao động qua lại quanh biên bán kính, cơ chế debounce 3 giây giúp tránh kích hoạt giả liên tục.</w:t>
      </w:r>
    </w:p>
    <w:p w14:paraId="5CB95F63">
      <w:pPr>
        <w:pStyle w:val="16"/>
        <w:numPr>
          <w:ilvl w:val="0"/>
          <w:numId w:val="1"/>
        </w:numPr>
        <w:spacing w:after="60"/>
      </w:pPr>
      <w:r>
        <w:rPr>
          <w:sz w:val="20"/>
          <w:szCs w:val="20"/>
        </w:rPr>
        <w:t>A2 — User rời khỏi vùng đã kích hoạt: hệ thống đặt cooldown 5 phút cho POI đó để tránh phát lại thuyết minh ngay khi quay lại.</w:t>
      </w:r>
    </w:p>
    <w:p w14:paraId="683DEB75">
      <w:pPr>
        <w:pStyle w:val="16"/>
        <w:numPr>
          <w:ilvl w:val="0"/>
          <w:numId w:val="1"/>
        </w:numPr>
        <w:spacing w:after="60"/>
      </w:pPr>
      <w:r>
        <w:rPr>
          <w:sz w:val="20"/>
          <w:szCs w:val="20"/>
        </w:rPr>
        <w:t>A3 — User bấm nút "Định vị lại": hệ thống dùng requestBestEffortPosition(), ưu tiên vị trí cached nếu còn trong 30 giây và độ chính xác ≤ 100m (budget phản hồi 15 giây).</w:t>
      </w:r>
    </w:p>
    <w:p w14:paraId="51FED24F">
      <w:pPr>
        <w:pStyle w:val="4"/>
        <w:spacing w:before="200" w:after="100"/>
      </w:pPr>
      <w:r>
        <w:t>Luồng ngoại lệ (Exception Paths)</w:t>
      </w:r>
    </w:p>
    <w:p w14:paraId="396F6C98">
      <w:pPr>
        <w:pStyle w:val="16"/>
        <w:numPr>
          <w:ilvl w:val="0"/>
          <w:numId w:val="1"/>
        </w:numPr>
        <w:spacing w:after="60"/>
      </w:pPr>
      <w:r>
        <w:rPr>
          <w:sz w:val="20"/>
          <w:szCs w:val="20"/>
        </w:rPr>
        <w:t>E1 — Thiết bị không cấp quyền GPS: hệ thống thông báo cho User và chuyển sang chế độ duyệt thủ công qua bản đồ (UC-04).</w:t>
      </w:r>
    </w:p>
    <w:p w14:paraId="458C0D7F">
      <w:pPr>
        <w:pStyle w:val="16"/>
        <w:numPr>
          <w:ilvl w:val="0"/>
          <w:numId w:val="1"/>
        </w:numPr>
        <w:spacing w:after="60"/>
      </w:pPr>
      <w:r>
        <w:rPr>
          <w:sz w:val="20"/>
          <w:szCs w:val="20"/>
        </w:rPr>
        <w:t>E2 — Mất kết nối mạng khi cần dữ liệu POI mới: hệ thống dùng dữ liệu đã lưu trong IndexedDB (offline snapshot) để tiếp tục xử lý geofence.</w:t>
      </w:r>
    </w:p>
    <w:p w14:paraId="67861BB0">
      <w:pPr>
        <w:pStyle w:val="4"/>
        <w:spacing w:before="200" w:after="100"/>
      </w:pPr>
      <w:r>
        <w:t>Điều kiện kết thúc (Postconditions)</w:t>
      </w:r>
    </w:p>
    <w:p w14:paraId="1F3D0524">
      <w:pPr>
        <w:spacing w:after="60"/>
      </w:pPr>
      <w:r>
        <w:rPr>
          <w:sz w:val="20"/>
          <w:szCs w:val="20"/>
        </w:rPr>
        <w:t>Yêu cầu phát thuyết minh cho POI phù hợp được đưa vào hàng đợi âm thanh; trạng thái pendingEntries/cooldown của các POI liên quan được cập nhật.</w:t>
      </w:r>
    </w:p>
    <w:p w14:paraId="5F090E06">
      <w:pPr>
        <w:pStyle w:val="4"/>
        <w:spacing w:before="200" w:after="100"/>
      </w:pPr>
      <w:r>
        <w:t>Sơ đồ hoạt động (Activity Diagram)</w:t>
      </w:r>
    </w:p>
    <w:p w14:paraId="088479AF">
      <w:pPr>
        <w:jc w:val="center"/>
      </w:pPr>
      <w:r>
        <w:drawing>
          <wp:inline distT="0" distB="0" distL="0" distR="0">
            <wp:extent cx="2152650" cy="4953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8"/>
                    <a:srcRect/>
                    <a:stretch>
                      <a:fillRect/>
                    </a:stretch>
                  </pic:blipFill>
                  <pic:spPr>
                    <a:xfrm>
                      <a:off x="0" y="0"/>
                      <a:ext cx="2152650" cy="4953000"/>
                    </a:xfrm>
                    <a:prstGeom prst="rect">
                      <a:avLst/>
                    </a:prstGeom>
                  </pic:spPr>
                </pic:pic>
              </a:graphicData>
            </a:graphic>
          </wp:inline>
        </w:drawing>
      </w:r>
    </w:p>
    <w:p w14:paraId="33002F13">
      <w:pPr>
        <w:pStyle w:val="4"/>
        <w:spacing w:before="200" w:after="100"/>
      </w:pPr>
      <w:r>
        <w:t>Ghi chú / Business Rules</w:t>
      </w:r>
    </w:p>
    <w:p w14:paraId="79E4517E">
      <w:pPr>
        <w:spacing w:after="60"/>
      </w:pPr>
      <w:r>
        <w:rPr>
          <w:sz w:val="20"/>
          <w:szCs w:val="20"/>
        </w:rPr>
        <w:t>Bán kính trigger_radius có thể khác nhau theo từng POI. Ba hằng số cố định của hệ thống: debounce 3 giây, GPS throttle 5 giây, cooldown 5 phút.</w:t>
      </w:r>
    </w:p>
    <w:p w14:paraId="4B84B599">
      <w:pPr>
        <w:pStyle w:val="3"/>
        <w:spacing w:before="300" w:after="150"/>
      </w:pPr>
      <w:r>
        <w:t>UC-02: Nghe thuyết minh tự động đa ngôn ngữ</w:t>
      </w:r>
    </w:p>
    <w:tbl>
      <w:tblPr>
        <w:tblStyle w:val="9"/>
        <w:tblW w:w="99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74"/>
        <w:gridCol w:w="7132"/>
      </w:tblGrid>
      <w:tr w14:paraId="686216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74" w:type="dxa"/>
            <w:tcBorders>
              <w:top w:val="single" w:color="AAAAAA" w:sz="4" w:space="0"/>
              <w:left w:val="single" w:color="AAAAAA" w:sz="4" w:space="0"/>
              <w:bottom w:val="single" w:color="AAAAAA" w:sz="4" w:space="0"/>
              <w:right w:val="single" w:color="AAAAAA" w:sz="4" w:space="0"/>
            </w:tcBorders>
            <w:shd w:val="clear" w:color="auto" w:fill="EAF2FB"/>
            <w:tcMar>
              <w:top w:w="80" w:type="dxa"/>
              <w:left w:w="100" w:type="dxa"/>
              <w:bottom w:w="80" w:type="dxa"/>
              <w:right w:w="100" w:type="dxa"/>
            </w:tcMar>
            <w:vAlign w:val="center"/>
          </w:tcPr>
          <w:p w14:paraId="7F63C2D2">
            <w:r>
              <w:rPr>
                <w:b/>
                <w:bCs/>
                <w:sz w:val="20"/>
                <w:szCs w:val="20"/>
              </w:rPr>
              <w:t>Mã Use Case</w:t>
            </w:r>
          </w:p>
        </w:tc>
        <w:tc>
          <w:tcPr>
            <w:tcW w:w="7132"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3ADB98AB">
            <w:r>
              <w:rPr>
                <w:sz w:val="20"/>
                <w:szCs w:val="20"/>
              </w:rPr>
              <w:t>UC-02</w:t>
            </w:r>
          </w:p>
        </w:tc>
      </w:tr>
      <w:tr w14:paraId="5FCCF9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74" w:type="dxa"/>
            <w:tcBorders>
              <w:top w:val="single" w:color="AAAAAA" w:sz="4" w:space="0"/>
              <w:left w:val="single" w:color="AAAAAA" w:sz="4" w:space="0"/>
              <w:bottom w:val="single" w:color="AAAAAA" w:sz="4" w:space="0"/>
              <w:right w:val="single" w:color="AAAAAA" w:sz="4" w:space="0"/>
            </w:tcBorders>
            <w:shd w:val="clear" w:color="auto" w:fill="EAF2FB"/>
            <w:tcMar>
              <w:top w:w="80" w:type="dxa"/>
              <w:left w:w="100" w:type="dxa"/>
              <w:bottom w:w="80" w:type="dxa"/>
              <w:right w:w="100" w:type="dxa"/>
            </w:tcMar>
            <w:vAlign w:val="center"/>
          </w:tcPr>
          <w:p w14:paraId="56CB478B">
            <w:r>
              <w:rPr>
                <w:b/>
                <w:bCs/>
                <w:sz w:val="20"/>
                <w:szCs w:val="20"/>
              </w:rPr>
              <w:t>Tên Use Case</w:t>
            </w:r>
          </w:p>
        </w:tc>
        <w:tc>
          <w:tcPr>
            <w:tcW w:w="7132"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55611AFC">
            <w:r>
              <w:rPr>
                <w:sz w:val="20"/>
                <w:szCs w:val="20"/>
              </w:rPr>
              <w:t>Nghe thuyết minh tự động đa ngôn ngữ</w:t>
            </w:r>
          </w:p>
        </w:tc>
      </w:tr>
      <w:tr w14:paraId="1BAA0F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74" w:type="dxa"/>
            <w:tcBorders>
              <w:top w:val="single" w:color="AAAAAA" w:sz="4" w:space="0"/>
              <w:left w:val="single" w:color="AAAAAA" w:sz="4" w:space="0"/>
              <w:bottom w:val="single" w:color="AAAAAA" w:sz="4" w:space="0"/>
              <w:right w:val="single" w:color="AAAAAA" w:sz="4" w:space="0"/>
            </w:tcBorders>
            <w:shd w:val="clear" w:color="auto" w:fill="EAF2FB"/>
            <w:tcMar>
              <w:top w:w="80" w:type="dxa"/>
              <w:left w:w="100" w:type="dxa"/>
              <w:bottom w:w="80" w:type="dxa"/>
              <w:right w:w="100" w:type="dxa"/>
            </w:tcMar>
            <w:vAlign w:val="center"/>
          </w:tcPr>
          <w:p w14:paraId="5610836F">
            <w:r>
              <w:rPr>
                <w:b/>
                <w:bCs/>
                <w:sz w:val="20"/>
                <w:szCs w:val="20"/>
              </w:rPr>
              <w:t>Tác nhân (Actor)</w:t>
            </w:r>
          </w:p>
        </w:tc>
        <w:tc>
          <w:tcPr>
            <w:tcW w:w="7132"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72D0D436">
            <w:r>
              <w:rPr>
                <w:sz w:val="20"/>
                <w:szCs w:val="20"/>
              </w:rPr>
              <w:t>User, Hệ thống</w:t>
            </w:r>
          </w:p>
        </w:tc>
      </w:tr>
      <w:tr w14:paraId="646DAD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74" w:type="dxa"/>
            <w:tcBorders>
              <w:top w:val="single" w:color="AAAAAA" w:sz="4" w:space="0"/>
              <w:left w:val="single" w:color="AAAAAA" w:sz="4" w:space="0"/>
              <w:bottom w:val="single" w:color="AAAAAA" w:sz="4" w:space="0"/>
              <w:right w:val="single" w:color="AAAAAA" w:sz="4" w:space="0"/>
            </w:tcBorders>
            <w:shd w:val="clear" w:color="auto" w:fill="EAF2FB"/>
            <w:tcMar>
              <w:top w:w="80" w:type="dxa"/>
              <w:left w:w="100" w:type="dxa"/>
              <w:bottom w:w="80" w:type="dxa"/>
              <w:right w:w="100" w:type="dxa"/>
            </w:tcMar>
            <w:vAlign w:val="center"/>
          </w:tcPr>
          <w:p w14:paraId="2972E074">
            <w:r>
              <w:rPr>
                <w:b/>
                <w:bCs/>
                <w:sz w:val="20"/>
                <w:szCs w:val="20"/>
              </w:rPr>
              <w:t>Mức độ (Maturity)</w:t>
            </w:r>
          </w:p>
        </w:tc>
        <w:tc>
          <w:tcPr>
            <w:tcW w:w="7132"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7807C295">
            <w:r>
              <w:rPr>
                <w:sz w:val="20"/>
                <w:szCs w:val="20"/>
              </w:rPr>
              <w:t>Essential</w:t>
            </w:r>
          </w:p>
        </w:tc>
      </w:tr>
      <w:tr w14:paraId="5ABD66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74" w:type="dxa"/>
            <w:tcBorders>
              <w:top w:val="single" w:color="AAAAAA" w:sz="4" w:space="0"/>
              <w:left w:val="single" w:color="AAAAAA" w:sz="4" w:space="0"/>
              <w:bottom w:val="single" w:color="AAAAAA" w:sz="4" w:space="0"/>
              <w:right w:val="single" w:color="AAAAAA" w:sz="4" w:space="0"/>
            </w:tcBorders>
            <w:shd w:val="clear" w:color="auto" w:fill="EAF2FB"/>
            <w:tcMar>
              <w:top w:w="80" w:type="dxa"/>
              <w:left w:w="100" w:type="dxa"/>
              <w:bottom w:w="80" w:type="dxa"/>
              <w:right w:w="100" w:type="dxa"/>
            </w:tcMar>
            <w:vAlign w:val="center"/>
          </w:tcPr>
          <w:p w14:paraId="7FA1D55B">
            <w:r>
              <w:rPr>
                <w:b/>
                <w:bCs/>
                <w:sz w:val="20"/>
                <w:szCs w:val="20"/>
              </w:rPr>
              <w:t>Quan hệ liên quan</w:t>
            </w:r>
          </w:p>
        </w:tc>
        <w:tc>
          <w:tcPr>
            <w:tcW w:w="7132"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7640C44C">
            <w:r>
              <w:rPr>
                <w:sz w:val="20"/>
                <w:szCs w:val="20"/>
              </w:rPr>
              <w:t>Được include bởi UC-01; Extend UC-09 khi cần sinh audio mới</w:t>
            </w:r>
          </w:p>
        </w:tc>
      </w:tr>
      <w:tr w14:paraId="251580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74" w:type="dxa"/>
            <w:tcBorders>
              <w:top w:val="single" w:color="AAAAAA" w:sz="4" w:space="0"/>
              <w:left w:val="single" w:color="AAAAAA" w:sz="4" w:space="0"/>
              <w:bottom w:val="single" w:color="AAAAAA" w:sz="4" w:space="0"/>
              <w:right w:val="single" w:color="AAAAAA" w:sz="4" w:space="0"/>
            </w:tcBorders>
            <w:shd w:val="clear" w:color="auto" w:fill="EAF2FB"/>
            <w:tcMar>
              <w:top w:w="80" w:type="dxa"/>
              <w:left w:w="100" w:type="dxa"/>
              <w:bottom w:w="80" w:type="dxa"/>
              <w:right w:w="100" w:type="dxa"/>
            </w:tcMar>
            <w:vAlign w:val="center"/>
          </w:tcPr>
          <w:p w14:paraId="6C4111EB">
            <w:r>
              <w:rPr>
                <w:b/>
                <w:bCs/>
                <w:sz w:val="20"/>
                <w:szCs w:val="20"/>
              </w:rPr>
              <w:t>Mô tả (Summary)</w:t>
            </w:r>
          </w:p>
        </w:tc>
        <w:tc>
          <w:tcPr>
            <w:tcW w:w="7132"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23F9A05B">
            <w:r>
              <w:rPr>
                <w:sz w:val="20"/>
                <w:szCs w:val="20"/>
              </w:rPr>
              <w:t>Phát nội dung thuyết minh bằng giọng đọc tự nhiên theo ngôn ngữ User đang chọn, sử dụng cơ chế 4 tầng dự phòng (4-Tier Hybrid Audio) để luôn đảm bảo có âm thanh phát ra kể cả khi mất kết nối.</w:t>
            </w:r>
          </w:p>
        </w:tc>
      </w:tr>
      <w:tr w14:paraId="7A6C01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74" w:type="dxa"/>
            <w:tcBorders>
              <w:top w:val="single" w:color="AAAAAA" w:sz="4" w:space="0"/>
              <w:left w:val="single" w:color="AAAAAA" w:sz="4" w:space="0"/>
              <w:bottom w:val="single" w:color="AAAAAA" w:sz="4" w:space="0"/>
              <w:right w:val="single" w:color="AAAAAA" w:sz="4" w:space="0"/>
            </w:tcBorders>
            <w:shd w:val="clear" w:color="auto" w:fill="EAF2FB"/>
            <w:tcMar>
              <w:top w:w="80" w:type="dxa"/>
              <w:left w:w="100" w:type="dxa"/>
              <w:bottom w:w="80" w:type="dxa"/>
              <w:right w:w="100" w:type="dxa"/>
            </w:tcMar>
            <w:vAlign w:val="center"/>
          </w:tcPr>
          <w:p w14:paraId="0AAA04D1">
            <w:r>
              <w:rPr>
                <w:b/>
                <w:bCs/>
                <w:sz w:val="20"/>
                <w:szCs w:val="20"/>
              </w:rPr>
              <w:t>Điều kiện tiên quyết
(Preconditions)</w:t>
            </w:r>
          </w:p>
        </w:tc>
        <w:tc>
          <w:tcPr>
            <w:tcW w:w="7132"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658BE791">
            <w:r>
              <w:rPr>
                <w:sz w:val="20"/>
                <w:szCs w:val="20"/>
              </w:rPr>
              <w:t>Có ít nhất một POI cần phát thuyết minh, được xác định từ UC-01 hoặc do User chọn thủ công trên bản đồ/danh sách.</w:t>
            </w:r>
          </w:p>
        </w:tc>
      </w:tr>
    </w:tbl>
    <w:p w14:paraId="562CB67E">
      <w:pPr>
        <w:pStyle w:val="4"/>
        <w:spacing w:before="200" w:after="100"/>
      </w:pPr>
      <w:r>
        <w:t>Luồng sự kiện chính (Basic Flow)</w:t>
      </w:r>
    </w:p>
    <w:tbl>
      <w:tblPr>
        <w:tblStyle w:val="9"/>
        <w:tblW w:w="99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953"/>
        <w:gridCol w:w="4953"/>
      </w:tblGrid>
      <w:tr w14:paraId="6B2A8D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953" w:type="dxa"/>
            <w:tcBorders>
              <w:top w:val="single" w:color="AAAAAA" w:sz="4" w:space="0"/>
              <w:left w:val="single" w:color="AAAAAA" w:sz="4" w:space="0"/>
              <w:bottom w:val="single" w:color="AAAAAA" w:sz="4" w:space="0"/>
              <w:right w:val="single" w:color="AAAAAA" w:sz="4" w:space="0"/>
            </w:tcBorders>
            <w:shd w:val="clear" w:color="auto" w:fill="EAF2FB"/>
            <w:tcMar>
              <w:top w:w="80" w:type="dxa"/>
              <w:left w:w="100" w:type="dxa"/>
              <w:bottom w:w="80" w:type="dxa"/>
              <w:right w:w="100" w:type="dxa"/>
            </w:tcMar>
            <w:vAlign w:val="center"/>
          </w:tcPr>
          <w:p w14:paraId="5212F2EB">
            <w:r>
              <w:rPr>
                <w:b/>
                <w:bCs/>
                <w:sz w:val="20"/>
                <w:szCs w:val="20"/>
              </w:rPr>
              <w:t>Hành động của Actor</w:t>
            </w:r>
          </w:p>
        </w:tc>
        <w:tc>
          <w:tcPr>
            <w:tcW w:w="4953" w:type="dxa"/>
            <w:tcBorders>
              <w:top w:val="single" w:color="AAAAAA" w:sz="4" w:space="0"/>
              <w:left w:val="single" w:color="AAAAAA" w:sz="4" w:space="0"/>
              <w:bottom w:val="single" w:color="AAAAAA" w:sz="4" w:space="0"/>
              <w:right w:val="single" w:color="AAAAAA" w:sz="4" w:space="0"/>
            </w:tcBorders>
            <w:shd w:val="clear" w:color="auto" w:fill="EAF2FB"/>
            <w:tcMar>
              <w:top w:w="80" w:type="dxa"/>
              <w:left w:w="100" w:type="dxa"/>
              <w:bottom w:w="80" w:type="dxa"/>
              <w:right w:w="100" w:type="dxa"/>
            </w:tcMar>
            <w:vAlign w:val="center"/>
          </w:tcPr>
          <w:p w14:paraId="540D4F53">
            <w:r>
              <w:rPr>
                <w:b/>
                <w:bCs/>
                <w:sz w:val="20"/>
                <w:szCs w:val="20"/>
              </w:rPr>
              <w:t>Phản hồi của Hệ thống</w:t>
            </w:r>
          </w:p>
        </w:tc>
      </w:tr>
      <w:tr w14:paraId="3B229D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953"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491F7F7C"/>
        </w:tc>
        <w:tc>
          <w:tcPr>
            <w:tcW w:w="4953"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5B59D6C5">
            <w:r>
              <w:rPr>
                <w:sz w:val="20"/>
                <w:szCs w:val="20"/>
              </w:rPr>
              <w:t>NarrationEngine nhận yêu cầu phát cho một POI, đưa vào AudioQueueManager (hàng đợi ưu tiên một vị trí).</w:t>
            </w:r>
          </w:p>
        </w:tc>
      </w:tr>
      <w:tr w14:paraId="512283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953"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4DECA432"/>
        </w:tc>
        <w:tc>
          <w:tcPr>
            <w:tcW w:w="4953"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432A44AE">
            <w:r>
              <w:rPr>
                <w:sz w:val="20"/>
                <w:szCs w:val="20"/>
              </w:rPr>
              <w:t>Hệ thống kiểm tra Tier 1: nếu POI có sẵn audio_url đã tạo trước và không phải nội dung fallback, phát trực tiếp từ cache Service Worker (CacheFirst), độ trễ gần như 0ms.</w:t>
            </w:r>
          </w:p>
        </w:tc>
      </w:tr>
      <w:tr w14:paraId="20C72F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953"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35F822B1">
            <w:r>
              <w:rPr>
                <w:sz w:val="20"/>
                <w:szCs w:val="20"/>
              </w:rPr>
              <w:t>3. User nghe thuyết minh qua loa/tai nghe thiết bị.</w:t>
            </w:r>
          </w:p>
        </w:tc>
        <w:tc>
          <w:tcPr>
            <w:tcW w:w="4953"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3467F6C7"/>
        </w:tc>
      </w:tr>
      <w:tr w14:paraId="0021D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953"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1FFA57E8">
            <w:r>
              <w:rPr>
                <w:sz w:val="20"/>
                <w:szCs w:val="20"/>
              </w:rPr>
              <w:t>4. User có thể tạm dừng, tiếp tục hoặc bỏ qua thuyết minh đang phát.</w:t>
            </w:r>
          </w:p>
        </w:tc>
        <w:tc>
          <w:tcPr>
            <w:tcW w:w="4953"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6C337333"/>
        </w:tc>
      </w:tr>
      <w:tr w14:paraId="593553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953"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3D7CD019"/>
        </w:tc>
        <w:tc>
          <w:tcPr>
            <w:tcW w:w="4953"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6C09865F">
            <w:r>
              <w:rPr>
                <w:sz w:val="20"/>
                <w:szCs w:val="20"/>
              </w:rPr>
              <w:t>Sau khi phát xong, hệ thống giải phóng hàng đợi audio cho POI tiếp theo (nếu có).</w:t>
            </w:r>
          </w:p>
        </w:tc>
      </w:tr>
    </w:tbl>
    <w:p w14:paraId="587CACD3">
      <w:pPr>
        <w:pStyle w:val="4"/>
        <w:spacing w:before="200" w:after="100"/>
      </w:pPr>
      <w:r>
        <w:t>Luồng thay thế (Alternative Paths)</w:t>
      </w:r>
    </w:p>
    <w:p w14:paraId="24CDF13C">
      <w:pPr>
        <w:pStyle w:val="16"/>
        <w:numPr>
          <w:ilvl w:val="0"/>
          <w:numId w:val="1"/>
        </w:numPr>
        <w:spacing w:after="60"/>
      </w:pPr>
      <w:r>
        <w:rPr>
          <w:sz w:val="20"/>
          <w:szCs w:val="20"/>
        </w:rPr>
        <w:t>A1 — POI thuộc dạng nội dung tạm thay thế (is_fallback=true), chưa có audio phù hợp: hệ thống dùng Tier 1.5 — gọi dịch vụ dịch + tạo audio theo yêu cầu (2-5 giây), lưu lại kết quả để dùng cho lần sau (extend UC-09).</w:t>
      </w:r>
    </w:p>
    <w:p w14:paraId="7DE320F4">
      <w:pPr>
        <w:pStyle w:val="16"/>
        <w:numPr>
          <w:ilvl w:val="0"/>
          <w:numId w:val="1"/>
        </w:numPr>
        <w:spacing w:after="60"/>
      </w:pPr>
      <w:r>
        <w:rPr>
          <w:sz w:val="20"/>
          <w:szCs w:val="20"/>
        </w:rPr>
        <w:t>A2 — Không lấy được audio pre-generated và dịch vụ on-demand chậm: hệ thống dùng Tier 2 — truyền trực tiếp (stream) MP3 tổng hợp theo thời gian thực (3-8 giây), có cache đĩa cho lần sau.</w:t>
      </w:r>
    </w:p>
    <w:p w14:paraId="463EF734">
      <w:pPr>
        <w:pStyle w:val="16"/>
        <w:numPr>
          <w:ilvl w:val="0"/>
          <w:numId w:val="1"/>
        </w:numPr>
        <w:spacing w:after="60"/>
      </w:pPr>
      <w:r>
        <w:rPr>
          <w:sz w:val="20"/>
          <w:szCs w:val="20"/>
        </w:rPr>
        <w:t>A3 — Thiết bị hoàn toàn offline, không audio nào khả dụng: hệ thống dùng Tier 3 — tổng hợp giọng nói cục bộ ngay trên trình duyệt/thiết bị, chất lượng thấp hơn nhưng luôn khả dụng.</w:t>
      </w:r>
    </w:p>
    <w:p w14:paraId="486AD95B">
      <w:pPr>
        <w:pStyle w:val="16"/>
        <w:numPr>
          <w:ilvl w:val="0"/>
          <w:numId w:val="1"/>
        </w:numPr>
        <w:spacing w:after="60"/>
      </w:pPr>
      <w:r>
        <w:rPr>
          <w:sz w:val="20"/>
          <w:szCs w:val="20"/>
        </w:rPr>
        <w:t>A4 — User đổi ngôn ngữ trong lúc đang chờ audio: kết quả đang chờ theo ngôn ngữ cũ bị huỷ, yêu cầu mới theo ngôn ngữ hiện tại được gửi lại.</w:t>
      </w:r>
    </w:p>
    <w:p w14:paraId="62CD9A1F">
      <w:pPr>
        <w:pStyle w:val="4"/>
        <w:spacing w:before="200" w:after="100"/>
      </w:pPr>
      <w:r>
        <w:t>Luồng ngoại lệ (Exception Paths)</w:t>
      </w:r>
    </w:p>
    <w:p w14:paraId="7C184492">
      <w:pPr>
        <w:pStyle w:val="16"/>
        <w:numPr>
          <w:ilvl w:val="0"/>
          <w:numId w:val="1"/>
        </w:numPr>
        <w:spacing w:after="60"/>
      </w:pPr>
      <w:r>
        <w:rPr>
          <w:sz w:val="20"/>
          <w:szCs w:val="20"/>
        </w:rPr>
        <w:t>E1 — Bị giới hạn tốc độ khi gọi dịch vụ dịch/tạo âm thanh theo yêu cầu: hệ thống chờ theo thời gian được máy chủ chỉ định rồi tự động thử lại với khoảng cách tăng dần.</w:t>
      </w:r>
    </w:p>
    <w:p w14:paraId="1D1929A5">
      <w:pPr>
        <w:pStyle w:val="16"/>
        <w:numPr>
          <w:ilvl w:val="0"/>
          <w:numId w:val="1"/>
        </w:numPr>
        <w:spacing w:after="60"/>
      </w:pPr>
      <w:r>
        <w:rPr>
          <w:sz w:val="20"/>
          <w:szCs w:val="20"/>
        </w:rPr>
        <w:t>E2 — Không thể tổng hợp giọng nói ở bất kỳ tầng nào: hệ thống hiển thị nội dung văn bản thuyết minh để User tự đọc thay thế.</w:t>
      </w:r>
    </w:p>
    <w:p w14:paraId="421281E5">
      <w:pPr>
        <w:pStyle w:val="4"/>
        <w:spacing w:before="200" w:after="100"/>
      </w:pPr>
      <w:r>
        <w:t>Điều kiện kết thúc (Postconditions)</w:t>
      </w:r>
    </w:p>
    <w:p w14:paraId="2036A999">
      <w:pPr>
        <w:spacing w:after="60"/>
      </w:pPr>
      <w:r>
        <w:rPr>
          <w:sz w:val="20"/>
          <w:szCs w:val="20"/>
        </w:rPr>
        <w:t>Thuyết minh đã được phát cho User (toàn bộ hoặc một phần). Nếu audio được tạo mới ở Tier 1.5, dữ liệu bản dịch/audio của POI được cập nhật để tái sử dụng về sau.</w:t>
      </w:r>
    </w:p>
    <w:p w14:paraId="44E0D7A6">
      <w:pPr>
        <w:pStyle w:val="4"/>
        <w:spacing w:before="200" w:after="100"/>
      </w:pPr>
      <w:r>
        <w:t>Sơ đồ hoạt động (Activity Diagram)</w:t>
      </w:r>
    </w:p>
    <w:p w14:paraId="55F81EBF">
      <w:pPr>
        <w:jc w:val="center"/>
      </w:pPr>
      <w:r>
        <w:drawing>
          <wp:inline distT="0" distB="0" distL="0" distR="0">
            <wp:extent cx="3562350" cy="49339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9"/>
                    <a:srcRect/>
                    <a:stretch>
                      <a:fillRect/>
                    </a:stretch>
                  </pic:blipFill>
                  <pic:spPr>
                    <a:xfrm>
                      <a:off x="0" y="0"/>
                      <a:ext cx="3562350" cy="4933950"/>
                    </a:xfrm>
                    <a:prstGeom prst="rect">
                      <a:avLst/>
                    </a:prstGeom>
                  </pic:spPr>
                </pic:pic>
              </a:graphicData>
            </a:graphic>
          </wp:inline>
        </w:drawing>
      </w:r>
    </w:p>
    <w:p w14:paraId="18AB1EB5">
      <w:pPr>
        <w:pStyle w:val="4"/>
        <w:spacing w:before="200" w:after="100"/>
      </w:pPr>
      <w:r>
        <w:t>Ghi chú / Business Rules</w:t>
      </w:r>
    </w:p>
    <w:p w14:paraId="45A10206">
      <w:pPr>
        <w:spacing w:after="60"/>
      </w:pPr>
      <w:r>
        <w:rPr>
          <w:sz w:val="20"/>
          <w:szCs w:val="20"/>
        </w:rPr>
        <w:t>Thứ tự ưu tiên cố định: Tier 1 (có sẵn) → Tier 1.5 (dịch theo yêu cầu) → Tier 2 (tổng hợp trực tuyến) → Tier 3 (tổng hợp cục bộ, offline cuối cùng).</w:t>
      </w:r>
    </w:p>
    <w:p w14:paraId="4AE7E540">
      <w:pPr>
        <w:pStyle w:val="3"/>
        <w:spacing w:before="300" w:after="150"/>
      </w:pPr>
      <w:r>
        <w:t>UC-03: Thay đổi ngôn ngữ thuyết minh</w:t>
      </w:r>
    </w:p>
    <w:tbl>
      <w:tblPr>
        <w:tblStyle w:val="9"/>
        <w:tblW w:w="99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74"/>
        <w:gridCol w:w="7132"/>
      </w:tblGrid>
      <w:tr w14:paraId="3BF234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74" w:type="dxa"/>
            <w:tcBorders>
              <w:top w:val="single" w:color="AAAAAA" w:sz="4" w:space="0"/>
              <w:left w:val="single" w:color="AAAAAA" w:sz="4" w:space="0"/>
              <w:bottom w:val="single" w:color="AAAAAA" w:sz="4" w:space="0"/>
              <w:right w:val="single" w:color="AAAAAA" w:sz="4" w:space="0"/>
            </w:tcBorders>
            <w:shd w:val="clear" w:color="auto" w:fill="EAF2FB"/>
            <w:tcMar>
              <w:top w:w="80" w:type="dxa"/>
              <w:left w:w="100" w:type="dxa"/>
              <w:bottom w:w="80" w:type="dxa"/>
              <w:right w:w="100" w:type="dxa"/>
            </w:tcMar>
            <w:vAlign w:val="center"/>
          </w:tcPr>
          <w:p w14:paraId="2A2299CE">
            <w:r>
              <w:rPr>
                <w:b/>
                <w:bCs/>
                <w:sz w:val="20"/>
                <w:szCs w:val="20"/>
              </w:rPr>
              <w:t>Mã Use Case</w:t>
            </w:r>
          </w:p>
        </w:tc>
        <w:tc>
          <w:tcPr>
            <w:tcW w:w="7132"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5021C2B7">
            <w:r>
              <w:rPr>
                <w:sz w:val="20"/>
                <w:szCs w:val="20"/>
              </w:rPr>
              <w:t>UC-03</w:t>
            </w:r>
          </w:p>
        </w:tc>
      </w:tr>
      <w:tr w14:paraId="4D3995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74" w:type="dxa"/>
            <w:tcBorders>
              <w:top w:val="single" w:color="AAAAAA" w:sz="4" w:space="0"/>
              <w:left w:val="single" w:color="AAAAAA" w:sz="4" w:space="0"/>
              <w:bottom w:val="single" w:color="AAAAAA" w:sz="4" w:space="0"/>
              <w:right w:val="single" w:color="AAAAAA" w:sz="4" w:space="0"/>
            </w:tcBorders>
            <w:shd w:val="clear" w:color="auto" w:fill="EAF2FB"/>
            <w:tcMar>
              <w:top w:w="80" w:type="dxa"/>
              <w:left w:w="100" w:type="dxa"/>
              <w:bottom w:w="80" w:type="dxa"/>
              <w:right w:w="100" w:type="dxa"/>
            </w:tcMar>
            <w:vAlign w:val="center"/>
          </w:tcPr>
          <w:p w14:paraId="7C62D7C1">
            <w:r>
              <w:rPr>
                <w:b/>
                <w:bCs/>
                <w:sz w:val="20"/>
                <w:szCs w:val="20"/>
              </w:rPr>
              <w:t>Tên Use Case</w:t>
            </w:r>
          </w:p>
        </w:tc>
        <w:tc>
          <w:tcPr>
            <w:tcW w:w="7132"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687EA284">
            <w:r>
              <w:rPr>
                <w:sz w:val="20"/>
                <w:szCs w:val="20"/>
              </w:rPr>
              <w:t>Thay đổi ngôn ngữ thuyết minh</w:t>
            </w:r>
          </w:p>
        </w:tc>
      </w:tr>
      <w:tr w14:paraId="11C9A6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74" w:type="dxa"/>
            <w:tcBorders>
              <w:top w:val="single" w:color="AAAAAA" w:sz="4" w:space="0"/>
              <w:left w:val="single" w:color="AAAAAA" w:sz="4" w:space="0"/>
              <w:bottom w:val="single" w:color="AAAAAA" w:sz="4" w:space="0"/>
              <w:right w:val="single" w:color="AAAAAA" w:sz="4" w:space="0"/>
            </w:tcBorders>
            <w:shd w:val="clear" w:color="auto" w:fill="EAF2FB"/>
            <w:tcMar>
              <w:top w:w="80" w:type="dxa"/>
              <w:left w:w="100" w:type="dxa"/>
              <w:bottom w:w="80" w:type="dxa"/>
              <w:right w:w="100" w:type="dxa"/>
            </w:tcMar>
            <w:vAlign w:val="center"/>
          </w:tcPr>
          <w:p w14:paraId="46632AB8">
            <w:r>
              <w:rPr>
                <w:b/>
                <w:bCs/>
                <w:sz w:val="20"/>
                <w:szCs w:val="20"/>
              </w:rPr>
              <w:t>Tác nhân (Actor)</w:t>
            </w:r>
          </w:p>
        </w:tc>
        <w:tc>
          <w:tcPr>
            <w:tcW w:w="7132"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293E2F65">
            <w:r>
              <w:rPr>
                <w:sz w:val="20"/>
                <w:szCs w:val="20"/>
              </w:rPr>
              <w:t>User, Hệ thống</w:t>
            </w:r>
          </w:p>
        </w:tc>
      </w:tr>
      <w:tr w14:paraId="5A7C37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74" w:type="dxa"/>
            <w:tcBorders>
              <w:top w:val="single" w:color="AAAAAA" w:sz="4" w:space="0"/>
              <w:left w:val="single" w:color="AAAAAA" w:sz="4" w:space="0"/>
              <w:bottom w:val="single" w:color="AAAAAA" w:sz="4" w:space="0"/>
              <w:right w:val="single" w:color="AAAAAA" w:sz="4" w:space="0"/>
            </w:tcBorders>
            <w:shd w:val="clear" w:color="auto" w:fill="EAF2FB"/>
            <w:tcMar>
              <w:top w:w="80" w:type="dxa"/>
              <w:left w:w="100" w:type="dxa"/>
              <w:bottom w:w="80" w:type="dxa"/>
              <w:right w:w="100" w:type="dxa"/>
            </w:tcMar>
            <w:vAlign w:val="center"/>
          </w:tcPr>
          <w:p w14:paraId="58E15736">
            <w:r>
              <w:rPr>
                <w:b/>
                <w:bCs/>
                <w:sz w:val="20"/>
                <w:szCs w:val="20"/>
              </w:rPr>
              <w:t>Mức độ (Maturity)</w:t>
            </w:r>
          </w:p>
        </w:tc>
        <w:tc>
          <w:tcPr>
            <w:tcW w:w="7132"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1295FF56">
            <w:r>
              <w:rPr>
                <w:sz w:val="20"/>
                <w:szCs w:val="20"/>
              </w:rPr>
              <w:t>Essential</w:t>
            </w:r>
          </w:p>
        </w:tc>
      </w:tr>
      <w:tr w14:paraId="3A0CB3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74" w:type="dxa"/>
            <w:tcBorders>
              <w:top w:val="single" w:color="AAAAAA" w:sz="4" w:space="0"/>
              <w:left w:val="single" w:color="AAAAAA" w:sz="4" w:space="0"/>
              <w:bottom w:val="single" w:color="AAAAAA" w:sz="4" w:space="0"/>
              <w:right w:val="single" w:color="AAAAAA" w:sz="4" w:space="0"/>
            </w:tcBorders>
            <w:shd w:val="clear" w:color="auto" w:fill="EAF2FB"/>
            <w:tcMar>
              <w:top w:w="80" w:type="dxa"/>
              <w:left w:w="100" w:type="dxa"/>
              <w:bottom w:w="80" w:type="dxa"/>
              <w:right w:w="100" w:type="dxa"/>
            </w:tcMar>
            <w:vAlign w:val="center"/>
          </w:tcPr>
          <w:p w14:paraId="4D9CD82E">
            <w:r>
              <w:rPr>
                <w:b/>
                <w:bCs/>
                <w:sz w:val="20"/>
                <w:szCs w:val="20"/>
              </w:rPr>
              <w:t>Quan hệ liên quan</w:t>
            </w:r>
          </w:p>
        </w:tc>
        <w:tc>
          <w:tcPr>
            <w:tcW w:w="7132"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1E2B5149">
            <w:r>
              <w:rPr>
                <w:sz w:val="20"/>
                <w:szCs w:val="20"/>
              </w:rPr>
              <w:t>Extend UC-09 khi ngôn ngữ đích chưa có nội dung/audio</w:t>
            </w:r>
          </w:p>
        </w:tc>
      </w:tr>
      <w:tr w14:paraId="4470CE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74" w:type="dxa"/>
            <w:tcBorders>
              <w:top w:val="single" w:color="AAAAAA" w:sz="4" w:space="0"/>
              <w:left w:val="single" w:color="AAAAAA" w:sz="4" w:space="0"/>
              <w:bottom w:val="single" w:color="AAAAAA" w:sz="4" w:space="0"/>
              <w:right w:val="single" w:color="AAAAAA" w:sz="4" w:space="0"/>
            </w:tcBorders>
            <w:shd w:val="clear" w:color="auto" w:fill="EAF2FB"/>
            <w:tcMar>
              <w:top w:w="80" w:type="dxa"/>
              <w:left w:w="100" w:type="dxa"/>
              <w:bottom w:w="80" w:type="dxa"/>
              <w:right w:w="100" w:type="dxa"/>
            </w:tcMar>
            <w:vAlign w:val="center"/>
          </w:tcPr>
          <w:p w14:paraId="719C44F9">
            <w:r>
              <w:rPr>
                <w:b/>
                <w:bCs/>
                <w:sz w:val="20"/>
                <w:szCs w:val="20"/>
              </w:rPr>
              <w:t>Mô tả (Summary)</w:t>
            </w:r>
          </w:p>
        </w:tc>
        <w:tc>
          <w:tcPr>
            <w:tcW w:w="7132"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5AD54384">
            <w:r>
              <w:rPr>
                <w:sz w:val="20"/>
                <w:szCs w:val="20"/>
              </w:rPr>
              <w:t>Cho phép User chọn ngôn ngữ hiển thị nội dung và giọng đọc, bao gồm 5 ngôn ngữ chính (Việt, Anh, Trung, Nhật, Hàn) và các ngôn ngữ khác được dịch máy theo yêu cầu.</w:t>
            </w:r>
          </w:p>
        </w:tc>
      </w:tr>
      <w:tr w14:paraId="50ECA2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74" w:type="dxa"/>
            <w:tcBorders>
              <w:top w:val="single" w:color="AAAAAA" w:sz="4" w:space="0"/>
              <w:left w:val="single" w:color="AAAAAA" w:sz="4" w:space="0"/>
              <w:bottom w:val="single" w:color="AAAAAA" w:sz="4" w:space="0"/>
              <w:right w:val="single" w:color="AAAAAA" w:sz="4" w:space="0"/>
            </w:tcBorders>
            <w:shd w:val="clear" w:color="auto" w:fill="EAF2FB"/>
            <w:tcMar>
              <w:top w:w="80" w:type="dxa"/>
              <w:left w:w="100" w:type="dxa"/>
              <w:bottom w:w="80" w:type="dxa"/>
              <w:right w:w="100" w:type="dxa"/>
            </w:tcMar>
            <w:vAlign w:val="center"/>
          </w:tcPr>
          <w:p w14:paraId="24314253">
            <w:r>
              <w:rPr>
                <w:b/>
                <w:bCs/>
                <w:sz w:val="20"/>
                <w:szCs w:val="20"/>
              </w:rPr>
              <w:t>Điều kiện tiên quyết
(Preconditions)</w:t>
            </w:r>
          </w:p>
        </w:tc>
        <w:tc>
          <w:tcPr>
            <w:tcW w:w="7132"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4694B091">
            <w:r>
              <w:rPr>
                <w:sz w:val="20"/>
                <w:szCs w:val="20"/>
              </w:rPr>
              <w:t>Ứng dụng đã khởi động và đã lấy được danh sách ngôn ngữ khả dụng từ máy chủ.</w:t>
            </w:r>
          </w:p>
        </w:tc>
      </w:tr>
    </w:tbl>
    <w:p w14:paraId="3E067A98">
      <w:pPr>
        <w:pStyle w:val="4"/>
        <w:spacing w:before="200" w:after="100"/>
      </w:pPr>
      <w:r>
        <w:t>Luồng sự kiện chính (Basic Flow)</w:t>
      </w:r>
    </w:p>
    <w:tbl>
      <w:tblPr>
        <w:tblStyle w:val="9"/>
        <w:tblW w:w="99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953"/>
        <w:gridCol w:w="4953"/>
      </w:tblGrid>
      <w:tr w14:paraId="0E4248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953" w:type="dxa"/>
            <w:tcBorders>
              <w:top w:val="single" w:color="AAAAAA" w:sz="4" w:space="0"/>
              <w:left w:val="single" w:color="AAAAAA" w:sz="4" w:space="0"/>
              <w:bottom w:val="single" w:color="AAAAAA" w:sz="4" w:space="0"/>
              <w:right w:val="single" w:color="AAAAAA" w:sz="4" w:space="0"/>
            </w:tcBorders>
            <w:shd w:val="clear" w:color="auto" w:fill="EAF2FB"/>
            <w:tcMar>
              <w:top w:w="80" w:type="dxa"/>
              <w:left w:w="100" w:type="dxa"/>
              <w:bottom w:w="80" w:type="dxa"/>
              <w:right w:w="100" w:type="dxa"/>
            </w:tcMar>
            <w:vAlign w:val="center"/>
          </w:tcPr>
          <w:p w14:paraId="293B56F4">
            <w:r>
              <w:rPr>
                <w:b/>
                <w:bCs/>
                <w:sz w:val="20"/>
                <w:szCs w:val="20"/>
              </w:rPr>
              <w:t>Hành động của Actor</w:t>
            </w:r>
          </w:p>
        </w:tc>
        <w:tc>
          <w:tcPr>
            <w:tcW w:w="4953" w:type="dxa"/>
            <w:tcBorders>
              <w:top w:val="single" w:color="AAAAAA" w:sz="4" w:space="0"/>
              <w:left w:val="single" w:color="AAAAAA" w:sz="4" w:space="0"/>
              <w:bottom w:val="single" w:color="AAAAAA" w:sz="4" w:space="0"/>
              <w:right w:val="single" w:color="AAAAAA" w:sz="4" w:space="0"/>
            </w:tcBorders>
            <w:shd w:val="clear" w:color="auto" w:fill="EAF2FB"/>
            <w:tcMar>
              <w:top w:w="80" w:type="dxa"/>
              <w:left w:w="100" w:type="dxa"/>
              <w:bottom w:w="80" w:type="dxa"/>
              <w:right w:w="100" w:type="dxa"/>
            </w:tcMar>
            <w:vAlign w:val="center"/>
          </w:tcPr>
          <w:p w14:paraId="0F503628">
            <w:r>
              <w:rPr>
                <w:b/>
                <w:bCs/>
                <w:sz w:val="20"/>
                <w:szCs w:val="20"/>
              </w:rPr>
              <w:t>Phản hồi của Hệ thống</w:t>
            </w:r>
          </w:p>
        </w:tc>
      </w:tr>
      <w:tr w14:paraId="5B6C3A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953"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2562CE1D">
            <w:r>
              <w:rPr>
                <w:sz w:val="20"/>
                <w:szCs w:val="20"/>
              </w:rPr>
              <w:t>1. User mở màn hình chọn ngôn ngữ.</w:t>
            </w:r>
          </w:p>
        </w:tc>
        <w:tc>
          <w:tcPr>
            <w:tcW w:w="4953"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6FD12A7A"/>
        </w:tc>
      </w:tr>
      <w:tr w14:paraId="0EEED7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953"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533FE1CE">
            <w:r>
              <w:rPr>
                <w:sz w:val="20"/>
                <w:szCs w:val="20"/>
              </w:rPr>
              <w:t>2. User chọn một ngôn ngữ đích.</w:t>
            </w:r>
          </w:p>
        </w:tc>
        <w:tc>
          <w:tcPr>
            <w:tcW w:w="4953"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316CDF6D"/>
        </w:tc>
      </w:tr>
      <w:tr w14:paraId="29F9B9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953"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3D3BAA21"/>
        </w:tc>
        <w:tc>
          <w:tcPr>
            <w:tcW w:w="4953"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7C2F650A">
            <w:r>
              <w:rPr>
                <w:sz w:val="20"/>
                <w:szCs w:val="20"/>
              </w:rPr>
              <w:t>Hệ thống làm nóng song song hai làn dữ liệu: nội dung POI gần nhất (tối đa 10 POI trong bán kính 1.5km) và gói giao diện (UI bundle) theo ngôn ngữ đã chọn.</w:t>
            </w:r>
          </w:p>
        </w:tc>
      </w:tr>
      <w:tr w14:paraId="180BD0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953"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1CC0B102"/>
        </w:tc>
        <w:tc>
          <w:tcPr>
            <w:tcW w:w="4953"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5FFAF01B">
            <w:r>
              <w:rPr>
                <w:sz w:val="20"/>
                <w:szCs w:val="20"/>
              </w:rPr>
              <w:t>Hệ thống xác nhận sẵn sàng khi ít nhất 3 POI bắt buộc đã có đủ nội dung/audio VÀ gói giao diện đã sẵn sàng.</w:t>
            </w:r>
          </w:p>
        </w:tc>
      </w:tr>
      <w:tr w14:paraId="3CEA9A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953"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265FC4CB"/>
        </w:tc>
        <w:tc>
          <w:tcPr>
            <w:tcW w:w="4953"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56096AAD">
            <w:r>
              <w:rPr>
                <w:sz w:val="20"/>
                <w:szCs w:val="20"/>
              </w:rPr>
              <w:t>Hệ thống chuyển hẳn giao diện và nội dung sang ngôn ngữ đích.</w:t>
            </w:r>
          </w:p>
        </w:tc>
      </w:tr>
    </w:tbl>
    <w:p w14:paraId="63775B8E">
      <w:pPr>
        <w:pStyle w:val="4"/>
        <w:spacing w:before="200" w:after="100"/>
      </w:pPr>
      <w:r>
        <w:t>Luồng thay thế (Alternative Paths)</w:t>
      </w:r>
    </w:p>
    <w:p w14:paraId="507C43B1">
      <w:pPr>
        <w:pStyle w:val="16"/>
        <w:numPr>
          <w:ilvl w:val="0"/>
          <w:numId w:val="1"/>
        </w:numPr>
        <w:spacing w:after="60"/>
      </w:pPr>
      <w:r>
        <w:rPr>
          <w:sz w:val="20"/>
          <w:szCs w:val="20"/>
        </w:rPr>
        <w:t>A1 — Ngôn ngữ không thuộc 5 ngôn ngữ chính: gói giao diện tạm trả về bản tiếng Anh kèm trạng thái "đang xử lý" trong khi máy chủ dịch nền; ứng dụng tự cập nhật khi bản dịch sẵn sàng.</w:t>
      </w:r>
    </w:p>
    <w:p w14:paraId="57DCA03A">
      <w:pPr>
        <w:pStyle w:val="16"/>
        <w:numPr>
          <w:ilvl w:val="0"/>
          <w:numId w:val="1"/>
        </w:numPr>
        <w:spacing w:after="60"/>
      </w:pPr>
      <w:r>
        <w:rPr>
          <w:sz w:val="20"/>
          <w:szCs w:val="20"/>
        </w:rPr>
        <w:t>A2 — User đổi ngôn ngữ khi đang phát thuyết minh: audio đang phát bị dừng, thuyết minh POI hiện tại được yêu cầu lại theo ngôn ngữ mới (có thể extend UC-09 nếu chưa có bản dịch/audio).</w:t>
      </w:r>
    </w:p>
    <w:p w14:paraId="233E4D87">
      <w:pPr>
        <w:pStyle w:val="4"/>
        <w:spacing w:before="200" w:after="100"/>
      </w:pPr>
      <w:r>
        <w:t>Luồng ngoại lệ (Exception Paths)</w:t>
      </w:r>
    </w:p>
    <w:p w14:paraId="517577B4">
      <w:pPr>
        <w:pStyle w:val="16"/>
        <w:numPr>
          <w:ilvl w:val="0"/>
          <w:numId w:val="1"/>
        </w:numPr>
        <w:spacing w:after="60"/>
      </w:pPr>
      <w:r>
        <w:rPr>
          <w:sz w:val="20"/>
          <w:szCs w:val="20"/>
        </w:rPr>
        <w:t>E1 — Bị giới hạn tốc độ khi làm nóng nội dung: hệ thống nhận thời gian chờ do máy chủ chỉ định và tự giãn cách các lần thử lại.</w:t>
      </w:r>
    </w:p>
    <w:p w14:paraId="17226F93">
      <w:pPr>
        <w:pStyle w:val="16"/>
        <w:numPr>
          <w:ilvl w:val="0"/>
          <w:numId w:val="1"/>
        </w:numPr>
        <w:spacing w:after="60"/>
      </w:pPr>
      <w:r>
        <w:rPr>
          <w:sz w:val="20"/>
          <w:szCs w:val="20"/>
        </w:rPr>
        <w:t>E2 — Máy chủ báo lỗi liên tục khi kiểm tra tình trạng ngôn ngữ: ứng dụng thử các điểm kiểm tra nhẹ hơn trước khi kết luận mất kết nối.</w:t>
      </w:r>
    </w:p>
    <w:p w14:paraId="451857B4">
      <w:pPr>
        <w:pStyle w:val="4"/>
        <w:spacing w:before="200" w:after="100"/>
      </w:pPr>
      <w:r>
        <w:t>Điều kiện kết thúc (Postconditions)</w:t>
      </w:r>
    </w:p>
    <w:p w14:paraId="6D943C69">
      <w:pPr>
        <w:spacing w:after="60"/>
      </w:pPr>
      <w:r>
        <w:rPr>
          <w:sz w:val="20"/>
          <w:szCs w:val="20"/>
        </w:rPr>
        <w:t>Ngôn ngữ hiện hành của phiên làm việc được cập nhật; bộ nhớ đệm được ghim theo ngôn ngữ mới để ưu tiên giữ lại khi cần giải phóng dung lượng.</w:t>
      </w:r>
    </w:p>
    <w:p w14:paraId="7037F3CE">
      <w:pPr>
        <w:pStyle w:val="4"/>
        <w:spacing w:before="200" w:after="100"/>
      </w:pPr>
      <w:r>
        <w:t>Ghi chú / Business Rules</w:t>
      </w:r>
    </w:p>
    <w:p w14:paraId="25746789">
      <w:pPr>
        <w:spacing w:after="60"/>
      </w:pPr>
      <w:r>
        <w:rPr>
          <w:sz w:val="20"/>
          <w:szCs w:val="20"/>
        </w:rPr>
        <w:t>Việc đổi ngôn ngữ chỉ được coi là hoàn tất khi cả nội dung POI lẫn giao diện UI đều sẵn sàng (Dual-Lane Internationalization); ứng dụng có thể tạm dùng tiếng Anh để không chặn thao tác của User trong lúc chờ.</w:t>
      </w:r>
    </w:p>
    <w:p w14:paraId="3C77C238">
      <w:pPr>
        <w:pStyle w:val="3"/>
        <w:spacing w:before="300" w:after="150"/>
      </w:pPr>
      <w:r>
        <w:t>UC-04: Xem bản đồ và tìm địa điểm lân cận</w:t>
      </w:r>
    </w:p>
    <w:tbl>
      <w:tblPr>
        <w:tblStyle w:val="9"/>
        <w:tblW w:w="99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74"/>
        <w:gridCol w:w="7132"/>
      </w:tblGrid>
      <w:tr w14:paraId="257C59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74" w:type="dxa"/>
            <w:tcBorders>
              <w:top w:val="single" w:color="AAAAAA" w:sz="4" w:space="0"/>
              <w:left w:val="single" w:color="AAAAAA" w:sz="4" w:space="0"/>
              <w:bottom w:val="single" w:color="AAAAAA" w:sz="4" w:space="0"/>
              <w:right w:val="single" w:color="AAAAAA" w:sz="4" w:space="0"/>
            </w:tcBorders>
            <w:shd w:val="clear" w:color="auto" w:fill="EAF2FB"/>
            <w:tcMar>
              <w:top w:w="80" w:type="dxa"/>
              <w:left w:w="100" w:type="dxa"/>
              <w:bottom w:w="80" w:type="dxa"/>
              <w:right w:w="100" w:type="dxa"/>
            </w:tcMar>
            <w:vAlign w:val="center"/>
          </w:tcPr>
          <w:p w14:paraId="36CC1FBE">
            <w:r>
              <w:rPr>
                <w:b/>
                <w:bCs/>
                <w:sz w:val="20"/>
                <w:szCs w:val="20"/>
              </w:rPr>
              <w:t>Mã Use Case</w:t>
            </w:r>
          </w:p>
        </w:tc>
        <w:tc>
          <w:tcPr>
            <w:tcW w:w="7132"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7D049331">
            <w:r>
              <w:rPr>
                <w:sz w:val="20"/>
                <w:szCs w:val="20"/>
              </w:rPr>
              <w:t>UC-04</w:t>
            </w:r>
          </w:p>
        </w:tc>
      </w:tr>
      <w:tr w14:paraId="4D3D81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74" w:type="dxa"/>
            <w:tcBorders>
              <w:top w:val="single" w:color="AAAAAA" w:sz="4" w:space="0"/>
              <w:left w:val="single" w:color="AAAAAA" w:sz="4" w:space="0"/>
              <w:bottom w:val="single" w:color="AAAAAA" w:sz="4" w:space="0"/>
              <w:right w:val="single" w:color="AAAAAA" w:sz="4" w:space="0"/>
            </w:tcBorders>
            <w:shd w:val="clear" w:color="auto" w:fill="EAF2FB"/>
            <w:tcMar>
              <w:top w:w="80" w:type="dxa"/>
              <w:left w:w="100" w:type="dxa"/>
              <w:bottom w:w="80" w:type="dxa"/>
              <w:right w:w="100" w:type="dxa"/>
            </w:tcMar>
            <w:vAlign w:val="center"/>
          </w:tcPr>
          <w:p w14:paraId="19C94016">
            <w:r>
              <w:rPr>
                <w:b/>
                <w:bCs/>
                <w:sz w:val="20"/>
                <w:szCs w:val="20"/>
              </w:rPr>
              <w:t>Tên Use Case</w:t>
            </w:r>
          </w:p>
        </w:tc>
        <w:tc>
          <w:tcPr>
            <w:tcW w:w="7132"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7B2E5C7F">
            <w:r>
              <w:rPr>
                <w:sz w:val="20"/>
                <w:szCs w:val="20"/>
              </w:rPr>
              <w:t>Xem bản đồ và tìm địa điểm lân cận</w:t>
            </w:r>
          </w:p>
        </w:tc>
      </w:tr>
      <w:tr w14:paraId="7E6AD3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74" w:type="dxa"/>
            <w:tcBorders>
              <w:top w:val="single" w:color="AAAAAA" w:sz="4" w:space="0"/>
              <w:left w:val="single" w:color="AAAAAA" w:sz="4" w:space="0"/>
              <w:bottom w:val="single" w:color="AAAAAA" w:sz="4" w:space="0"/>
              <w:right w:val="single" w:color="AAAAAA" w:sz="4" w:space="0"/>
            </w:tcBorders>
            <w:shd w:val="clear" w:color="auto" w:fill="EAF2FB"/>
            <w:tcMar>
              <w:top w:w="80" w:type="dxa"/>
              <w:left w:w="100" w:type="dxa"/>
              <w:bottom w:w="80" w:type="dxa"/>
              <w:right w:w="100" w:type="dxa"/>
            </w:tcMar>
            <w:vAlign w:val="center"/>
          </w:tcPr>
          <w:p w14:paraId="58F000C4">
            <w:r>
              <w:rPr>
                <w:b/>
                <w:bCs/>
                <w:sz w:val="20"/>
                <w:szCs w:val="20"/>
              </w:rPr>
              <w:t>Tác nhân (Actor)</w:t>
            </w:r>
          </w:p>
        </w:tc>
        <w:tc>
          <w:tcPr>
            <w:tcW w:w="7132"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06938724">
            <w:r>
              <w:rPr>
                <w:sz w:val="20"/>
                <w:szCs w:val="20"/>
              </w:rPr>
              <w:t>User</w:t>
            </w:r>
          </w:p>
        </w:tc>
      </w:tr>
      <w:tr w14:paraId="3403BF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74" w:type="dxa"/>
            <w:tcBorders>
              <w:top w:val="single" w:color="AAAAAA" w:sz="4" w:space="0"/>
              <w:left w:val="single" w:color="AAAAAA" w:sz="4" w:space="0"/>
              <w:bottom w:val="single" w:color="AAAAAA" w:sz="4" w:space="0"/>
              <w:right w:val="single" w:color="AAAAAA" w:sz="4" w:space="0"/>
            </w:tcBorders>
            <w:shd w:val="clear" w:color="auto" w:fill="EAF2FB"/>
            <w:tcMar>
              <w:top w:w="80" w:type="dxa"/>
              <w:left w:w="100" w:type="dxa"/>
              <w:bottom w:w="80" w:type="dxa"/>
              <w:right w:w="100" w:type="dxa"/>
            </w:tcMar>
            <w:vAlign w:val="center"/>
          </w:tcPr>
          <w:p w14:paraId="19829228">
            <w:r>
              <w:rPr>
                <w:b/>
                <w:bCs/>
                <w:sz w:val="20"/>
                <w:szCs w:val="20"/>
              </w:rPr>
              <w:t>Mức độ (Maturity)</w:t>
            </w:r>
          </w:p>
        </w:tc>
        <w:tc>
          <w:tcPr>
            <w:tcW w:w="7132"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22B12AA8">
            <w:r>
              <w:rPr>
                <w:sz w:val="20"/>
                <w:szCs w:val="20"/>
              </w:rPr>
              <w:t>Essential</w:t>
            </w:r>
          </w:p>
        </w:tc>
      </w:tr>
      <w:tr w14:paraId="3B939B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74" w:type="dxa"/>
            <w:tcBorders>
              <w:top w:val="single" w:color="AAAAAA" w:sz="4" w:space="0"/>
              <w:left w:val="single" w:color="AAAAAA" w:sz="4" w:space="0"/>
              <w:bottom w:val="single" w:color="AAAAAA" w:sz="4" w:space="0"/>
              <w:right w:val="single" w:color="AAAAAA" w:sz="4" w:space="0"/>
            </w:tcBorders>
            <w:shd w:val="clear" w:color="auto" w:fill="EAF2FB"/>
            <w:tcMar>
              <w:top w:w="80" w:type="dxa"/>
              <w:left w:w="100" w:type="dxa"/>
              <w:bottom w:w="80" w:type="dxa"/>
              <w:right w:w="100" w:type="dxa"/>
            </w:tcMar>
            <w:vAlign w:val="center"/>
          </w:tcPr>
          <w:p w14:paraId="2119199B">
            <w:r>
              <w:rPr>
                <w:b/>
                <w:bCs/>
                <w:sz w:val="20"/>
                <w:szCs w:val="20"/>
              </w:rPr>
              <w:t>Quan hệ liên quan</w:t>
            </w:r>
          </w:p>
        </w:tc>
        <w:tc>
          <w:tcPr>
            <w:tcW w:w="7132"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66726438">
            <w:r>
              <w:rPr>
                <w:sz w:val="20"/>
                <w:szCs w:val="20"/>
              </w:rPr>
              <w:t>Không</w:t>
            </w:r>
          </w:p>
        </w:tc>
      </w:tr>
      <w:tr w14:paraId="48C87D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74" w:type="dxa"/>
            <w:tcBorders>
              <w:top w:val="single" w:color="AAAAAA" w:sz="4" w:space="0"/>
              <w:left w:val="single" w:color="AAAAAA" w:sz="4" w:space="0"/>
              <w:bottom w:val="single" w:color="AAAAAA" w:sz="4" w:space="0"/>
              <w:right w:val="single" w:color="AAAAAA" w:sz="4" w:space="0"/>
            </w:tcBorders>
            <w:shd w:val="clear" w:color="auto" w:fill="EAF2FB"/>
            <w:tcMar>
              <w:top w:w="80" w:type="dxa"/>
              <w:left w:w="100" w:type="dxa"/>
              <w:bottom w:w="80" w:type="dxa"/>
              <w:right w:w="100" w:type="dxa"/>
            </w:tcMar>
            <w:vAlign w:val="center"/>
          </w:tcPr>
          <w:p w14:paraId="42BD5ABA">
            <w:r>
              <w:rPr>
                <w:b/>
                <w:bCs/>
                <w:sz w:val="20"/>
                <w:szCs w:val="20"/>
              </w:rPr>
              <w:t>Mô tả (Summary)</w:t>
            </w:r>
          </w:p>
        </w:tc>
        <w:tc>
          <w:tcPr>
            <w:tcW w:w="7132"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4D2F7A62">
            <w:r>
              <w:rPr>
                <w:sz w:val="20"/>
                <w:szCs w:val="20"/>
              </w:rPr>
              <w:t>Hiển thị bản đồ tương tác và danh sách địa điểm ẩm thực gần vị trí hiện tại, hỗ trợ cả chế độ trực tuyến (cloud) lẫn ngoại tuyến (gói đã tải).</w:t>
            </w:r>
          </w:p>
        </w:tc>
      </w:tr>
      <w:tr w14:paraId="279F48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74" w:type="dxa"/>
            <w:tcBorders>
              <w:top w:val="single" w:color="AAAAAA" w:sz="4" w:space="0"/>
              <w:left w:val="single" w:color="AAAAAA" w:sz="4" w:space="0"/>
              <w:bottom w:val="single" w:color="AAAAAA" w:sz="4" w:space="0"/>
              <w:right w:val="single" w:color="AAAAAA" w:sz="4" w:space="0"/>
            </w:tcBorders>
            <w:shd w:val="clear" w:color="auto" w:fill="EAF2FB"/>
            <w:tcMar>
              <w:top w:w="80" w:type="dxa"/>
              <w:left w:w="100" w:type="dxa"/>
              <w:bottom w:w="80" w:type="dxa"/>
              <w:right w:w="100" w:type="dxa"/>
            </w:tcMar>
            <w:vAlign w:val="center"/>
          </w:tcPr>
          <w:p w14:paraId="6E24A089">
            <w:r>
              <w:rPr>
                <w:b/>
                <w:bCs/>
                <w:sz w:val="20"/>
                <w:szCs w:val="20"/>
              </w:rPr>
              <w:t>Điều kiện tiên quyết
(Preconditions)</w:t>
            </w:r>
          </w:p>
        </w:tc>
        <w:tc>
          <w:tcPr>
            <w:tcW w:w="7132"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3992F31A">
            <w:r>
              <w:rPr>
                <w:sz w:val="20"/>
                <w:szCs w:val="20"/>
              </w:rPr>
              <w:t>Ứng dụng đã tải xong (hoặc đang tải) dữ liệu bản đồ cho khu vực hiện tại.</w:t>
            </w:r>
          </w:p>
        </w:tc>
      </w:tr>
    </w:tbl>
    <w:p w14:paraId="095055F4">
      <w:pPr>
        <w:pStyle w:val="4"/>
        <w:spacing w:before="200" w:after="100"/>
      </w:pPr>
      <w:r>
        <w:t>Luồng sự kiện chính (Basic Flow)</w:t>
      </w:r>
    </w:p>
    <w:tbl>
      <w:tblPr>
        <w:tblStyle w:val="9"/>
        <w:tblW w:w="99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953"/>
        <w:gridCol w:w="4953"/>
      </w:tblGrid>
      <w:tr w14:paraId="60BEA2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953" w:type="dxa"/>
            <w:tcBorders>
              <w:top w:val="single" w:color="AAAAAA" w:sz="4" w:space="0"/>
              <w:left w:val="single" w:color="AAAAAA" w:sz="4" w:space="0"/>
              <w:bottom w:val="single" w:color="AAAAAA" w:sz="4" w:space="0"/>
              <w:right w:val="single" w:color="AAAAAA" w:sz="4" w:space="0"/>
            </w:tcBorders>
            <w:shd w:val="clear" w:color="auto" w:fill="EAF2FB"/>
            <w:tcMar>
              <w:top w:w="80" w:type="dxa"/>
              <w:left w:w="100" w:type="dxa"/>
              <w:bottom w:w="80" w:type="dxa"/>
              <w:right w:w="100" w:type="dxa"/>
            </w:tcMar>
            <w:vAlign w:val="center"/>
          </w:tcPr>
          <w:p w14:paraId="58C17424">
            <w:r>
              <w:rPr>
                <w:b/>
                <w:bCs/>
                <w:sz w:val="20"/>
                <w:szCs w:val="20"/>
              </w:rPr>
              <w:t>Hành động của Actor</w:t>
            </w:r>
          </w:p>
        </w:tc>
        <w:tc>
          <w:tcPr>
            <w:tcW w:w="4953" w:type="dxa"/>
            <w:tcBorders>
              <w:top w:val="single" w:color="AAAAAA" w:sz="4" w:space="0"/>
              <w:left w:val="single" w:color="AAAAAA" w:sz="4" w:space="0"/>
              <w:bottom w:val="single" w:color="AAAAAA" w:sz="4" w:space="0"/>
              <w:right w:val="single" w:color="AAAAAA" w:sz="4" w:space="0"/>
            </w:tcBorders>
            <w:shd w:val="clear" w:color="auto" w:fill="EAF2FB"/>
            <w:tcMar>
              <w:top w:w="80" w:type="dxa"/>
              <w:left w:w="100" w:type="dxa"/>
              <w:bottom w:w="80" w:type="dxa"/>
              <w:right w:w="100" w:type="dxa"/>
            </w:tcMar>
            <w:vAlign w:val="center"/>
          </w:tcPr>
          <w:p w14:paraId="6931362A">
            <w:r>
              <w:rPr>
                <w:b/>
                <w:bCs/>
                <w:sz w:val="20"/>
                <w:szCs w:val="20"/>
              </w:rPr>
              <w:t>Phản hồi của Hệ thống</w:t>
            </w:r>
          </w:p>
        </w:tc>
      </w:tr>
      <w:tr w14:paraId="005DDD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953"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0F276C78">
            <w:r>
              <w:rPr>
                <w:sz w:val="20"/>
                <w:szCs w:val="20"/>
              </w:rPr>
              <w:t>1. User mở màn hình bản đồ.</w:t>
            </w:r>
          </w:p>
        </w:tc>
        <w:tc>
          <w:tcPr>
            <w:tcW w:w="4953"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1A73506D"/>
        </w:tc>
      </w:tr>
      <w:tr w14:paraId="0FF7FB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953"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08502C03"/>
        </w:tc>
        <w:tc>
          <w:tcPr>
            <w:tcW w:w="4953"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128CF8AD">
            <w:r>
              <w:rPr>
                <w:sz w:val="20"/>
                <w:szCs w:val="20"/>
              </w:rPr>
              <w:t>Hệ thống xác định chế độ bản đồ phù hợp: trực tuyến (mặc định), gói ngoại tuyến, hoặc chế độ lai (tự chuyển đổi theo tình trạng mạng).</w:t>
            </w:r>
          </w:p>
        </w:tc>
      </w:tr>
      <w:tr w14:paraId="71E720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953"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17DB998D"/>
        </w:tc>
        <w:tc>
          <w:tcPr>
            <w:tcW w:w="4953"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6856534C">
            <w:r>
              <w:rPr>
                <w:sz w:val="20"/>
                <w:szCs w:val="20"/>
              </w:rPr>
              <w:t>Hệ thống truy vấn các POI trong bán kính quanh vị trí User, ưu tiên truy vấn không gian trên chỉ mục địa lý.</w:t>
            </w:r>
          </w:p>
        </w:tc>
      </w:tr>
      <w:tr w14:paraId="722C26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953"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353BDA1E"/>
        </w:tc>
        <w:tc>
          <w:tcPr>
            <w:tcW w:w="4953"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3F0A8086">
            <w:r>
              <w:rPr>
                <w:sz w:val="20"/>
                <w:szCs w:val="20"/>
              </w:rPr>
              <w:t>Hệ thống hiển thị các điểm đánh dấu trên bản đồ kèm thông tin rút gọn.</w:t>
            </w:r>
          </w:p>
        </w:tc>
      </w:tr>
      <w:tr w14:paraId="5524F0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953"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7898A981">
            <w:r>
              <w:rPr>
                <w:sz w:val="20"/>
                <w:szCs w:val="20"/>
              </w:rPr>
              <w:t>5. User chạm vào một điểm đánh dấu để xem chi tiết địa điểm (mô tả, hình ảnh, menu).</w:t>
            </w:r>
          </w:p>
        </w:tc>
        <w:tc>
          <w:tcPr>
            <w:tcW w:w="4953"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66F379C5"/>
        </w:tc>
      </w:tr>
      <w:tr w14:paraId="00B544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953"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4CE62828">
            <w:r>
              <w:rPr>
                <w:sz w:val="20"/>
                <w:szCs w:val="20"/>
              </w:rPr>
              <w:t>6. User tìm kiếm hoặc lọc theo loại món ăn/khu vực (tuỳ chọn).</w:t>
            </w:r>
          </w:p>
        </w:tc>
        <w:tc>
          <w:tcPr>
            <w:tcW w:w="4953"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4D762F8E"/>
        </w:tc>
      </w:tr>
    </w:tbl>
    <w:p w14:paraId="01562571">
      <w:pPr>
        <w:pStyle w:val="4"/>
        <w:spacing w:before="200" w:after="100"/>
      </w:pPr>
      <w:r>
        <w:t>Luồng thay thế (Alternative Paths)</w:t>
      </w:r>
    </w:p>
    <w:p w14:paraId="6C856AE1">
      <w:pPr>
        <w:pStyle w:val="16"/>
        <w:numPr>
          <w:ilvl w:val="0"/>
          <w:numId w:val="1"/>
        </w:numPr>
        <w:spacing w:after="60"/>
      </w:pPr>
      <w:r>
        <w:rPr>
          <w:sz w:val="20"/>
          <w:szCs w:val="20"/>
        </w:rPr>
        <w:t>A1 — Truy vấn không gian bị lỗi: hệ thống chuyển sang tính khoảng cách và sắp xếp trong bộ nhớ để vẫn trả kết quả.</w:t>
      </w:r>
    </w:p>
    <w:p w14:paraId="301E5CC5">
      <w:pPr>
        <w:pStyle w:val="16"/>
        <w:numPr>
          <w:ilvl w:val="0"/>
          <w:numId w:val="1"/>
        </w:numPr>
        <w:spacing w:after="60"/>
      </w:pPr>
      <w:r>
        <w:rPr>
          <w:sz w:val="20"/>
          <w:szCs w:val="20"/>
        </w:rPr>
        <w:t>A2 — Ở chế độ lai và máy chủ bản đồ không phản hồi: bản đồ tự chuyển sang đọc từ gói ngoại tuyến local; khi máy chủ khả dụng trở lại, hệ thống chờ một khoảng trễ trước khi khôi phục để tránh chuyển đổi liên tục.</w:t>
      </w:r>
    </w:p>
    <w:p w14:paraId="4840CE82">
      <w:pPr>
        <w:pStyle w:val="4"/>
        <w:spacing w:before="200" w:after="100"/>
      </w:pPr>
      <w:r>
        <w:t>Luồng ngoại lệ (Exception Paths)</w:t>
      </w:r>
    </w:p>
    <w:p w14:paraId="30FA9552">
      <w:pPr>
        <w:pStyle w:val="16"/>
        <w:numPr>
          <w:ilvl w:val="0"/>
          <w:numId w:val="1"/>
        </w:numPr>
        <w:spacing w:after="60"/>
      </w:pPr>
      <w:r>
        <w:rPr>
          <w:sz w:val="20"/>
          <w:szCs w:val="20"/>
        </w:rPr>
        <w:t>E1 — Không có dữ liệu bản đồ nào khả dụng (chưa tải, không có gói, mất mạng): hệ thống hiển thị thông báo và gợi ý tải gói dữ liệu offline (UC-05).</w:t>
      </w:r>
    </w:p>
    <w:p w14:paraId="6795EBF8">
      <w:pPr>
        <w:pStyle w:val="4"/>
        <w:spacing w:before="200" w:after="100"/>
      </w:pPr>
      <w:r>
        <w:t>Điều kiện kết thúc (Postconditions)</w:t>
      </w:r>
    </w:p>
    <w:p w14:paraId="70F492FE">
      <w:pPr>
        <w:spacing w:after="60"/>
      </w:pPr>
      <w:r>
        <w:rPr>
          <w:sz w:val="20"/>
          <w:szCs w:val="20"/>
        </w:rPr>
        <w:t>Danh sách/điểm địa điểm lân cận được hiển thị cho User trên bản đồ.</w:t>
      </w:r>
    </w:p>
    <w:p w14:paraId="23910762">
      <w:pPr>
        <w:pStyle w:val="3"/>
        <w:spacing w:before="300" w:after="150"/>
      </w:pPr>
      <w:r>
        <w:t>UC-05: Tải và sử dụng gói dữ liệu Offline</w:t>
      </w:r>
    </w:p>
    <w:tbl>
      <w:tblPr>
        <w:tblStyle w:val="9"/>
        <w:tblW w:w="99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74"/>
        <w:gridCol w:w="7132"/>
      </w:tblGrid>
      <w:tr w14:paraId="4C1003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74" w:type="dxa"/>
            <w:tcBorders>
              <w:top w:val="single" w:color="AAAAAA" w:sz="4" w:space="0"/>
              <w:left w:val="single" w:color="AAAAAA" w:sz="4" w:space="0"/>
              <w:bottom w:val="single" w:color="AAAAAA" w:sz="4" w:space="0"/>
              <w:right w:val="single" w:color="AAAAAA" w:sz="4" w:space="0"/>
            </w:tcBorders>
            <w:shd w:val="clear" w:color="auto" w:fill="EAF2FB"/>
            <w:tcMar>
              <w:top w:w="80" w:type="dxa"/>
              <w:left w:w="100" w:type="dxa"/>
              <w:bottom w:w="80" w:type="dxa"/>
              <w:right w:w="100" w:type="dxa"/>
            </w:tcMar>
            <w:vAlign w:val="center"/>
          </w:tcPr>
          <w:p w14:paraId="5C55674E">
            <w:r>
              <w:rPr>
                <w:b/>
                <w:bCs/>
                <w:sz w:val="20"/>
                <w:szCs w:val="20"/>
              </w:rPr>
              <w:t>Mã Use Case</w:t>
            </w:r>
          </w:p>
        </w:tc>
        <w:tc>
          <w:tcPr>
            <w:tcW w:w="7132"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4CB35755">
            <w:r>
              <w:rPr>
                <w:sz w:val="20"/>
                <w:szCs w:val="20"/>
              </w:rPr>
              <w:t>UC-05</w:t>
            </w:r>
          </w:p>
        </w:tc>
      </w:tr>
      <w:tr w14:paraId="6D7801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74" w:type="dxa"/>
            <w:tcBorders>
              <w:top w:val="single" w:color="AAAAAA" w:sz="4" w:space="0"/>
              <w:left w:val="single" w:color="AAAAAA" w:sz="4" w:space="0"/>
              <w:bottom w:val="single" w:color="AAAAAA" w:sz="4" w:space="0"/>
              <w:right w:val="single" w:color="AAAAAA" w:sz="4" w:space="0"/>
            </w:tcBorders>
            <w:shd w:val="clear" w:color="auto" w:fill="EAF2FB"/>
            <w:tcMar>
              <w:top w:w="80" w:type="dxa"/>
              <w:left w:w="100" w:type="dxa"/>
              <w:bottom w:w="80" w:type="dxa"/>
              <w:right w:w="100" w:type="dxa"/>
            </w:tcMar>
            <w:vAlign w:val="center"/>
          </w:tcPr>
          <w:p w14:paraId="339DBE3D">
            <w:r>
              <w:rPr>
                <w:b/>
                <w:bCs/>
                <w:sz w:val="20"/>
                <w:szCs w:val="20"/>
              </w:rPr>
              <w:t>Tên Use Case</w:t>
            </w:r>
          </w:p>
        </w:tc>
        <w:tc>
          <w:tcPr>
            <w:tcW w:w="7132"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155280D6">
            <w:r>
              <w:rPr>
                <w:sz w:val="20"/>
                <w:szCs w:val="20"/>
              </w:rPr>
              <w:t>Tải và sử dụng gói dữ liệu Offline</w:t>
            </w:r>
          </w:p>
        </w:tc>
      </w:tr>
      <w:tr w14:paraId="154CA5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74" w:type="dxa"/>
            <w:tcBorders>
              <w:top w:val="single" w:color="AAAAAA" w:sz="4" w:space="0"/>
              <w:left w:val="single" w:color="AAAAAA" w:sz="4" w:space="0"/>
              <w:bottom w:val="single" w:color="AAAAAA" w:sz="4" w:space="0"/>
              <w:right w:val="single" w:color="AAAAAA" w:sz="4" w:space="0"/>
            </w:tcBorders>
            <w:shd w:val="clear" w:color="auto" w:fill="EAF2FB"/>
            <w:tcMar>
              <w:top w:w="80" w:type="dxa"/>
              <w:left w:w="100" w:type="dxa"/>
              <w:bottom w:w="80" w:type="dxa"/>
              <w:right w:w="100" w:type="dxa"/>
            </w:tcMar>
            <w:vAlign w:val="center"/>
          </w:tcPr>
          <w:p w14:paraId="7599FAC1">
            <w:r>
              <w:rPr>
                <w:b/>
                <w:bCs/>
                <w:sz w:val="20"/>
                <w:szCs w:val="20"/>
              </w:rPr>
              <w:t>Tác nhân (Actor)</w:t>
            </w:r>
          </w:p>
        </w:tc>
        <w:tc>
          <w:tcPr>
            <w:tcW w:w="7132"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04CFA1FC">
            <w:r>
              <w:rPr>
                <w:sz w:val="20"/>
                <w:szCs w:val="20"/>
              </w:rPr>
              <w:t>User, Hệ thống</w:t>
            </w:r>
          </w:p>
        </w:tc>
      </w:tr>
      <w:tr w14:paraId="299EE5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74" w:type="dxa"/>
            <w:tcBorders>
              <w:top w:val="single" w:color="AAAAAA" w:sz="4" w:space="0"/>
              <w:left w:val="single" w:color="AAAAAA" w:sz="4" w:space="0"/>
              <w:bottom w:val="single" w:color="AAAAAA" w:sz="4" w:space="0"/>
              <w:right w:val="single" w:color="AAAAAA" w:sz="4" w:space="0"/>
            </w:tcBorders>
            <w:shd w:val="clear" w:color="auto" w:fill="EAF2FB"/>
            <w:tcMar>
              <w:top w:w="80" w:type="dxa"/>
              <w:left w:w="100" w:type="dxa"/>
              <w:bottom w:w="80" w:type="dxa"/>
              <w:right w:w="100" w:type="dxa"/>
            </w:tcMar>
            <w:vAlign w:val="center"/>
          </w:tcPr>
          <w:p w14:paraId="39F9A7F9">
            <w:r>
              <w:rPr>
                <w:b/>
                <w:bCs/>
                <w:sz w:val="20"/>
                <w:szCs w:val="20"/>
              </w:rPr>
              <w:t>Mức độ (Maturity)</w:t>
            </w:r>
          </w:p>
        </w:tc>
        <w:tc>
          <w:tcPr>
            <w:tcW w:w="7132"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0B9B6A3A">
            <w:r>
              <w:rPr>
                <w:sz w:val="20"/>
                <w:szCs w:val="20"/>
              </w:rPr>
              <w:t>Essential</w:t>
            </w:r>
          </w:p>
        </w:tc>
      </w:tr>
      <w:tr w14:paraId="4B1C79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74" w:type="dxa"/>
            <w:tcBorders>
              <w:top w:val="single" w:color="AAAAAA" w:sz="4" w:space="0"/>
              <w:left w:val="single" w:color="AAAAAA" w:sz="4" w:space="0"/>
              <w:bottom w:val="single" w:color="AAAAAA" w:sz="4" w:space="0"/>
              <w:right w:val="single" w:color="AAAAAA" w:sz="4" w:space="0"/>
            </w:tcBorders>
            <w:shd w:val="clear" w:color="auto" w:fill="EAF2FB"/>
            <w:tcMar>
              <w:top w:w="80" w:type="dxa"/>
              <w:left w:w="100" w:type="dxa"/>
              <w:bottom w:w="80" w:type="dxa"/>
              <w:right w:w="100" w:type="dxa"/>
            </w:tcMar>
            <w:vAlign w:val="center"/>
          </w:tcPr>
          <w:p w14:paraId="0B561F1F">
            <w:r>
              <w:rPr>
                <w:b/>
                <w:bCs/>
                <w:sz w:val="20"/>
                <w:szCs w:val="20"/>
              </w:rPr>
              <w:t>Quan hệ liên quan</w:t>
            </w:r>
          </w:p>
        </w:tc>
        <w:tc>
          <w:tcPr>
            <w:tcW w:w="7132"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7E1E2A3D">
            <w:r>
              <w:rPr>
                <w:sz w:val="20"/>
                <w:szCs w:val="20"/>
              </w:rPr>
              <w:t>Include UC-10 (đồng bộ và kiểm tra cập nhật)</w:t>
            </w:r>
          </w:p>
        </w:tc>
      </w:tr>
      <w:tr w14:paraId="7465DF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74" w:type="dxa"/>
            <w:tcBorders>
              <w:top w:val="single" w:color="AAAAAA" w:sz="4" w:space="0"/>
              <w:left w:val="single" w:color="AAAAAA" w:sz="4" w:space="0"/>
              <w:bottom w:val="single" w:color="AAAAAA" w:sz="4" w:space="0"/>
              <w:right w:val="single" w:color="AAAAAA" w:sz="4" w:space="0"/>
            </w:tcBorders>
            <w:shd w:val="clear" w:color="auto" w:fill="EAF2FB"/>
            <w:tcMar>
              <w:top w:w="80" w:type="dxa"/>
              <w:left w:w="100" w:type="dxa"/>
              <w:bottom w:w="80" w:type="dxa"/>
              <w:right w:w="100" w:type="dxa"/>
            </w:tcMar>
            <w:vAlign w:val="center"/>
          </w:tcPr>
          <w:p w14:paraId="339D0DC5">
            <w:r>
              <w:rPr>
                <w:b/>
                <w:bCs/>
                <w:sz w:val="20"/>
                <w:szCs w:val="20"/>
              </w:rPr>
              <w:t>Mô tả (Summary)</w:t>
            </w:r>
          </w:p>
        </w:tc>
        <w:tc>
          <w:tcPr>
            <w:tcW w:w="7132"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00907124">
            <w:r>
              <w:rPr>
                <w:sz w:val="20"/>
                <w:szCs w:val="20"/>
              </w:rPr>
              <w:t>Cho phép User tải trước một gói dữ liệu đầy đủ (bản đồ, POI, hình ảnh, âm thanh) theo ngôn ngữ đang chọn để sử dụng ứng dụng hoàn toàn không cần kết nối mạng.</w:t>
            </w:r>
          </w:p>
        </w:tc>
      </w:tr>
      <w:tr w14:paraId="234EA6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74" w:type="dxa"/>
            <w:tcBorders>
              <w:top w:val="single" w:color="AAAAAA" w:sz="4" w:space="0"/>
              <w:left w:val="single" w:color="AAAAAA" w:sz="4" w:space="0"/>
              <w:bottom w:val="single" w:color="AAAAAA" w:sz="4" w:space="0"/>
              <w:right w:val="single" w:color="AAAAAA" w:sz="4" w:space="0"/>
            </w:tcBorders>
            <w:shd w:val="clear" w:color="auto" w:fill="EAF2FB"/>
            <w:tcMar>
              <w:top w:w="80" w:type="dxa"/>
              <w:left w:w="100" w:type="dxa"/>
              <w:bottom w:w="80" w:type="dxa"/>
              <w:right w:w="100" w:type="dxa"/>
            </w:tcMar>
            <w:vAlign w:val="center"/>
          </w:tcPr>
          <w:p w14:paraId="5E99E991">
            <w:r>
              <w:rPr>
                <w:b/>
                <w:bCs/>
                <w:sz w:val="20"/>
                <w:szCs w:val="20"/>
              </w:rPr>
              <w:t>Điều kiện tiên quyết
(Preconditions)</w:t>
            </w:r>
          </w:p>
        </w:tc>
        <w:tc>
          <w:tcPr>
            <w:tcW w:w="7132"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607D3AD3">
            <w:r>
              <w:rPr>
                <w:sz w:val="20"/>
                <w:szCs w:val="20"/>
              </w:rPr>
              <w:t>User đã chọn ngôn ngữ và khu vực (ví dụ Quận 4 hoặc toàn TP.HCM) muốn tải.</w:t>
            </w:r>
          </w:p>
        </w:tc>
      </w:tr>
    </w:tbl>
    <w:p w14:paraId="051EF881">
      <w:pPr>
        <w:pStyle w:val="4"/>
        <w:spacing w:before="200" w:after="100"/>
      </w:pPr>
      <w:r>
        <w:t>Luồng sự kiện chính (Basic Flow)</w:t>
      </w:r>
    </w:p>
    <w:tbl>
      <w:tblPr>
        <w:tblStyle w:val="9"/>
        <w:tblW w:w="99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953"/>
        <w:gridCol w:w="4953"/>
      </w:tblGrid>
      <w:tr w14:paraId="7231DB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953" w:type="dxa"/>
            <w:tcBorders>
              <w:top w:val="single" w:color="AAAAAA" w:sz="4" w:space="0"/>
              <w:left w:val="single" w:color="AAAAAA" w:sz="4" w:space="0"/>
              <w:bottom w:val="single" w:color="AAAAAA" w:sz="4" w:space="0"/>
              <w:right w:val="single" w:color="AAAAAA" w:sz="4" w:space="0"/>
            </w:tcBorders>
            <w:shd w:val="clear" w:color="auto" w:fill="EAF2FB"/>
            <w:tcMar>
              <w:top w:w="80" w:type="dxa"/>
              <w:left w:w="100" w:type="dxa"/>
              <w:bottom w:w="80" w:type="dxa"/>
              <w:right w:w="100" w:type="dxa"/>
            </w:tcMar>
            <w:vAlign w:val="center"/>
          </w:tcPr>
          <w:p w14:paraId="1154E824">
            <w:r>
              <w:rPr>
                <w:b/>
                <w:bCs/>
                <w:sz w:val="20"/>
                <w:szCs w:val="20"/>
              </w:rPr>
              <w:t>Hành động của Actor</w:t>
            </w:r>
          </w:p>
        </w:tc>
        <w:tc>
          <w:tcPr>
            <w:tcW w:w="4953" w:type="dxa"/>
            <w:tcBorders>
              <w:top w:val="single" w:color="AAAAAA" w:sz="4" w:space="0"/>
              <w:left w:val="single" w:color="AAAAAA" w:sz="4" w:space="0"/>
              <w:bottom w:val="single" w:color="AAAAAA" w:sz="4" w:space="0"/>
              <w:right w:val="single" w:color="AAAAAA" w:sz="4" w:space="0"/>
            </w:tcBorders>
            <w:shd w:val="clear" w:color="auto" w:fill="EAF2FB"/>
            <w:tcMar>
              <w:top w:w="80" w:type="dxa"/>
              <w:left w:w="100" w:type="dxa"/>
              <w:bottom w:w="80" w:type="dxa"/>
              <w:right w:w="100" w:type="dxa"/>
            </w:tcMar>
            <w:vAlign w:val="center"/>
          </w:tcPr>
          <w:p w14:paraId="0E9CC28F">
            <w:r>
              <w:rPr>
                <w:b/>
                <w:bCs/>
                <w:sz w:val="20"/>
                <w:szCs w:val="20"/>
              </w:rPr>
              <w:t>Phản hồi của Hệ thống</w:t>
            </w:r>
          </w:p>
        </w:tc>
      </w:tr>
      <w:tr w14:paraId="79FB9B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953"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478B5148">
            <w:r>
              <w:rPr>
                <w:sz w:val="20"/>
                <w:szCs w:val="20"/>
              </w:rPr>
              <w:t>1. User chọn "Tải gói Offline" cho khu vực và ngôn ngữ hiện tại.</w:t>
            </w:r>
          </w:p>
        </w:tc>
        <w:tc>
          <w:tcPr>
            <w:tcW w:w="4953"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73D59CBA"/>
        </w:tc>
      </w:tr>
      <w:tr w14:paraId="4F4772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953"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27E18B2C"/>
        </w:tc>
        <w:tc>
          <w:tcPr>
            <w:tcW w:w="4953"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252B4F64">
            <w:r>
              <w:rPr>
                <w:sz w:val="20"/>
                <w:szCs w:val="20"/>
              </w:rPr>
              <w:t>Hệ thống tải tuần tự bốn phần theo thứ tự: bản đồ → dữ liệu địa điểm → hình ảnh → âm thanh.</w:t>
            </w:r>
          </w:p>
        </w:tc>
      </w:tr>
      <w:tr w14:paraId="149731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953"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7D159FBA"/>
        </w:tc>
        <w:tc>
          <w:tcPr>
            <w:tcW w:w="4953"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6CCF8660">
            <w:r>
              <w:rPr>
                <w:sz w:val="20"/>
                <w:szCs w:val="20"/>
              </w:rPr>
              <w:t>Hệ thống xác thực toàn vẹn từng tệp trước khi kích hoạt gói.</w:t>
            </w:r>
          </w:p>
        </w:tc>
      </w:tr>
      <w:tr w14:paraId="1A5A11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953"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549F0F17"/>
        </w:tc>
        <w:tc>
          <w:tcPr>
            <w:tcW w:w="4953"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0204586B">
            <w:r>
              <w:rPr>
                <w:sz w:val="20"/>
                <w:szCs w:val="20"/>
              </w:rPr>
              <w:t>Hệ thống gửi thông điệp kích hoạt tới tiến trình nền của trình duyệt để ưu tiên đọc dữ liệu từ gói offline thay vì bộ nhớ đệm thông thường.</w:t>
            </w:r>
          </w:p>
        </w:tc>
      </w:tr>
      <w:tr w14:paraId="1C1D3C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953"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4C6E48A5"/>
        </w:tc>
        <w:tc>
          <w:tcPr>
            <w:tcW w:w="4953"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369023F5">
            <w:r>
              <w:rPr>
                <w:sz w:val="20"/>
                <w:szCs w:val="20"/>
              </w:rPr>
              <w:t>Hệ thống thông báo cho User khi gói đã sẵn sàng sử dụng ngoại tuyến.</w:t>
            </w:r>
          </w:p>
        </w:tc>
      </w:tr>
    </w:tbl>
    <w:p w14:paraId="2D4C49B8">
      <w:pPr>
        <w:pStyle w:val="4"/>
        <w:spacing w:before="200" w:after="100"/>
      </w:pPr>
      <w:r>
        <w:t>Luồng thay thế (Alternative Paths)</w:t>
      </w:r>
    </w:p>
    <w:p w14:paraId="724C17BC">
      <w:pPr>
        <w:pStyle w:val="16"/>
        <w:numPr>
          <w:ilvl w:val="0"/>
          <w:numId w:val="1"/>
        </w:numPr>
        <w:spacing w:after="60"/>
      </w:pPr>
      <w:r>
        <w:rPr>
          <w:sz w:val="20"/>
          <w:szCs w:val="20"/>
        </w:rPr>
        <w:t>A1 — Có bản cập nhật mới cho gói đã cài: hệ thống phát hiện qua số phiên bản và đề xuất thay thế bằng bản mới.</w:t>
      </w:r>
    </w:p>
    <w:p w14:paraId="0C3B6DB3">
      <w:pPr>
        <w:pStyle w:val="16"/>
        <w:numPr>
          <w:ilvl w:val="0"/>
          <w:numId w:val="1"/>
        </w:numPr>
        <w:spacing w:after="60"/>
      </w:pPr>
      <w:r>
        <w:rPr>
          <w:sz w:val="20"/>
          <w:szCs w:val="20"/>
        </w:rPr>
        <w:t>A2 — Thiết bị đang giữ gói thuộc khu vực khác: hệ thống yêu cầu xác nhận thay thế trước khi tải khu vực mới.</w:t>
      </w:r>
    </w:p>
    <w:p w14:paraId="1010CB5C">
      <w:pPr>
        <w:pStyle w:val="4"/>
        <w:spacing w:before="200" w:after="100"/>
      </w:pPr>
      <w:r>
        <w:t>Luồng ngoại lệ (Exception Paths)</w:t>
      </w:r>
    </w:p>
    <w:p w14:paraId="11A99252">
      <w:pPr>
        <w:pStyle w:val="16"/>
        <w:numPr>
          <w:ilvl w:val="0"/>
          <w:numId w:val="1"/>
        </w:numPr>
        <w:spacing w:after="60"/>
      </w:pPr>
      <w:r>
        <w:rPr>
          <w:sz w:val="20"/>
          <w:szCs w:val="20"/>
        </w:rPr>
        <w:t>E1 — Hết dung lượng lưu trữ khi đang tải: hệ thống tự động xoá bớt bộ nhớ đệm tạm thời (âm thanh/hình ảnh runtime ít quan trọng hơn) để nhường chỗ cho gói offline.</w:t>
      </w:r>
    </w:p>
    <w:p w14:paraId="34686DC1">
      <w:pPr>
        <w:pStyle w:val="16"/>
        <w:numPr>
          <w:ilvl w:val="0"/>
          <w:numId w:val="1"/>
        </w:numPr>
        <w:spacing w:after="60"/>
      </w:pPr>
      <w:r>
        <w:rPr>
          <w:sz w:val="20"/>
          <w:szCs w:val="20"/>
        </w:rPr>
        <w:t>E2 — Một tệp không vượt qua kiểm tra toàn vẹn: hệ thống đánh dấu cần sửa và chỉ yêu cầu tải lại phần bị lỗi thay vì toàn bộ gói.</w:t>
      </w:r>
    </w:p>
    <w:p w14:paraId="61455CAE">
      <w:pPr>
        <w:pStyle w:val="16"/>
        <w:numPr>
          <w:ilvl w:val="0"/>
          <w:numId w:val="1"/>
        </w:numPr>
        <w:spacing w:after="60"/>
      </w:pPr>
      <w:r>
        <w:rPr>
          <w:sz w:val="20"/>
          <w:szCs w:val="20"/>
        </w:rPr>
        <w:t>E3 — Thiếu dữ liệu địa điểm bắt buộc trong gói: hệ thống báo trạng thái thiếu dữ liệu và thông báo cho User.</w:t>
      </w:r>
    </w:p>
    <w:p w14:paraId="6A0944B9">
      <w:pPr>
        <w:pStyle w:val="4"/>
        <w:spacing w:before="200" w:after="100"/>
      </w:pPr>
      <w:r>
        <w:t>Điều kiện kết thúc (Postconditions)</w:t>
      </w:r>
    </w:p>
    <w:p w14:paraId="56945F98">
      <w:pPr>
        <w:spacing w:after="60"/>
      </w:pPr>
      <w:r>
        <w:rPr>
          <w:sz w:val="20"/>
          <w:szCs w:val="20"/>
        </w:rPr>
        <w:t>Gói offline được lưu trữ tách biệt khỏi bộ nhớ đệm thông thường; ứng dụng có thể hoạt động đầy đủ chức năng mà không cần kết nối mạng.</w:t>
      </w:r>
    </w:p>
    <w:p w14:paraId="23366A5F">
      <w:pPr>
        <w:pStyle w:val="4"/>
        <w:spacing w:before="200" w:after="100"/>
      </w:pPr>
      <w:r>
        <w:t>Sơ đồ hoạt động (Activity Diagram)</w:t>
      </w:r>
    </w:p>
    <w:p w14:paraId="1978E2CF">
      <w:pPr>
        <w:jc w:val="center"/>
      </w:pPr>
      <w:r>
        <w:drawing>
          <wp:inline distT="0" distB="0" distL="0" distR="0">
            <wp:extent cx="2952750" cy="40862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0"/>
                    <a:srcRect/>
                    <a:stretch>
                      <a:fillRect/>
                    </a:stretch>
                  </pic:blipFill>
                  <pic:spPr>
                    <a:xfrm>
                      <a:off x="0" y="0"/>
                      <a:ext cx="2952750" cy="4086225"/>
                    </a:xfrm>
                    <a:prstGeom prst="rect">
                      <a:avLst/>
                    </a:prstGeom>
                  </pic:spPr>
                </pic:pic>
              </a:graphicData>
            </a:graphic>
          </wp:inline>
        </w:drawing>
      </w:r>
    </w:p>
    <w:p w14:paraId="6CAB47FF">
      <w:pPr>
        <w:pStyle w:val="4"/>
        <w:spacing w:before="200" w:after="100"/>
      </w:pPr>
      <w:r>
        <w:t>Ghi chú / Business Rules</w:t>
      </w:r>
    </w:p>
    <w:p w14:paraId="5255A78E">
      <w:pPr>
        <w:spacing w:after="60"/>
      </w:pPr>
      <w:r>
        <w:rPr>
          <w:sz w:val="20"/>
          <w:szCs w:val="20"/>
        </w:rPr>
        <w:t>Nguyên tắc xử lý khi thiếu dung lượng: "hy sinh cái nhỏ (cache tạm), giữ cái lớn (gói offline)".</w:t>
      </w:r>
    </w:p>
    <w:p w14:paraId="152F4B55">
      <w:pPr>
        <w:pStyle w:val="3"/>
        <w:spacing w:before="300" w:after="150"/>
      </w:pPr>
      <w:r>
        <w:t>UC-11: Xem chi tiết địa điểm và thực đơn</w:t>
      </w:r>
    </w:p>
    <w:tbl>
      <w:tblPr>
        <w:tblStyle w:val="9"/>
        <w:tblW w:w="99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74"/>
        <w:gridCol w:w="7132"/>
      </w:tblGrid>
      <w:tr w14:paraId="214937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74" w:type="dxa"/>
            <w:tcBorders>
              <w:top w:val="single" w:color="AAAAAA" w:sz="4" w:space="0"/>
              <w:left w:val="single" w:color="AAAAAA" w:sz="4" w:space="0"/>
              <w:bottom w:val="single" w:color="AAAAAA" w:sz="4" w:space="0"/>
              <w:right w:val="single" w:color="AAAAAA" w:sz="4" w:space="0"/>
            </w:tcBorders>
            <w:shd w:val="clear" w:color="auto" w:fill="EAF2FB"/>
            <w:tcMar>
              <w:top w:w="80" w:type="dxa"/>
              <w:left w:w="100" w:type="dxa"/>
              <w:bottom w:w="80" w:type="dxa"/>
              <w:right w:w="100" w:type="dxa"/>
            </w:tcMar>
            <w:vAlign w:val="center"/>
          </w:tcPr>
          <w:p w14:paraId="667125E8">
            <w:r>
              <w:rPr>
                <w:b/>
                <w:bCs/>
                <w:sz w:val="20"/>
                <w:szCs w:val="20"/>
              </w:rPr>
              <w:t>Mã Use Case</w:t>
            </w:r>
          </w:p>
        </w:tc>
        <w:tc>
          <w:tcPr>
            <w:tcW w:w="7132"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7E403773">
            <w:r>
              <w:rPr>
                <w:sz w:val="20"/>
                <w:szCs w:val="20"/>
              </w:rPr>
              <w:t>UC-11</w:t>
            </w:r>
          </w:p>
        </w:tc>
      </w:tr>
      <w:tr w14:paraId="719066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74" w:type="dxa"/>
            <w:tcBorders>
              <w:top w:val="single" w:color="AAAAAA" w:sz="4" w:space="0"/>
              <w:left w:val="single" w:color="AAAAAA" w:sz="4" w:space="0"/>
              <w:bottom w:val="single" w:color="AAAAAA" w:sz="4" w:space="0"/>
              <w:right w:val="single" w:color="AAAAAA" w:sz="4" w:space="0"/>
            </w:tcBorders>
            <w:shd w:val="clear" w:color="auto" w:fill="EAF2FB"/>
            <w:tcMar>
              <w:top w:w="80" w:type="dxa"/>
              <w:left w:w="100" w:type="dxa"/>
              <w:bottom w:w="80" w:type="dxa"/>
              <w:right w:w="100" w:type="dxa"/>
            </w:tcMar>
            <w:vAlign w:val="center"/>
          </w:tcPr>
          <w:p w14:paraId="190F13AE">
            <w:r>
              <w:rPr>
                <w:b/>
                <w:bCs/>
                <w:sz w:val="20"/>
                <w:szCs w:val="20"/>
              </w:rPr>
              <w:t>Tên Use Case</w:t>
            </w:r>
          </w:p>
        </w:tc>
        <w:tc>
          <w:tcPr>
            <w:tcW w:w="7132"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4343A07C">
            <w:r>
              <w:rPr>
                <w:sz w:val="20"/>
                <w:szCs w:val="20"/>
              </w:rPr>
              <w:t>Xem chi tiết địa điểm và thực đơn</w:t>
            </w:r>
          </w:p>
        </w:tc>
      </w:tr>
      <w:tr w14:paraId="61196F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74" w:type="dxa"/>
            <w:tcBorders>
              <w:top w:val="single" w:color="AAAAAA" w:sz="4" w:space="0"/>
              <w:left w:val="single" w:color="AAAAAA" w:sz="4" w:space="0"/>
              <w:bottom w:val="single" w:color="AAAAAA" w:sz="4" w:space="0"/>
              <w:right w:val="single" w:color="AAAAAA" w:sz="4" w:space="0"/>
            </w:tcBorders>
            <w:shd w:val="clear" w:color="auto" w:fill="EAF2FB"/>
            <w:tcMar>
              <w:top w:w="80" w:type="dxa"/>
              <w:left w:w="100" w:type="dxa"/>
              <w:bottom w:w="80" w:type="dxa"/>
              <w:right w:w="100" w:type="dxa"/>
            </w:tcMar>
            <w:vAlign w:val="center"/>
          </w:tcPr>
          <w:p w14:paraId="576CDEE3">
            <w:r>
              <w:rPr>
                <w:b/>
                <w:bCs/>
                <w:sz w:val="20"/>
                <w:szCs w:val="20"/>
              </w:rPr>
              <w:t>Tác nhân (Actor)</w:t>
            </w:r>
          </w:p>
        </w:tc>
        <w:tc>
          <w:tcPr>
            <w:tcW w:w="7132"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2C06F7D1">
            <w:r>
              <w:rPr>
                <w:sz w:val="20"/>
                <w:szCs w:val="20"/>
              </w:rPr>
              <w:t>User</w:t>
            </w:r>
          </w:p>
        </w:tc>
      </w:tr>
      <w:tr w14:paraId="6AB6E2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74" w:type="dxa"/>
            <w:tcBorders>
              <w:top w:val="single" w:color="AAAAAA" w:sz="4" w:space="0"/>
              <w:left w:val="single" w:color="AAAAAA" w:sz="4" w:space="0"/>
              <w:bottom w:val="single" w:color="AAAAAA" w:sz="4" w:space="0"/>
              <w:right w:val="single" w:color="AAAAAA" w:sz="4" w:space="0"/>
            </w:tcBorders>
            <w:shd w:val="clear" w:color="auto" w:fill="EAF2FB"/>
            <w:tcMar>
              <w:top w:w="80" w:type="dxa"/>
              <w:left w:w="100" w:type="dxa"/>
              <w:bottom w:w="80" w:type="dxa"/>
              <w:right w:w="100" w:type="dxa"/>
            </w:tcMar>
            <w:vAlign w:val="center"/>
          </w:tcPr>
          <w:p w14:paraId="49E89596">
            <w:r>
              <w:rPr>
                <w:b/>
                <w:bCs/>
                <w:sz w:val="20"/>
                <w:szCs w:val="20"/>
              </w:rPr>
              <w:t>Mức độ (Maturity)</w:t>
            </w:r>
          </w:p>
        </w:tc>
        <w:tc>
          <w:tcPr>
            <w:tcW w:w="7132"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53BD7663">
            <w:r>
              <w:rPr>
                <w:sz w:val="20"/>
                <w:szCs w:val="20"/>
              </w:rPr>
              <w:t>Essential</w:t>
            </w:r>
          </w:p>
        </w:tc>
      </w:tr>
      <w:tr w14:paraId="1889F6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74" w:type="dxa"/>
            <w:tcBorders>
              <w:top w:val="single" w:color="AAAAAA" w:sz="4" w:space="0"/>
              <w:left w:val="single" w:color="AAAAAA" w:sz="4" w:space="0"/>
              <w:bottom w:val="single" w:color="AAAAAA" w:sz="4" w:space="0"/>
              <w:right w:val="single" w:color="AAAAAA" w:sz="4" w:space="0"/>
            </w:tcBorders>
            <w:shd w:val="clear" w:color="auto" w:fill="EAF2FB"/>
            <w:tcMar>
              <w:top w:w="80" w:type="dxa"/>
              <w:left w:w="100" w:type="dxa"/>
              <w:bottom w:w="80" w:type="dxa"/>
              <w:right w:w="100" w:type="dxa"/>
            </w:tcMar>
            <w:vAlign w:val="center"/>
          </w:tcPr>
          <w:p w14:paraId="0C0FDAC3">
            <w:r>
              <w:rPr>
                <w:b/>
                <w:bCs/>
                <w:sz w:val="20"/>
                <w:szCs w:val="20"/>
              </w:rPr>
              <w:t>Quan hệ liên quan</w:t>
            </w:r>
          </w:p>
        </w:tc>
        <w:tc>
          <w:tcPr>
            <w:tcW w:w="7132"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280FC8AC">
            <w:r>
              <w:rPr>
                <w:sz w:val="20"/>
                <w:szCs w:val="20"/>
              </w:rPr>
              <w:t>Được gọi từ UC-04 hoặc UC-01</w:t>
            </w:r>
          </w:p>
        </w:tc>
      </w:tr>
      <w:tr w14:paraId="0DDACC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74" w:type="dxa"/>
            <w:tcBorders>
              <w:top w:val="single" w:color="AAAAAA" w:sz="4" w:space="0"/>
              <w:left w:val="single" w:color="AAAAAA" w:sz="4" w:space="0"/>
              <w:bottom w:val="single" w:color="AAAAAA" w:sz="4" w:space="0"/>
              <w:right w:val="single" w:color="AAAAAA" w:sz="4" w:space="0"/>
            </w:tcBorders>
            <w:shd w:val="clear" w:color="auto" w:fill="EAF2FB"/>
            <w:tcMar>
              <w:top w:w="80" w:type="dxa"/>
              <w:left w:w="100" w:type="dxa"/>
              <w:bottom w:w="80" w:type="dxa"/>
              <w:right w:w="100" w:type="dxa"/>
            </w:tcMar>
            <w:vAlign w:val="center"/>
          </w:tcPr>
          <w:p w14:paraId="2F338811">
            <w:r>
              <w:rPr>
                <w:b/>
                <w:bCs/>
                <w:sz w:val="20"/>
                <w:szCs w:val="20"/>
              </w:rPr>
              <w:t>Mô tả (Summary)</w:t>
            </w:r>
          </w:p>
        </w:tc>
        <w:tc>
          <w:tcPr>
            <w:tcW w:w="7132"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2B4B8AA5">
            <w:r>
              <w:rPr>
                <w:sz w:val="20"/>
                <w:szCs w:val="20"/>
              </w:rPr>
              <w:t>User xem thông tin đầy đủ của một địa điểm ẩm thực: mô tả, hình ảnh, giờ mở cửa, thực đơn (menu) và món nổi bật, hiển thị theo ngôn ngữ đang chọn.</w:t>
            </w:r>
          </w:p>
        </w:tc>
      </w:tr>
      <w:tr w14:paraId="024D3F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74" w:type="dxa"/>
            <w:tcBorders>
              <w:top w:val="single" w:color="AAAAAA" w:sz="4" w:space="0"/>
              <w:left w:val="single" w:color="AAAAAA" w:sz="4" w:space="0"/>
              <w:bottom w:val="single" w:color="AAAAAA" w:sz="4" w:space="0"/>
              <w:right w:val="single" w:color="AAAAAA" w:sz="4" w:space="0"/>
            </w:tcBorders>
            <w:shd w:val="clear" w:color="auto" w:fill="EAF2FB"/>
            <w:tcMar>
              <w:top w:w="80" w:type="dxa"/>
              <w:left w:w="100" w:type="dxa"/>
              <w:bottom w:w="80" w:type="dxa"/>
              <w:right w:w="100" w:type="dxa"/>
            </w:tcMar>
            <w:vAlign w:val="center"/>
          </w:tcPr>
          <w:p w14:paraId="079E6FA8">
            <w:r>
              <w:rPr>
                <w:b/>
                <w:bCs/>
                <w:sz w:val="20"/>
                <w:szCs w:val="20"/>
              </w:rPr>
              <w:t>Điều kiện tiên quyết
(Preconditions)</w:t>
            </w:r>
          </w:p>
        </w:tc>
        <w:tc>
          <w:tcPr>
            <w:tcW w:w="7132"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35E0E649">
            <w:r>
              <w:rPr>
                <w:sz w:val="20"/>
                <w:szCs w:val="20"/>
              </w:rPr>
              <w:t>Đã có dữ liệu địa điểm trong bộ nhớ (từ mạng hoặc cache).</w:t>
            </w:r>
          </w:p>
        </w:tc>
      </w:tr>
    </w:tbl>
    <w:p w14:paraId="794B044E">
      <w:pPr>
        <w:pStyle w:val="4"/>
        <w:spacing w:before="200" w:after="100"/>
      </w:pPr>
      <w:r>
        <w:t>Luồng sự kiện chính (Basic Flow)</w:t>
      </w:r>
    </w:p>
    <w:tbl>
      <w:tblPr>
        <w:tblStyle w:val="9"/>
        <w:tblW w:w="99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953"/>
        <w:gridCol w:w="4953"/>
      </w:tblGrid>
      <w:tr w14:paraId="7CC0C0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953" w:type="dxa"/>
            <w:tcBorders>
              <w:top w:val="single" w:color="AAAAAA" w:sz="4" w:space="0"/>
              <w:left w:val="single" w:color="AAAAAA" w:sz="4" w:space="0"/>
              <w:bottom w:val="single" w:color="AAAAAA" w:sz="4" w:space="0"/>
              <w:right w:val="single" w:color="AAAAAA" w:sz="4" w:space="0"/>
            </w:tcBorders>
            <w:shd w:val="clear" w:color="auto" w:fill="EAF2FB"/>
            <w:tcMar>
              <w:top w:w="80" w:type="dxa"/>
              <w:left w:w="100" w:type="dxa"/>
              <w:bottom w:w="80" w:type="dxa"/>
              <w:right w:w="100" w:type="dxa"/>
            </w:tcMar>
            <w:vAlign w:val="center"/>
          </w:tcPr>
          <w:p w14:paraId="6705A334">
            <w:r>
              <w:rPr>
                <w:b/>
                <w:bCs/>
                <w:sz w:val="20"/>
                <w:szCs w:val="20"/>
              </w:rPr>
              <w:t>Hành động của Actor</w:t>
            </w:r>
          </w:p>
        </w:tc>
        <w:tc>
          <w:tcPr>
            <w:tcW w:w="4953" w:type="dxa"/>
            <w:tcBorders>
              <w:top w:val="single" w:color="AAAAAA" w:sz="4" w:space="0"/>
              <w:left w:val="single" w:color="AAAAAA" w:sz="4" w:space="0"/>
              <w:bottom w:val="single" w:color="AAAAAA" w:sz="4" w:space="0"/>
              <w:right w:val="single" w:color="AAAAAA" w:sz="4" w:space="0"/>
            </w:tcBorders>
            <w:shd w:val="clear" w:color="auto" w:fill="EAF2FB"/>
            <w:tcMar>
              <w:top w:w="80" w:type="dxa"/>
              <w:left w:w="100" w:type="dxa"/>
              <w:bottom w:w="80" w:type="dxa"/>
              <w:right w:w="100" w:type="dxa"/>
            </w:tcMar>
            <w:vAlign w:val="center"/>
          </w:tcPr>
          <w:p w14:paraId="041EEA4A">
            <w:r>
              <w:rPr>
                <w:b/>
                <w:bCs/>
                <w:sz w:val="20"/>
                <w:szCs w:val="20"/>
              </w:rPr>
              <w:t>Phản hồi của Hệ thống</w:t>
            </w:r>
          </w:p>
        </w:tc>
      </w:tr>
      <w:tr w14:paraId="524AAB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953"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2F1595F6">
            <w:r>
              <w:rPr>
                <w:sz w:val="20"/>
                <w:szCs w:val="20"/>
              </w:rPr>
              <w:t>1. User chọn một địa điểm từ bản đồ hoặc danh sách.</w:t>
            </w:r>
          </w:p>
        </w:tc>
        <w:tc>
          <w:tcPr>
            <w:tcW w:w="4953"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49F5D444"/>
        </w:tc>
      </w:tr>
      <w:tr w14:paraId="396090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953"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792A1B85"/>
        </w:tc>
        <w:tc>
          <w:tcPr>
            <w:tcW w:w="4953"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78538D3F">
            <w:r>
              <w:rPr>
                <w:sz w:val="20"/>
                <w:szCs w:val="20"/>
              </w:rPr>
              <w:t>Hệ thống lấy nội dung địa điểm theo ngôn ngữ đang chọn.</w:t>
            </w:r>
          </w:p>
        </w:tc>
      </w:tr>
      <w:tr w14:paraId="4631D3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953"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20D7C96F"/>
        </w:tc>
        <w:tc>
          <w:tcPr>
            <w:tcW w:w="4953"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1B5D86FE">
            <w:r>
              <w:rPr>
                <w:sz w:val="20"/>
                <w:szCs w:val="20"/>
              </w:rPr>
              <w:t>Hệ thống hiển thị mô tả, thư viện hình ảnh và danh sách món ăn/giá.</w:t>
            </w:r>
          </w:p>
        </w:tc>
      </w:tr>
      <w:tr w14:paraId="35A3D7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953"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4EB04960">
            <w:r>
              <w:rPr>
                <w:sz w:val="20"/>
                <w:szCs w:val="20"/>
              </w:rPr>
              <w:t>4. User cuộn xem hình ảnh, thực đơn; có thể bấm nghe thuyết minh (UC-12).</w:t>
            </w:r>
          </w:p>
        </w:tc>
        <w:tc>
          <w:tcPr>
            <w:tcW w:w="4953"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3267C474"/>
        </w:tc>
      </w:tr>
    </w:tbl>
    <w:p w14:paraId="6DD9C565">
      <w:pPr>
        <w:pStyle w:val="4"/>
        <w:spacing w:before="200" w:after="100"/>
      </w:pPr>
      <w:r>
        <w:t>Luồng thay thế (Alternative Paths)</w:t>
      </w:r>
    </w:p>
    <w:p w14:paraId="282B8D43">
      <w:pPr>
        <w:pStyle w:val="16"/>
        <w:numPr>
          <w:ilvl w:val="0"/>
          <w:numId w:val="1"/>
        </w:numPr>
        <w:spacing w:after="60"/>
      </w:pPr>
      <w:r>
        <w:rPr>
          <w:sz w:val="20"/>
          <w:szCs w:val="20"/>
        </w:rPr>
        <w:t>A1 — Chưa có bản dịch ngôn ngữ đã chọn: hệ thống áp dụng chuỗi dự phòng 3 tầng (ngôn ngữ yêu cầu → tiếng Anh → tiếng Việt gốc) và cho User biết đây là nội dung thay thế.</w:t>
      </w:r>
    </w:p>
    <w:p w14:paraId="36A9E9DC">
      <w:pPr>
        <w:pStyle w:val="16"/>
        <w:numPr>
          <w:ilvl w:val="0"/>
          <w:numId w:val="1"/>
        </w:numPr>
        <w:spacing w:after="60"/>
      </w:pPr>
      <w:r>
        <w:rPr>
          <w:sz w:val="20"/>
          <w:szCs w:val="20"/>
        </w:rPr>
        <w:t>A2 — Địa điểm không có thực đơn: hệ thống ẩn khu vực thực đơn và chỉ hiển thị phần mô tả.</w:t>
      </w:r>
    </w:p>
    <w:p w14:paraId="422E3F66">
      <w:pPr>
        <w:pStyle w:val="4"/>
        <w:spacing w:before="200" w:after="100"/>
      </w:pPr>
      <w:r>
        <w:t>Luồng ngoại lệ (Exception Paths)</w:t>
      </w:r>
    </w:p>
    <w:p w14:paraId="5968E1FB">
      <w:pPr>
        <w:pStyle w:val="16"/>
        <w:numPr>
          <w:ilvl w:val="0"/>
          <w:numId w:val="1"/>
        </w:numPr>
        <w:spacing w:after="60"/>
      </w:pPr>
      <w:r>
        <w:rPr>
          <w:sz w:val="20"/>
          <w:szCs w:val="20"/>
        </w:rPr>
        <w:t>E1 — Địa điểm đã bị gỡ hoặc tắt hiển thị: hệ thống thông báo địa điểm không còn khả dụng và quay lại danh sách.</w:t>
      </w:r>
    </w:p>
    <w:p w14:paraId="55E3B9E7">
      <w:pPr>
        <w:pStyle w:val="16"/>
        <w:numPr>
          <w:ilvl w:val="0"/>
          <w:numId w:val="1"/>
        </w:numPr>
        <w:spacing w:after="60"/>
      </w:pPr>
      <w:r>
        <w:rPr>
          <w:sz w:val="20"/>
          <w:szCs w:val="20"/>
        </w:rPr>
        <w:t>E2 — Hình ảnh không tải được do mất mạng: hệ thống hiển thị ảnh đã cache hoặc ảnh thay thế, không làm gián đoạn phần văn bản.</w:t>
      </w:r>
    </w:p>
    <w:p w14:paraId="10AF9572">
      <w:pPr>
        <w:pStyle w:val="4"/>
        <w:spacing w:before="200" w:after="100"/>
      </w:pPr>
      <w:r>
        <w:t>Điều kiện kết thúc (Postconditions)</w:t>
      </w:r>
    </w:p>
    <w:p w14:paraId="2764DE23">
      <w:pPr>
        <w:spacing w:after="60"/>
      </w:pPr>
      <w:r>
        <w:rPr>
          <w:sz w:val="20"/>
          <w:szCs w:val="20"/>
        </w:rPr>
        <w:t>Thông tin chi tiết của địa điểm được hiển thị đầy đủ cho User.</w:t>
      </w:r>
    </w:p>
    <w:p w14:paraId="41AC734E">
      <w:pPr>
        <w:pStyle w:val="3"/>
        <w:spacing w:before="300" w:after="150"/>
      </w:pPr>
      <w:r>
        <w:t>UC-12: Điều khiển phát thuyết minh thủ công</w:t>
      </w:r>
    </w:p>
    <w:tbl>
      <w:tblPr>
        <w:tblStyle w:val="9"/>
        <w:tblW w:w="99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74"/>
        <w:gridCol w:w="7132"/>
      </w:tblGrid>
      <w:tr w14:paraId="075C81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74" w:type="dxa"/>
            <w:tcBorders>
              <w:top w:val="single" w:color="AAAAAA" w:sz="4" w:space="0"/>
              <w:left w:val="single" w:color="AAAAAA" w:sz="4" w:space="0"/>
              <w:bottom w:val="single" w:color="AAAAAA" w:sz="4" w:space="0"/>
              <w:right w:val="single" w:color="AAAAAA" w:sz="4" w:space="0"/>
            </w:tcBorders>
            <w:shd w:val="clear" w:color="auto" w:fill="EAF2FB"/>
            <w:tcMar>
              <w:top w:w="80" w:type="dxa"/>
              <w:left w:w="100" w:type="dxa"/>
              <w:bottom w:w="80" w:type="dxa"/>
              <w:right w:w="100" w:type="dxa"/>
            </w:tcMar>
            <w:vAlign w:val="center"/>
          </w:tcPr>
          <w:p w14:paraId="0DE64A6C">
            <w:r>
              <w:rPr>
                <w:b/>
                <w:bCs/>
                <w:sz w:val="20"/>
                <w:szCs w:val="20"/>
              </w:rPr>
              <w:t>Mã Use Case</w:t>
            </w:r>
          </w:p>
        </w:tc>
        <w:tc>
          <w:tcPr>
            <w:tcW w:w="7132"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31D07332">
            <w:r>
              <w:rPr>
                <w:sz w:val="20"/>
                <w:szCs w:val="20"/>
              </w:rPr>
              <w:t>UC-12</w:t>
            </w:r>
          </w:p>
        </w:tc>
      </w:tr>
      <w:tr w14:paraId="16677B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74" w:type="dxa"/>
            <w:tcBorders>
              <w:top w:val="single" w:color="AAAAAA" w:sz="4" w:space="0"/>
              <w:left w:val="single" w:color="AAAAAA" w:sz="4" w:space="0"/>
              <w:bottom w:val="single" w:color="AAAAAA" w:sz="4" w:space="0"/>
              <w:right w:val="single" w:color="AAAAAA" w:sz="4" w:space="0"/>
            </w:tcBorders>
            <w:shd w:val="clear" w:color="auto" w:fill="EAF2FB"/>
            <w:tcMar>
              <w:top w:w="80" w:type="dxa"/>
              <w:left w:w="100" w:type="dxa"/>
              <w:bottom w:w="80" w:type="dxa"/>
              <w:right w:w="100" w:type="dxa"/>
            </w:tcMar>
            <w:vAlign w:val="center"/>
          </w:tcPr>
          <w:p w14:paraId="03538D5A">
            <w:r>
              <w:rPr>
                <w:b/>
                <w:bCs/>
                <w:sz w:val="20"/>
                <w:szCs w:val="20"/>
              </w:rPr>
              <w:t>Tên Use Case</w:t>
            </w:r>
          </w:p>
        </w:tc>
        <w:tc>
          <w:tcPr>
            <w:tcW w:w="7132"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5694B52C">
            <w:r>
              <w:rPr>
                <w:sz w:val="20"/>
                <w:szCs w:val="20"/>
              </w:rPr>
              <w:t>Điều khiển phát thuyết minh thủ công</w:t>
            </w:r>
          </w:p>
        </w:tc>
      </w:tr>
      <w:tr w14:paraId="2D1689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74" w:type="dxa"/>
            <w:tcBorders>
              <w:top w:val="single" w:color="AAAAAA" w:sz="4" w:space="0"/>
              <w:left w:val="single" w:color="AAAAAA" w:sz="4" w:space="0"/>
              <w:bottom w:val="single" w:color="AAAAAA" w:sz="4" w:space="0"/>
              <w:right w:val="single" w:color="AAAAAA" w:sz="4" w:space="0"/>
            </w:tcBorders>
            <w:shd w:val="clear" w:color="auto" w:fill="EAF2FB"/>
            <w:tcMar>
              <w:top w:w="80" w:type="dxa"/>
              <w:left w:w="100" w:type="dxa"/>
              <w:bottom w:w="80" w:type="dxa"/>
              <w:right w:w="100" w:type="dxa"/>
            </w:tcMar>
            <w:vAlign w:val="center"/>
          </w:tcPr>
          <w:p w14:paraId="3920A748">
            <w:r>
              <w:rPr>
                <w:b/>
                <w:bCs/>
                <w:sz w:val="20"/>
                <w:szCs w:val="20"/>
              </w:rPr>
              <w:t>Tác nhân (Actor)</w:t>
            </w:r>
          </w:p>
        </w:tc>
        <w:tc>
          <w:tcPr>
            <w:tcW w:w="7132"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5AB26421">
            <w:r>
              <w:rPr>
                <w:sz w:val="20"/>
                <w:szCs w:val="20"/>
              </w:rPr>
              <w:t>User, Hệ thống</w:t>
            </w:r>
          </w:p>
        </w:tc>
      </w:tr>
      <w:tr w14:paraId="717CC9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74" w:type="dxa"/>
            <w:tcBorders>
              <w:top w:val="single" w:color="AAAAAA" w:sz="4" w:space="0"/>
              <w:left w:val="single" w:color="AAAAAA" w:sz="4" w:space="0"/>
              <w:bottom w:val="single" w:color="AAAAAA" w:sz="4" w:space="0"/>
              <w:right w:val="single" w:color="AAAAAA" w:sz="4" w:space="0"/>
            </w:tcBorders>
            <w:shd w:val="clear" w:color="auto" w:fill="EAF2FB"/>
            <w:tcMar>
              <w:top w:w="80" w:type="dxa"/>
              <w:left w:w="100" w:type="dxa"/>
              <w:bottom w:w="80" w:type="dxa"/>
              <w:right w:w="100" w:type="dxa"/>
            </w:tcMar>
            <w:vAlign w:val="center"/>
          </w:tcPr>
          <w:p w14:paraId="44D5A024">
            <w:r>
              <w:rPr>
                <w:b/>
                <w:bCs/>
                <w:sz w:val="20"/>
                <w:szCs w:val="20"/>
              </w:rPr>
              <w:t>Mức độ (Maturity)</w:t>
            </w:r>
          </w:p>
        </w:tc>
        <w:tc>
          <w:tcPr>
            <w:tcW w:w="7132"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04CA10B0">
            <w:r>
              <w:rPr>
                <w:sz w:val="20"/>
                <w:szCs w:val="20"/>
              </w:rPr>
              <w:t>Essential</w:t>
            </w:r>
          </w:p>
        </w:tc>
      </w:tr>
      <w:tr w14:paraId="48EA61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74" w:type="dxa"/>
            <w:tcBorders>
              <w:top w:val="single" w:color="AAAAAA" w:sz="4" w:space="0"/>
              <w:left w:val="single" w:color="AAAAAA" w:sz="4" w:space="0"/>
              <w:bottom w:val="single" w:color="AAAAAA" w:sz="4" w:space="0"/>
              <w:right w:val="single" w:color="AAAAAA" w:sz="4" w:space="0"/>
            </w:tcBorders>
            <w:shd w:val="clear" w:color="auto" w:fill="EAF2FB"/>
            <w:tcMar>
              <w:top w:w="80" w:type="dxa"/>
              <w:left w:w="100" w:type="dxa"/>
              <w:bottom w:w="80" w:type="dxa"/>
              <w:right w:w="100" w:type="dxa"/>
            </w:tcMar>
            <w:vAlign w:val="center"/>
          </w:tcPr>
          <w:p w14:paraId="4D6DD6A9">
            <w:r>
              <w:rPr>
                <w:b/>
                <w:bCs/>
                <w:sz w:val="20"/>
                <w:szCs w:val="20"/>
              </w:rPr>
              <w:t>Quan hệ liên quan</w:t>
            </w:r>
          </w:p>
        </w:tc>
        <w:tc>
          <w:tcPr>
            <w:tcW w:w="7132"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4DED6A48">
            <w:r>
              <w:rPr>
                <w:sz w:val="20"/>
                <w:szCs w:val="20"/>
              </w:rPr>
              <w:t>Include UC-02</w:t>
            </w:r>
          </w:p>
        </w:tc>
      </w:tr>
      <w:tr w14:paraId="0A5CBF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74" w:type="dxa"/>
            <w:tcBorders>
              <w:top w:val="single" w:color="AAAAAA" w:sz="4" w:space="0"/>
              <w:left w:val="single" w:color="AAAAAA" w:sz="4" w:space="0"/>
              <w:bottom w:val="single" w:color="AAAAAA" w:sz="4" w:space="0"/>
              <w:right w:val="single" w:color="AAAAAA" w:sz="4" w:space="0"/>
            </w:tcBorders>
            <w:shd w:val="clear" w:color="auto" w:fill="EAF2FB"/>
            <w:tcMar>
              <w:top w:w="80" w:type="dxa"/>
              <w:left w:w="100" w:type="dxa"/>
              <w:bottom w:w="80" w:type="dxa"/>
              <w:right w:w="100" w:type="dxa"/>
            </w:tcMar>
            <w:vAlign w:val="center"/>
          </w:tcPr>
          <w:p w14:paraId="0A810A8A">
            <w:r>
              <w:rPr>
                <w:b/>
                <w:bCs/>
                <w:sz w:val="20"/>
                <w:szCs w:val="20"/>
              </w:rPr>
              <w:t>Mô tả (Summary)</w:t>
            </w:r>
          </w:p>
        </w:tc>
        <w:tc>
          <w:tcPr>
            <w:tcW w:w="7132"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16DA9045">
            <w:r>
              <w:rPr>
                <w:sz w:val="20"/>
                <w:szCs w:val="20"/>
              </w:rPr>
              <w:t>User chủ động chọn nghe thuyết minh của một địa điểm bất kỳ (không cần đến gần) và điều khiển phát: tạm dừng, tiếp tục, bỏ qua, phát lại.</w:t>
            </w:r>
          </w:p>
        </w:tc>
      </w:tr>
      <w:tr w14:paraId="6ECC09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74" w:type="dxa"/>
            <w:tcBorders>
              <w:top w:val="single" w:color="AAAAAA" w:sz="4" w:space="0"/>
              <w:left w:val="single" w:color="AAAAAA" w:sz="4" w:space="0"/>
              <w:bottom w:val="single" w:color="AAAAAA" w:sz="4" w:space="0"/>
              <w:right w:val="single" w:color="AAAAAA" w:sz="4" w:space="0"/>
            </w:tcBorders>
            <w:shd w:val="clear" w:color="auto" w:fill="EAF2FB"/>
            <w:tcMar>
              <w:top w:w="80" w:type="dxa"/>
              <w:left w:w="100" w:type="dxa"/>
              <w:bottom w:w="80" w:type="dxa"/>
              <w:right w:w="100" w:type="dxa"/>
            </w:tcMar>
            <w:vAlign w:val="center"/>
          </w:tcPr>
          <w:p w14:paraId="1A83C286">
            <w:r>
              <w:rPr>
                <w:b/>
                <w:bCs/>
                <w:sz w:val="20"/>
                <w:szCs w:val="20"/>
              </w:rPr>
              <w:t>Điều kiện tiên quyết
(Preconditions)</w:t>
            </w:r>
          </w:p>
        </w:tc>
        <w:tc>
          <w:tcPr>
            <w:tcW w:w="7132"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7F3EB655">
            <w:r>
              <w:rPr>
                <w:sz w:val="20"/>
                <w:szCs w:val="20"/>
              </w:rPr>
              <w:t>User đang xem một địa điểm (UC-11) hoặc thuyết minh tự động đang phát.</w:t>
            </w:r>
          </w:p>
        </w:tc>
      </w:tr>
    </w:tbl>
    <w:p w14:paraId="0588D50F">
      <w:pPr>
        <w:pStyle w:val="4"/>
        <w:spacing w:before="200" w:after="100"/>
      </w:pPr>
      <w:r>
        <w:t>Luồng sự kiện chính (Basic Flow)</w:t>
      </w:r>
    </w:p>
    <w:tbl>
      <w:tblPr>
        <w:tblStyle w:val="9"/>
        <w:tblW w:w="99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953"/>
        <w:gridCol w:w="4953"/>
      </w:tblGrid>
      <w:tr w14:paraId="54A9C3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953" w:type="dxa"/>
            <w:tcBorders>
              <w:top w:val="single" w:color="AAAAAA" w:sz="4" w:space="0"/>
              <w:left w:val="single" w:color="AAAAAA" w:sz="4" w:space="0"/>
              <w:bottom w:val="single" w:color="AAAAAA" w:sz="4" w:space="0"/>
              <w:right w:val="single" w:color="AAAAAA" w:sz="4" w:space="0"/>
            </w:tcBorders>
            <w:shd w:val="clear" w:color="auto" w:fill="EAF2FB"/>
            <w:tcMar>
              <w:top w:w="80" w:type="dxa"/>
              <w:left w:w="100" w:type="dxa"/>
              <w:bottom w:w="80" w:type="dxa"/>
              <w:right w:w="100" w:type="dxa"/>
            </w:tcMar>
            <w:vAlign w:val="center"/>
          </w:tcPr>
          <w:p w14:paraId="7CA7F225">
            <w:r>
              <w:rPr>
                <w:b/>
                <w:bCs/>
                <w:sz w:val="20"/>
                <w:szCs w:val="20"/>
              </w:rPr>
              <w:t>Hành động của Actor</w:t>
            </w:r>
          </w:p>
        </w:tc>
        <w:tc>
          <w:tcPr>
            <w:tcW w:w="4953" w:type="dxa"/>
            <w:tcBorders>
              <w:top w:val="single" w:color="AAAAAA" w:sz="4" w:space="0"/>
              <w:left w:val="single" w:color="AAAAAA" w:sz="4" w:space="0"/>
              <w:bottom w:val="single" w:color="AAAAAA" w:sz="4" w:space="0"/>
              <w:right w:val="single" w:color="AAAAAA" w:sz="4" w:space="0"/>
            </w:tcBorders>
            <w:shd w:val="clear" w:color="auto" w:fill="EAF2FB"/>
            <w:tcMar>
              <w:top w:w="80" w:type="dxa"/>
              <w:left w:w="100" w:type="dxa"/>
              <w:bottom w:w="80" w:type="dxa"/>
              <w:right w:w="100" w:type="dxa"/>
            </w:tcMar>
            <w:vAlign w:val="center"/>
          </w:tcPr>
          <w:p w14:paraId="451C7DF5">
            <w:r>
              <w:rPr>
                <w:b/>
                <w:bCs/>
                <w:sz w:val="20"/>
                <w:szCs w:val="20"/>
              </w:rPr>
              <w:t>Phản hồi của Hệ thống</w:t>
            </w:r>
          </w:p>
        </w:tc>
      </w:tr>
      <w:tr w14:paraId="20D38D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953"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08653962">
            <w:r>
              <w:rPr>
                <w:sz w:val="20"/>
                <w:szCs w:val="20"/>
              </w:rPr>
              <w:t>1. User bấm nút "Nghe thuyết minh" của một địa điểm.</w:t>
            </w:r>
          </w:p>
        </w:tc>
        <w:tc>
          <w:tcPr>
            <w:tcW w:w="4953"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1BAE0533"/>
        </w:tc>
      </w:tr>
      <w:tr w14:paraId="219D93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953"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12BCF5E4"/>
        </w:tc>
        <w:tc>
          <w:tcPr>
            <w:tcW w:w="4953"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02B8B03B">
            <w:r>
              <w:rPr>
                <w:sz w:val="20"/>
                <w:szCs w:val="20"/>
              </w:rPr>
              <w:t>Hệ thống đưa yêu cầu vào hàng đợi âm thanh với mức ưu tiên cao hơn thuyết minh tự động (thực hiện UC-02).</w:t>
            </w:r>
          </w:p>
        </w:tc>
      </w:tr>
      <w:tr w14:paraId="06D5A4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953"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79E99AE0">
            <w:r>
              <w:rPr>
                <w:sz w:val="20"/>
                <w:szCs w:val="20"/>
              </w:rPr>
              <w:t>3. User bấm tạm dừng / tiếp tục / bỏ qua khi cần.</w:t>
            </w:r>
          </w:p>
        </w:tc>
        <w:tc>
          <w:tcPr>
            <w:tcW w:w="4953"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54639E9A"/>
        </w:tc>
      </w:tr>
      <w:tr w14:paraId="325372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953"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7883AF95"/>
        </w:tc>
        <w:tc>
          <w:tcPr>
            <w:tcW w:w="4953"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3D9E97FD">
            <w:r>
              <w:rPr>
                <w:sz w:val="20"/>
                <w:szCs w:val="20"/>
              </w:rPr>
              <w:t>Hệ thống cập nhật trạng thái phát và giữ vị trí phát khi tạm dừng.</w:t>
            </w:r>
          </w:p>
        </w:tc>
      </w:tr>
    </w:tbl>
    <w:p w14:paraId="39BA44B1">
      <w:pPr>
        <w:pStyle w:val="4"/>
        <w:spacing w:before="200" w:after="100"/>
      </w:pPr>
      <w:r>
        <w:t>Luồng thay thế (Alternative Paths)</w:t>
      </w:r>
    </w:p>
    <w:p w14:paraId="70720F1E">
      <w:pPr>
        <w:pStyle w:val="16"/>
        <w:numPr>
          <w:ilvl w:val="0"/>
          <w:numId w:val="1"/>
        </w:numPr>
        <w:spacing w:after="60"/>
      </w:pPr>
      <w:r>
        <w:rPr>
          <w:sz w:val="20"/>
          <w:szCs w:val="20"/>
        </w:rPr>
        <w:t>A1 — Thuyết minh tự động khác đang phát: hệ thống dừng thuyết minh đó và nhường cho yêu cầu thủ công của User.</w:t>
      </w:r>
    </w:p>
    <w:p w14:paraId="67803A4E">
      <w:pPr>
        <w:pStyle w:val="16"/>
        <w:numPr>
          <w:ilvl w:val="0"/>
          <w:numId w:val="1"/>
        </w:numPr>
        <w:spacing w:after="60"/>
      </w:pPr>
      <w:r>
        <w:rPr>
          <w:sz w:val="20"/>
          <w:szCs w:val="20"/>
        </w:rPr>
        <w:t>A2 — User bấm phát lại: thuyết minh được phát từ đầu, bỏ qua thời gian cooldown của geofence.</w:t>
      </w:r>
    </w:p>
    <w:p w14:paraId="55A7F1E2">
      <w:pPr>
        <w:pStyle w:val="4"/>
        <w:spacing w:before="200" w:after="100"/>
      </w:pPr>
      <w:r>
        <w:t>Luồng ngoại lệ (Exception Paths)</w:t>
      </w:r>
    </w:p>
    <w:p w14:paraId="1F8DF0C6">
      <w:pPr>
        <w:pStyle w:val="16"/>
        <w:numPr>
          <w:ilvl w:val="0"/>
          <w:numId w:val="1"/>
        </w:numPr>
        <w:spacing w:after="60"/>
      </w:pPr>
      <w:r>
        <w:rPr>
          <w:sz w:val="20"/>
          <w:szCs w:val="20"/>
        </w:rPr>
        <w:t>E1 — Không có audio nào khả dụng ở mọi tầng: hệ thống hiển thị văn bản thuyết minh thay thế.</w:t>
      </w:r>
    </w:p>
    <w:p w14:paraId="01EAD5A1">
      <w:pPr>
        <w:pStyle w:val="4"/>
        <w:spacing w:before="200" w:after="100"/>
      </w:pPr>
      <w:r>
        <w:t>Điều kiện kết thúc (Postconditions)</w:t>
      </w:r>
    </w:p>
    <w:p w14:paraId="662DB138">
      <w:pPr>
        <w:spacing w:after="60"/>
      </w:pPr>
      <w:r>
        <w:rPr>
          <w:sz w:val="20"/>
          <w:szCs w:val="20"/>
        </w:rPr>
        <w:t>Thuyết minh phát/dừng theo điều khiển của User; hàng đợi âm thanh ở trạng thái nhất quán.</w:t>
      </w:r>
    </w:p>
    <w:p w14:paraId="29C24E07">
      <w:pPr>
        <w:pStyle w:val="3"/>
        <w:spacing w:before="300" w:after="150"/>
      </w:pPr>
      <w:r>
        <w:t>UC-13: Quản lý đồng ý thu thập dữ liệu phân tích</w:t>
      </w:r>
    </w:p>
    <w:tbl>
      <w:tblPr>
        <w:tblStyle w:val="9"/>
        <w:tblW w:w="99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74"/>
        <w:gridCol w:w="7132"/>
      </w:tblGrid>
      <w:tr w14:paraId="0A29E3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74" w:type="dxa"/>
            <w:tcBorders>
              <w:top w:val="single" w:color="AAAAAA" w:sz="4" w:space="0"/>
              <w:left w:val="single" w:color="AAAAAA" w:sz="4" w:space="0"/>
              <w:bottom w:val="single" w:color="AAAAAA" w:sz="4" w:space="0"/>
              <w:right w:val="single" w:color="AAAAAA" w:sz="4" w:space="0"/>
            </w:tcBorders>
            <w:shd w:val="clear" w:color="auto" w:fill="EAF2FB"/>
            <w:tcMar>
              <w:top w:w="80" w:type="dxa"/>
              <w:left w:w="100" w:type="dxa"/>
              <w:bottom w:w="80" w:type="dxa"/>
              <w:right w:w="100" w:type="dxa"/>
            </w:tcMar>
            <w:vAlign w:val="center"/>
          </w:tcPr>
          <w:p w14:paraId="4640C960">
            <w:r>
              <w:rPr>
                <w:b/>
                <w:bCs/>
                <w:sz w:val="20"/>
                <w:szCs w:val="20"/>
              </w:rPr>
              <w:t>Mã Use Case</w:t>
            </w:r>
          </w:p>
        </w:tc>
        <w:tc>
          <w:tcPr>
            <w:tcW w:w="7132"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01C7D52D">
            <w:r>
              <w:rPr>
                <w:sz w:val="20"/>
                <w:szCs w:val="20"/>
              </w:rPr>
              <w:t>UC-13</w:t>
            </w:r>
          </w:p>
        </w:tc>
      </w:tr>
      <w:tr w14:paraId="508745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74" w:type="dxa"/>
            <w:tcBorders>
              <w:top w:val="single" w:color="AAAAAA" w:sz="4" w:space="0"/>
              <w:left w:val="single" w:color="AAAAAA" w:sz="4" w:space="0"/>
              <w:bottom w:val="single" w:color="AAAAAA" w:sz="4" w:space="0"/>
              <w:right w:val="single" w:color="AAAAAA" w:sz="4" w:space="0"/>
            </w:tcBorders>
            <w:shd w:val="clear" w:color="auto" w:fill="EAF2FB"/>
            <w:tcMar>
              <w:top w:w="80" w:type="dxa"/>
              <w:left w:w="100" w:type="dxa"/>
              <w:bottom w:w="80" w:type="dxa"/>
              <w:right w:w="100" w:type="dxa"/>
            </w:tcMar>
            <w:vAlign w:val="center"/>
          </w:tcPr>
          <w:p w14:paraId="33A94B4A">
            <w:r>
              <w:rPr>
                <w:b/>
                <w:bCs/>
                <w:sz w:val="20"/>
                <w:szCs w:val="20"/>
              </w:rPr>
              <w:t>Tên Use Case</w:t>
            </w:r>
          </w:p>
        </w:tc>
        <w:tc>
          <w:tcPr>
            <w:tcW w:w="7132"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0D3AC917">
            <w:r>
              <w:rPr>
                <w:sz w:val="20"/>
                <w:szCs w:val="20"/>
              </w:rPr>
              <w:t>Quản lý đồng ý thu thập dữ liệu phân tích</w:t>
            </w:r>
          </w:p>
        </w:tc>
      </w:tr>
      <w:tr w14:paraId="207146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74" w:type="dxa"/>
            <w:tcBorders>
              <w:top w:val="single" w:color="AAAAAA" w:sz="4" w:space="0"/>
              <w:left w:val="single" w:color="AAAAAA" w:sz="4" w:space="0"/>
              <w:bottom w:val="single" w:color="AAAAAA" w:sz="4" w:space="0"/>
              <w:right w:val="single" w:color="AAAAAA" w:sz="4" w:space="0"/>
            </w:tcBorders>
            <w:shd w:val="clear" w:color="auto" w:fill="EAF2FB"/>
            <w:tcMar>
              <w:top w:w="80" w:type="dxa"/>
              <w:left w:w="100" w:type="dxa"/>
              <w:bottom w:w="80" w:type="dxa"/>
              <w:right w:w="100" w:type="dxa"/>
            </w:tcMar>
            <w:vAlign w:val="center"/>
          </w:tcPr>
          <w:p w14:paraId="6C4EB098">
            <w:r>
              <w:rPr>
                <w:b/>
                <w:bCs/>
                <w:sz w:val="20"/>
                <w:szCs w:val="20"/>
              </w:rPr>
              <w:t>Tác nhân (Actor)</w:t>
            </w:r>
          </w:p>
        </w:tc>
        <w:tc>
          <w:tcPr>
            <w:tcW w:w="7132"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201CBECD">
            <w:r>
              <w:rPr>
                <w:sz w:val="20"/>
                <w:szCs w:val="20"/>
              </w:rPr>
              <w:t>User, Hệ thống</w:t>
            </w:r>
          </w:p>
        </w:tc>
      </w:tr>
      <w:tr w14:paraId="5E5082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74" w:type="dxa"/>
            <w:tcBorders>
              <w:top w:val="single" w:color="AAAAAA" w:sz="4" w:space="0"/>
              <w:left w:val="single" w:color="AAAAAA" w:sz="4" w:space="0"/>
              <w:bottom w:val="single" w:color="AAAAAA" w:sz="4" w:space="0"/>
              <w:right w:val="single" w:color="AAAAAA" w:sz="4" w:space="0"/>
            </w:tcBorders>
            <w:shd w:val="clear" w:color="auto" w:fill="EAF2FB"/>
            <w:tcMar>
              <w:top w:w="80" w:type="dxa"/>
              <w:left w:w="100" w:type="dxa"/>
              <w:bottom w:w="80" w:type="dxa"/>
              <w:right w:w="100" w:type="dxa"/>
            </w:tcMar>
            <w:vAlign w:val="center"/>
          </w:tcPr>
          <w:p w14:paraId="3C13CEF2">
            <w:r>
              <w:rPr>
                <w:b/>
                <w:bCs/>
                <w:sz w:val="20"/>
                <w:szCs w:val="20"/>
              </w:rPr>
              <w:t>Mức độ (Maturity)</w:t>
            </w:r>
          </w:p>
        </w:tc>
        <w:tc>
          <w:tcPr>
            <w:tcW w:w="7132"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27D44FBF">
            <w:r>
              <w:rPr>
                <w:sz w:val="20"/>
                <w:szCs w:val="20"/>
              </w:rPr>
              <w:t>Essential</w:t>
            </w:r>
          </w:p>
        </w:tc>
      </w:tr>
      <w:tr w14:paraId="17EBE9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74" w:type="dxa"/>
            <w:tcBorders>
              <w:top w:val="single" w:color="AAAAAA" w:sz="4" w:space="0"/>
              <w:left w:val="single" w:color="AAAAAA" w:sz="4" w:space="0"/>
              <w:bottom w:val="single" w:color="AAAAAA" w:sz="4" w:space="0"/>
              <w:right w:val="single" w:color="AAAAAA" w:sz="4" w:space="0"/>
            </w:tcBorders>
            <w:shd w:val="clear" w:color="auto" w:fill="EAF2FB"/>
            <w:tcMar>
              <w:top w:w="80" w:type="dxa"/>
              <w:left w:w="100" w:type="dxa"/>
              <w:bottom w:w="80" w:type="dxa"/>
              <w:right w:w="100" w:type="dxa"/>
            </w:tcMar>
            <w:vAlign w:val="center"/>
          </w:tcPr>
          <w:p w14:paraId="49732A46">
            <w:r>
              <w:rPr>
                <w:b/>
                <w:bCs/>
                <w:sz w:val="20"/>
                <w:szCs w:val="20"/>
              </w:rPr>
              <w:t>Quan hệ liên quan</w:t>
            </w:r>
          </w:p>
        </w:tc>
        <w:tc>
          <w:tcPr>
            <w:tcW w:w="7132"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5B403828">
            <w:r>
              <w:rPr>
                <w:sz w:val="20"/>
                <w:szCs w:val="20"/>
              </w:rPr>
              <w:t>Điều kiện cho UC-24</w:t>
            </w:r>
          </w:p>
        </w:tc>
      </w:tr>
      <w:tr w14:paraId="1279FC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74" w:type="dxa"/>
            <w:tcBorders>
              <w:top w:val="single" w:color="AAAAAA" w:sz="4" w:space="0"/>
              <w:left w:val="single" w:color="AAAAAA" w:sz="4" w:space="0"/>
              <w:bottom w:val="single" w:color="AAAAAA" w:sz="4" w:space="0"/>
              <w:right w:val="single" w:color="AAAAAA" w:sz="4" w:space="0"/>
            </w:tcBorders>
            <w:shd w:val="clear" w:color="auto" w:fill="EAF2FB"/>
            <w:tcMar>
              <w:top w:w="80" w:type="dxa"/>
              <w:left w:w="100" w:type="dxa"/>
              <w:bottom w:w="80" w:type="dxa"/>
              <w:right w:w="100" w:type="dxa"/>
            </w:tcMar>
            <w:vAlign w:val="center"/>
          </w:tcPr>
          <w:p w14:paraId="72213B26">
            <w:r>
              <w:rPr>
                <w:b/>
                <w:bCs/>
                <w:sz w:val="20"/>
                <w:szCs w:val="20"/>
              </w:rPr>
              <w:t>Mô tả (Summary)</w:t>
            </w:r>
          </w:p>
        </w:tc>
        <w:tc>
          <w:tcPr>
            <w:tcW w:w="7132"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50C8FBAA">
            <w:r>
              <w:rPr>
                <w:sz w:val="20"/>
                <w:szCs w:val="20"/>
              </w:rPr>
              <w:t>User quyết định có cho phép ứng dụng thu thập dữ liệu sử dụng ẩn danh hay không; hệ thống chỉ ghi nhận số liệu khi User đã đồng ý.</w:t>
            </w:r>
          </w:p>
        </w:tc>
      </w:tr>
      <w:tr w14:paraId="35E3E9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74" w:type="dxa"/>
            <w:tcBorders>
              <w:top w:val="single" w:color="AAAAAA" w:sz="4" w:space="0"/>
              <w:left w:val="single" w:color="AAAAAA" w:sz="4" w:space="0"/>
              <w:bottom w:val="single" w:color="AAAAAA" w:sz="4" w:space="0"/>
              <w:right w:val="single" w:color="AAAAAA" w:sz="4" w:space="0"/>
            </w:tcBorders>
            <w:shd w:val="clear" w:color="auto" w:fill="EAF2FB"/>
            <w:tcMar>
              <w:top w:w="80" w:type="dxa"/>
              <w:left w:w="100" w:type="dxa"/>
              <w:bottom w:w="80" w:type="dxa"/>
              <w:right w:w="100" w:type="dxa"/>
            </w:tcMar>
            <w:vAlign w:val="center"/>
          </w:tcPr>
          <w:p w14:paraId="5CD6EF53">
            <w:r>
              <w:rPr>
                <w:b/>
                <w:bCs/>
                <w:sz w:val="20"/>
                <w:szCs w:val="20"/>
              </w:rPr>
              <w:t>Điều kiện tiên quyết
(Preconditions)</w:t>
            </w:r>
          </w:p>
        </w:tc>
        <w:tc>
          <w:tcPr>
            <w:tcW w:w="7132"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2D9C0FB3">
            <w:r>
              <w:rPr>
                <w:sz w:val="20"/>
                <w:szCs w:val="20"/>
              </w:rPr>
              <w:t>User mở ứng dụng lần đầu hoặc vào phần cài đặt quyền riêng tư.</w:t>
            </w:r>
          </w:p>
        </w:tc>
      </w:tr>
    </w:tbl>
    <w:p w14:paraId="267FA342">
      <w:pPr>
        <w:pStyle w:val="4"/>
        <w:spacing w:before="200" w:after="100"/>
      </w:pPr>
      <w:r>
        <w:t>Luồng sự kiện chính (Basic Flow)</w:t>
      </w:r>
    </w:p>
    <w:tbl>
      <w:tblPr>
        <w:tblStyle w:val="9"/>
        <w:tblW w:w="99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953"/>
        <w:gridCol w:w="4953"/>
      </w:tblGrid>
      <w:tr w14:paraId="26413E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953" w:type="dxa"/>
            <w:tcBorders>
              <w:top w:val="single" w:color="AAAAAA" w:sz="4" w:space="0"/>
              <w:left w:val="single" w:color="AAAAAA" w:sz="4" w:space="0"/>
              <w:bottom w:val="single" w:color="AAAAAA" w:sz="4" w:space="0"/>
              <w:right w:val="single" w:color="AAAAAA" w:sz="4" w:space="0"/>
            </w:tcBorders>
            <w:shd w:val="clear" w:color="auto" w:fill="EAF2FB"/>
            <w:tcMar>
              <w:top w:w="80" w:type="dxa"/>
              <w:left w:w="100" w:type="dxa"/>
              <w:bottom w:w="80" w:type="dxa"/>
              <w:right w:w="100" w:type="dxa"/>
            </w:tcMar>
            <w:vAlign w:val="center"/>
          </w:tcPr>
          <w:p w14:paraId="6B6DAD8F">
            <w:r>
              <w:rPr>
                <w:b/>
                <w:bCs/>
                <w:sz w:val="20"/>
                <w:szCs w:val="20"/>
              </w:rPr>
              <w:t>Hành động của Actor</w:t>
            </w:r>
          </w:p>
        </w:tc>
        <w:tc>
          <w:tcPr>
            <w:tcW w:w="4953" w:type="dxa"/>
            <w:tcBorders>
              <w:top w:val="single" w:color="AAAAAA" w:sz="4" w:space="0"/>
              <w:left w:val="single" w:color="AAAAAA" w:sz="4" w:space="0"/>
              <w:bottom w:val="single" w:color="AAAAAA" w:sz="4" w:space="0"/>
              <w:right w:val="single" w:color="AAAAAA" w:sz="4" w:space="0"/>
            </w:tcBorders>
            <w:shd w:val="clear" w:color="auto" w:fill="EAF2FB"/>
            <w:tcMar>
              <w:top w:w="80" w:type="dxa"/>
              <w:left w:w="100" w:type="dxa"/>
              <w:bottom w:w="80" w:type="dxa"/>
              <w:right w:w="100" w:type="dxa"/>
            </w:tcMar>
            <w:vAlign w:val="center"/>
          </w:tcPr>
          <w:p w14:paraId="5BCD6437">
            <w:r>
              <w:rPr>
                <w:b/>
                <w:bCs/>
                <w:sz w:val="20"/>
                <w:szCs w:val="20"/>
              </w:rPr>
              <w:t>Phản hồi của Hệ thống</w:t>
            </w:r>
          </w:p>
        </w:tc>
      </w:tr>
      <w:tr w14:paraId="26DBE7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953"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12C62E8D">
            <w:r>
              <w:rPr>
                <w:sz w:val="20"/>
                <w:szCs w:val="20"/>
              </w:rPr>
              <w:t>1. User xem thông báo về việc thu thập dữ liệu ẩn danh.</w:t>
            </w:r>
          </w:p>
        </w:tc>
        <w:tc>
          <w:tcPr>
            <w:tcW w:w="4953"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63119D9A"/>
        </w:tc>
      </w:tr>
      <w:tr w14:paraId="2378C3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953"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20ABF8CA">
            <w:r>
              <w:rPr>
                <w:sz w:val="20"/>
                <w:szCs w:val="20"/>
              </w:rPr>
              <w:t>2. User chọn "Đồng ý" hoặc "Từ chối".</w:t>
            </w:r>
          </w:p>
        </w:tc>
        <w:tc>
          <w:tcPr>
            <w:tcW w:w="4953"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544BDCF4"/>
        </w:tc>
      </w:tr>
      <w:tr w14:paraId="515C72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953"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3FFE4F27"/>
        </w:tc>
        <w:tc>
          <w:tcPr>
            <w:tcW w:w="4953"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64A92547">
            <w:r>
              <w:rPr>
                <w:sz w:val="20"/>
                <w:szCs w:val="20"/>
              </w:rPr>
              <w:t>Hệ thống lưu lựa chọn trên thiết bị.</w:t>
            </w:r>
          </w:p>
        </w:tc>
      </w:tr>
      <w:tr w14:paraId="7265C3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953"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42AA4DAD"/>
        </w:tc>
        <w:tc>
          <w:tcPr>
            <w:tcW w:w="4953"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38850D67">
            <w:r>
              <w:rPr>
                <w:sz w:val="20"/>
                <w:szCs w:val="20"/>
              </w:rPr>
              <w:t>Nếu đồng ý, hệ thống bắt đầu gửi sự kiện ẩn danh; nếu từ chối, không gửi bất kỳ dữ liệu phân tích nào.</w:t>
            </w:r>
          </w:p>
        </w:tc>
      </w:tr>
    </w:tbl>
    <w:p w14:paraId="0F5D5446">
      <w:pPr>
        <w:pStyle w:val="4"/>
        <w:spacing w:before="200" w:after="100"/>
      </w:pPr>
      <w:r>
        <w:t>Luồng thay thế (Alternative Paths)</w:t>
      </w:r>
    </w:p>
    <w:p w14:paraId="5234DAE9">
      <w:pPr>
        <w:pStyle w:val="16"/>
        <w:numPr>
          <w:ilvl w:val="0"/>
          <w:numId w:val="1"/>
        </w:numPr>
        <w:spacing w:after="60"/>
      </w:pPr>
      <w:r>
        <w:rPr>
          <w:sz w:val="20"/>
          <w:szCs w:val="20"/>
        </w:rPr>
        <w:t>A1 — User đổi ý trong cài đặt: hệ thống áp dụng ngay lựa chọn mới và dừng thu thập nếu User rút lại đồng ý.</w:t>
      </w:r>
    </w:p>
    <w:p w14:paraId="74897AF8">
      <w:pPr>
        <w:pStyle w:val="4"/>
        <w:spacing w:before="200" w:after="100"/>
      </w:pPr>
      <w:r>
        <w:t>Luồng ngoại lệ (Exception Paths)</w:t>
      </w:r>
    </w:p>
    <w:p w14:paraId="60F8415C">
      <w:pPr>
        <w:pStyle w:val="16"/>
        <w:numPr>
          <w:ilvl w:val="0"/>
          <w:numId w:val="1"/>
        </w:numPr>
        <w:spacing w:after="60"/>
      </w:pPr>
      <w:r>
        <w:rPr>
          <w:sz w:val="20"/>
          <w:szCs w:val="20"/>
        </w:rPr>
        <w:t>E1 — Không lưu được lựa chọn: hệ thống coi như chưa đồng ý và không thu thập.</w:t>
      </w:r>
    </w:p>
    <w:p w14:paraId="373152D0">
      <w:pPr>
        <w:pStyle w:val="4"/>
        <w:spacing w:before="200" w:after="100"/>
      </w:pPr>
      <w:r>
        <w:t>Điều kiện kết thúc (Postconditions)</w:t>
      </w:r>
    </w:p>
    <w:p w14:paraId="3D55529A">
      <w:pPr>
        <w:spacing w:after="60"/>
      </w:pPr>
      <w:r>
        <w:rPr>
          <w:sz w:val="20"/>
          <w:szCs w:val="20"/>
        </w:rPr>
        <w:t>Trạng thái đồng ý của User được ghi nhận; việc thu thập dữ liệu tuân theo đúng lựa chọn.</w:t>
      </w:r>
    </w:p>
    <w:p w14:paraId="1A48C66A">
      <w:pPr>
        <w:pStyle w:val="4"/>
        <w:spacing w:before="200" w:after="100"/>
      </w:pPr>
      <w:r>
        <w:t>Ghi chú / Business Rules</w:t>
      </w:r>
    </w:p>
    <w:p w14:paraId="059CF399">
      <w:pPr>
        <w:spacing w:after="60"/>
      </w:pPr>
      <w:r>
        <w:rPr>
          <w:sz w:val="20"/>
          <w:szCs w:val="20"/>
        </w:rPr>
        <w:t>Dữ liệu vị trí phục vụ giám sát vận hành đi theo luồng riêng, tách khỏi luồng analytics cần đồng ý.</w:t>
      </w:r>
    </w:p>
    <w:p w14:paraId="22C0C327">
      <w:pPr>
        <w:pStyle w:val="3"/>
        <w:spacing w:before="300" w:after="150"/>
      </w:pPr>
      <w:r>
        <w:t>UC-14: Khởi động ứng dụng và chuẩn bị dữ liệu</w:t>
      </w:r>
    </w:p>
    <w:tbl>
      <w:tblPr>
        <w:tblStyle w:val="9"/>
        <w:tblW w:w="99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74"/>
        <w:gridCol w:w="7132"/>
      </w:tblGrid>
      <w:tr w14:paraId="2D453A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74" w:type="dxa"/>
            <w:tcBorders>
              <w:top w:val="single" w:color="AAAAAA" w:sz="4" w:space="0"/>
              <w:left w:val="single" w:color="AAAAAA" w:sz="4" w:space="0"/>
              <w:bottom w:val="single" w:color="AAAAAA" w:sz="4" w:space="0"/>
              <w:right w:val="single" w:color="AAAAAA" w:sz="4" w:space="0"/>
            </w:tcBorders>
            <w:shd w:val="clear" w:color="auto" w:fill="EAF2FB"/>
            <w:tcMar>
              <w:top w:w="80" w:type="dxa"/>
              <w:left w:w="100" w:type="dxa"/>
              <w:bottom w:w="80" w:type="dxa"/>
              <w:right w:w="100" w:type="dxa"/>
            </w:tcMar>
            <w:vAlign w:val="center"/>
          </w:tcPr>
          <w:p w14:paraId="58FBD09C">
            <w:r>
              <w:rPr>
                <w:b/>
                <w:bCs/>
                <w:sz w:val="20"/>
                <w:szCs w:val="20"/>
              </w:rPr>
              <w:t>Mã Use Case</w:t>
            </w:r>
          </w:p>
        </w:tc>
        <w:tc>
          <w:tcPr>
            <w:tcW w:w="7132"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42EFDDDA">
            <w:r>
              <w:rPr>
                <w:sz w:val="20"/>
                <w:szCs w:val="20"/>
              </w:rPr>
              <w:t>UC-14</w:t>
            </w:r>
          </w:p>
        </w:tc>
      </w:tr>
      <w:tr w14:paraId="312BF5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74" w:type="dxa"/>
            <w:tcBorders>
              <w:top w:val="single" w:color="AAAAAA" w:sz="4" w:space="0"/>
              <w:left w:val="single" w:color="AAAAAA" w:sz="4" w:space="0"/>
              <w:bottom w:val="single" w:color="AAAAAA" w:sz="4" w:space="0"/>
              <w:right w:val="single" w:color="AAAAAA" w:sz="4" w:space="0"/>
            </w:tcBorders>
            <w:shd w:val="clear" w:color="auto" w:fill="EAF2FB"/>
            <w:tcMar>
              <w:top w:w="80" w:type="dxa"/>
              <w:left w:w="100" w:type="dxa"/>
              <w:bottom w:w="80" w:type="dxa"/>
              <w:right w:w="100" w:type="dxa"/>
            </w:tcMar>
            <w:vAlign w:val="center"/>
          </w:tcPr>
          <w:p w14:paraId="58400EE4">
            <w:r>
              <w:rPr>
                <w:b/>
                <w:bCs/>
                <w:sz w:val="20"/>
                <w:szCs w:val="20"/>
              </w:rPr>
              <w:t>Tên Use Case</w:t>
            </w:r>
          </w:p>
        </w:tc>
        <w:tc>
          <w:tcPr>
            <w:tcW w:w="7132"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0989C6F3">
            <w:r>
              <w:rPr>
                <w:sz w:val="20"/>
                <w:szCs w:val="20"/>
              </w:rPr>
              <w:t>Khởi động ứng dụng và chuẩn bị dữ liệu</w:t>
            </w:r>
          </w:p>
        </w:tc>
      </w:tr>
      <w:tr w14:paraId="2BF0CF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74" w:type="dxa"/>
            <w:tcBorders>
              <w:top w:val="single" w:color="AAAAAA" w:sz="4" w:space="0"/>
              <w:left w:val="single" w:color="AAAAAA" w:sz="4" w:space="0"/>
              <w:bottom w:val="single" w:color="AAAAAA" w:sz="4" w:space="0"/>
              <w:right w:val="single" w:color="AAAAAA" w:sz="4" w:space="0"/>
            </w:tcBorders>
            <w:shd w:val="clear" w:color="auto" w:fill="EAF2FB"/>
            <w:tcMar>
              <w:top w:w="80" w:type="dxa"/>
              <w:left w:w="100" w:type="dxa"/>
              <w:bottom w:w="80" w:type="dxa"/>
              <w:right w:w="100" w:type="dxa"/>
            </w:tcMar>
            <w:vAlign w:val="center"/>
          </w:tcPr>
          <w:p w14:paraId="3BBFD406">
            <w:r>
              <w:rPr>
                <w:b/>
                <w:bCs/>
                <w:sz w:val="20"/>
                <w:szCs w:val="20"/>
              </w:rPr>
              <w:t>Tác nhân (Actor)</w:t>
            </w:r>
          </w:p>
        </w:tc>
        <w:tc>
          <w:tcPr>
            <w:tcW w:w="7132"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79FF6D39">
            <w:r>
              <w:rPr>
                <w:sz w:val="20"/>
                <w:szCs w:val="20"/>
              </w:rPr>
              <w:t>User, Hệ thống</w:t>
            </w:r>
          </w:p>
        </w:tc>
      </w:tr>
      <w:tr w14:paraId="2AE303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74" w:type="dxa"/>
            <w:tcBorders>
              <w:top w:val="single" w:color="AAAAAA" w:sz="4" w:space="0"/>
              <w:left w:val="single" w:color="AAAAAA" w:sz="4" w:space="0"/>
              <w:bottom w:val="single" w:color="AAAAAA" w:sz="4" w:space="0"/>
              <w:right w:val="single" w:color="AAAAAA" w:sz="4" w:space="0"/>
            </w:tcBorders>
            <w:shd w:val="clear" w:color="auto" w:fill="EAF2FB"/>
            <w:tcMar>
              <w:top w:w="80" w:type="dxa"/>
              <w:left w:w="100" w:type="dxa"/>
              <w:bottom w:w="80" w:type="dxa"/>
              <w:right w:w="100" w:type="dxa"/>
            </w:tcMar>
            <w:vAlign w:val="center"/>
          </w:tcPr>
          <w:p w14:paraId="3FBD2125">
            <w:r>
              <w:rPr>
                <w:b/>
                <w:bCs/>
                <w:sz w:val="20"/>
                <w:szCs w:val="20"/>
              </w:rPr>
              <w:t>Mức độ (Maturity)</w:t>
            </w:r>
          </w:p>
        </w:tc>
        <w:tc>
          <w:tcPr>
            <w:tcW w:w="7132"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4AFC5606">
            <w:r>
              <w:rPr>
                <w:sz w:val="20"/>
                <w:szCs w:val="20"/>
              </w:rPr>
              <w:t>Essential</w:t>
            </w:r>
          </w:p>
        </w:tc>
      </w:tr>
      <w:tr w14:paraId="196BDD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74" w:type="dxa"/>
            <w:tcBorders>
              <w:top w:val="single" w:color="AAAAAA" w:sz="4" w:space="0"/>
              <w:left w:val="single" w:color="AAAAAA" w:sz="4" w:space="0"/>
              <w:bottom w:val="single" w:color="AAAAAA" w:sz="4" w:space="0"/>
              <w:right w:val="single" w:color="AAAAAA" w:sz="4" w:space="0"/>
            </w:tcBorders>
            <w:shd w:val="clear" w:color="auto" w:fill="EAF2FB"/>
            <w:tcMar>
              <w:top w:w="80" w:type="dxa"/>
              <w:left w:w="100" w:type="dxa"/>
              <w:bottom w:w="80" w:type="dxa"/>
              <w:right w:w="100" w:type="dxa"/>
            </w:tcMar>
            <w:vAlign w:val="center"/>
          </w:tcPr>
          <w:p w14:paraId="23FA2ABB">
            <w:r>
              <w:rPr>
                <w:b/>
                <w:bCs/>
                <w:sz w:val="20"/>
                <w:szCs w:val="20"/>
              </w:rPr>
              <w:t>Quan hệ liên quan</w:t>
            </w:r>
          </w:p>
        </w:tc>
        <w:tc>
          <w:tcPr>
            <w:tcW w:w="7132"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561273B7">
            <w:r>
              <w:rPr>
                <w:sz w:val="20"/>
                <w:szCs w:val="20"/>
              </w:rPr>
              <w:t>Include UC-03, UC-10; là tiền đề của UC-01</w:t>
            </w:r>
          </w:p>
        </w:tc>
      </w:tr>
      <w:tr w14:paraId="73E7CB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74" w:type="dxa"/>
            <w:tcBorders>
              <w:top w:val="single" w:color="AAAAAA" w:sz="4" w:space="0"/>
              <w:left w:val="single" w:color="AAAAAA" w:sz="4" w:space="0"/>
              <w:bottom w:val="single" w:color="AAAAAA" w:sz="4" w:space="0"/>
              <w:right w:val="single" w:color="AAAAAA" w:sz="4" w:space="0"/>
            </w:tcBorders>
            <w:shd w:val="clear" w:color="auto" w:fill="EAF2FB"/>
            <w:tcMar>
              <w:top w:w="80" w:type="dxa"/>
              <w:left w:w="100" w:type="dxa"/>
              <w:bottom w:w="80" w:type="dxa"/>
              <w:right w:w="100" w:type="dxa"/>
            </w:tcMar>
            <w:vAlign w:val="center"/>
          </w:tcPr>
          <w:p w14:paraId="324C26F9">
            <w:r>
              <w:rPr>
                <w:b/>
                <w:bCs/>
                <w:sz w:val="20"/>
                <w:szCs w:val="20"/>
              </w:rPr>
              <w:t>Mô tả (Summary)</w:t>
            </w:r>
          </w:p>
        </w:tc>
        <w:tc>
          <w:tcPr>
            <w:tcW w:w="7132"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547EDD45">
            <w:r>
              <w:rPr>
                <w:sz w:val="20"/>
                <w:szCs w:val="20"/>
              </w:rPr>
              <w:t>Khi User mở ứng dụng, hệ thống đăng ký tiến trình nền, cho chọn ngôn ngữ, xác định vị trí, nạp dữ liệu offline có sẵn và đồng bộ dữ liệu mới song song để ứng dụng dùng được ngay.</w:t>
            </w:r>
          </w:p>
        </w:tc>
      </w:tr>
      <w:tr w14:paraId="07D79B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74" w:type="dxa"/>
            <w:tcBorders>
              <w:top w:val="single" w:color="AAAAAA" w:sz="4" w:space="0"/>
              <w:left w:val="single" w:color="AAAAAA" w:sz="4" w:space="0"/>
              <w:bottom w:val="single" w:color="AAAAAA" w:sz="4" w:space="0"/>
              <w:right w:val="single" w:color="AAAAAA" w:sz="4" w:space="0"/>
            </w:tcBorders>
            <w:shd w:val="clear" w:color="auto" w:fill="EAF2FB"/>
            <w:tcMar>
              <w:top w:w="80" w:type="dxa"/>
              <w:left w:w="100" w:type="dxa"/>
              <w:bottom w:w="80" w:type="dxa"/>
              <w:right w:w="100" w:type="dxa"/>
            </w:tcMar>
            <w:vAlign w:val="center"/>
          </w:tcPr>
          <w:p w14:paraId="552F66B5">
            <w:r>
              <w:rPr>
                <w:b/>
                <w:bCs/>
                <w:sz w:val="20"/>
                <w:szCs w:val="20"/>
              </w:rPr>
              <w:t>Điều kiện tiên quyết
(Preconditions)</w:t>
            </w:r>
          </w:p>
        </w:tc>
        <w:tc>
          <w:tcPr>
            <w:tcW w:w="7132"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6DA603BA">
            <w:r>
              <w:rPr>
                <w:sz w:val="20"/>
                <w:szCs w:val="20"/>
              </w:rPr>
              <w:t>User có trình duyệt hỗ trợ PWA.</w:t>
            </w:r>
          </w:p>
        </w:tc>
      </w:tr>
    </w:tbl>
    <w:p w14:paraId="08105336">
      <w:pPr>
        <w:pStyle w:val="4"/>
        <w:spacing w:before="200" w:after="100"/>
      </w:pPr>
      <w:r>
        <w:t>Luồng sự kiện chính (Basic Flow)</w:t>
      </w:r>
    </w:p>
    <w:tbl>
      <w:tblPr>
        <w:tblStyle w:val="9"/>
        <w:tblW w:w="99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953"/>
        <w:gridCol w:w="4953"/>
      </w:tblGrid>
      <w:tr w14:paraId="6066A2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953" w:type="dxa"/>
            <w:tcBorders>
              <w:top w:val="single" w:color="AAAAAA" w:sz="4" w:space="0"/>
              <w:left w:val="single" w:color="AAAAAA" w:sz="4" w:space="0"/>
              <w:bottom w:val="single" w:color="AAAAAA" w:sz="4" w:space="0"/>
              <w:right w:val="single" w:color="AAAAAA" w:sz="4" w:space="0"/>
            </w:tcBorders>
            <w:shd w:val="clear" w:color="auto" w:fill="EAF2FB"/>
            <w:tcMar>
              <w:top w:w="80" w:type="dxa"/>
              <w:left w:w="100" w:type="dxa"/>
              <w:bottom w:w="80" w:type="dxa"/>
              <w:right w:w="100" w:type="dxa"/>
            </w:tcMar>
            <w:vAlign w:val="center"/>
          </w:tcPr>
          <w:p w14:paraId="0E78AB35">
            <w:r>
              <w:rPr>
                <w:b/>
                <w:bCs/>
                <w:sz w:val="20"/>
                <w:szCs w:val="20"/>
              </w:rPr>
              <w:t>Hành động của Actor</w:t>
            </w:r>
          </w:p>
        </w:tc>
        <w:tc>
          <w:tcPr>
            <w:tcW w:w="4953" w:type="dxa"/>
            <w:tcBorders>
              <w:top w:val="single" w:color="AAAAAA" w:sz="4" w:space="0"/>
              <w:left w:val="single" w:color="AAAAAA" w:sz="4" w:space="0"/>
              <w:bottom w:val="single" w:color="AAAAAA" w:sz="4" w:space="0"/>
              <w:right w:val="single" w:color="AAAAAA" w:sz="4" w:space="0"/>
            </w:tcBorders>
            <w:shd w:val="clear" w:color="auto" w:fill="EAF2FB"/>
            <w:tcMar>
              <w:top w:w="80" w:type="dxa"/>
              <w:left w:w="100" w:type="dxa"/>
              <w:bottom w:w="80" w:type="dxa"/>
              <w:right w:w="100" w:type="dxa"/>
            </w:tcMar>
            <w:vAlign w:val="center"/>
          </w:tcPr>
          <w:p w14:paraId="3B787E5F">
            <w:r>
              <w:rPr>
                <w:b/>
                <w:bCs/>
                <w:sz w:val="20"/>
                <w:szCs w:val="20"/>
              </w:rPr>
              <w:t>Phản hồi của Hệ thống</w:t>
            </w:r>
          </w:p>
        </w:tc>
      </w:tr>
      <w:tr w14:paraId="4F9B55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953"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39992BC4">
            <w:r>
              <w:rPr>
                <w:sz w:val="20"/>
                <w:szCs w:val="20"/>
              </w:rPr>
              <w:t>1. User mở ứng dụng.</w:t>
            </w:r>
          </w:p>
        </w:tc>
        <w:tc>
          <w:tcPr>
            <w:tcW w:w="4953"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4A7E58A5"/>
        </w:tc>
      </w:tr>
      <w:tr w14:paraId="02A58D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953"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32582908"/>
        </w:tc>
        <w:tc>
          <w:tcPr>
            <w:tcW w:w="4953"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2C971F3B">
            <w:r>
              <w:rPr>
                <w:sz w:val="20"/>
                <w:szCs w:val="20"/>
              </w:rPr>
              <w:t>Hệ thống đăng ký Service Worker và hiển thị màn hình chào.</w:t>
            </w:r>
          </w:p>
        </w:tc>
      </w:tr>
      <w:tr w14:paraId="28363A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953"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1D95F679">
            <w:r>
              <w:rPr>
                <w:sz w:val="20"/>
                <w:szCs w:val="20"/>
              </w:rPr>
              <w:t>3. User chọn ngôn ngữ (UC-03) và cấp quyền vị trí.</w:t>
            </w:r>
          </w:p>
        </w:tc>
        <w:tc>
          <w:tcPr>
            <w:tcW w:w="4953"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7B35DE71"/>
        </w:tc>
      </w:tr>
      <w:tr w14:paraId="4535A4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953"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776330CD"/>
        </w:tc>
        <w:tc>
          <w:tcPr>
            <w:tcW w:w="4953"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17A55D11">
            <w:r>
              <w:rPr>
                <w:sz w:val="20"/>
                <w:szCs w:val="20"/>
              </w:rPr>
              <w:t>Hệ thống chạy song song: định vị nhanh (ưu tiên vị trí cache), nạp dữ liệu offline từ IndexedDB, đồng bộ dữ liệu địa điểm (UC-10), làm nóng nội dung gần nhất.</w:t>
            </w:r>
          </w:p>
        </w:tc>
      </w:tr>
      <w:tr w14:paraId="5C8ABA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953"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652E7A26"/>
        </w:tc>
        <w:tc>
          <w:tcPr>
            <w:tcW w:w="4953"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266B50D3">
            <w:r>
              <w:rPr>
                <w:sz w:val="20"/>
                <w:szCs w:val="20"/>
              </w:rPr>
              <w:t>Hệ thống hiển thị bản đồ và bắt đầu theo dõi geofence (UC-01).</w:t>
            </w:r>
          </w:p>
        </w:tc>
      </w:tr>
    </w:tbl>
    <w:p w14:paraId="7DE91E41">
      <w:pPr>
        <w:pStyle w:val="4"/>
        <w:spacing w:before="200" w:after="100"/>
      </w:pPr>
      <w:r>
        <w:t>Luồng thay thế (Alternative Paths)</w:t>
      </w:r>
    </w:p>
    <w:p w14:paraId="7E738E49">
      <w:pPr>
        <w:pStyle w:val="16"/>
        <w:numPr>
          <w:ilvl w:val="0"/>
          <w:numId w:val="1"/>
        </w:numPr>
        <w:spacing w:after="60"/>
      </w:pPr>
      <w:r>
        <w:rPr>
          <w:sz w:val="20"/>
          <w:szCs w:val="20"/>
        </w:rPr>
        <w:t>A1 — Nội dung ngôn ngữ đích chưa sẵn sàng: ứng dụng khởi động nhanh bằng tiếng Anh, tiếp tục làm nóng ở nền rồi chuyển sang ngôn ngữ đích.</w:t>
      </w:r>
    </w:p>
    <w:p w14:paraId="66332573">
      <w:pPr>
        <w:pStyle w:val="4"/>
        <w:spacing w:before="200" w:after="100"/>
      </w:pPr>
      <w:r>
        <w:t>Luồng ngoại lệ (Exception Paths)</w:t>
      </w:r>
    </w:p>
    <w:p w14:paraId="30065431">
      <w:pPr>
        <w:pStyle w:val="16"/>
        <w:numPr>
          <w:ilvl w:val="0"/>
          <w:numId w:val="1"/>
        </w:numPr>
        <w:spacing w:after="60"/>
      </w:pPr>
      <w:r>
        <w:rPr>
          <w:sz w:val="20"/>
          <w:szCs w:val="20"/>
        </w:rPr>
        <w:t>E1 — Máy chủ không phản hồi: hệ thống thử kiểm tra nhẹ (tối đa 2 lần trong 8 giây) trước khi kết luận mất mạng, rồi chạy bằng dữ liệu offline.</w:t>
      </w:r>
    </w:p>
    <w:p w14:paraId="6A3677E1">
      <w:pPr>
        <w:pStyle w:val="16"/>
        <w:numPr>
          <w:ilvl w:val="0"/>
          <w:numId w:val="1"/>
        </w:numPr>
        <w:spacing w:after="60"/>
      </w:pPr>
      <w:r>
        <w:rPr>
          <w:sz w:val="20"/>
          <w:szCs w:val="20"/>
        </w:rPr>
        <w:t>E2 — Không có dữ liệu offline và không có mạng: hệ thống hiển thị thông báo hướng dẫn kết nối để tải dữ liệu lần đầu.</w:t>
      </w:r>
    </w:p>
    <w:p w14:paraId="018A0190">
      <w:pPr>
        <w:pStyle w:val="4"/>
        <w:spacing w:before="200" w:after="100"/>
      </w:pPr>
      <w:r>
        <w:t>Điều kiện kết thúc (Postconditions)</w:t>
      </w:r>
    </w:p>
    <w:p w14:paraId="7FD66103">
      <w:pPr>
        <w:spacing w:after="60"/>
      </w:pPr>
      <w:r>
        <w:rPr>
          <w:sz w:val="20"/>
          <w:szCs w:val="20"/>
        </w:rPr>
        <w:t>Ứng dụng sẵn sàng sử dụng với dữ liệu tốt nhất có thể; người dùng không bao giờ gặp màn hình trống.</w:t>
      </w:r>
    </w:p>
    <w:p w14:paraId="156381D6">
      <w:r>
        <w:br w:type="page"/>
      </w:r>
    </w:p>
    <w:p w14:paraId="139696DA">
      <w:pPr>
        <w:pStyle w:val="3"/>
        <w:spacing w:before="250" w:after="120"/>
      </w:pPr>
      <w:r>
        <w:t>4.2 Xác thực dùng chung</w:t>
      </w:r>
    </w:p>
    <w:p w14:paraId="61AFC913">
      <w:pPr>
        <w:pStyle w:val="3"/>
        <w:spacing w:before="300" w:after="150"/>
      </w:pPr>
      <w:r>
        <w:t>UC-06: Đăng nhập / Xác thực</w:t>
      </w:r>
    </w:p>
    <w:tbl>
      <w:tblPr>
        <w:tblStyle w:val="9"/>
        <w:tblW w:w="99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74"/>
        <w:gridCol w:w="7132"/>
      </w:tblGrid>
      <w:tr w14:paraId="4EAFA1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74" w:type="dxa"/>
            <w:tcBorders>
              <w:top w:val="single" w:color="AAAAAA" w:sz="4" w:space="0"/>
              <w:left w:val="single" w:color="AAAAAA" w:sz="4" w:space="0"/>
              <w:bottom w:val="single" w:color="AAAAAA" w:sz="4" w:space="0"/>
              <w:right w:val="single" w:color="AAAAAA" w:sz="4" w:space="0"/>
            </w:tcBorders>
            <w:shd w:val="clear" w:color="auto" w:fill="EAF2FB"/>
            <w:tcMar>
              <w:top w:w="80" w:type="dxa"/>
              <w:left w:w="100" w:type="dxa"/>
              <w:bottom w:w="80" w:type="dxa"/>
              <w:right w:w="100" w:type="dxa"/>
            </w:tcMar>
            <w:vAlign w:val="center"/>
          </w:tcPr>
          <w:p w14:paraId="33A5B7C8">
            <w:r>
              <w:rPr>
                <w:b/>
                <w:bCs/>
                <w:sz w:val="20"/>
                <w:szCs w:val="20"/>
              </w:rPr>
              <w:t>Mã Use Case</w:t>
            </w:r>
          </w:p>
        </w:tc>
        <w:tc>
          <w:tcPr>
            <w:tcW w:w="7132"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5B2214C4">
            <w:r>
              <w:rPr>
                <w:sz w:val="20"/>
                <w:szCs w:val="20"/>
              </w:rPr>
              <w:t>UC-06</w:t>
            </w:r>
          </w:p>
        </w:tc>
      </w:tr>
      <w:tr w14:paraId="116AA7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74" w:type="dxa"/>
            <w:tcBorders>
              <w:top w:val="single" w:color="AAAAAA" w:sz="4" w:space="0"/>
              <w:left w:val="single" w:color="AAAAAA" w:sz="4" w:space="0"/>
              <w:bottom w:val="single" w:color="AAAAAA" w:sz="4" w:space="0"/>
              <w:right w:val="single" w:color="AAAAAA" w:sz="4" w:space="0"/>
            </w:tcBorders>
            <w:shd w:val="clear" w:color="auto" w:fill="EAF2FB"/>
            <w:tcMar>
              <w:top w:w="80" w:type="dxa"/>
              <w:left w:w="100" w:type="dxa"/>
              <w:bottom w:w="80" w:type="dxa"/>
              <w:right w:w="100" w:type="dxa"/>
            </w:tcMar>
            <w:vAlign w:val="center"/>
          </w:tcPr>
          <w:p w14:paraId="0D93F275">
            <w:r>
              <w:rPr>
                <w:b/>
                <w:bCs/>
                <w:sz w:val="20"/>
                <w:szCs w:val="20"/>
              </w:rPr>
              <w:t>Tên Use Case</w:t>
            </w:r>
          </w:p>
        </w:tc>
        <w:tc>
          <w:tcPr>
            <w:tcW w:w="7132"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19D64D44">
            <w:r>
              <w:rPr>
                <w:sz w:val="20"/>
                <w:szCs w:val="20"/>
              </w:rPr>
              <w:t>Đăng nhập / Xác thực</w:t>
            </w:r>
          </w:p>
        </w:tc>
      </w:tr>
      <w:tr w14:paraId="709588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74" w:type="dxa"/>
            <w:tcBorders>
              <w:top w:val="single" w:color="AAAAAA" w:sz="4" w:space="0"/>
              <w:left w:val="single" w:color="AAAAAA" w:sz="4" w:space="0"/>
              <w:bottom w:val="single" w:color="AAAAAA" w:sz="4" w:space="0"/>
              <w:right w:val="single" w:color="AAAAAA" w:sz="4" w:space="0"/>
            </w:tcBorders>
            <w:shd w:val="clear" w:color="auto" w:fill="EAF2FB"/>
            <w:tcMar>
              <w:top w:w="80" w:type="dxa"/>
              <w:left w:w="100" w:type="dxa"/>
              <w:bottom w:w="80" w:type="dxa"/>
              <w:right w:w="100" w:type="dxa"/>
            </w:tcMar>
            <w:vAlign w:val="center"/>
          </w:tcPr>
          <w:p w14:paraId="1337CF30">
            <w:r>
              <w:rPr>
                <w:b/>
                <w:bCs/>
                <w:sz w:val="20"/>
                <w:szCs w:val="20"/>
              </w:rPr>
              <w:t>Tác nhân (Actor)</w:t>
            </w:r>
          </w:p>
        </w:tc>
        <w:tc>
          <w:tcPr>
            <w:tcW w:w="7132"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24E4BB8F">
            <w:r>
              <w:rPr>
                <w:sz w:val="20"/>
                <w:szCs w:val="20"/>
              </w:rPr>
              <w:t>User (chủ quán), Admin, Hệ thống</w:t>
            </w:r>
          </w:p>
        </w:tc>
      </w:tr>
      <w:tr w14:paraId="639FE1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74" w:type="dxa"/>
            <w:tcBorders>
              <w:top w:val="single" w:color="AAAAAA" w:sz="4" w:space="0"/>
              <w:left w:val="single" w:color="AAAAAA" w:sz="4" w:space="0"/>
              <w:bottom w:val="single" w:color="AAAAAA" w:sz="4" w:space="0"/>
              <w:right w:val="single" w:color="AAAAAA" w:sz="4" w:space="0"/>
            </w:tcBorders>
            <w:shd w:val="clear" w:color="auto" w:fill="EAF2FB"/>
            <w:tcMar>
              <w:top w:w="80" w:type="dxa"/>
              <w:left w:w="100" w:type="dxa"/>
              <w:bottom w:w="80" w:type="dxa"/>
              <w:right w:w="100" w:type="dxa"/>
            </w:tcMar>
            <w:vAlign w:val="center"/>
          </w:tcPr>
          <w:p w14:paraId="21F623AB">
            <w:r>
              <w:rPr>
                <w:b/>
                <w:bCs/>
                <w:sz w:val="20"/>
                <w:szCs w:val="20"/>
              </w:rPr>
              <w:t>Mức độ (Maturity)</w:t>
            </w:r>
          </w:p>
        </w:tc>
        <w:tc>
          <w:tcPr>
            <w:tcW w:w="7132"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1D1BC6AB">
            <w:r>
              <w:rPr>
                <w:sz w:val="20"/>
                <w:szCs w:val="20"/>
              </w:rPr>
              <w:t>Essential</w:t>
            </w:r>
          </w:p>
        </w:tc>
      </w:tr>
      <w:tr w14:paraId="5D5C29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74" w:type="dxa"/>
            <w:tcBorders>
              <w:top w:val="single" w:color="AAAAAA" w:sz="4" w:space="0"/>
              <w:left w:val="single" w:color="AAAAAA" w:sz="4" w:space="0"/>
              <w:bottom w:val="single" w:color="AAAAAA" w:sz="4" w:space="0"/>
              <w:right w:val="single" w:color="AAAAAA" w:sz="4" w:space="0"/>
            </w:tcBorders>
            <w:shd w:val="clear" w:color="auto" w:fill="EAF2FB"/>
            <w:tcMar>
              <w:top w:w="80" w:type="dxa"/>
              <w:left w:w="100" w:type="dxa"/>
              <w:bottom w:w="80" w:type="dxa"/>
              <w:right w:w="100" w:type="dxa"/>
            </w:tcMar>
            <w:vAlign w:val="center"/>
          </w:tcPr>
          <w:p w14:paraId="46D158BF">
            <w:r>
              <w:rPr>
                <w:b/>
                <w:bCs/>
                <w:sz w:val="20"/>
                <w:szCs w:val="20"/>
              </w:rPr>
              <w:t>Quan hệ liên quan</w:t>
            </w:r>
          </w:p>
        </w:tc>
        <w:tc>
          <w:tcPr>
            <w:tcW w:w="7132"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03F6DFD8">
            <w:r>
              <w:rPr>
                <w:sz w:val="20"/>
                <w:szCs w:val="20"/>
              </w:rPr>
              <w:t>Điều kiện tiên quyết cho UC-05 (chủ quán), UC-07, UC-08</w:t>
            </w:r>
          </w:p>
        </w:tc>
      </w:tr>
      <w:tr w14:paraId="23CCE2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74" w:type="dxa"/>
            <w:tcBorders>
              <w:top w:val="single" w:color="AAAAAA" w:sz="4" w:space="0"/>
              <w:left w:val="single" w:color="AAAAAA" w:sz="4" w:space="0"/>
              <w:bottom w:val="single" w:color="AAAAAA" w:sz="4" w:space="0"/>
              <w:right w:val="single" w:color="AAAAAA" w:sz="4" w:space="0"/>
            </w:tcBorders>
            <w:shd w:val="clear" w:color="auto" w:fill="EAF2FB"/>
            <w:tcMar>
              <w:top w:w="80" w:type="dxa"/>
              <w:left w:w="100" w:type="dxa"/>
              <w:bottom w:w="80" w:type="dxa"/>
              <w:right w:w="100" w:type="dxa"/>
            </w:tcMar>
            <w:vAlign w:val="center"/>
          </w:tcPr>
          <w:p w14:paraId="36BBE66F">
            <w:r>
              <w:rPr>
                <w:b/>
                <w:bCs/>
                <w:sz w:val="20"/>
                <w:szCs w:val="20"/>
              </w:rPr>
              <w:t>Mô tả (Summary)</w:t>
            </w:r>
          </w:p>
        </w:tc>
        <w:tc>
          <w:tcPr>
            <w:tcW w:w="7132"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7D7F6399">
            <w:r>
              <w:rPr>
                <w:sz w:val="20"/>
                <w:szCs w:val="20"/>
              </w:rPr>
              <w:t>Xác thực danh tính Admin (và tài khoản chủ quán nếu có) bằng cơ chế phiên đăng nhập an toàn, chống giả mạo và truy cập trái phép.</w:t>
            </w:r>
          </w:p>
        </w:tc>
      </w:tr>
      <w:tr w14:paraId="40AA84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74" w:type="dxa"/>
            <w:tcBorders>
              <w:top w:val="single" w:color="AAAAAA" w:sz="4" w:space="0"/>
              <w:left w:val="single" w:color="AAAAAA" w:sz="4" w:space="0"/>
              <w:bottom w:val="single" w:color="AAAAAA" w:sz="4" w:space="0"/>
              <w:right w:val="single" w:color="AAAAAA" w:sz="4" w:space="0"/>
            </w:tcBorders>
            <w:shd w:val="clear" w:color="auto" w:fill="EAF2FB"/>
            <w:tcMar>
              <w:top w:w="80" w:type="dxa"/>
              <w:left w:w="100" w:type="dxa"/>
              <w:bottom w:w="80" w:type="dxa"/>
              <w:right w:w="100" w:type="dxa"/>
            </w:tcMar>
            <w:vAlign w:val="center"/>
          </w:tcPr>
          <w:p w14:paraId="7A676BF9">
            <w:r>
              <w:rPr>
                <w:b/>
                <w:bCs/>
                <w:sz w:val="20"/>
                <w:szCs w:val="20"/>
              </w:rPr>
              <w:t>Điều kiện tiên quyết
(Preconditions)</w:t>
            </w:r>
          </w:p>
        </w:tc>
        <w:tc>
          <w:tcPr>
            <w:tcW w:w="7132"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67D9B2B3">
            <w:r>
              <w:rPr>
                <w:sz w:val="20"/>
                <w:szCs w:val="20"/>
              </w:rPr>
              <w:t>Tài khoản đã tồn tại trong hệ thống.</w:t>
            </w:r>
          </w:p>
        </w:tc>
      </w:tr>
    </w:tbl>
    <w:p w14:paraId="69302725">
      <w:pPr>
        <w:pStyle w:val="4"/>
        <w:spacing w:before="200" w:after="100"/>
      </w:pPr>
      <w:r>
        <w:t>Luồng sự kiện chính (Basic Flow)</w:t>
      </w:r>
    </w:p>
    <w:tbl>
      <w:tblPr>
        <w:tblStyle w:val="9"/>
        <w:tblW w:w="99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953"/>
        <w:gridCol w:w="4953"/>
      </w:tblGrid>
      <w:tr w14:paraId="6E5579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953" w:type="dxa"/>
            <w:tcBorders>
              <w:top w:val="single" w:color="AAAAAA" w:sz="4" w:space="0"/>
              <w:left w:val="single" w:color="AAAAAA" w:sz="4" w:space="0"/>
              <w:bottom w:val="single" w:color="AAAAAA" w:sz="4" w:space="0"/>
              <w:right w:val="single" w:color="AAAAAA" w:sz="4" w:space="0"/>
            </w:tcBorders>
            <w:shd w:val="clear" w:color="auto" w:fill="EAF2FB"/>
            <w:tcMar>
              <w:top w:w="80" w:type="dxa"/>
              <w:left w:w="100" w:type="dxa"/>
              <w:bottom w:w="80" w:type="dxa"/>
              <w:right w:w="100" w:type="dxa"/>
            </w:tcMar>
            <w:vAlign w:val="center"/>
          </w:tcPr>
          <w:p w14:paraId="74F978A0">
            <w:r>
              <w:rPr>
                <w:b/>
                <w:bCs/>
                <w:sz w:val="20"/>
                <w:szCs w:val="20"/>
              </w:rPr>
              <w:t>Hành động của Actor</w:t>
            </w:r>
          </w:p>
        </w:tc>
        <w:tc>
          <w:tcPr>
            <w:tcW w:w="4953" w:type="dxa"/>
            <w:tcBorders>
              <w:top w:val="single" w:color="AAAAAA" w:sz="4" w:space="0"/>
              <w:left w:val="single" w:color="AAAAAA" w:sz="4" w:space="0"/>
              <w:bottom w:val="single" w:color="AAAAAA" w:sz="4" w:space="0"/>
              <w:right w:val="single" w:color="AAAAAA" w:sz="4" w:space="0"/>
            </w:tcBorders>
            <w:shd w:val="clear" w:color="auto" w:fill="EAF2FB"/>
            <w:tcMar>
              <w:top w:w="80" w:type="dxa"/>
              <w:left w:w="100" w:type="dxa"/>
              <w:bottom w:w="80" w:type="dxa"/>
              <w:right w:w="100" w:type="dxa"/>
            </w:tcMar>
            <w:vAlign w:val="center"/>
          </w:tcPr>
          <w:p w14:paraId="3A6BB703">
            <w:r>
              <w:rPr>
                <w:b/>
                <w:bCs/>
                <w:sz w:val="20"/>
                <w:szCs w:val="20"/>
              </w:rPr>
              <w:t>Phản hồi của Hệ thống</w:t>
            </w:r>
          </w:p>
        </w:tc>
      </w:tr>
      <w:tr w14:paraId="6C78F8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953"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7BFC609C">
            <w:r>
              <w:rPr>
                <w:sz w:val="20"/>
                <w:szCs w:val="20"/>
              </w:rPr>
              <w:t>1. Actor nhập tên đăng nhập/email và mật khẩu.</w:t>
            </w:r>
          </w:p>
        </w:tc>
        <w:tc>
          <w:tcPr>
            <w:tcW w:w="4953"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4D022DC9"/>
        </w:tc>
      </w:tr>
      <w:tr w14:paraId="49F6D1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953"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0AABD9B9"/>
        </w:tc>
        <w:tc>
          <w:tcPr>
            <w:tcW w:w="4953"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7A9E85A3">
            <w:r>
              <w:rPr>
                <w:sz w:val="20"/>
                <w:szCs w:val="20"/>
              </w:rPr>
              <w:t>Hệ thống xác thực thông tin đăng nhập.</w:t>
            </w:r>
          </w:p>
        </w:tc>
      </w:tr>
      <w:tr w14:paraId="2DCF35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953"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458F7EF4"/>
        </w:tc>
        <w:tc>
          <w:tcPr>
            <w:tcW w:w="4953"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14D2CC4A">
            <w:r>
              <w:rPr>
                <w:sz w:val="20"/>
                <w:szCs w:val="20"/>
              </w:rPr>
              <w:t>Nếu hợp lệ, hệ thống cấp phiên làm việc an toàn (access token thời hạn ngắn, refresh token thời hạn dài) gắn kèm tập quyền tương ứng vai trò của tài khoản.</w:t>
            </w:r>
          </w:p>
        </w:tc>
      </w:tr>
      <w:tr w14:paraId="51D4FD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953"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5B95ED2E"/>
        </w:tc>
        <w:tc>
          <w:tcPr>
            <w:tcW w:w="4953"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01931107">
            <w:r>
              <w:rPr>
                <w:sz w:val="20"/>
                <w:szCs w:val="20"/>
              </w:rPr>
              <w:t>Hệ thống chuyển Actor vào khu vực chức năng tương ứng quyền hạn (Bảng điều khiển Admin hoặc Cổng thông tin chủ quán).</w:t>
            </w:r>
          </w:p>
        </w:tc>
      </w:tr>
    </w:tbl>
    <w:p w14:paraId="3BCE0C65">
      <w:pPr>
        <w:pStyle w:val="4"/>
        <w:spacing w:before="200" w:after="100"/>
      </w:pPr>
      <w:r>
        <w:t>Luồng thay thế (Alternative Paths)</w:t>
      </w:r>
    </w:p>
    <w:p w14:paraId="6F5A4D74">
      <w:pPr>
        <w:pStyle w:val="16"/>
        <w:numPr>
          <w:ilvl w:val="0"/>
          <w:numId w:val="1"/>
        </w:numPr>
        <w:spacing w:after="60"/>
      </w:pPr>
      <w:r>
        <w:rPr>
          <w:sz w:val="20"/>
          <w:szCs w:val="20"/>
        </w:rPr>
        <w:t>A1 — Phiên đăng nhập ngắn hạn hết hạn: hệ thống dùng token dài hạn để cấp lại phiên mới mà không yêu cầu đăng nhập lại, miễn token dài hạn còn hiệu lực.</w:t>
      </w:r>
    </w:p>
    <w:p w14:paraId="4D802D3A">
      <w:pPr>
        <w:pStyle w:val="16"/>
        <w:numPr>
          <w:ilvl w:val="0"/>
          <w:numId w:val="1"/>
        </w:numPr>
        <w:spacing w:after="60"/>
      </w:pPr>
      <w:r>
        <w:rPr>
          <w:sz w:val="20"/>
          <w:szCs w:val="20"/>
        </w:rPr>
        <w:t>A2 — Truy cập qua API/ứng dụng di động không hỗ trợ cơ chế cookie trình duyệt: hệ thống chấp nhận xác thực qua header (chế độ dự phòng).</w:t>
      </w:r>
    </w:p>
    <w:p w14:paraId="7B0EAEC0">
      <w:pPr>
        <w:pStyle w:val="4"/>
        <w:spacing w:before="200" w:after="100"/>
      </w:pPr>
      <w:r>
        <w:t>Luồng ngoại lệ (Exception Paths)</w:t>
      </w:r>
    </w:p>
    <w:p w14:paraId="0EECBF23">
      <w:pPr>
        <w:pStyle w:val="16"/>
        <w:numPr>
          <w:ilvl w:val="0"/>
          <w:numId w:val="1"/>
        </w:numPr>
        <w:spacing w:after="60"/>
      </w:pPr>
      <w:r>
        <w:rPr>
          <w:sz w:val="20"/>
          <w:szCs w:val="20"/>
        </w:rPr>
        <w:t>E1 — Sai thông tin đăng nhập: hệ thống từ chối truy cập và không tiết lộ liệu tài khoản có tồn tại hay không.</w:t>
      </w:r>
    </w:p>
    <w:p w14:paraId="1A8AC559">
      <w:pPr>
        <w:pStyle w:val="16"/>
        <w:numPr>
          <w:ilvl w:val="0"/>
          <w:numId w:val="1"/>
        </w:numPr>
        <w:spacing w:after="60"/>
      </w:pPr>
      <w:r>
        <w:rPr>
          <w:sz w:val="20"/>
          <w:szCs w:val="20"/>
        </w:rPr>
        <w:t>E2 — Phiên đăng nhập dài hạn hết hạn hoặc bị thu hồi: Actor buộc phải đăng nhập lại từ đầu.</w:t>
      </w:r>
    </w:p>
    <w:p w14:paraId="421255D3">
      <w:pPr>
        <w:pStyle w:val="16"/>
        <w:numPr>
          <w:ilvl w:val="0"/>
          <w:numId w:val="1"/>
        </w:numPr>
        <w:spacing w:after="60"/>
      </w:pPr>
      <w:r>
        <w:rPr>
          <w:sz w:val="20"/>
          <w:szCs w:val="20"/>
        </w:rPr>
        <w:t>E3 — Tài khoản chủ quán chưa được Admin xác minh: hệ thống chỉ cho phép truy cập trang trạng thái đăng ký, chặn mọi chức năng nghiệp vụ khác cho tới khi được duyệt.</w:t>
      </w:r>
    </w:p>
    <w:p w14:paraId="711F683C">
      <w:pPr>
        <w:pStyle w:val="4"/>
        <w:spacing w:before="200" w:after="100"/>
      </w:pPr>
      <w:r>
        <w:t>Điều kiện kết thúc (Postconditions)</w:t>
      </w:r>
    </w:p>
    <w:p w14:paraId="081A669A">
      <w:pPr>
        <w:spacing w:after="60"/>
      </w:pPr>
      <w:r>
        <w:rPr>
          <w:sz w:val="20"/>
          <w:szCs w:val="20"/>
        </w:rPr>
        <w:t>Actor có một phiên làm việc hợp lệ gắn với vai trò và tập quyền tương ứng.</w:t>
      </w:r>
    </w:p>
    <w:p w14:paraId="4C9FBC31">
      <w:r>
        <w:br w:type="page"/>
      </w:r>
    </w:p>
    <w:p w14:paraId="7C5065F4">
      <w:pPr>
        <w:pStyle w:val="3"/>
        <w:spacing w:before="250" w:after="120"/>
      </w:pPr>
      <w:r>
        <w:t>4.3 Phân hệ Admin</w:t>
      </w:r>
    </w:p>
    <w:p w14:paraId="523D9A49">
      <w:pPr>
        <w:pStyle w:val="3"/>
        <w:spacing w:before="300" w:after="150"/>
      </w:pPr>
      <w:r>
        <w:t>UC-07: Quản lý địa điểm (POI)</w:t>
      </w:r>
    </w:p>
    <w:tbl>
      <w:tblPr>
        <w:tblStyle w:val="9"/>
        <w:tblW w:w="99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74"/>
        <w:gridCol w:w="7132"/>
      </w:tblGrid>
      <w:tr w14:paraId="134A54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74" w:type="dxa"/>
            <w:tcBorders>
              <w:top w:val="single" w:color="AAAAAA" w:sz="4" w:space="0"/>
              <w:left w:val="single" w:color="AAAAAA" w:sz="4" w:space="0"/>
              <w:bottom w:val="single" w:color="AAAAAA" w:sz="4" w:space="0"/>
              <w:right w:val="single" w:color="AAAAAA" w:sz="4" w:space="0"/>
            </w:tcBorders>
            <w:shd w:val="clear" w:color="auto" w:fill="EAF2FB"/>
            <w:tcMar>
              <w:top w:w="80" w:type="dxa"/>
              <w:left w:w="100" w:type="dxa"/>
              <w:bottom w:w="80" w:type="dxa"/>
              <w:right w:w="100" w:type="dxa"/>
            </w:tcMar>
            <w:vAlign w:val="center"/>
          </w:tcPr>
          <w:p w14:paraId="7E194218">
            <w:r>
              <w:rPr>
                <w:b/>
                <w:bCs/>
                <w:sz w:val="20"/>
                <w:szCs w:val="20"/>
              </w:rPr>
              <w:t>Mã Use Case</w:t>
            </w:r>
          </w:p>
        </w:tc>
        <w:tc>
          <w:tcPr>
            <w:tcW w:w="7132"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28B7AD62">
            <w:r>
              <w:rPr>
                <w:sz w:val="20"/>
                <w:szCs w:val="20"/>
              </w:rPr>
              <w:t>UC-07</w:t>
            </w:r>
          </w:p>
        </w:tc>
      </w:tr>
      <w:tr w14:paraId="4B5A0A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74" w:type="dxa"/>
            <w:tcBorders>
              <w:top w:val="single" w:color="AAAAAA" w:sz="4" w:space="0"/>
              <w:left w:val="single" w:color="AAAAAA" w:sz="4" w:space="0"/>
              <w:bottom w:val="single" w:color="AAAAAA" w:sz="4" w:space="0"/>
              <w:right w:val="single" w:color="AAAAAA" w:sz="4" w:space="0"/>
            </w:tcBorders>
            <w:shd w:val="clear" w:color="auto" w:fill="EAF2FB"/>
            <w:tcMar>
              <w:top w:w="80" w:type="dxa"/>
              <w:left w:w="100" w:type="dxa"/>
              <w:bottom w:w="80" w:type="dxa"/>
              <w:right w:w="100" w:type="dxa"/>
            </w:tcMar>
            <w:vAlign w:val="center"/>
          </w:tcPr>
          <w:p w14:paraId="51DBCD57">
            <w:r>
              <w:rPr>
                <w:b/>
                <w:bCs/>
                <w:sz w:val="20"/>
                <w:szCs w:val="20"/>
              </w:rPr>
              <w:t>Tên Use Case</w:t>
            </w:r>
          </w:p>
        </w:tc>
        <w:tc>
          <w:tcPr>
            <w:tcW w:w="7132"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75E6FF36">
            <w:r>
              <w:rPr>
                <w:sz w:val="20"/>
                <w:szCs w:val="20"/>
              </w:rPr>
              <w:t>Quản lý địa điểm (POI)</w:t>
            </w:r>
          </w:p>
        </w:tc>
      </w:tr>
      <w:tr w14:paraId="2E92F2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74" w:type="dxa"/>
            <w:tcBorders>
              <w:top w:val="single" w:color="AAAAAA" w:sz="4" w:space="0"/>
              <w:left w:val="single" w:color="AAAAAA" w:sz="4" w:space="0"/>
              <w:bottom w:val="single" w:color="AAAAAA" w:sz="4" w:space="0"/>
              <w:right w:val="single" w:color="AAAAAA" w:sz="4" w:space="0"/>
            </w:tcBorders>
            <w:shd w:val="clear" w:color="auto" w:fill="EAF2FB"/>
            <w:tcMar>
              <w:top w:w="80" w:type="dxa"/>
              <w:left w:w="100" w:type="dxa"/>
              <w:bottom w:w="80" w:type="dxa"/>
              <w:right w:w="100" w:type="dxa"/>
            </w:tcMar>
            <w:vAlign w:val="center"/>
          </w:tcPr>
          <w:p w14:paraId="1EBFF156">
            <w:r>
              <w:rPr>
                <w:b/>
                <w:bCs/>
                <w:sz w:val="20"/>
                <w:szCs w:val="20"/>
              </w:rPr>
              <w:t>Tác nhân (Actor)</w:t>
            </w:r>
          </w:p>
        </w:tc>
        <w:tc>
          <w:tcPr>
            <w:tcW w:w="7132"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2D2EA04E">
            <w:r>
              <w:rPr>
                <w:sz w:val="20"/>
                <w:szCs w:val="20"/>
              </w:rPr>
              <w:t>Admin, Hệ thống</w:t>
            </w:r>
          </w:p>
        </w:tc>
      </w:tr>
      <w:tr w14:paraId="4B172E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74" w:type="dxa"/>
            <w:tcBorders>
              <w:top w:val="single" w:color="AAAAAA" w:sz="4" w:space="0"/>
              <w:left w:val="single" w:color="AAAAAA" w:sz="4" w:space="0"/>
              <w:bottom w:val="single" w:color="AAAAAA" w:sz="4" w:space="0"/>
              <w:right w:val="single" w:color="AAAAAA" w:sz="4" w:space="0"/>
            </w:tcBorders>
            <w:shd w:val="clear" w:color="auto" w:fill="EAF2FB"/>
            <w:tcMar>
              <w:top w:w="80" w:type="dxa"/>
              <w:left w:w="100" w:type="dxa"/>
              <w:bottom w:w="80" w:type="dxa"/>
              <w:right w:w="100" w:type="dxa"/>
            </w:tcMar>
            <w:vAlign w:val="center"/>
          </w:tcPr>
          <w:p w14:paraId="17AB00AC">
            <w:r>
              <w:rPr>
                <w:b/>
                <w:bCs/>
                <w:sz w:val="20"/>
                <w:szCs w:val="20"/>
              </w:rPr>
              <w:t>Mức độ (Maturity)</w:t>
            </w:r>
          </w:p>
        </w:tc>
        <w:tc>
          <w:tcPr>
            <w:tcW w:w="7132"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1C038A5B">
            <w:r>
              <w:rPr>
                <w:sz w:val="20"/>
                <w:szCs w:val="20"/>
              </w:rPr>
              <w:t>Essential</w:t>
            </w:r>
          </w:p>
        </w:tc>
      </w:tr>
      <w:tr w14:paraId="5BB1F6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74" w:type="dxa"/>
            <w:tcBorders>
              <w:top w:val="single" w:color="AAAAAA" w:sz="4" w:space="0"/>
              <w:left w:val="single" w:color="AAAAAA" w:sz="4" w:space="0"/>
              <w:bottom w:val="single" w:color="AAAAAA" w:sz="4" w:space="0"/>
              <w:right w:val="single" w:color="AAAAAA" w:sz="4" w:space="0"/>
            </w:tcBorders>
            <w:shd w:val="clear" w:color="auto" w:fill="EAF2FB"/>
            <w:tcMar>
              <w:top w:w="80" w:type="dxa"/>
              <w:left w:w="100" w:type="dxa"/>
              <w:bottom w:w="80" w:type="dxa"/>
              <w:right w:w="100" w:type="dxa"/>
            </w:tcMar>
            <w:vAlign w:val="center"/>
          </w:tcPr>
          <w:p w14:paraId="38D1B0D1">
            <w:r>
              <w:rPr>
                <w:b/>
                <w:bCs/>
                <w:sz w:val="20"/>
                <w:szCs w:val="20"/>
              </w:rPr>
              <w:t>Quan hệ liên quan</w:t>
            </w:r>
          </w:p>
        </w:tc>
        <w:tc>
          <w:tcPr>
            <w:tcW w:w="7132"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47B6E8C6">
            <w:r>
              <w:rPr>
                <w:sz w:val="20"/>
                <w:szCs w:val="20"/>
              </w:rPr>
              <w:t>Include UC-09 (sinh audio khi tạo/cập nhật POI); yêu cầu UC-06</w:t>
            </w:r>
          </w:p>
        </w:tc>
      </w:tr>
      <w:tr w14:paraId="6187E5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74" w:type="dxa"/>
            <w:tcBorders>
              <w:top w:val="single" w:color="AAAAAA" w:sz="4" w:space="0"/>
              <w:left w:val="single" w:color="AAAAAA" w:sz="4" w:space="0"/>
              <w:bottom w:val="single" w:color="AAAAAA" w:sz="4" w:space="0"/>
              <w:right w:val="single" w:color="AAAAAA" w:sz="4" w:space="0"/>
            </w:tcBorders>
            <w:shd w:val="clear" w:color="auto" w:fill="EAF2FB"/>
            <w:tcMar>
              <w:top w:w="80" w:type="dxa"/>
              <w:left w:w="100" w:type="dxa"/>
              <w:bottom w:w="80" w:type="dxa"/>
              <w:right w:w="100" w:type="dxa"/>
            </w:tcMar>
            <w:vAlign w:val="center"/>
          </w:tcPr>
          <w:p w14:paraId="2D874973">
            <w:r>
              <w:rPr>
                <w:b/>
                <w:bCs/>
                <w:sz w:val="20"/>
                <w:szCs w:val="20"/>
              </w:rPr>
              <w:t>Mô tả (Summary)</w:t>
            </w:r>
          </w:p>
        </w:tc>
        <w:tc>
          <w:tcPr>
            <w:tcW w:w="7132"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4C745A6E">
            <w:r>
              <w:rPr>
                <w:sz w:val="20"/>
                <w:szCs w:val="20"/>
              </w:rPr>
              <w:t>Admin thêm mới, cập nhật, xoá hoặc kích hoạt/tắt hiển thị các địa điểm ẩm thực trên ứng dụng.</w:t>
            </w:r>
          </w:p>
        </w:tc>
      </w:tr>
      <w:tr w14:paraId="218205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74" w:type="dxa"/>
            <w:tcBorders>
              <w:top w:val="single" w:color="AAAAAA" w:sz="4" w:space="0"/>
              <w:left w:val="single" w:color="AAAAAA" w:sz="4" w:space="0"/>
              <w:bottom w:val="single" w:color="AAAAAA" w:sz="4" w:space="0"/>
              <w:right w:val="single" w:color="AAAAAA" w:sz="4" w:space="0"/>
            </w:tcBorders>
            <w:shd w:val="clear" w:color="auto" w:fill="EAF2FB"/>
            <w:tcMar>
              <w:top w:w="80" w:type="dxa"/>
              <w:left w:w="100" w:type="dxa"/>
              <w:bottom w:w="80" w:type="dxa"/>
              <w:right w:w="100" w:type="dxa"/>
            </w:tcMar>
            <w:vAlign w:val="center"/>
          </w:tcPr>
          <w:p w14:paraId="01EE16FA">
            <w:r>
              <w:rPr>
                <w:b/>
                <w:bCs/>
                <w:sz w:val="20"/>
                <w:szCs w:val="20"/>
              </w:rPr>
              <w:t>Điều kiện tiên quyết
(Preconditions)</w:t>
            </w:r>
          </w:p>
        </w:tc>
        <w:tc>
          <w:tcPr>
            <w:tcW w:w="7132"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14895AD7">
            <w:r>
              <w:rPr>
                <w:sz w:val="20"/>
                <w:szCs w:val="20"/>
              </w:rPr>
              <w:t>Admin đã đăng nhập (UC-06) và có quyền quản lý địa điểm.</w:t>
            </w:r>
          </w:p>
        </w:tc>
      </w:tr>
    </w:tbl>
    <w:p w14:paraId="62AAD9A7">
      <w:pPr>
        <w:pStyle w:val="4"/>
        <w:spacing w:before="200" w:after="100"/>
      </w:pPr>
      <w:r>
        <w:t>Luồng sự kiện chính (Basic Flow)</w:t>
      </w:r>
    </w:p>
    <w:tbl>
      <w:tblPr>
        <w:tblStyle w:val="9"/>
        <w:tblW w:w="99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953"/>
        <w:gridCol w:w="4953"/>
      </w:tblGrid>
      <w:tr w14:paraId="0A69E7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953" w:type="dxa"/>
            <w:tcBorders>
              <w:top w:val="single" w:color="AAAAAA" w:sz="4" w:space="0"/>
              <w:left w:val="single" w:color="AAAAAA" w:sz="4" w:space="0"/>
              <w:bottom w:val="single" w:color="AAAAAA" w:sz="4" w:space="0"/>
              <w:right w:val="single" w:color="AAAAAA" w:sz="4" w:space="0"/>
            </w:tcBorders>
            <w:shd w:val="clear" w:color="auto" w:fill="EAF2FB"/>
            <w:tcMar>
              <w:top w:w="80" w:type="dxa"/>
              <w:left w:w="100" w:type="dxa"/>
              <w:bottom w:w="80" w:type="dxa"/>
              <w:right w:w="100" w:type="dxa"/>
            </w:tcMar>
            <w:vAlign w:val="center"/>
          </w:tcPr>
          <w:p w14:paraId="18838E81">
            <w:r>
              <w:rPr>
                <w:b/>
                <w:bCs/>
                <w:sz w:val="20"/>
                <w:szCs w:val="20"/>
              </w:rPr>
              <w:t>Hành động của Actor</w:t>
            </w:r>
          </w:p>
        </w:tc>
        <w:tc>
          <w:tcPr>
            <w:tcW w:w="4953" w:type="dxa"/>
            <w:tcBorders>
              <w:top w:val="single" w:color="AAAAAA" w:sz="4" w:space="0"/>
              <w:left w:val="single" w:color="AAAAAA" w:sz="4" w:space="0"/>
              <w:bottom w:val="single" w:color="AAAAAA" w:sz="4" w:space="0"/>
              <w:right w:val="single" w:color="AAAAAA" w:sz="4" w:space="0"/>
            </w:tcBorders>
            <w:shd w:val="clear" w:color="auto" w:fill="EAF2FB"/>
            <w:tcMar>
              <w:top w:w="80" w:type="dxa"/>
              <w:left w:w="100" w:type="dxa"/>
              <w:bottom w:w="80" w:type="dxa"/>
              <w:right w:w="100" w:type="dxa"/>
            </w:tcMar>
            <w:vAlign w:val="center"/>
          </w:tcPr>
          <w:p w14:paraId="2AD92552">
            <w:r>
              <w:rPr>
                <w:b/>
                <w:bCs/>
                <w:sz w:val="20"/>
                <w:szCs w:val="20"/>
              </w:rPr>
              <w:t>Phản hồi của Hệ thống</w:t>
            </w:r>
          </w:p>
        </w:tc>
      </w:tr>
      <w:tr w14:paraId="6B4803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953"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42F078D1">
            <w:r>
              <w:rPr>
                <w:sz w:val="20"/>
                <w:szCs w:val="20"/>
              </w:rPr>
              <w:t>1. Admin nhập/chỉnh sửa thông tin địa điểm: tên, mô tả, hình ảnh, toạ độ, bán kính kích hoạt.</w:t>
            </w:r>
          </w:p>
        </w:tc>
        <w:tc>
          <w:tcPr>
            <w:tcW w:w="4953"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7A3990CA"/>
        </w:tc>
      </w:tr>
      <w:tr w14:paraId="46FDCC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953"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088F3BCC"/>
        </w:tc>
        <w:tc>
          <w:tcPr>
            <w:tcW w:w="4953"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35453B78">
            <w:r>
              <w:rPr>
                <w:sz w:val="20"/>
                <w:szCs w:val="20"/>
              </w:rPr>
              <w:t>Hệ thống lưu phần văn bản trước (ngôn ngữ gốc tiếng Việt).</w:t>
            </w:r>
          </w:p>
        </w:tc>
      </w:tr>
      <w:tr w14:paraId="1E6F37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953"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6633C082"/>
        </w:tc>
        <w:tc>
          <w:tcPr>
            <w:tcW w:w="4953"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20389B3E">
            <w:r>
              <w:rPr>
                <w:sz w:val="20"/>
                <w:szCs w:val="20"/>
              </w:rPr>
              <w:t>Hệ thống đưa yêu cầu sinh audio vào hàng đợi cho các ngôn ngữ ưu tiên (thực hiện UC-09).</w:t>
            </w:r>
          </w:p>
        </w:tc>
      </w:tr>
      <w:tr w14:paraId="31B53B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953"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4D1E5811"/>
        </w:tc>
        <w:tc>
          <w:tcPr>
            <w:tcW w:w="4953"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72BEE676">
            <w:r>
              <w:rPr>
                <w:sz w:val="20"/>
                <w:szCs w:val="20"/>
              </w:rPr>
              <w:t>Nếu mô tả thay đổi, hệ thống xoá audio cũ, đặt trạng thái "đang xử lý" và tạm khoá hiển thị công khai cho tới khi nội dung mới sẵn sàng.</w:t>
            </w:r>
          </w:p>
        </w:tc>
      </w:tr>
      <w:tr w14:paraId="605EAE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953"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649AC6B8">
            <w:r>
              <w:rPr>
                <w:sz w:val="20"/>
                <w:szCs w:val="20"/>
              </w:rPr>
              <w:t>5. Admin theo dõi tiến độ sinh audio theo thời gian thực.</w:t>
            </w:r>
          </w:p>
        </w:tc>
        <w:tc>
          <w:tcPr>
            <w:tcW w:w="4953"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343DD245"/>
        </w:tc>
      </w:tr>
      <w:tr w14:paraId="1C6186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953"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5017C0F2">
            <w:r>
              <w:rPr>
                <w:sz w:val="20"/>
                <w:szCs w:val="20"/>
              </w:rPr>
              <w:t>6. Admin kích hoạt hiển thị công khai địa điểm khi nội dung và audio (ít nhất tiếng Anh) đã sẵn sàng.</w:t>
            </w:r>
          </w:p>
        </w:tc>
        <w:tc>
          <w:tcPr>
            <w:tcW w:w="4953"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5C1A6426"/>
        </w:tc>
      </w:tr>
    </w:tbl>
    <w:p w14:paraId="2079988E">
      <w:pPr>
        <w:pStyle w:val="4"/>
        <w:spacing w:before="200" w:after="100"/>
      </w:pPr>
      <w:r>
        <w:t>Luồng thay thế (Alternative Paths)</w:t>
      </w:r>
    </w:p>
    <w:p w14:paraId="2EB75EFB">
      <w:pPr>
        <w:pStyle w:val="16"/>
        <w:numPr>
          <w:ilvl w:val="0"/>
          <w:numId w:val="1"/>
        </w:numPr>
        <w:spacing w:after="60"/>
      </w:pPr>
      <w:r>
        <w:rPr>
          <w:sz w:val="20"/>
          <w:szCs w:val="20"/>
        </w:rPr>
        <w:t>A1 — Admin xoá một địa điểm: hệ thống xoá dữ liệu liên quan theo giao dịch toàn vẹn, dọn dẹp media liên quan và cập nhật phiên bản dữ liệu để ứng dụng client đồng bộ lại.</w:t>
      </w:r>
    </w:p>
    <w:p w14:paraId="602419AD">
      <w:pPr>
        <w:pStyle w:val="16"/>
        <w:numPr>
          <w:ilvl w:val="0"/>
          <w:numId w:val="1"/>
        </w:numPr>
        <w:spacing w:after="60"/>
      </w:pPr>
      <w:r>
        <w:rPr>
          <w:sz w:val="20"/>
          <w:szCs w:val="20"/>
        </w:rPr>
        <w:t>A2 — Admin tạm dừng/tiếp tục/huỷ tiến trình sinh audio đang chạy.</w:t>
      </w:r>
    </w:p>
    <w:p w14:paraId="2E658EAA">
      <w:pPr>
        <w:pStyle w:val="4"/>
        <w:spacing w:before="200" w:after="100"/>
      </w:pPr>
      <w:r>
        <w:t>Luồng ngoại lệ (Exception Paths)</w:t>
      </w:r>
    </w:p>
    <w:p w14:paraId="0CE4F81D">
      <w:pPr>
        <w:pStyle w:val="16"/>
        <w:numPr>
          <w:ilvl w:val="0"/>
          <w:numId w:val="1"/>
        </w:numPr>
        <w:spacing w:after="60"/>
      </w:pPr>
      <w:r>
        <w:rPr>
          <w:sz w:val="20"/>
          <w:szCs w:val="20"/>
        </w:rPr>
        <w:t>E1 — Admin cố kích hoạt công khai một địa điểm chưa sẵn sàng nội dung/audio: hệ thống từ chối và yêu cầu hoàn tất nội dung trước.</w:t>
      </w:r>
    </w:p>
    <w:p w14:paraId="6DC8682E">
      <w:pPr>
        <w:pStyle w:val="16"/>
        <w:numPr>
          <w:ilvl w:val="0"/>
          <w:numId w:val="1"/>
        </w:numPr>
        <w:spacing w:after="60"/>
      </w:pPr>
      <w:r>
        <w:rPr>
          <w:sz w:val="20"/>
          <w:szCs w:val="20"/>
        </w:rPr>
        <w:t>E2 — Tác vụ sinh audio bị gián đoạn do máy chủ khởi động lại: hệ thống tự khôi phục và tiếp tục xử lý tác vụ dở dang.</w:t>
      </w:r>
    </w:p>
    <w:p w14:paraId="17BA1C78">
      <w:pPr>
        <w:pStyle w:val="4"/>
        <w:spacing w:before="200" w:after="100"/>
      </w:pPr>
      <w:r>
        <w:t>Điều kiện kết thúc (Postconditions)</w:t>
      </w:r>
    </w:p>
    <w:p w14:paraId="00CDF1CF">
      <w:pPr>
        <w:spacing w:after="60"/>
      </w:pPr>
      <w:r>
        <w:rPr>
          <w:sz w:val="20"/>
          <w:szCs w:val="20"/>
        </w:rPr>
        <w:t>Dữ liệu địa điểm (và nội dung/audio liên quan) được cập nhật; phiên bản dữ liệu tăng để ứng dụng client nhận diện thay đổi qua đồng bộ (UC-10).</w:t>
      </w:r>
    </w:p>
    <w:p w14:paraId="0488DEF1">
      <w:pPr>
        <w:pStyle w:val="3"/>
        <w:spacing w:before="300" w:after="150"/>
      </w:pPr>
      <w:r>
        <w:t>UC-08: Quản lý người dùng và phân quyền</w:t>
      </w:r>
    </w:p>
    <w:tbl>
      <w:tblPr>
        <w:tblStyle w:val="9"/>
        <w:tblW w:w="99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74"/>
        <w:gridCol w:w="7132"/>
      </w:tblGrid>
      <w:tr w14:paraId="1DCB03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74" w:type="dxa"/>
            <w:tcBorders>
              <w:top w:val="single" w:color="AAAAAA" w:sz="4" w:space="0"/>
              <w:left w:val="single" w:color="AAAAAA" w:sz="4" w:space="0"/>
              <w:bottom w:val="single" w:color="AAAAAA" w:sz="4" w:space="0"/>
              <w:right w:val="single" w:color="AAAAAA" w:sz="4" w:space="0"/>
            </w:tcBorders>
            <w:shd w:val="clear" w:color="auto" w:fill="EAF2FB"/>
            <w:tcMar>
              <w:top w:w="80" w:type="dxa"/>
              <w:left w:w="100" w:type="dxa"/>
              <w:bottom w:w="80" w:type="dxa"/>
              <w:right w:w="100" w:type="dxa"/>
            </w:tcMar>
            <w:vAlign w:val="center"/>
          </w:tcPr>
          <w:p w14:paraId="798A2856">
            <w:r>
              <w:rPr>
                <w:b/>
                <w:bCs/>
                <w:sz w:val="20"/>
                <w:szCs w:val="20"/>
              </w:rPr>
              <w:t>Mã Use Case</w:t>
            </w:r>
          </w:p>
        </w:tc>
        <w:tc>
          <w:tcPr>
            <w:tcW w:w="7132"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1B77ACE3">
            <w:r>
              <w:rPr>
                <w:sz w:val="20"/>
                <w:szCs w:val="20"/>
              </w:rPr>
              <w:t>UC-08</w:t>
            </w:r>
          </w:p>
        </w:tc>
      </w:tr>
      <w:tr w14:paraId="318586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74" w:type="dxa"/>
            <w:tcBorders>
              <w:top w:val="single" w:color="AAAAAA" w:sz="4" w:space="0"/>
              <w:left w:val="single" w:color="AAAAAA" w:sz="4" w:space="0"/>
              <w:bottom w:val="single" w:color="AAAAAA" w:sz="4" w:space="0"/>
              <w:right w:val="single" w:color="AAAAAA" w:sz="4" w:space="0"/>
            </w:tcBorders>
            <w:shd w:val="clear" w:color="auto" w:fill="EAF2FB"/>
            <w:tcMar>
              <w:top w:w="80" w:type="dxa"/>
              <w:left w:w="100" w:type="dxa"/>
              <w:bottom w:w="80" w:type="dxa"/>
              <w:right w:w="100" w:type="dxa"/>
            </w:tcMar>
            <w:vAlign w:val="center"/>
          </w:tcPr>
          <w:p w14:paraId="3E2C1F67">
            <w:r>
              <w:rPr>
                <w:b/>
                <w:bCs/>
                <w:sz w:val="20"/>
                <w:szCs w:val="20"/>
              </w:rPr>
              <w:t>Tên Use Case</w:t>
            </w:r>
          </w:p>
        </w:tc>
        <w:tc>
          <w:tcPr>
            <w:tcW w:w="7132"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164671FF">
            <w:r>
              <w:rPr>
                <w:sz w:val="20"/>
                <w:szCs w:val="20"/>
              </w:rPr>
              <w:t>Quản lý người dùng và phân quyền</w:t>
            </w:r>
          </w:p>
        </w:tc>
      </w:tr>
      <w:tr w14:paraId="5F72F8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74" w:type="dxa"/>
            <w:tcBorders>
              <w:top w:val="single" w:color="AAAAAA" w:sz="4" w:space="0"/>
              <w:left w:val="single" w:color="AAAAAA" w:sz="4" w:space="0"/>
              <w:bottom w:val="single" w:color="AAAAAA" w:sz="4" w:space="0"/>
              <w:right w:val="single" w:color="AAAAAA" w:sz="4" w:space="0"/>
            </w:tcBorders>
            <w:shd w:val="clear" w:color="auto" w:fill="EAF2FB"/>
            <w:tcMar>
              <w:top w:w="80" w:type="dxa"/>
              <w:left w:w="100" w:type="dxa"/>
              <w:bottom w:w="80" w:type="dxa"/>
              <w:right w:w="100" w:type="dxa"/>
            </w:tcMar>
            <w:vAlign w:val="center"/>
          </w:tcPr>
          <w:p w14:paraId="3E73ED07">
            <w:r>
              <w:rPr>
                <w:b/>
                <w:bCs/>
                <w:sz w:val="20"/>
                <w:szCs w:val="20"/>
              </w:rPr>
              <w:t>Tác nhân (Actor)</w:t>
            </w:r>
          </w:p>
        </w:tc>
        <w:tc>
          <w:tcPr>
            <w:tcW w:w="7132"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3108A5C5">
            <w:r>
              <w:rPr>
                <w:sz w:val="20"/>
                <w:szCs w:val="20"/>
              </w:rPr>
              <w:t>Admin</w:t>
            </w:r>
          </w:p>
        </w:tc>
      </w:tr>
      <w:tr w14:paraId="357C08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74" w:type="dxa"/>
            <w:tcBorders>
              <w:top w:val="single" w:color="AAAAAA" w:sz="4" w:space="0"/>
              <w:left w:val="single" w:color="AAAAAA" w:sz="4" w:space="0"/>
              <w:bottom w:val="single" w:color="AAAAAA" w:sz="4" w:space="0"/>
              <w:right w:val="single" w:color="AAAAAA" w:sz="4" w:space="0"/>
            </w:tcBorders>
            <w:shd w:val="clear" w:color="auto" w:fill="EAF2FB"/>
            <w:tcMar>
              <w:top w:w="80" w:type="dxa"/>
              <w:left w:w="100" w:type="dxa"/>
              <w:bottom w:w="80" w:type="dxa"/>
              <w:right w:w="100" w:type="dxa"/>
            </w:tcMar>
            <w:vAlign w:val="center"/>
          </w:tcPr>
          <w:p w14:paraId="3083D21B">
            <w:r>
              <w:rPr>
                <w:b/>
                <w:bCs/>
                <w:sz w:val="20"/>
                <w:szCs w:val="20"/>
              </w:rPr>
              <w:t>Mức độ (Maturity)</w:t>
            </w:r>
          </w:p>
        </w:tc>
        <w:tc>
          <w:tcPr>
            <w:tcW w:w="7132"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17878CC1">
            <w:r>
              <w:rPr>
                <w:sz w:val="20"/>
                <w:szCs w:val="20"/>
              </w:rPr>
              <w:t>Essential</w:t>
            </w:r>
          </w:p>
        </w:tc>
      </w:tr>
      <w:tr w14:paraId="750EB4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74" w:type="dxa"/>
            <w:tcBorders>
              <w:top w:val="single" w:color="AAAAAA" w:sz="4" w:space="0"/>
              <w:left w:val="single" w:color="AAAAAA" w:sz="4" w:space="0"/>
              <w:bottom w:val="single" w:color="AAAAAA" w:sz="4" w:space="0"/>
              <w:right w:val="single" w:color="AAAAAA" w:sz="4" w:space="0"/>
            </w:tcBorders>
            <w:shd w:val="clear" w:color="auto" w:fill="EAF2FB"/>
            <w:tcMar>
              <w:top w:w="80" w:type="dxa"/>
              <w:left w:w="100" w:type="dxa"/>
              <w:bottom w:w="80" w:type="dxa"/>
              <w:right w:w="100" w:type="dxa"/>
            </w:tcMar>
            <w:vAlign w:val="center"/>
          </w:tcPr>
          <w:p w14:paraId="0A4FDE89">
            <w:r>
              <w:rPr>
                <w:b/>
                <w:bCs/>
                <w:sz w:val="20"/>
                <w:szCs w:val="20"/>
              </w:rPr>
              <w:t>Quan hệ liên quan</w:t>
            </w:r>
          </w:p>
        </w:tc>
        <w:tc>
          <w:tcPr>
            <w:tcW w:w="7132"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024D7DC4">
            <w:r>
              <w:rPr>
                <w:sz w:val="20"/>
                <w:szCs w:val="20"/>
              </w:rPr>
              <w:t>Yêu cầu UC-06; chi tiết phần kiểm duyệt xem UC-16</w:t>
            </w:r>
          </w:p>
        </w:tc>
      </w:tr>
      <w:tr w14:paraId="107149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74" w:type="dxa"/>
            <w:tcBorders>
              <w:top w:val="single" w:color="AAAAAA" w:sz="4" w:space="0"/>
              <w:left w:val="single" w:color="AAAAAA" w:sz="4" w:space="0"/>
              <w:bottom w:val="single" w:color="AAAAAA" w:sz="4" w:space="0"/>
              <w:right w:val="single" w:color="AAAAAA" w:sz="4" w:space="0"/>
            </w:tcBorders>
            <w:shd w:val="clear" w:color="auto" w:fill="EAF2FB"/>
            <w:tcMar>
              <w:top w:w="80" w:type="dxa"/>
              <w:left w:w="100" w:type="dxa"/>
              <w:bottom w:w="80" w:type="dxa"/>
              <w:right w:w="100" w:type="dxa"/>
            </w:tcMar>
            <w:vAlign w:val="center"/>
          </w:tcPr>
          <w:p w14:paraId="6F0A83B4">
            <w:r>
              <w:rPr>
                <w:b/>
                <w:bCs/>
                <w:sz w:val="20"/>
                <w:szCs w:val="20"/>
              </w:rPr>
              <w:t>Mô tả (Summary)</w:t>
            </w:r>
          </w:p>
        </w:tc>
        <w:tc>
          <w:tcPr>
            <w:tcW w:w="7132"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7EF5A0B7">
            <w:r>
              <w:rPr>
                <w:sz w:val="20"/>
                <w:szCs w:val="20"/>
              </w:rPr>
              <w:t>Quản lý tài khoản người dùng/chủ quán, vai trò và quyền hạn theo mô hình phân quyền linh hoạt, cho phép Admin duyệt đăng ký và giám sát hoạt động hệ thống.</w:t>
            </w:r>
          </w:p>
        </w:tc>
      </w:tr>
      <w:tr w14:paraId="7DF064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74" w:type="dxa"/>
            <w:tcBorders>
              <w:top w:val="single" w:color="AAAAAA" w:sz="4" w:space="0"/>
              <w:left w:val="single" w:color="AAAAAA" w:sz="4" w:space="0"/>
              <w:bottom w:val="single" w:color="AAAAAA" w:sz="4" w:space="0"/>
              <w:right w:val="single" w:color="AAAAAA" w:sz="4" w:space="0"/>
            </w:tcBorders>
            <w:shd w:val="clear" w:color="auto" w:fill="EAF2FB"/>
            <w:tcMar>
              <w:top w:w="80" w:type="dxa"/>
              <w:left w:w="100" w:type="dxa"/>
              <w:bottom w:w="80" w:type="dxa"/>
              <w:right w:w="100" w:type="dxa"/>
            </w:tcMar>
            <w:vAlign w:val="center"/>
          </w:tcPr>
          <w:p w14:paraId="0B0DA599">
            <w:r>
              <w:rPr>
                <w:b/>
                <w:bCs/>
                <w:sz w:val="20"/>
                <w:szCs w:val="20"/>
              </w:rPr>
              <w:t>Điều kiện tiên quyết
(Preconditions)</w:t>
            </w:r>
          </w:p>
        </w:tc>
        <w:tc>
          <w:tcPr>
            <w:tcW w:w="7132"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560A36A5">
            <w:r>
              <w:rPr>
                <w:sz w:val="20"/>
                <w:szCs w:val="20"/>
              </w:rPr>
              <w:t>Admin đã đăng nhập và có quyền quản lý người dùng/vai trò.</w:t>
            </w:r>
          </w:p>
        </w:tc>
      </w:tr>
    </w:tbl>
    <w:p w14:paraId="304C84EF">
      <w:pPr>
        <w:pStyle w:val="4"/>
        <w:spacing w:before="200" w:after="100"/>
      </w:pPr>
      <w:r>
        <w:t>Luồng sự kiện chính (Basic Flow)</w:t>
      </w:r>
    </w:p>
    <w:tbl>
      <w:tblPr>
        <w:tblStyle w:val="9"/>
        <w:tblW w:w="99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953"/>
        <w:gridCol w:w="4953"/>
      </w:tblGrid>
      <w:tr w14:paraId="63FAF8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953" w:type="dxa"/>
            <w:tcBorders>
              <w:top w:val="single" w:color="AAAAAA" w:sz="4" w:space="0"/>
              <w:left w:val="single" w:color="AAAAAA" w:sz="4" w:space="0"/>
              <w:bottom w:val="single" w:color="AAAAAA" w:sz="4" w:space="0"/>
              <w:right w:val="single" w:color="AAAAAA" w:sz="4" w:space="0"/>
            </w:tcBorders>
            <w:shd w:val="clear" w:color="auto" w:fill="EAF2FB"/>
            <w:tcMar>
              <w:top w:w="80" w:type="dxa"/>
              <w:left w:w="100" w:type="dxa"/>
              <w:bottom w:w="80" w:type="dxa"/>
              <w:right w:w="100" w:type="dxa"/>
            </w:tcMar>
            <w:vAlign w:val="center"/>
          </w:tcPr>
          <w:p w14:paraId="0A7602A1">
            <w:r>
              <w:rPr>
                <w:b/>
                <w:bCs/>
                <w:sz w:val="20"/>
                <w:szCs w:val="20"/>
              </w:rPr>
              <w:t>Hành động của Actor</w:t>
            </w:r>
          </w:p>
        </w:tc>
        <w:tc>
          <w:tcPr>
            <w:tcW w:w="4953" w:type="dxa"/>
            <w:tcBorders>
              <w:top w:val="single" w:color="AAAAAA" w:sz="4" w:space="0"/>
              <w:left w:val="single" w:color="AAAAAA" w:sz="4" w:space="0"/>
              <w:bottom w:val="single" w:color="AAAAAA" w:sz="4" w:space="0"/>
              <w:right w:val="single" w:color="AAAAAA" w:sz="4" w:space="0"/>
            </w:tcBorders>
            <w:shd w:val="clear" w:color="auto" w:fill="EAF2FB"/>
            <w:tcMar>
              <w:top w:w="80" w:type="dxa"/>
              <w:left w:w="100" w:type="dxa"/>
              <w:bottom w:w="80" w:type="dxa"/>
              <w:right w:w="100" w:type="dxa"/>
            </w:tcMar>
            <w:vAlign w:val="center"/>
          </w:tcPr>
          <w:p w14:paraId="6278F99D">
            <w:r>
              <w:rPr>
                <w:b/>
                <w:bCs/>
                <w:sz w:val="20"/>
                <w:szCs w:val="20"/>
              </w:rPr>
              <w:t>Phản hồi của Hệ thống</w:t>
            </w:r>
          </w:p>
        </w:tc>
      </w:tr>
      <w:tr w14:paraId="17F3F5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953"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33C13B20">
            <w:r>
              <w:rPr>
                <w:sz w:val="20"/>
                <w:szCs w:val="20"/>
              </w:rPr>
              <w:t>1. Admin xem danh sách tài khoản, tìm kiếm/lọc theo vai trò.</w:t>
            </w:r>
          </w:p>
        </w:tc>
        <w:tc>
          <w:tcPr>
            <w:tcW w:w="4953"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0A9678EF"/>
        </w:tc>
      </w:tr>
      <w:tr w14:paraId="3845DA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953"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358CF515">
            <w:r>
              <w:rPr>
                <w:sz w:val="20"/>
                <w:szCs w:val="20"/>
              </w:rPr>
              <w:t>2. Admin duyệt đơn đăng ký chủ quán — chấp nhận hoặc từ chối kèm ghi chú.</w:t>
            </w:r>
          </w:p>
        </w:tc>
        <w:tc>
          <w:tcPr>
            <w:tcW w:w="4953"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1584F99B"/>
        </w:tc>
      </w:tr>
      <w:tr w14:paraId="213A1A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953"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32222459"/>
        </w:tc>
        <w:tc>
          <w:tcPr>
            <w:tcW w:w="4953"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6CA6B4D8">
            <w:r>
              <w:rPr>
                <w:sz w:val="20"/>
                <w:szCs w:val="20"/>
              </w:rPr>
              <w:t>Khi được duyệt, hệ thống xác minh tài khoản chủ quán và gửi thông báo tới chủ quán tương ứng.</w:t>
            </w:r>
          </w:p>
        </w:tc>
      </w:tr>
      <w:tr w14:paraId="3645F1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953"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1737FD53">
            <w:r>
              <w:rPr>
                <w:sz w:val="20"/>
                <w:szCs w:val="20"/>
              </w:rPr>
              <w:t>4. Admin tạo/chỉnh sửa vai trò tuỳ chỉnh bằng cách gán tập quyền phù hợp.</w:t>
            </w:r>
          </w:p>
        </w:tc>
        <w:tc>
          <w:tcPr>
            <w:tcW w:w="4953"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7398780F"/>
        </w:tc>
      </w:tr>
      <w:tr w14:paraId="4AEC0A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953"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743D8E3E"/>
        </w:tc>
        <w:tc>
          <w:tcPr>
            <w:tcW w:w="4953"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7A149DF6">
            <w:r>
              <w:rPr>
                <w:sz w:val="20"/>
                <w:szCs w:val="20"/>
              </w:rPr>
              <w:t>Hệ thống ghi nhật ký cho mỗi thao tác quản trị quan trọng.</w:t>
            </w:r>
          </w:p>
        </w:tc>
      </w:tr>
    </w:tbl>
    <w:p w14:paraId="55EC42BB">
      <w:pPr>
        <w:pStyle w:val="4"/>
        <w:spacing w:before="200" w:after="100"/>
      </w:pPr>
      <w:r>
        <w:t>Luồng thay thế (Alternative Paths)</w:t>
      </w:r>
    </w:p>
    <w:p w14:paraId="1359F013">
      <w:pPr>
        <w:pStyle w:val="16"/>
        <w:numPr>
          <w:ilvl w:val="0"/>
          <w:numId w:val="1"/>
        </w:numPr>
        <w:spacing w:after="60"/>
      </w:pPr>
      <w:r>
        <w:rPr>
          <w:sz w:val="20"/>
          <w:szCs w:val="20"/>
        </w:rPr>
        <w:t>A1 — Admin từ chối đơn đăng ký chủ quán: hệ thống lưu lý do và không cấp quyền chủ quán.</w:t>
      </w:r>
    </w:p>
    <w:p w14:paraId="17FB0BB5">
      <w:pPr>
        <w:pStyle w:val="16"/>
        <w:numPr>
          <w:ilvl w:val="0"/>
          <w:numId w:val="1"/>
        </w:numPr>
        <w:spacing w:after="60"/>
      </w:pPr>
      <w:r>
        <w:rPr>
          <w:sz w:val="20"/>
          <w:szCs w:val="20"/>
        </w:rPr>
        <w:t>A2 — Admin đổi mật khẩu của chính mình.</w:t>
      </w:r>
    </w:p>
    <w:p w14:paraId="3981F113">
      <w:pPr>
        <w:pStyle w:val="4"/>
        <w:spacing w:before="200" w:after="100"/>
      </w:pPr>
      <w:r>
        <w:t>Luồng ngoại lệ (Exception Paths)</w:t>
      </w:r>
    </w:p>
    <w:p w14:paraId="2555CC60">
      <w:pPr>
        <w:pStyle w:val="16"/>
        <w:numPr>
          <w:ilvl w:val="0"/>
          <w:numId w:val="1"/>
        </w:numPr>
        <w:spacing w:after="60"/>
      </w:pPr>
      <w:r>
        <w:rPr>
          <w:sz w:val="20"/>
          <w:szCs w:val="20"/>
        </w:rPr>
        <w:t>E1 — Admin cố xoá một vai trò đang được gán cho tài khoản đang hoạt động: hệ thống cảnh báo và yêu cầu xác nhận hoặc chuyển vai trò trước khi xoá.</w:t>
      </w:r>
    </w:p>
    <w:p w14:paraId="75556525">
      <w:pPr>
        <w:pStyle w:val="16"/>
        <w:numPr>
          <w:ilvl w:val="0"/>
          <w:numId w:val="1"/>
        </w:numPr>
        <w:spacing w:after="60"/>
      </w:pPr>
      <w:r>
        <w:rPr>
          <w:sz w:val="20"/>
          <w:szCs w:val="20"/>
        </w:rPr>
        <w:t>E2 — Dữ liệu định danh nhạy cảm của chủ quán chỉ được giải mã khi thật sự cần thiết; nếu giải mã thất bại, hệ thống không để lộ dữ liệu gốc.</w:t>
      </w:r>
    </w:p>
    <w:p w14:paraId="311CF77C">
      <w:pPr>
        <w:pStyle w:val="4"/>
        <w:spacing w:before="200" w:after="100"/>
      </w:pPr>
      <w:r>
        <w:t>Điều kiện kết thúc (Postconditions)</w:t>
      </w:r>
    </w:p>
    <w:p w14:paraId="025E6F8C">
      <w:pPr>
        <w:spacing w:after="60"/>
      </w:pPr>
      <w:r>
        <w:rPr>
          <w:sz w:val="20"/>
          <w:szCs w:val="20"/>
        </w:rPr>
        <w:t>Trạng thái tài khoản/vai trò được cập nhật; thao tác được ghi vào nhật ký kiểm tra (audit log).</w:t>
      </w:r>
    </w:p>
    <w:p w14:paraId="44337526">
      <w:pPr>
        <w:pStyle w:val="3"/>
        <w:spacing w:before="300" w:after="150"/>
      </w:pPr>
      <w:r>
        <w:t>UC-15: Quản lý thực đơn (menu) của địa điểm</w:t>
      </w:r>
    </w:p>
    <w:tbl>
      <w:tblPr>
        <w:tblStyle w:val="9"/>
        <w:tblW w:w="99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74"/>
        <w:gridCol w:w="7132"/>
      </w:tblGrid>
      <w:tr w14:paraId="10AB28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74" w:type="dxa"/>
            <w:tcBorders>
              <w:top w:val="single" w:color="AAAAAA" w:sz="4" w:space="0"/>
              <w:left w:val="single" w:color="AAAAAA" w:sz="4" w:space="0"/>
              <w:bottom w:val="single" w:color="AAAAAA" w:sz="4" w:space="0"/>
              <w:right w:val="single" w:color="AAAAAA" w:sz="4" w:space="0"/>
            </w:tcBorders>
            <w:shd w:val="clear" w:color="auto" w:fill="EAF2FB"/>
            <w:tcMar>
              <w:top w:w="80" w:type="dxa"/>
              <w:left w:w="100" w:type="dxa"/>
              <w:bottom w:w="80" w:type="dxa"/>
              <w:right w:w="100" w:type="dxa"/>
            </w:tcMar>
            <w:vAlign w:val="center"/>
          </w:tcPr>
          <w:p w14:paraId="331B6A86">
            <w:r>
              <w:rPr>
                <w:b/>
                <w:bCs/>
                <w:sz w:val="20"/>
                <w:szCs w:val="20"/>
              </w:rPr>
              <w:t>Mã Use Case</w:t>
            </w:r>
          </w:p>
        </w:tc>
        <w:tc>
          <w:tcPr>
            <w:tcW w:w="7132"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0D714A04">
            <w:r>
              <w:rPr>
                <w:sz w:val="20"/>
                <w:szCs w:val="20"/>
              </w:rPr>
              <w:t>UC-15</w:t>
            </w:r>
          </w:p>
        </w:tc>
      </w:tr>
      <w:tr w14:paraId="794CD9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74" w:type="dxa"/>
            <w:tcBorders>
              <w:top w:val="single" w:color="AAAAAA" w:sz="4" w:space="0"/>
              <w:left w:val="single" w:color="AAAAAA" w:sz="4" w:space="0"/>
              <w:bottom w:val="single" w:color="AAAAAA" w:sz="4" w:space="0"/>
              <w:right w:val="single" w:color="AAAAAA" w:sz="4" w:space="0"/>
            </w:tcBorders>
            <w:shd w:val="clear" w:color="auto" w:fill="EAF2FB"/>
            <w:tcMar>
              <w:top w:w="80" w:type="dxa"/>
              <w:left w:w="100" w:type="dxa"/>
              <w:bottom w:w="80" w:type="dxa"/>
              <w:right w:w="100" w:type="dxa"/>
            </w:tcMar>
            <w:vAlign w:val="center"/>
          </w:tcPr>
          <w:p w14:paraId="29562E4F">
            <w:r>
              <w:rPr>
                <w:b/>
                <w:bCs/>
                <w:sz w:val="20"/>
                <w:szCs w:val="20"/>
              </w:rPr>
              <w:t>Tên Use Case</w:t>
            </w:r>
          </w:p>
        </w:tc>
        <w:tc>
          <w:tcPr>
            <w:tcW w:w="7132"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29CA948A">
            <w:r>
              <w:rPr>
                <w:sz w:val="20"/>
                <w:szCs w:val="20"/>
              </w:rPr>
              <w:t>Quản lý thực đơn (menu) của địa điểm</w:t>
            </w:r>
          </w:p>
        </w:tc>
      </w:tr>
      <w:tr w14:paraId="0E56C9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74" w:type="dxa"/>
            <w:tcBorders>
              <w:top w:val="single" w:color="AAAAAA" w:sz="4" w:space="0"/>
              <w:left w:val="single" w:color="AAAAAA" w:sz="4" w:space="0"/>
              <w:bottom w:val="single" w:color="AAAAAA" w:sz="4" w:space="0"/>
              <w:right w:val="single" w:color="AAAAAA" w:sz="4" w:space="0"/>
            </w:tcBorders>
            <w:shd w:val="clear" w:color="auto" w:fill="EAF2FB"/>
            <w:tcMar>
              <w:top w:w="80" w:type="dxa"/>
              <w:left w:w="100" w:type="dxa"/>
              <w:bottom w:w="80" w:type="dxa"/>
              <w:right w:w="100" w:type="dxa"/>
            </w:tcMar>
            <w:vAlign w:val="center"/>
          </w:tcPr>
          <w:p w14:paraId="0615F109">
            <w:r>
              <w:rPr>
                <w:b/>
                <w:bCs/>
                <w:sz w:val="20"/>
                <w:szCs w:val="20"/>
              </w:rPr>
              <w:t>Tác nhân (Actor)</w:t>
            </w:r>
          </w:p>
        </w:tc>
        <w:tc>
          <w:tcPr>
            <w:tcW w:w="7132"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3A8360E7">
            <w:r>
              <w:rPr>
                <w:sz w:val="20"/>
                <w:szCs w:val="20"/>
              </w:rPr>
              <w:t>Admin</w:t>
            </w:r>
          </w:p>
        </w:tc>
      </w:tr>
      <w:tr w14:paraId="0F6376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74" w:type="dxa"/>
            <w:tcBorders>
              <w:top w:val="single" w:color="AAAAAA" w:sz="4" w:space="0"/>
              <w:left w:val="single" w:color="AAAAAA" w:sz="4" w:space="0"/>
              <w:bottom w:val="single" w:color="AAAAAA" w:sz="4" w:space="0"/>
              <w:right w:val="single" w:color="AAAAAA" w:sz="4" w:space="0"/>
            </w:tcBorders>
            <w:shd w:val="clear" w:color="auto" w:fill="EAF2FB"/>
            <w:tcMar>
              <w:top w:w="80" w:type="dxa"/>
              <w:left w:w="100" w:type="dxa"/>
              <w:bottom w:w="80" w:type="dxa"/>
              <w:right w:w="100" w:type="dxa"/>
            </w:tcMar>
            <w:vAlign w:val="center"/>
          </w:tcPr>
          <w:p w14:paraId="555CCC26">
            <w:r>
              <w:rPr>
                <w:b/>
                <w:bCs/>
                <w:sz w:val="20"/>
                <w:szCs w:val="20"/>
              </w:rPr>
              <w:t>Mức độ (Maturity)</w:t>
            </w:r>
          </w:p>
        </w:tc>
        <w:tc>
          <w:tcPr>
            <w:tcW w:w="7132"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50ED39CA">
            <w:r>
              <w:rPr>
                <w:sz w:val="20"/>
                <w:szCs w:val="20"/>
              </w:rPr>
              <w:t>Essential</w:t>
            </w:r>
          </w:p>
        </w:tc>
      </w:tr>
      <w:tr w14:paraId="4B3BB0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74" w:type="dxa"/>
            <w:tcBorders>
              <w:top w:val="single" w:color="AAAAAA" w:sz="4" w:space="0"/>
              <w:left w:val="single" w:color="AAAAAA" w:sz="4" w:space="0"/>
              <w:bottom w:val="single" w:color="AAAAAA" w:sz="4" w:space="0"/>
              <w:right w:val="single" w:color="AAAAAA" w:sz="4" w:space="0"/>
            </w:tcBorders>
            <w:shd w:val="clear" w:color="auto" w:fill="EAF2FB"/>
            <w:tcMar>
              <w:top w:w="80" w:type="dxa"/>
              <w:left w:w="100" w:type="dxa"/>
              <w:bottom w:w="80" w:type="dxa"/>
              <w:right w:w="100" w:type="dxa"/>
            </w:tcMar>
            <w:vAlign w:val="center"/>
          </w:tcPr>
          <w:p w14:paraId="3AB40311">
            <w:r>
              <w:rPr>
                <w:b/>
                <w:bCs/>
                <w:sz w:val="20"/>
                <w:szCs w:val="20"/>
              </w:rPr>
              <w:t>Quan hệ liên quan</w:t>
            </w:r>
          </w:p>
        </w:tc>
        <w:tc>
          <w:tcPr>
            <w:tcW w:w="7132"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5453CCEB">
            <w:r>
              <w:rPr>
                <w:sz w:val="20"/>
                <w:szCs w:val="20"/>
              </w:rPr>
              <w:t>Yêu cầu UC-06; mở rộng UC-07</w:t>
            </w:r>
          </w:p>
        </w:tc>
      </w:tr>
      <w:tr w14:paraId="11B618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74" w:type="dxa"/>
            <w:tcBorders>
              <w:top w:val="single" w:color="AAAAAA" w:sz="4" w:space="0"/>
              <w:left w:val="single" w:color="AAAAAA" w:sz="4" w:space="0"/>
              <w:bottom w:val="single" w:color="AAAAAA" w:sz="4" w:space="0"/>
              <w:right w:val="single" w:color="AAAAAA" w:sz="4" w:space="0"/>
            </w:tcBorders>
            <w:shd w:val="clear" w:color="auto" w:fill="EAF2FB"/>
            <w:tcMar>
              <w:top w:w="80" w:type="dxa"/>
              <w:left w:w="100" w:type="dxa"/>
              <w:bottom w:w="80" w:type="dxa"/>
              <w:right w:w="100" w:type="dxa"/>
            </w:tcMar>
            <w:vAlign w:val="center"/>
          </w:tcPr>
          <w:p w14:paraId="4CACAB51">
            <w:r>
              <w:rPr>
                <w:b/>
                <w:bCs/>
                <w:sz w:val="20"/>
                <w:szCs w:val="20"/>
              </w:rPr>
              <w:t>Mô tả (Summary)</w:t>
            </w:r>
          </w:p>
        </w:tc>
        <w:tc>
          <w:tcPr>
            <w:tcW w:w="7132"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1325097A">
            <w:r>
              <w:rPr>
                <w:sz w:val="20"/>
                <w:szCs w:val="20"/>
              </w:rPr>
              <w:t>Admin thêm, sửa, xoá các món trong thực đơn của một địa điểm để hiển thị cho User.</w:t>
            </w:r>
          </w:p>
        </w:tc>
      </w:tr>
      <w:tr w14:paraId="0FC272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74" w:type="dxa"/>
            <w:tcBorders>
              <w:top w:val="single" w:color="AAAAAA" w:sz="4" w:space="0"/>
              <w:left w:val="single" w:color="AAAAAA" w:sz="4" w:space="0"/>
              <w:bottom w:val="single" w:color="AAAAAA" w:sz="4" w:space="0"/>
              <w:right w:val="single" w:color="AAAAAA" w:sz="4" w:space="0"/>
            </w:tcBorders>
            <w:shd w:val="clear" w:color="auto" w:fill="EAF2FB"/>
            <w:tcMar>
              <w:top w:w="80" w:type="dxa"/>
              <w:left w:w="100" w:type="dxa"/>
              <w:bottom w:w="80" w:type="dxa"/>
              <w:right w:w="100" w:type="dxa"/>
            </w:tcMar>
            <w:vAlign w:val="center"/>
          </w:tcPr>
          <w:p w14:paraId="49F14B39">
            <w:r>
              <w:rPr>
                <w:b/>
                <w:bCs/>
                <w:sz w:val="20"/>
                <w:szCs w:val="20"/>
              </w:rPr>
              <w:t>Điều kiện tiên quyết
(Preconditions)</w:t>
            </w:r>
          </w:p>
        </w:tc>
        <w:tc>
          <w:tcPr>
            <w:tcW w:w="7132"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44510D8E">
            <w:r>
              <w:rPr>
                <w:sz w:val="20"/>
                <w:szCs w:val="20"/>
              </w:rPr>
              <w:t>Admin đã đăng nhập và có quyền quản lý menu.</w:t>
            </w:r>
          </w:p>
        </w:tc>
      </w:tr>
    </w:tbl>
    <w:p w14:paraId="3795A0F0">
      <w:pPr>
        <w:pStyle w:val="4"/>
        <w:spacing w:before="200" w:after="100"/>
      </w:pPr>
      <w:r>
        <w:t>Luồng sự kiện chính (Basic Flow)</w:t>
      </w:r>
    </w:p>
    <w:tbl>
      <w:tblPr>
        <w:tblStyle w:val="9"/>
        <w:tblW w:w="99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953"/>
        <w:gridCol w:w="4953"/>
      </w:tblGrid>
      <w:tr w14:paraId="7A01DD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953" w:type="dxa"/>
            <w:tcBorders>
              <w:top w:val="single" w:color="AAAAAA" w:sz="4" w:space="0"/>
              <w:left w:val="single" w:color="AAAAAA" w:sz="4" w:space="0"/>
              <w:bottom w:val="single" w:color="AAAAAA" w:sz="4" w:space="0"/>
              <w:right w:val="single" w:color="AAAAAA" w:sz="4" w:space="0"/>
            </w:tcBorders>
            <w:shd w:val="clear" w:color="auto" w:fill="EAF2FB"/>
            <w:tcMar>
              <w:top w:w="80" w:type="dxa"/>
              <w:left w:w="100" w:type="dxa"/>
              <w:bottom w:w="80" w:type="dxa"/>
              <w:right w:w="100" w:type="dxa"/>
            </w:tcMar>
            <w:vAlign w:val="center"/>
          </w:tcPr>
          <w:p w14:paraId="11F57667">
            <w:r>
              <w:rPr>
                <w:b/>
                <w:bCs/>
                <w:sz w:val="20"/>
                <w:szCs w:val="20"/>
              </w:rPr>
              <w:t>Hành động của Actor</w:t>
            </w:r>
          </w:p>
        </w:tc>
        <w:tc>
          <w:tcPr>
            <w:tcW w:w="4953" w:type="dxa"/>
            <w:tcBorders>
              <w:top w:val="single" w:color="AAAAAA" w:sz="4" w:space="0"/>
              <w:left w:val="single" w:color="AAAAAA" w:sz="4" w:space="0"/>
              <w:bottom w:val="single" w:color="AAAAAA" w:sz="4" w:space="0"/>
              <w:right w:val="single" w:color="AAAAAA" w:sz="4" w:space="0"/>
            </w:tcBorders>
            <w:shd w:val="clear" w:color="auto" w:fill="EAF2FB"/>
            <w:tcMar>
              <w:top w:w="80" w:type="dxa"/>
              <w:left w:w="100" w:type="dxa"/>
              <w:bottom w:w="80" w:type="dxa"/>
              <w:right w:w="100" w:type="dxa"/>
            </w:tcMar>
            <w:vAlign w:val="center"/>
          </w:tcPr>
          <w:p w14:paraId="2F2C2747">
            <w:r>
              <w:rPr>
                <w:b/>
                <w:bCs/>
                <w:sz w:val="20"/>
                <w:szCs w:val="20"/>
              </w:rPr>
              <w:t>Phản hồi của Hệ thống</w:t>
            </w:r>
          </w:p>
        </w:tc>
      </w:tr>
      <w:tr w14:paraId="2714C1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953"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57C78AD9">
            <w:r>
              <w:rPr>
                <w:sz w:val="20"/>
                <w:szCs w:val="20"/>
              </w:rPr>
              <w:t>1. Admin chọn địa điểm và mở danh sách món.</w:t>
            </w:r>
          </w:p>
        </w:tc>
        <w:tc>
          <w:tcPr>
            <w:tcW w:w="4953"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509D8893"/>
        </w:tc>
      </w:tr>
      <w:tr w14:paraId="6F152D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953"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179BC219">
            <w:r>
              <w:rPr>
                <w:sz w:val="20"/>
                <w:szCs w:val="20"/>
              </w:rPr>
              <w:t>2. Admin thêm hoặc sửa món (tên, giá, mô tả, hình ảnh).</w:t>
            </w:r>
          </w:p>
        </w:tc>
        <w:tc>
          <w:tcPr>
            <w:tcW w:w="4953"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3EF67203"/>
        </w:tc>
      </w:tr>
      <w:tr w14:paraId="1B9CD5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953"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5272BCCF"/>
        </w:tc>
        <w:tc>
          <w:tcPr>
            <w:tcW w:w="4953"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36A8F90C">
            <w:r>
              <w:rPr>
                <w:sz w:val="20"/>
                <w:szCs w:val="20"/>
              </w:rPr>
              <w:t>Hệ thống kiểm tra dữ liệu hợp lệ (giá, kích thước ảnh) và lưu món.</w:t>
            </w:r>
          </w:p>
        </w:tc>
      </w:tr>
      <w:tr w14:paraId="093B18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953"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14F9659E"/>
        </w:tc>
        <w:tc>
          <w:tcPr>
            <w:tcW w:w="4953"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680F8493">
            <w:r>
              <w:rPr>
                <w:sz w:val="20"/>
                <w:szCs w:val="20"/>
              </w:rPr>
              <w:t>Hệ thống tăng phiên bản dữ liệu để client đồng bộ (UC-10) và ghi nhật ký thao tác.</w:t>
            </w:r>
          </w:p>
        </w:tc>
      </w:tr>
    </w:tbl>
    <w:p w14:paraId="1557B2F0">
      <w:pPr>
        <w:pStyle w:val="4"/>
        <w:spacing w:before="200" w:after="100"/>
      </w:pPr>
      <w:r>
        <w:t>Luồng thay thế (Alternative Paths)</w:t>
      </w:r>
    </w:p>
    <w:p w14:paraId="79333D7D">
      <w:pPr>
        <w:pStyle w:val="16"/>
        <w:numPr>
          <w:ilvl w:val="0"/>
          <w:numId w:val="1"/>
        </w:numPr>
        <w:spacing w:after="60"/>
      </w:pPr>
      <w:r>
        <w:rPr>
          <w:sz w:val="20"/>
          <w:szCs w:val="20"/>
        </w:rPr>
        <w:t>A1 — Admin xoá món: hệ thống xoá món và dọn ảnh liên quan.</w:t>
      </w:r>
    </w:p>
    <w:p w14:paraId="4CD8EA89">
      <w:pPr>
        <w:pStyle w:val="4"/>
        <w:spacing w:before="200" w:after="100"/>
      </w:pPr>
      <w:r>
        <w:t>Luồng ngoại lệ (Exception Paths)</w:t>
      </w:r>
    </w:p>
    <w:p w14:paraId="106DF7BB">
      <w:pPr>
        <w:pStyle w:val="16"/>
        <w:numPr>
          <w:ilvl w:val="0"/>
          <w:numId w:val="1"/>
        </w:numPr>
        <w:spacing w:after="60"/>
      </w:pPr>
      <w:r>
        <w:rPr>
          <w:sz w:val="20"/>
          <w:szCs w:val="20"/>
        </w:rPr>
        <w:t>E1 — Ảnh vượt giới hạn dung lượng/số lượng: hệ thống từ chối và nêu rõ giới hạn.</w:t>
      </w:r>
    </w:p>
    <w:p w14:paraId="41C07300">
      <w:pPr>
        <w:pStyle w:val="4"/>
        <w:spacing w:before="200" w:after="100"/>
      </w:pPr>
      <w:r>
        <w:t>Điều kiện kết thúc (Postconditions)</w:t>
      </w:r>
    </w:p>
    <w:p w14:paraId="18788736">
      <w:pPr>
        <w:spacing w:after="60"/>
      </w:pPr>
      <w:r>
        <w:rPr>
          <w:sz w:val="20"/>
          <w:szCs w:val="20"/>
        </w:rPr>
        <w:t>Thực đơn được cập nhật và được đồng bộ tới ứng dụng của User.</w:t>
      </w:r>
    </w:p>
    <w:p w14:paraId="2C135003">
      <w:pPr>
        <w:pStyle w:val="3"/>
        <w:spacing w:before="300" w:after="150"/>
      </w:pPr>
      <w:r>
        <w:t>UC-16: Kiểm duyệt đăng ký và bài gửi của chủ quán</w:t>
      </w:r>
    </w:p>
    <w:tbl>
      <w:tblPr>
        <w:tblStyle w:val="9"/>
        <w:tblW w:w="99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74"/>
        <w:gridCol w:w="7132"/>
      </w:tblGrid>
      <w:tr w14:paraId="594C0E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74" w:type="dxa"/>
            <w:tcBorders>
              <w:top w:val="single" w:color="AAAAAA" w:sz="4" w:space="0"/>
              <w:left w:val="single" w:color="AAAAAA" w:sz="4" w:space="0"/>
              <w:bottom w:val="single" w:color="AAAAAA" w:sz="4" w:space="0"/>
              <w:right w:val="single" w:color="AAAAAA" w:sz="4" w:space="0"/>
            </w:tcBorders>
            <w:shd w:val="clear" w:color="auto" w:fill="EAF2FB"/>
            <w:tcMar>
              <w:top w:w="80" w:type="dxa"/>
              <w:left w:w="100" w:type="dxa"/>
              <w:bottom w:w="80" w:type="dxa"/>
              <w:right w:w="100" w:type="dxa"/>
            </w:tcMar>
            <w:vAlign w:val="center"/>
          </w:tcPr>
          <w:p w14:paraId="35258B12">
            <w:r>
              <w:rPr>
                <w:b/>
                <w:bCs/>
                <w:sz w:val="20"/>
                <w:szCs w:val="20"/>
              </w:rPr>
              <w:t>Mã Use Case</w:t>
            </w:r>
          </w:p>
        </w:tc>
        <w:tc>
          <w:tcPr>
            <w:tcW w:w="7132"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4F4639E7">
            <w:r>
              <w:rPr>
                <w:sz w:val="20"/>
                <w:szCs w:val="20"/>
              </w:rPr>
              <w:t>UC-16</w:t>
            </w:r>
          </w:p>
        </w:tc>
      </w:tr>
      <w:tr w14:paraId="00028C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74" w:type="dxa"/>
            <w:tcBorders>
              <w:top w:val="single" w:color="AAAAAA" w:sz="4" w:space="0"/>
              <w:left w:val="single" w:color="AAAAAA" w:sz="4" w:space="0"/>
              <w:bottom w:val="single" w:color="AAAAAA" w:sz="4" w:space="0"/>
              <w:right w:val="single" w:color="AAAAAA" w:sz="4" w:space="0"/>
            </w:tcBorders>
            <w:shd w:val="clear" w:color="auto" w:fill="EAF2FB"/>
            <w:tcMar>
              <w:top w:w="80" w:type="dxa"/>
              <w:left w:w="100" w:type="dxa"/>
              <w:bottom w:w="80" w:type="dxa"/>
              <w:right w:w="100" w:type="dxa"/>
            </w:tcMar>
            <w:vAlign w:val="center"/>
          </w:tcPr>
          <w:p w14:paraId="38E89E40">
            <w:r>
              <w:rPr>
                <w:b/>
                <w:bCs/>
                <w:sz w:val="20"/>
                <w:szCs w:val="20"/>
              </w:rPr>
              <w:t>Tên Use Case</w:t>
            </w:r>
          </w:p>
        </w:tc>
        <w:tc>
          <w:tcPr>
            <w:tcW w:w="7132"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48630EB4">
            <w:r>
              <w:rPr>
                <w:sz w:val="20"/>
                <w:szCs w:val="20"/>
              </w:rPr>
              <w:t>Kiểm duyệt đăng ký và bài gửi của chủ quán</w:t>
            </w:r>
          </w:p>
        </w:tc>
      </w:tr>
      <w:tr w14:paraId="6C67F7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74" w:type="dxa"/>
            <w:tcBorders>
              <w:top w:val="single" w:color="AAAAAA" w:sz="4" w:space="0"/>
              <w:left w:val="single" w:color="AAAAAA" w:sz="4" w:space="0"/>
              <w:bottom w:val="single" w:color="AAAAAA" w:sz="4" w:space="0"/>
              <w:right w:val="single" w:color="AAAAAA" w:sz="4" w:space="0"/>
            </w:tcBorders>
            <w:shd w:val="clear" w:color="auto" w:fill="EAF2FB"/>
            <w:tcMar>
              <w:top w:w="80" w:type="dxa"/>
              <w:left w:w="100" w:type="dxa"/>
              <w:bottom w:w="80" w:type="dxa"/>
              <w:right w:w="100" w:type="dxa"/>
            </w:tcMar>
            <w:vAlign w:val="center"/>
          </w:tcPr>
          <w:p w14:paraId="362F25A0">
            <w:r>
              <w:rPr>
                <w:b/>
                <w:bCs/>
                <w:sz w:val="20"/>
                <w:szCs w:val="20"/>
              </w:rPr>
              <w:t>Tác nhân (Actor)</w:t>
            </w:r>
          </w:p>
        </w:tc>
        <w:tc>
          <w:tcPr>
            <w:tcW w:w="7132"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7EDDAE0A">
            <w:r>
              <w:rPr>
                <w:sz w:val="20"/>
                <w:szCs w:val="20"/>
              </w:rPr>
              <w:t>Admin, Hệ thống</w:t>
            </w:r>
          </w:p>
        </w:tc>
      </w:tr>
      <w:tr w14:paraId="4569C2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74" w:type="dxa"/>
            <w:tcBorders>
              <w:top w:val="single" w:color="AAAAAA" w:sz="4" w:space="0"/>
              <w:left w:val="single" w:color="AAAAAA" w:sz="4" w:space="0"/>
              <w:bottom w:val="single" w:color="AAAAAA" w:sz="4" w:space="0"/>
              <w:right w:val="single" w:color="AAAAAA" w:sz="4" w:space="0"/>
            </w:tcBorders>
            <w:shd w:val="clear" w:color="auto" w:fill="EAF2FB"/>
            <w:tcMar>
              <w:top w:w="80" w:type="dxa"/>
              <w:left w:w="100" w:type="dxa"/>
              <w:bottom w:w="80" w:type="dxa"/>
              <w:right w:w="100" w:type="dxa"/>
            </w:tcMar>
            <w:vAlign w:val="center"/>
          </w:tcPr>
          <w:p w14:paraId="284751BB">
            <w:r>
              <w:rPr>
                <w:b/>
                <w:bCs/>
                <w:sz w:val="20"/>
                <w:szCs w:val="20"/>
              </w:rPr>
              <w:t>Mức độ (Maturity)</w:t>
            </w:r>
          </w:p>
        </w:tc>
        <w:tc>
          <w:tcPr>
            <w:tcW w:w="7132"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318BC780">
            <w:r>
              <w:rPr>
                <w:sz w:val="20"/>
                <w:szCs w:val="20"/>
              </w:rPr>
              <w:t>Essential</w:t>
            </w:r>
          </w:p>
        </w:tc>
      </w:tr>
      <w:tr w14:paraId="2AAC6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74" w:type="dxa"/>
            <w:tcBorders>
              <w:top w:val="single" w:color="AAAAAA" w:sz="4" w:space="0"/>
              <w:left w:val="single" w:color="AAAAAA" w:sz="4" w:space="0"/>
              <w:bottom w:val="single" w:color="AAAAAA" w:sz="4" w:space="0"/>
              <w:right w:val="single" w:color="AAAAAA" w:sz="4" w:space="0"/>
            </w:tcBorders>
            <w:shd w:val="clear" w:color="auto" w:fill="EAF2FB"/>
            <w:tcMar>
              <w:top w:w="80" w:type="dxa"/>
              <w:left w:w="100" w:type="dxa"/>
              <w:bottom w:w="80" w:type="dxa"/>
              <w:right w:w="100" w:type="dxa"/>
            </w:tcMar>
            <w:vAlign w:val="center"/>
          </w:tcPr>
          <w:p w14:paraId="1E09DD38">
            <w:r>
              <w:rPr>
                <w:b/>
                <w:bCs/>
                <w:sz w:val="20"/>
                <w:szCs w:val="20"/>
              </w:rPr>
              <w:t>Quan hệ liên quan</w:t>
            </w:r>
          </w:p>
        </w:tc>
        <w:tc>
          <w:tcPr>
            <w:tcW w:w="7132"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3B8D1983">
            <w:r>
              <w:rPr>
                <w:sz w:val="20"/>
                <w:szCs w:val="20"/>
              </w:rPr>
              <w:t>Chi tiết hoá phần duyệt trong UC-08; kích hoạt UC-09</w:t>
            </w:r>
          </w:p>
        </w:tc>
      </w:tr>
      <w:tr w14:paraId="0DDB04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74" w:type="dxa"/>
            <w:tcBorders>
              <w:top w:val="single" w:color="AAAAAA" w:sz="4" w:space="0"/>
              <w:left w:val="single" w:color="AAAAAA" w:sz="4" w:space="0"/>
              <w:bottom w:val="single" w:color="AAAAAA" w:sz="4" w:space="0"/>
              <w:right w:val="single" w:color="AAAAAA" w:sz="4" w:space="0"/>
            </w:tcBorders>
            <w:shd w:val="clear" w:color="auto" w:fill="EAF2FB"/>
            <w:tcMar>
              <w:top w:w="80" w:type="dxa"/>
              <w:left w:w="100" w:type="dxa"/>
              <w:bottom w:w="80" w:type="dxa"/>
              <w:right w:w="100" w:type="dxa"/>
            </w:tcMar>
            <w:vAlign w:val="center"/>
          </w:tcPr>
          <w:p w14:paraId="63FB8FEC">
            <w:r>
              <w:rPr>
                <w:b/>
                <w:bCs/>
                <w:sz w:val="20"/>
                <w:szCs w:val="20"/>
              </w:rPr>
              <w:t>Mô tả (Summary)</w:t>
            </w:r>
          </w:p>
        </w:tc>
        <w:tc>
          <w:tcPr>
            <w:tcW w:w="7132"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2B8A478C">
            <w:r>
              <w:rPr>
                <w:sz w:val="20"/>
                <w:szCs w:val="20"/>
              </w:rPr>
              <w:t>Admin xem xét đơn đăng ký chủ quán và các nội dung địa điểm do chủ quán gửi lên, duyệt hoặc từ chối kèm lý do; chỉ nội dung được duyệt mới hiển thị công khai.</w:t>
            </w:r>
          </w:p>
        </w:tc>
      </w:tr>
      <w:tr w14:paraId="58969D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74" w:type="dxa"/>
            <w:tcBorders>
              <w:top w:val="single" w:color="AAAAAA" w:sz="4" w:space="0"/>
              <w:left w:val="single" w:color="AAAAAA" w:sz="4" w:space="0"/>
              <w:bottom w:val="single" w:color="AAAAAA" w:sz="4" w:space="0"/>
              <w:right w:val="single" w:color="AAAAAA" w:sz="4" w:space="0"/>
            </w:tcBorders>
            <w:shd w:val="clear" w:color="auto" w:fill="EAF2FB"/>
            <w:tcMar>
              <w:top w:w="80" w:type="dxa"/>
              <w:left w:w="100" w:type="dxa"/>
              <w:bottom w:w="80" w:type="dxa"/>
              <w:right w:w="100" w:type="dxa"/>
            </w:tcMar>
            <w:vAlign w:val="center"/>
          </w:tcPr>
          <w:p w14:paraId="0EAFD4A2">
            <w:r>
              <w:rPr>
                <w:b/>
                <w:bCs/>
                <w:sz w:val="20"/>
                <w:szCs w:val="20"/>
              </w:rPr>
              <w:t>Điều kiện tiên quyết
(Preconditions)</w:t>
            </w:r>
          </w:p>
        </w:tc>
        <w:tc>
          <w:tcPr>
            <w:tcW w:w="7132"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69D979BC">
            <w:r>
              <w:rPr>
                <w:sz w:val="20"/>
                <w:szCs w:val="20"/>
              </w:rPr>
              <w:t>Admin có quyền kiểm duyệt; có ít nhất một đơn/bài đang chờ duyệt.</w:t>
            </w:r>
          </w:p>
        </w:tc>
      </w:tr>
    </w:tbl>
    <w:p w14:paraId="403C7581">
      <w:pPr>
        <w:pStyle w:val="4"/>
        <w:spacing w:before="200" w:after="100"/>
      </w:pPr>
      <w:r>
        <w:t>Luồng sự kiện chính (Basic Flow)</w:t>
      </w:r>
    </w:p>
    <w:tbl>
      <w:tblPr>
        <w:tblStyle w:val="9"/>
        <w:tblW w:w="99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953"/>
        <w:gridCol w:w="4953"/>
      </w:tblGrid>
      <w:tr w14:paraId="55A32B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953" w:type="dxa"/>
            <w:tcBorders>
              <w:top w:val="single" w:color="AAAAAA" w:sz="4" w:space="0"/>
              <w:left w:val="single" w:color="AAAAAA" w:sz="4" w:space="0"/>
              <w:bottom w:val="single" w:color="AAAAAA" w:sz="4" w:space="0"/>
              <w:right w:val="single" w:color="AAAAAA" w:sz="4" w:space="0"/>
            </w:tcBorders>
            <w:shd w:val="clear" w:color="auto" w:fill="EAF2FB"/>
            <w:tcMar>
              <w:top w:w="80" w:type="dxa"/>
              <w:left w:w="100" w:type="dxa"/>
              <w:bottom w:w="80" w:type="dxa"/>
              <w:right w:w="100" w:type="dxa"/>
            </w:tcMar>
            <w:vAlign w:val="center"/>
          </w:tcPr>
          <w:p w14:paraId="699965A2">
            <w:r>
              <w:rPr>
                <w:b/>
                <w:bCs/>
                <w:sz w:val="20"/>
                <w:szCs w:val="20"/>
              </w:rPr>
              <w:t>Hành động của Actor</w:t>
            </w:r>
          </w:p>
        </w:tc>
        <w:tc>
          <w:tcPr>
            <w:tcW w:w="4953" w:type="dxa"/>
            <w:tcBorders>
              <w:top w:val="single" w:color="AAAAAA" w:sz="4" w:space="0"/>
              <w:left w:val="single" w:color="AAAAAA" w:sz="4" w:space="0"/>
              <w:bottom w:val="single" w:color="AAAAAA" w:sz="4" w:space="0"/>
              <w:right w:val="single" w:color="AAAAAA" w:sz="4" w:space="0"/>
            </w:tcBorders>
            <w:shd w:val="clear" w:color="auto" w:fill="EAF2FB"/>
            <w:tcMar>
              <w:top w:w="80" w:type="dxa"/>
              <w:left w:w="100" w:type="dxa"/>
              <w:bottom w:w="80" w:type="dxa"/>
              <w:right w:w="100" w:type="dxa"/>
            </w:tcMar>
            <w:vAlign w:val="center"/>
          </w:tcPr>
          <w:p w14:paraId="57270A72">
            <w:r>
              <w:rPr>
                <w:b/>
                <w:bCs/>
                <w:sz w:val="20"/>
                <w:szCs w:val="20"/>
              </w:rPr>
              <w:t>Phản hồi của Hệ thống</w:t>
            </w:r>
          </w:p>
        </w:tc>
      </w:tr>
      <w:tr w14:paraId="600D35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953"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17638EA9">
            <w:r>
              <w:rPr>
                <w:sz w:val="20"/>
                <w:szCs w:val="20"/>
              </w:rPr>
              <w:t>1. Admin mở danh sách đơn/bài đang chờ duyệt.</w:t>
            </w:r>
          </w:p>
        </w:tc>
        <w:tc>
          <w:tcPr>
            <w:tcW w:w="4953"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1630F03B"/>
        </w:tc>
      </w:tr>
      <w:tr w14:paraId="5B317B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953"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55287478">
            <w:r>
              <w:rPr>
                <w:sz w:val="20"/>
                <w:szCs w:val="20"/>
              </w:rPr>
              <w:t>2. Admin xem chi tiết và chọn Duyệt hoặc Từ chối (kèm ghi chú).</w:t>
            </w:r>
          </w:p>
        </w:tc>
        <w:tc>
          <w:tcPr>
            <w:tcW w:w="4953"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47BCC86B"/>
        </w:tc>
      </w:tr>
      <w:tr w14:paraId="149445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953"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79D0BC96"/>
        </w:tc>
        <w:tc>
          <w:tcPr>
            <w:tcW w:w="4953"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2E486AE3">
            <w:r>
              <w:rPr>
                <w:sz w:val="20"/>
                <w:szCs w:val="20"/>
              </w:rPr>
              <w:t>Nếu duyệt, hệ thống áp dụng thay đổi vào địa điểm và đưa yêu cầu sinh audio (UC-09).</w:t>
            </w:r>
          </w:p>
        </w:tc>
      </w:tr>
      <w:tr w14:paraId="3339C3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953"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65D3E3E0"/>
        </w:tc>
        <w:tc>
          <w:tcPr>
            <w:tcW w:w="4953"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240D7969">
            <w:r>
              <w:rPr>
                <w:sz w:val="20"/>
                <w:szCs w:val="20"/>
              </w:rPr>
              <w:t>Hệ thống gửi thông báo kết quả cho chủ quán và ghi nhật ký.</w:t>
            </w:r>
          </w:p>
        </w:tc>
      </w:tr>
    </w:tbl>
    <w:p w14:paraId="0321C501">
      <w:pPr>
        <w:pStyle w:val="4"/>
        <w:spacing w:before="200" w:after="100"/>
      </w:pPr>
      <w:r>
        <w:t>Luồng thay thế (Alternative Paths)</w:t>
      </w:r>
    </w:p>
    <w:p w14:paraId="41D245AA">
      <w:pPr>
        <w:pStyle w:val="16"/>
        <w:numPr>
          <w:ilvl w:val="0"/>
          <w:numId w:val="1"/>
        </w:numPr>
        <w:spacing w:after="60"/>
      </w:pPr>
      <w:r>
        <w:rPr>
          <w:sz w:val="20"/>
          <w:szCs w:val="20"/>
        </w:rPr>
        <w:t>A1 — Từ chối: hệ thống lưu lý do, giữ nguyên nội dung cũ đang hiển thị.</w:t>
      </w:r>
    </w:p>
    <w:p w14:paraId="5FE8F74A">
      <w:pPr>
        <w:pStyle w:val="4"/>
        <w:spacing w:before="200" w:after="100"/>
      </w:pPr>
      <w:r>
        <w:t>Luồng ngoại lệ (Exception Paths)</w:t>
      </w:r>
    </w:p>
    <w:p w14:paraId="0ADC2ADB">
      <w:pPr>
        <w:pStyle w:val="16"/>
        <w:numPr>
          <w:ilvl w:val="0"/>
          <w:numId w:val="1"/>
        </w:numPr>
        <w:spacing w:after="60"/>
      </w:pPr>
      <w:r>
        <w:rPr>
          <w:sz w:val="20"/>
          <w:szCs w:val="20"/>
        </w:rPr>
        <w:t>E1 — Bài đã được Admin khác xử lý trước: hệ thống báo trạng thái đã thay đổi và tải lại danh sách.</w:t>
      </w:r>
    </w:p>
    <w:p w14:paraId="1972D278">
      <w:pPr>
        <w:pStyle w:val="4"/>
        <w:spacing w:before="200" w:after="100"/>
      </w:pPr>
      <w:r>
        <w:t>Điều kiện kết thúc (Postconditions)</w:t>
      </w:r>
    </w:p>
    <w:p w14:paraId="573348D3">
      <w:pPr>
        <w:spacing w:after="60"/>
      </w:pPr>
      <w:r>
        <w:rPr>
          <w:sz w:val="20"/>
          <w:szCs w:val="20"/>
        </w:rPr>
        <w:t>Trạng thái bài gửi được cập nhật; chủ quán nhận thông báo kết quả.</w:t>
      </w:r>
    </w:p>
    <w:p w14:paraId="080934F3">
      <w:pPr>
        <w:pStyle w:val="3"/>
        <w:spacing w:before="300" w:after="150"/>
      </w:pPr>
      <w:r>
        <w:t>UC-17: Theo dõi và điều khiển tác vụ sinh audio</w:t>
      </w:r>
    </w:p>
    <w:tbl>
      <w:tblPr>
        <w:tblStyle w:val="9"/>
        <w:tblW w:w="99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74"/>
        <w:gridCol w:w="7132"/>
      </w:tblGrid>
      <w:tr w14:paraId="295728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74" w:type="dxa"/>
            <w:tcBorders>
              <w:top w:val="single" w:color="AAAAAA" w:sz="4" w:space="0"/>
              <w:left w:val="single" w:color="AAAAAA" w:sz="4" w:space="0"/>
              <w:bottom w:val="single" w:color="AAAAAA" w:sz="4" w:space="0"/>
              <w:right w:val="single" w:color="AAAAAA" w:sz="4" w:space="0"/>
            </w:tcBorders>
            <w:shd w:val="clear" w:color="auto" w:fill="EAF2FB"/>
            <w:tcMar>
              <w:top w:w="80" w:type="dxa"/>
              <w:left w:w="100" w:type="dxa"/>
              <w:bottom w:w="80" w:type="dxa"/>
              <w:right w:w="100" w:type="dxa"/>
            </w:tcMar>
            <w:vAlign w:val="center"/>
          </w:tcPr>
          <w:p w14:paraId="7ECD0196">
            <w:r>
              <w:rPr>
                <w:b/>
                <w:bCs/>
                <w:sz w:val="20"/>
                <w:szCs w:val="20"/>
              </w:rPr>
              <w:t>Mã Use Case</w:t>
            </w:r>
          </w:p>
        </w:tc>
        <w:tc>
          <w:tcPr>
            <w:tcW w:w="7132"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30BCF248">
            <w:r>
              <w:rPr>
                <w:sz w:val="20"/>
                <w:szCs w:val="20"/>
              </w:rPr>
              <w:t>UC-17</w:t>
            </w:r>
          </w:p>
        </w:tc>
      </w:tr>
      <w:tr w14:paraId="00C820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74" w:type="dxa"/>
            <w:tcBorders>
              <w:top w:val="single" w:color="AAAAAA" w:sz="4" w:space="0"/>
              <w:left w:val="single" w:color="AAAAAA" w:sz="4" w:space="0"/>
              <w:bottom w:val="single" w:color="AAAAAA" w:sz="4" w:space="0"/>
              <w:right w:val="single" w:color="AAAAAA" w:sz="4" w:space="0"/>
            </w:tcBorders>
            <w:shd w:val="clear" w:color="auto" w:fill="EAF2FB"/>
            <w:tcMar>
              <w:top w:w="80" w:type="dxa"/>
              <w:left w:w="100" w:type="dxa"/>
              <w:bottom w:w="80" w:type="dxa"/>
              <w:right w:w="100" w:type="dxa"/>
            </w:tcMar>
            <w:vAlign w:val="center"/>
          </w:tcPr>
          <w:p w14:paraId="5B0CB9A5">
            <w:r>
              <w:rPr>
                <w:b/>
                <w:bCs/>
                <w:sz w:val="20"/>
                <w:szCs w:val="20"/>
              </w:rPr>
              <w:t>Tên Use Case</w:t>
            </w:r>
          </w:p>
        </w:tc>
        <w:tc>
          <w:tcPr>
            <w:tcW w:w="7132"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3C9A701A">
            <w:r>
              <w:rPr>
                <w:sz w:val="20"/>
                <w:szCs w:val="20"/>
              </w:rPr>
              <w:t>Theo dõi và điều khiển tác vụ sinh audio</w:t>
            </w:r>
          </w:p>
        </w:tc>
      </w:tr>
      <w:tr w14:paraId="3E5BAA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74" w:type="dxa"/>
            <w:tcBorders>
              <w:top w:val="single" w:color="AAAAAA" w:sz="4" w:space="0"/>
              <w:left w:val="single" w:color="AAAAAA" w:sz="4" w:space="0"/>
              <w:bottom w:val="single" w:color="AAAAAA" w:sz="4" w:space="0"/>
              <w:right w:val="single" w:color="AAAAAA" w:sz="4" w:space="0"/>
            </w:tcBorders>
            <w:shd w:val="clear" w:color="auto" w:fill="EAF2FB"/>
            <w:tcMar>
              <w:top w:w="80" w:type="dxa"/>
              <w:left w:w="100" w:type="dxa"/>
              <w:bottom w:w="80" w:type="dxa"/>
              <w:right w:w="100" w:type="dxa"/>
            </w:tcMar>
            <w:vAlign w:val="center"/>
          </w:tcPr>
          <w:p w14:paraId="6C97FB47">
            <w:r>
              <w:rPr>
                <w:b/>
                <w:bCs/>
                <w:sz w:val="20"/>
                <w:szCs w:val="20"/>
              </w:rPr>
              <w:t>Tác nhân (Actor)</w:t>
            </w:r>
          </w:p>
        </w:tc>
        <w:tc>
          <w:tcPr>
            <w:tcW w:w="7132"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139A5181">
            <w:r>
              <w:rPr>
                <w:sz w:val="20"/>
                <w:szCs w:val="20"/>
              </w:rPr>
              <w:t>Admin, Hệ thống</w:t>
            </w:r>
          </w:p>
        </w:tc>
      </w:tr>
      <w:tr w14:paraId="2A274F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74" w:type="dxa"/>
            <w:tcBorders>
              <w:top w:val="single" w:color="AAAAAA" w:sz="4" w:space="0"/>
              <w:left w:val="single" w:color="AAAAAA" w:sz="4" w:space="0"/>
              <w:bottom w:val="single" w:color="AAAAAA" w:sz="4" w:space="0"/>
              <w:right w:val="single" w:color="AAAAAA" w:sz="4" w:space="0"/>
            </w:tcBorders>
            <w:shd w:val="clear" w:color="auto" w:fill="EAF2FB"/>
            <w:tcMar>
              <w:top w:w="80" w:type="dxa"/>
              <w:left w:w="100" w:type="dxa"/>
              <w:bottom w:w="80" w:type="dxa"/>
              <w:right w:w="100" w:type="dxa"/>
            </w:tcMar>
            <w:vAlign w:val="center"/>
          </w:tcPr>
          <w:p w14:paraId="2DD73D5A">
            <w:r>
              <w:rPr>
                <w:b/>
                <w:bCs/>
                <w:sz w:val="20"/>
                <w:szCs w:val="20"/>
              </w:rPr>
              <w:t>Mức độ (Maturity)</w:t>
            </w:r>
          </w:p>
        </w:tc>
        <w:tc>
          <w:tcPr>
            <w:tcW w:w="7132"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2EB91553">
            <w:r>
              <w:rPr>
                <w:sz w:val="20"/>
                <w:szCs w:val="20"/>
              </w:rPr>
              <w:t>Essential</w:t>
            </w:r>
          </w:p>
        </w:tc>
      </w:tr>
      <w:tr w14:paraId="618C13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74" w:type="dxa"/>
            <w:tcBorders>
              <w:top w:val="single" w:color="AAAAAA" w:sz="4" w:space="0"/>
              <w:left w:val="single" w:color="AAAAAA" w:sz="4" w:space="0"/>
              <w:bottom w:val="single" w:color="AAAAAA" w:sz="4" w:space="0"/>
              <w:right w:val="single" w:color="AAAAAA" w:sz="4" w:space="0"/>
            </w:tcBorders>
            <w:shd w:val="clear" w:color="auto" w:fill="EAF2FB"/>
            <w:tcMar>
              <w:top w:w="80" w:type="dxa"/>
              <w:left w:w="100" w:type="dxa"/>
              <w:bottom w:w="80" w:type="dxa"/>
              <w:right w:w="100" w:type="dxa"/>
            </w:tcMar>
            <w:vAlign w:val="center"/>
          </w:tcPr>
          <w:p w14:paraId="02F0D77F">
            <w:r>
              <w:rPr>
                <w:b/>
                <w:bCs/>
                <w:sz w:val="20"/>
                <w:szCs w:val="20"/>
              </w:rPr>
              <w:t>Quan hệ liên quan</w:t>
            </w:r>
          </w:p>
        </w:tc>
        <w:tc>
          <w:tcPr>
            <w:tcW w:w="7132"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262C03CC">
            <w:r>
              <w:rPr>
                <w:sz w:val="20"/>
                <w:szCs w:val="20"/>
              </w:rPr>
              <w:t>Theo dõi kết quả của UC-09</w:t>
            </w:r>
          </w:p>
        </w:tc>
      </w:tr>
      <w:tr w14:paraId="46CF83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74" w:type="dxa"/>
            <w:tcBorders>
              <w:top w:val="single" w:color="AAAAAA" w:sz="4" w:space="0"/>
              <w:left w:val="single" w:color="AAAAAA" w:sz="4" w:space="0"/>
              <w:bottom w:val="single" w:color="AAAAAA" w:sz="4" w:space="0"/>
              <w:right w:val="single" w:color="AAAAAA" w:sz="4" w:space="0"/>
            </w:tcBorders>
            <w:shd w:val="clear" w:color="auto" w:fill="EAF2FB"/>
            <w:tcMar>
              <w:top w:w="80" w:type="dxa"/>
              <w:left w:w="100" w:type="dxa"/>
              <w:bottom w:w="80" w:type="dxa"/>
              <w:right w:w="100" w:type="dxa"/>
            </w:tcMar>
            <w:vAlign w:val="center"/>
          </w:tcPr>
          <w:p w14:paraId="1FF14CF5">
            <w:r>
              <w:rPr>
                <w:b/>
                <w:bCs/>
                <w:sz w:val="20"/>
                <w:szCs w:val="20"/>
              </w:rPr>
              <w:t>Mô tả (Summary)</w:t>
            </w:r>
          </w:p>
        </w:tc>
        <w:tc>
          <w:tcPr>
            <w:tcW w:w="7132"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01CB0E6C">
            <w:r>
              <w:rPr>
                <w:sz w:val="20"/>
                <w:szCs w:val="20"/>
              </w:rPr>
              <w:t>Admin xem tiến độ thời gian thực các tác vụ sinh audio và điều khiển chúng (tạm dừng, tiếp tục, huỷ, chạy lại).</w:t>
            </w:r>
          </w:p>
        </w:tc>
      </w:tr>
      <w:tr w14:paraId="18A386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74" w:type="dxa"/>
            <w:tcBorders>
              <w:top w:val="single" w:color="AAAAAA" w:sz="4" w:space="0"/>
              <w:left w:val="single" w:color="AAAAAA" w:sz="4" w:space="0"/>
              <w:bottom w:val="single" w:color="AAAAAA" w:sz="4" w:space="0"/>
              <w:right w:val="single" w:color="AAAAAA" w:sz="4" w:space="0"/>
            </w:tcBorders>
            <w:shd w:val="clear" w:color="auto" w:fill="EAF2FB"/>
            <w:tcMar>
              <w:top w:w="80" w:type="dxa"/>
              <w:left w:w="100" w:type="dxa"/>
              <w:bottom w:w="80" w:type="dxa"/>
              <w:right w:w="100" w:type="dxa"/>
            </w:tcMar>
            <w:vAlign w:val="center"/>
          </w:tcPr>
          <w:p w14:paraId="293E8C95">
            <w:r>
              <w:rPr>
                <w:b/>
                <w:bCs/>
                <w:sz w:val="20"/>
                <w:szCs w:val="20"/>
              </w:rPr>
              <w:t>Điều kiện tiên quyết
(Preconditions)</w:t>
            </w:r>
          </w:p>
        </w:tc>
        <w:tc>
          <w:tcPr>
            <w:tcW w:w="7132"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5313E7BF">
            <w:r>
              <w:rPr>
                <w:sz w:val="20"/>
                <w:szCs w:val="20"/>
              </w:rPr>
              <w:t>Admin đã đăng nhập; có tác vụ đang chạy hoặc đã chạy gần đây.</w:t>
            </w:r>
          </w:p>
        </w:tc>
      </w:tr>
    </w:tbl>
    <w:p w14:paraId="13176080">
      <w:pPr>
        <w:pStyle w:val="4"/>
        <w:spacing w:before="200" w:after="100"/>
      </w:pPr>
      <w:r>
        <w:t>Luồng sự kiện chính (Basic Flow)</w:t>
      </w:r>
    </w:p>
    <w:tbl>
      <w:tblPr>
        <w:tblStyle w:val="9"/>
        <w:tblW w:w="99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953"/>
        <w:gridCol w:w="4953"/>
      </w:tblGrid>
      <w:tr w14:paraId="1C982B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953" w:type="dxa"/>
            <w:tcBorders>
              <w:top w:val="single" w:color="AAAAAA" w:sz="4" w:space="0"/>
              <w:left w:val="single" w:color="AAAAAA" w:sz="4" w:space="0"/>
              <w:bottom w:val="single" w:color="AAAAAA" w:sz="4" w:space="0"/>
              <w:right w:val="single" w:color="AAAAAA" w:sz="4" w:space="0"/>
            </w:tcBorders>
            <w:shd w:val="clear" w:color="auto" w:fill="EAF2FB"/>
            <w:tcMar>
              <w:top w:w="80" w:type="dxa"/>
              <w:left w:w="100" w:type="dxa"/>
              <w:bottom w:w="80" w:type="dxa"/>
              <w:right w:w="100" w:type="dxa"/>
            </w:tcMar>
            <w:vAlign w:val="center"/>
          </w:tcPr>
          <w:p w14:paraId="7ABFD3B5">
            <w:r>
              <w:rPr>
                <w:b/>
                <w:bCs/>
                <w:sz w:val="20"/>
                <w:szCs w:val="20"/>
              </w:rPr>
              <w:t>Hành động của Actor</w:t>
            </w:r>
          </w:p>
        </w:tc>
        <w:tc>
          <w:tcPr>
            <w:tcW w:w="4953" w:type="dxa"/>
            <w:tcBorders>
              <w:top w:val="single" w:color="AAAAAA" w:sz="4" w:space="0"/>
              <w:left w:val="single" w:color="AAAAAA" w:sz="4" w:space="0"/>
              <w:bottom w:val="single" w:color="AAAAAA" w:sz="4" w:space="0"/>
              <w:right w:val="single" w:color="AAAAAA" w:sz="4" w:space="0"/>
            </w:tcBorders>
            <w:shd w:val="clear" w:color="auto" w:fill="EAF2FB"/>
            <w:tcMar>
              <w:top w:w="80" w:type="dxa"/>
              <w:left w:w="100" w:type="dxa"/>
              <w:bottom w:w="80" w:type="dxa"/>
              <w:right w:w="100" w:type="dxa"/>
            </w:tcMar>
            <w:vAlign w:val="center"/>
          </w:tcPr>
          <w:p w14:paraId="66A8524A">
            <w:r>
              <w:rPr>
                <w:b/>
                <w:bCs/>
                <w:sz w:val="20"/>
                <w:szCs w:val="20"/>
              </w:rPr>
              <w:t>Phản hồi của Hệ thống</w:t>
            </w:r>
          </w:p>
        </w:tc>
      </w:tr>
      <w:tr w14:paraId="3449D2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953"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48D1E614">
            <w:r>
              <w:rPr>
                <w:sz w:val="20"/>
                <w:szCs w:val="20"/>
              </w:rPr>
              <w:t>1. Admin mở màn hình tác vụ audio.</w:t>
            </w:r>
          </w:p>
        </w:tc>
        <w:tc>
          <w:tcPr>
            <w:tcW w:w="4953"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2A10763D"/>
        </w:tc>
      </w:tr>
      <w:tr w14:paraId="5314D6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953"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228BA252"/>
        </w:tc>
        <w:tc>
          <w:tcPr>
            <w:tcW w:w="4953"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58B83556">
            <w:r>
              <w:rPr>
                <w:sz w:val="20"/>
                <w:szCs w:val="20"/>
              </w:rPr>
              <w:t>Hệ thống mở kênh truyền sự kiện thời gian thực và gửi trạng thái từng tác vụ (chờ, chạy, tạm dừng, xong, lỗi).</w:t>
            </w:r>
          </w:p>
        </w:tc>
      </w:tr>
      <w:tr w14:paraId="709863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953"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6664E704">
            <w:r>
              <w:rPr>
                <w:sz w:val="20"/>
                <w:szCs w:val="20"/>
              </w:rPr>
              <w:t>3. Admin chọn tạm dừng / tiếp tục / huỷ một tác vụ.</w:t>
            </w:r>
          </w:p>
        </w:tc>
        <w:tc>
          <w:tcPr>
            <w:tcW w:w="4953"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3733A5EE"/>
        </w:tc>
      </w:tr>
      <w:tr w14:paraId="213F40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953"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1541B821"/>
        </w:tc>
        <w:tc>
          <w:tcPr>
            <w:tcW w:w="4953"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1F0CDCB3">
            <w:r>
              <w:rPr>
                <w:sz w:val="20"/>
                <w:szCs w:val="20"/>
              </w:rPr>
              <w:t>Hệ thống áp dụng điều khiển và cập nhật trạng thái cho mọi màn hình đang theo dõi.</w:t>
            </w:r>
          </w:p>
        </w:tc>
      </w:tr>
    </w:tbl>
    <w:p w14:paraId="41B6FBD7">
      <w:pPr>
        <w:pStyle w:val="4"/>
        <w:spacing w:before="200" w:after="100"/>
      </w:pPr>
      <w:r>
        <w:t>Luồng thay thế (Alternative Paths)</w:t>
      </w:r>
    </w:p>
    <w:p w14:paraId="465D3B9D">
      <w:pPr>
        <w:pStyle w:val="16"/>
        <w:numPr>
          <w:ilvl w:val="0"/>
          <w:numId w:val="1"/>
        </w:numPr>
        <w:spacing w:after="60"/>
      </w:pPr>
      <w:r>
        <w:rPr>
          <w:sz w:val="20"/>
          <w:szCs w:val="20"/>
        </w:rPr>
        <w:t>A1 — Tác vụ thất bại: Admin chọn chạy lại, hệ thống xếp tác vụ vào hàng đợi mới.</w:t>
      </w:r>
    </w:p>
    <w:p w14:paraId="1C394452">
      <w:pPr>
        <w:pStyle w:val="4"/>
        <w:spacing w:before="200" w:after="100"/>
      </w:pPr>
      <w:r>
        <w:t>Luồng ngoại lệ (Exception Paths)</w:t>
      </w:r>
    </w:p>
    <w:p w14:paraId="1826F73D">
      <w:pPr>
        <w:pStyle w:val="16"/>
        <w:numPr>
          <w:ilvl w:val="0"/>
          <w:numId w:val="1"/>
        </w:numPr>
        <w:spacing w:after="60"/>
      </w:pPr>
      <w:r>
        <w:rPr>
          <w:sz w:val="20"/>
          <w:szCs w:val="20"/>
        </w:rPr>
        <w:t>E1 — Kênh thời gian thực bị ngắt: giao diện tự kết nối lại và tải trạng thái mới nhất.</w:t>
      </w:r>
    </w:p>
    <w:p w14:paraId="103DB5C0">
      <w:pPr>
        <w:pStyle w:val="4"/>
        <w:spacing w:before="200" w:after="100"/>
      </w:pPr>
      <w:r>
        <w:t>Điều kiện kết thúc (Postconditions)</w:t>
      </w:r>
    </w:p>
    <w:p w14:paraId="50068EE3">
      <w:pPr>
        <w:spacing w:after="60"/>
      </w:pPr>
      <w:r>
        <w:rPr>
          <w:sz w:val="20"/>
          <w:szCs w:val="20"/>
        </w:rPr>
        <w:t>Trạng thái tác vụ phản ánh đúng điều khiển của Admin.</w:t>
      </w:r>
    </w:p>
    <w:p w14:paraId="1850572D">
      <w:pPr>
        <w:pStyle w:val="3"/>
        <w:spacing w:before="300" w:after="150"/>
      </w:pPr>
      <w:r>
        <w:t>UC-18: Xem thống kê và giám sát vận hành</w:t>
      </w:r>
    </w:p>
    <w:tbl>
      <w:tblPr>
        <w:tblStyle w:val="9"/>
        <w:tblW w:w="99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74"/>
        <w:gridCol w:w="7132"/>
      </w:tblGrid>
      <w:tr w14:paraId="0E54B4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74" w:type="dxa"/>
            <w:tcBorders>
              <w:top w:val="single" w:color="AAAAAA" w:sz="4" w:space="0"/>
              <w:left w:val="single" w:color="AAAAAA" w:sz="4" w:space="0"/>
              <w:bottom w:val="single" w:color="AAAAAA" w:sz="4" w:space="0"/>
              <w:right w:val="single" w:color="AAAAAA" w:sz="4" w:space="0"/>
            </w:tcBorders>
            <w:shd w:val="clear" w:color="auto" w:fill="EAF2FB"/>
            <w:tcMar>
              <w:top w:w="80" w:type="dxa"/>
              <w:left w:w="100" w:type="dxa"/>
              <w:bottom w:w="80" w:type="dxa"/>
              <w:right w:w="100" w:type="dxa"/>
            </w:tcMar>
            <w:vAlign w:val="center"/>
          </w:tcPr>
          <w:p w14:paraId="11A98739">
            <w:r>
              <w:rPr>
                <w:b/>
                <w:bCs/>
                <w:sz w:val="20"/>
                <w:szCs w:val="20"/>
              </w:rPr>
              <w:t>Mã Use Case</w:t>
            </w:r>
          </w:p>
        </w:tc>
        <w:tc>
          <w:tcPr>
            <w:tcW w:w="7132"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63486541">
            <w:r>
              <w:rPr>
                <w:sz w:val="20"/>
                <w:szCs w:val="20"/>
              </w:rPr>
              <w:t>UC-18</w:t>
            </w:r>
          </w:p>
        </w:tc>
      </w:tr>
      <w:tr w14:paraId="385D6A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74" w:type="dxa"/>
            <w:tcBorders>
              <w:top w:val="single" w:color="AAAAAA" w:sz="4" w:space="0"/>
              <w:left w:val="single" w:color="AAAAAA" w:sz="4" w:space="0"/>
              <w:bottom w:val="single" w:color="AAAAAA" w:sz="4" w:space="0"/>
              <w:right w:val="single" w:color="AAAAAA" w:sz="4" w:space="0"/>
            </w:tcBorders>
            <w:shd w:val="clear" w:color="auto" w:fill="EAF2FB"/>
            <w:tcMar>
              <w:top w:w="80" w:type="dxa"/>
              <w:left w:w="100" w:type="dxa"/>
              <w:bottom w:w="80" w:type="dxa"/>
              <w:right w:w="100" w:type="dxa"/>
            </w:tcMar>
            <w:vAlign w:val="center"/>
          </w:tcPr>
          <w:p w14:paraId="72905C11">
            <w:r>
              <w:rPr>
                <w:b/>
                <w:bCs/>
                <w:sz w:val="20"/>
                <w:szCs w:val="20"/>
              </w:rPr>
              <w:t>Tên Use Case</w:t>
            </w:r>
          </w:p>
        </w:tc>
        <w:tc>
          <w:tcPr>
            <w:tcW w:w="7132"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6A3DB516">
            <w:r>
              <w:rPr>
                <w:sz w:val="20"/>
                <w:szCs w:val="20"/>
              </w:rPr>
              <w:t>Xem thống kê và giám sát vận hành</w:t>
            </w:r>
          </w:p>
        </w:tc>
      </w:tr>
      <w:tr w14:paraId="3302F1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74" w:type="dxa"/>
            <w:tcBorders>
              <w:top w:val="single" w:color="AAAAAA" w:sz="4" w:space="0"/>
              <w:left w:val="single" w:color="AAAAAA" w:sz="4" w:space="0"/>
              <w:bottom w:val="single" w:color="AAAAAA" w:sz="4" w:space="0"/>
              <w:right w:val="single" w:color="AAAAAA" w:sz="4" w:space="0"/>
            </w:tcBorders>
            <w:shd w:val="clear" w:color="auto" w:fill="EAF2FB"/>
            <w:tcMar>
              <w:top w:w="80" w:type="dxa"/>
              <w:left w:w="100" w:type="dxa"/>
              <w:bottom w:w="80" w:type="dxa"/>
              <w:right w:w="100" w:type="dxa"/>
            </w:tcMar>
            <w:vAlign w:val="center"/>
          </w:tcPr>
          <w:p w14:paraId="37B867C0">
            <w:r>
              <w:rPr>
                <w:b/>
                <w:bCs/>
                <w:sz w:val="20"/>
                <w:szCs w:val="20"/>
              </w:rPr>
              <w:t>Tác nhân (Actor)</w:t>
            </w:r>
          </w:p>
        </w:tc>
        <w:tc>
          <w:tcPr>
            <w:tcW w:w="7132"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424D6C1B">
            <w:r>
              <w:rPr>
                <w:sz w:val="20"/>
                <w:szCs w:val="20"/>
              </w:rPr>
              <w:t>Admin</w:t>
            </w:r>
          </w:p>
        </w:tc>
      </w:tr>
      <w:tr w14:paraId="2E5D24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74" w:type="dxa"/>
            <w:tcBorders>
              <w:top w:val="single" w:color="AAAAAA" w:sz="4" w:space="0"/>
              <w:left w:val="single" w:color="AAAAAA" w:sz="4" w:space="0"/>
              <w:bottom w:val="single" w:color="AAAAAA" w:sz="4" w:space="0"/>
              <w:right w:val="single" w:color="AAAAAA" w:sz="4" w:space="0"/>
            </w:tcBorders>
            <w:shd w:val="clear" w:color="auto" w:fill="EAF2FB"/>
            <w:tcMar>
              <w:top w:w="80" w:type="dxa"/>
              <w:left w:w="100" w:type="dxa"/>
              <w:bottom w:w="80" w:type="dxa"/>
              <w:right w:w="100" w:type="dxa"/>
            </w:tcMar>
            <w:vAlign w:val="center"/>
          </w:tcPr>
          <w:p w14:paraId="653DE3E6">
            <w:r>
              <w:rPr>
                <w:b/>
                <w:bCs/>
                <w:sz w:val="20"/>
                <w:szCs w:val="20"/>
              </w:rPr>
              <w:t>Mức độ (Maturity)</w:t>
            </w:r>
          </w:p>
        </w:tc>
        <w:tc>
          <w:tcPr>
            <w:tcW w:w="7132"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0C2109B3">
            <w:r>
              <w:rPr>
                <w:sz w:val="20"/>
                <w:szCs w:val="20"/>
              </w:rPr>
              <w:t>Essential</w:t>
            </w:r>
          </w:p>
        </w:tc>
      </w:tr>
      <w:tr w14:paraId="75EA5C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74" w:type="dxa"/>
            <w:tcBorders>
              <w:top w:val="single" w:color="AAAAAA" w:sz="4" w:space="0"/>
              <w:left w:val="single" w:color="AAAAAA" w:sz="4" w:space="0"/>
              <w:bottom w:val="single" w:color="AAAAAA" w:sz="4" w:space="0"/>
              <w:right w:val="single" w:color="AAAAAA" w:sz="4" w:space="0"/>
            </w:tcBorders>
            <w:shd w:val="clear" w:color="auto" w:fill="EAF2FB"/>
            <w:tcMar>
              <w:top w:w="80" w:type="dxa"/>
              <w:left w:w="100" w:type="dxa"/>
              <w:bottom w:w="80" w:type="dxa"/>
              <w:right w:w="100" w:type="dxa"/>
            </w:tcMar>
            <w:vAlign w:val="center"/>
          </w:tcPr>
          <w:p w14:paraId="5D3606EE">
            <w:r>
              <w:rPr>
                <w:b/>
                <w:bCs/>
                <w:sz w:val="20"/>
                <w:szCs w:val="20"/>
              </w:rPr>
              <w:t>Quan hệ liên quan</w:t>
            </w:r>
          </w:p>
        </w:tc>
        <w:tc>
          <w:tcPr>
            <w:tcW w:w="7132"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0FCD63CB">
            <w:r>
              <w:rPr>
                <w:sz w:val="20"/>
                <w:szCs w:val="20"/>
              </w:rPr>
              <w:t>Dùng dữ liệu từ UC-24</w:t>
            </w:r>
          </w:p>
        </w:tc>
      </w:tr>
      <w:tr w14:paraId="171C31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74" w:type="dxa"/>
            <w:tcBorders>
              <w:top w:val="single" w:color="AAAAAA" w:sz="4" w:space="0"/>
              <w:left w:val="single" w:color="AAAAAA" w:sz="4" w:space="0"/>
              <w:bottom w:val="single" w:color="AAAAAA" w:sz="4" w:space="0"/>
              <w:right w:val="single" w:color="AAAAAA" w:sz="4" w:space="0"/>
            </w:tcBorders>
            <w:shd w:val="clear" w:color="auto" w:fill="EAF2FB"/>
            <w:tcMar>
              <w:top w:w="80" w:type="dxa"/>
              <w:left w:w="100" w:type="dxa"/>
              <w:bottom w:w="80" w:type="dxa"/>
              <w:right w:w="100" w:type="dxa"/>
            </w:tcMar>
            <w:vAlign w:val="center"/>
          </w:tcPr>
          <w:p w14:paraId="50AC8A76">
            <w:r>
              <w:rPr>
                <w:b/>
                <w:bCs/>
                <w:sz w:val="20"/>
                <w:szCs w:val="20"/>
              </w:rPr>
              <w:t>Mô tả (Summary)</w:t>
            </w:r>
          </w:p>
        </w:tc>
        <w:tc>
          <w:tcPr>
            <w:tcW w:w="7132"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3D95D5D2">
            <w:r>
              <w:rPr>
                <w:sz w:val="20"/>
                <w:szCs w:val="20"/>
              </w:rPr>
              <w:t>Admin xem bảng điều khiển: số thiết bị trực tuyến (đã đồng ý), lượt nghe theo địa điểm/ngôn ngữ, bản đồ nhiệt vị trí theo giờ và tình trạng hệ thống.</w:t>
            </w:r>
          </w:p>
        </w:tc>
      </w:tr>
      <w:tr w14:paraId="7A241D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74" w:type="dxa"/>
            <w:tcBorders>
              <w:top w:val="single" w:color="AAAAAA" w:sz="4" w:space="0"/>
              <w:left w:val="single" w:color="AAAAAA" w:sz="4" w:space="0"/>
              <w:bottom w:val="single" w:color="AAAAAA" w:sz="4" w:space="0"/>
              <w:right w:val="single" w:color="AAAAAA" w:sz="4" w:space="0"/>
            </w:tcBorders>
            <w:shd w:val="clear" w:color="auto" w:fill="EAF2FB"/>
            <w:tcMar>
              <w:top w:w="80" w:type="dxa"/>
              <w:left w:w="100" w:type="dxa"/>
              <w:bottom w:w="80" w:type="dxa"/>
              <w:right w:w="100" w:type="dxa"/>
            </w:tcMar>
            <w:vAlign w:val="center"/>
          </w:tcPr>
          <w:p w14:paraId="29B403FB">
            <w:r>
              <w:rPr>
                <w:b/>
                <w:bCs/>
                <w:sz w:val="20"/>
                <w:szCs w:val="20"/>
              </w:rPr>
              <w:t>Điều kiện tiên quyết
(Preconditions)</w:t>
            </w:r>
          </w:p>
        </w:tc>
        <w:tc>
          <w:tcPr>
            <w:tcW w:w="7132"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1934D710">
            <w:r>
              <w:rPr>
                <w:sz w:val="20"/>
                <w:szCs w:val="20"/>
              </w:rPr>
              <w:t>Admin có quyền xem analytics.</w:t>
            </w:r>
          </w:p>
        </w:tc>
      </w:tr>
    </w:tbl>
    <w:p w14:paraId="785A3001">
      <w:pPr>
        <w:pStyle w:val="4"/>
        <w:spacing w:before="200" w:after="100"/>
      </w:pPr>
      <w:r>
        <w:t>Luồng sự kiện chính (Basic Flow)</w:t>
      </w:r>
    </w:p>
    <w:tbl>
      <w:tblPr>
        <w:tblStyle w:val="9"/>
        <w:tblW w:w="99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953"/>
        <w:gridCol w:w="4953"/>
      </w:tblGrid>
      <w:tr w14:paraId="31AF94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953" w:type="dxa"/>
            <w:tcBorders>
              <w:top w:val="single" w:color="AAAAAA" w:sz="4" w:space="0"/>
              <w:left w:val="single" w:color="AAAAAA" w:sz="4" w:space="0"/>
              <w:bottom w:val="single" w:color="AAAAAA" w:sz="4" w:space="0"/>
              <w:right w:val="single" w:color="AAAAAA" w:sz="4" w:space="0"/>
            </w:tcBorders>
            <w:shd w:val="clear" w:color="auto" w:fill="EAF2FB"/>
            <w:tcMar>
              <w:top w:w="80" w:type="dxa"/>
              <w:left w:w="100" w:type="dxa"/>
              <w:bottom w:w="80" w:type="dxa"/>
              <w:right w:w="100" w:type="dxa"/>
            </w:tcMar>
            <w:vAlign w:val="center"/>
          </w:tcPr>
          <w:p w14:paraId="257CD131">
            <w:r>
              <w:rPr>
                <w:b/>
                <w:bCs/>
                <w:sz w:val="20"/>
                <w:szCs w:val="20"/>
              </w:rPr>
              <w:t>Hành động của Actor</w:t>
            </w:r>
          </w:p>
        </w:tc>
        <w:tc>
          <w:tcPr>
            <w:tcW w:w="4953" w:type="dxa"/>
            <w:tcBorders>
              <w:top w:val="single" w:color="AAAAAA" w:sz="4" w:space="0"/>
              <w:left w:val="single" w:color="AAAAAA" w:sz="4" w:space="0"/>
              <w:bottom w:val="single" w:color="AAAAAA" w:sz="4" w:space="0"/>
              <w:right w:val="single" w:color="AAAAAA" w:sz="4" w:space="0"/>
            </w:tcBorders>
            <w:shd w:val="clear" w:color="auto" w:fill="EAF2FB"/>
            <w:tcMar>
              <w:top w:w="80" w:type="dxa"/>
              <w:left w:w="100" w:type="dxa"/>
              <w:bottom w:w="80" w:type="dxa"/>
              <w:right w:w="100" w:type="dxa"/>
            </w:tcMar>
            <w:vAlign w:val="center"/>
          </w:tcPr>
          <w:p w14:paraId="1C8F4726">
            <w:r>
              <w:rPr>
                <w:b/>
                <w:bCs/>
                <w:sz w:val="20"/>
                <w:szCs w:val="20"/>
              </w:rPr>
              <w:t>Phản hồi của Hệ thống</w:t>
            </w:r>
          </w:p>
        </w:tc>
      </w:tr>
      <w:tr w14:paraId="4D40F3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953"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29C3D009">
            <w:r>
              <w:rPr>
                <w:sz w:val="20"/>
                <w:szCs w:val="20"/>
              </w:rPr>
              <w:t>1. Admin mở bảng điều khiển thống kê.</w:t>
            </w:r>
          </w:p>
        </w:tc>
        <w:tc>
          <w:tcPr>
            <w:tcW w:w="4953"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5659C3EF"/>
        </w:tc>
      </w:tr>
      <w:tr w14:paraId="2C0B7C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953"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7BDC91DA">
            <w:r>
              <w:rPr>
                <w:sz w:val="20"/>
                <w:szCs w:val="20"/>
              </w:rPr>
              <w:t>2. Admin chọn khoảng thời gian và bộ lọc (địa điểm, ngôn ngữ).</w:t>
            </w:r>
          </w:p>
        </w:tc>
        <w:tc>
          <w:tcPr>
            <w:tcW w:w="4953"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3AEF9817"/>
        </w:tc>
      </w:tr>
      <w:tr w14:paraId="172D7B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953"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7EE996D2"/>
        </w:tc>
        <w:tc>
          <w:tcPr>
            <w:tcW w:w="4953"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50C1EAE4">
            <w:r>
              <w:rPr>
                <w:sz w:val="20"/>
                <w:szCs w:val="20"/>
              </w:rPr>
              <w:t>Hệ thống trả về số liệu đã tổng hợp sẵn và hiển thị biểu đồ.</w:t>
            </w:r>
          </w:p>
        </w:tc>
      </w:tr>
      <w:tr w14:paraId="0BA258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953"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1435FB3F">
            <w:r>
              <w:rPr>
                <w:sz w:val="20"/>
                <w:szCs w:val="20"/>
              </w:rPr>
              <w:t>4. Admin xuất báo cáo (nếu có quyền).</w:t>
            </w:r>
          </w:p>
        </w:tc>
        <w:tc>
          <w:tcPr>
            <w:tcW w:w="4953"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65403B2D"/>
        </w:tc>
      </w:tr>
    </w:tbl>
    <w:p w14:paraId="50BC4DF6">
      <w:pPr>
        <w:pStyle w:val="4"/>
        <w:spacing w:before="200" w:after="100"/>
      </w:pPr>
      <w:r>
        <w:t>Luồng thay thế (Alternative Paths)</w:t>
      </w:r>
    </w:p>
    <w:p w14:paraId="7026BFFE">
      <w:pPr>
        <w:pStyle w:val="16"/>
        <w:numPr>
          <w:ilvl w:val="0"/>
          <w:numId w:val="1"/>
        </w:numPr>
        <w:spacing w:after="60"/>
      </w:pPr>
      <w:r>
        <w:rPr>
          <w:sz w:val="20"/>
          <w:szCs w:val="20"/>
        </w:rPr>
        <w:t>A1 — Chuyển sang xem cửa sổ giám sát vị trí vận hành (dữ liệu tách biệt khỏi analytics).</w:t>
      </w:r>
    </w:p>
    <w:p w14:paraId="54DF35CB">
      <w:pPr>
        <w:pStyle w:val="4"/>
        <w:spacing w:before="200" w:after="100"/>
      </w:pPr>
      <w:r>
        <w:t>Luồng ngoại lệ (Exception Paths)</w:t>
      </w:r>
    </w:p>
    <w:p w14:paraId="50DE3EA2">
      <w:pPr>
        <w:pStyle w:val="16"/>
        <w:numPr>
          <w:ilvl w:val="0"/>
          <w:numId w:val="1"/>
        </w:numPr>
        <w:spacing w:after="60"/>
      </w:pPr>
      <w:r>
        <w:rPr>
          <w:sz w:val="20"/>
          <w:szCs w:val="20"/>
        </w:rPr>
        <w:t>E1 — Chưa có dữ liệu trong khoảng đã chọn: hệ thống hiển thị trạng thái rỗng thay vì lỗi.</w:t>
      </w:r>
    </w:p>
    <w:p w14:paraId="1F3DCC2A">
      <w:pPr>
        <w:pStyle w:val="4"/>
        <w:spacing w:before="200" w:after="100"/>
      </w:pPr>
      <w:r>
        <w:t>Điều kiện kết thúc (Postconditions)</w:t>
      </w:r>
    </w:p>
    <w:p w14:paraId="615EC96B">
      <w:pPr>
        <w:spacing w:after="60"/>
      </w:pPr>
      <w:r>
        <w:rPr>
          <w:sz w:val="20"/>
          <w:szCs w:val="20"/>
        </w:rPr>
        <w:t>Admin nắm được tình hình sử dụng và vận hành.</w:t>
      </w:r>
    </w:p>
    <w:p w14:paraId="436812AD">
      <w:pPr>
        <w:pStyle w:val="4"/>
        <w:spacing w:before="200" w:after="100"/>
      </w:pPr>
      <w:r>
        <w:t>Ghi chú / Business Rules</w:t>
      </w:r>
    </w:p>
    <w:p w14:paraId="60E8C5CA">
      <w:pPr>
        <w:spacing w:after="60"/>
      </w:pPr>
      <w:r>
        <w:rPr>
          <w:sz w:val="20"/>
          <w:szCs w:val="20"/>
        </w:rPr>
        <w:t>Số người dùng trực tuyến chỉ tính thiết bị đã đồng ý trong cửa sổ thời gian hiện tại, không phải tổng lưu lượng.</w:t>
      </w:r>
    </w:p>
    <w:p w14:paraId="35ECAB57">
      <w:pPr>
        <w:pStyle w:val="3"/>
        <w:spacing w:before="300" w:after="150"/>
      </w:pPr>
      <w:r>
        <w:t>UC-19: Xem nhật ký kiểm tra (Audit Log)</w:t>
      </w:r>
    </w:p>
    <w:tbl>
      <w:tblPr>
        <w:tblStyle w:val="9"/>
        <w:tblW w:w="99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74"/>
        <w:gridCol w:w="7132"/>
      </w:tblGrid>
      <w:tr w14:paraId="59E4F7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74" w:type="dxa"/>
            <w:tcBorders>
              <w:top w:val="single" w:color="AAAAAA" w:sz="4" w:space="0"/>
              <w:left w:val="single" w:color="AAAAAA" w:sz="4" w:space="0"/>
              <w:bottom w:val="single" w:color="AAAAAA" w:sz="4" w:space="0"/>
              <w:right w:val="single" w:color="AAAAAA" w:sz="4" w:space="0"/>
            </w:tcBorders>
            <w:shd w:val="clear" w:color="auto" w:fill="EAF2FB"/>
            <w:tcMar>
              <w:top w:w="80" w:type="dxa"/>
              <w:left w:w="100" w:type="dxa"/>
              <w:bottom w:w="80" w:type="dxa"/>
              <w:right w:w="100" w:type="dxa"/>
            </w:tcMar>
            <w:vAlign w:val="center"/>
          </w:tcPr>
          <w:p w14:paraId="52BFC45F">
            <w:r>
              <w:rPr>
                <w:b/>
                <w:bCs/>
                <w:sz w:val="20"/>
                <w:szCs w:val="20"/>
              </w:rPr>
              <w:t>Mã Use Case</w:t>
            </w:r>
          </w:p>
        </w:tc>
        <w:tc>
          <w:tcPr>
            <w:tcW w:w="7132"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7FA9AE01">
            <w:r>
              <w:rPr>
                <w:sz w:val="20"/>
                <w:szCs w:val="20"/>
              </w:rPr>
              <w:t>UC-19</w:t>
            </w:r>
          </w:p>
        </w:tc>
      </w:tr>
      <w:tr w14:paraId="6B25D6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74" w:type="dxa"/>
            <w:tcBorders>
              <w:top w:val="single" w:color="AAAAAA" w:sz="4" w:space="0"/>
              <w:left w:val="single" w:color="AAAAAA" w:sz="4" w:space="0"/>
              <w:bottom w:val="single" w:color="AAAAAA" w:sz="4" w:space="0"/>
              <w:right w:val="single" w:color="AAAAAA" w:sz="4" w:space="0"/>
            </w:tcBorders>
            <w:shd w:val="clear" w:color="auto" w:fill="EAF2FB"/>
            <w:tcMar>
              <w:top w:w="80" w:type="dxa"/>
              <w:left w:w="100" w:type="dxa"/>
              <w:bottom w:w="80" w:type="dxa"/>
              <w:right w:w="100" w:type="dxa"/>
            </w:tcMar>
            <w:vAlign w:val="center"/>
          </w:tcPr>
          <w:p w14:paraId="0D8164D9">
            <w:r>
              <w:rPr>
                <w:b/>
                <w:bCs/>
                <w:sz w:val="20"/>
                <w:szCs w:val="20"/>
              </w:rPr>
              <w:t>Tên Use Case</w:t>
            </w:r>
          </w:p>
        </w:tc>
        <w:tc>
          <w:tcPr>
            <w:tcW w:w="7132"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57850C14">
            <w:r>
              <w:rPr>
                <w:sz w:val="20"/>
                <w:szCs w:val="20"/>
              </w:rPr>
              <w:t>Xem nhật ký kiểm tra (Audit Log)</w:t>
            </w:r>
          </w:p>
        </w:tc>
      </w:tr>
      <w:tr w14:paraId="5D0999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74" w:type="dxa"/>
            <w:tcBorders>
              <w:top w:val="single" w:color="AAAAAA" w:sz="4" w:space="0"/>
              <w:left w:val="single" w:color="AAAAAA" w:sz="4" w:space="0"/>
              <w:bottom w:val="single" w:color="AAAAAA" w:sz="4" w:space="0"/>
              <w:right w:val="single" w:color="AAAAAA" w:sz="4" w:space="0"/>
            </w:tcBorders>
            <w:shd w:val="clear" w:color="auto" w:fill="EAF2FB"/>
            <w:tcMar>
              <w:top w:w="80" w:type="dxa"/>
              <w:left w:w="100" w:type="dxa"/>
              <w:bottom w:w="80" w:type="dxa"/>
              <w:right w:w="100" w:type="dxa"/>
            </w:tcMar>
            <w:vAlign w:val="center"/>
          </w:tcPr>
          <w:p w14:paraId="13DB2367">
            <w:r>
              <w:rPr>
                <w:b/>
                <w:bCs/>
                <w:sz w:val="20"/>
                <w:szCs w:val="20"/>
              </w:rPr>
              <w:t>Tác nhân (Actor)</w:t>
            </w:r>
          </w:p>
        </w:tc>
        <w:tc>
          <w:tcPr>
            <w:tcW w:w="7132"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0D6EBB16">
            <w:r>
              <w:rPr>
                <w:sz w:val="20"/>
                <w:szCs w:val="20"/>
              </w:rPr>
              <w:t>Admin</w:t>
            </w:r>
          </w:p>
        </w:tc>
      </w:tr>
      <w:tr w14:paraId="7C9797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74" w:type="dxa"/>
            <w:tcBorders>
              <w:top w:val="single" w:color="AAAAAA" w:sz="4" w:space="0"/>
              <w:left w:val="single" w:color="AAAAAA" w:sz="4" w:space="0"/>
              <w:bottom w:val="single" w:color="AAAAAA" w:sz="4" w:space="0"/>
              <w:right w:val="single" w:color="AAAAAA" w:sz="4" w:space="0"/>
            </w:tcBorders>
            <w:shd w:val="clear" w:color="auto" w:fill="EAF2FB"/>
            <w:tcMar>
              <w:top w:w="80" w:type="dxa"/>
              <w:left w:w="100" w:type="dxa"/>
              <w:bottom w:w="80" w:type="dxa"/>
              <w:right w:w="100" w:type="dxa"/>
            </w:tcMar>
            <w:vAlign w:val="center"/>
          </w:tcPr>
          <w:p w14:paraId="32E554DF">
            <w:r>
              <w:rPr>
                <w:b/>
                <w:bCs/>
                <w:sz w:val="20"/>
                <w:szCs w:val="20"/>
              </w:rPr>
              <w:t>Mức độ (Maturity)</w:t>
            </w:r>
          </w:p>
        </w:tc>
        <w:tc>
          <w:tcPr>
            <w:tcW w:w="7132"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4745AAFD">
            <w:r>
              <w:rPr>
                <w:sz w:val="20"/>
                <w:szCs w:val="20"/>
              </w:rPr>
              <w:t>Essential</w:t>
            </w:r>
          </w:p>
        </w:tc>
      </w:tr>
      <w:tr w14:paraId="342B71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74" w:type="dxa"/>
            <w:tcBorders>
              <w:top w:val="single" w:color="AAAAAA" w:sz="4" w:space="0"/>
              <w:left w:val="single" w:color="AAAAAA" w:sz="4" w:space="0"/>
              <w:bottom w:val="single" w:color="AAAAAA" w:sz="4" w:space="0"/>
              <w:right w:val="single" w:color="AAAAAA" w:sz="4" w:space="0"/>
            </w:tcBorders>
            <w:shd w:val="clear" w:color="auto" w:fill="EAF2FB"/>
            <w:tcMar>
              <w:top w:w="80" w:type="dxa"/>
              <w:left w:w="100" w:type="dxa"/>
              <w:bottom w:w="80" w:type="dxa"/>
              <w:right w:w="100" w:type="dxa"/>
            </w:tcMar>
            <w:vAlign w:val="center"/>
          </w:tcPr>
          <w:p w14:paraId="6B60D540">
            <w:r>
              <w:rPr>
                <w:b/>
                <w:bCs/>
                <w:sz w:val="20"/>
                <w:szCs w:val="20"/>
              </w:rPr>
              <w:t>Quan hệ liên quan</w:t>
            </w:r>
          </w:p>
        </w:tc>
        <w:tc>
          <w:tcPr>
            <w:tcW w:w="7132"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3D450E6E">
            <w:r>
              <w:rPr>
                <w:sz w:val="20"/>
                <w:szCs w:val="20"/>
              </w:rPr>
              <w:t>Đọc dữ liệu ghi bởi UC-07, UC-08, UC-15, UC-16</w:t>
            </w:r>
          </w:p>
        </w:tc>
      </w:tr>
      <w:tr w14:paraId="0B9177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74" w:type="dxa"/>
            <w:tcBorders>
              <w:top w:val="single" w:color="AAAAAA" w:sz="4" w:space="0"/>
              <w:left w:val="single" w:color="AAAAAA" w:sz="4" w:space="0"/>
              <w:bottom w:val="single" w:color="AAAAAA" w:sz="4" w:space="0"/>
              <w:right w:val="single" w:color="AAAAAA" w:sz="4" w:space="0"/>
            </w:tcBorders>
            <w:shd w:val="clear" w:color="auto" w:fill="EAF2FB"/>
            <w:tcMar>
              <w:top w:w="80" w:type="dxa"/>
              <w:left w:w="100" w:type="dxa"/>
              <w:bottom w:w="80" w:type="dxa"/>
              <w:right w:w="100" w:type="dxa"/>
            </w:tcMar>
            <w:vAlign w:val="center"/>
          </w:tcPr>
          <w:p w14:paraId="4A1852F6">
            <w:r>
              <w:rPr>
                <w:b/>
                <w:bCs/>
                <w:sz w:val="20"/>
                <w:szCs w:val="20"/>
              </w:rPr>
              <w:t>Mô tả (Summary)</w:t>
            </w:r>
          </w:p>
        </w:tc>
        <w:tc>
          <w:tcPr>
            <w:tcW w:w="7132"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0731F383">
            <w:r>
              <w:rPr>
                <w:sz w:val="20"/>
                <w:szCs w:val="20"/>
              </w:rPr>
              <w:t>Admin tra cứu lịch sử các thao tác quản trị: ai làm gì, trên đối tượng nào, khi nào.</w:t>
            </w:r>
          </w:p>
        </w:tc>
      </w:tr>
      <w:tr w14:paraId="6D319F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74" w:type="dxa"/>
            <w:tcBorders>
              <w:top w:val="single" w:color="AAAAAA" w:sz="4" w:space="0"/>
              <w:left w:val="single" w:color="AAAAAA" w:sz="4" w:space="0"/>
              <w:bottom w:val="single" w:color="AAAAAA" w:sz="4" w:space="0"/>
              <w:right w:val="single" w:color="AAAAAA" w:sz="4" w:space="0"/>
            </w:tcBorders>
            <w:shd w:val="clear" w:color="auto" w:fill="EAF2FB"/>
            <w:tcMar>
              <w:top w:w="80" w:type="dxa"/>
              <w:left w:w="100" w:type="dxa"/>
              <w:bottom w:w="80" w:type="dxa"/>
              <w:right w:w="100" w:type="dxa"/>
            </w:tcMar>
            <w:vAlign w:val="center"/>
          </w:tcPr>
          <w:p w14:paraId="31A10493">
            <w:r>
              <w:rPr>
                <w:b/>
                <w:bCs/>
                <w:sz w:val="20"/>
                <w:szCs w:val="20"/>
              </w:rPr>
              <w:t>Điều kiện tiên quyết
(Preconditions)</w:t>
            </w:r>
          </w:p>
        </w:tc>
        <w:tc>
          <w:tcPr>
            <w:tcW w:w="7132"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68AECB4A">
            <w:r>
              <w:rPr>
                <w:sz w:val="20"/>
                <w:szCs w:val="20"/>
              </w:rPr>
              <w:t>Admin có quyền đọc audit.</w:t>
            </w:r>
          </w:p>
        </w:tc>
      </w:tr>
    </w:tbl>
    <w:p w14:paraId="08CBAC3E">
      <w:pPr>
        <w:pStyle w:val="4"/>
        <w:spacing w:before="200" w:after="100"/>
      </w:pPr>
      <w:r>
        <w:t>Luồng sự kiện chính (Basic Flow)</w:t>
      </w:r>
    </w:p>
    <w:tbl>
      <w:tblPr>
        <w:tblStyle w:val="9"/>
        <w:tblW w:w="99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953"/>
        <w:gridCol w:w="4953"/>
      </w:tblGrid>
      <w:tr w14:paraId="1C86A6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953" w:type="dxa"/>
            <w:tcBorders>
              <w:top w:val="single" w:color="AAAAAA" w:sz="4" w:space="0"/>
              <w:left w:val="single" w:color="AAAAAA" w:sz="4" w:space="0"/>
              <w:bottom w:val="single" w:color="AAAAAA" w:sz="4" w:space="0"/>
              <w:right w:val="single" w:color="AAAAAA" w:sz="4" w:space="0"/>
            </w:tcBorders>
            <w:shd w:val="clear" w:color="auto" w:fill="EAF2FB"/>
            <w:tcMar>
              <w:top w:w="80" w:type="dxa"/>
              <w:left w:w="100" w:type="dxa"/>
              <w:bottom w:w="80" w:type="dxa"/>
              <w:right w:w="100" w:type="dxa"/>
            </w:tcMar>
            <w:vAlign w:val="center"/>
          </w:tcPr>
          <w:p w14:paraId="1B462DBC">
            <w:r>
              <w:rPr>
                <w:b/>
                <w:bCs/>
                <w:sz w:val="20"/>
                <w:szCs w:val="20"/>
              </w:rPr>
              <w:t>Hành động của Actor</w:t>
            </w:r>
          </w:p>
        </w:tc>
        <w:tc>
          <w:tcPr>
            <w:tcW w:w="4953" w:type="dxa"/>
            <w:tcBorders>
              <w:top w:val="single" w:color="AAAAAA" w:sz="4" w:space="0"/>
              <w:left w:val="single" w:color="AAAAAA" w:sz="4" w:space="0"/>
              <w:bottom w:val="single" w:color="AAAAAA" w:sz="4" w:space="0"/>
              <w:right w:val="single" w:color="AAAAAA" w:sz="4" w:space="0"/>
            </w:tcBorders>
            <w:shd w:val="clear" w:color="auto" w:fill="EAF2FB"/>
            <w:tcMar>
              <w:top w:w="80" w:type="dxa"/>
              <w:left w:w="100" w:type="dxa"/>
              <w:bottom w:w="80" w:type="dxa"/>
              <w:right w:w="100" w:type="dxa"/>
            </w:tcMar>
            <w:vAlign w:val="center"/>
          </w:tcPr>
          <w:p w14:paraId="450BA596">
            <w:r>
              <w:rPr>
                <w:b/>
                <w:bCs/>
                <w:sz w:val="20"/>
                <w:szCs w:val="20"/>
              </w:rPr>
              <w:t>Phản hồi của Hệ thống</w:t>
            </w:r>
          </w:p>
        </w:tc>
      </w:tr>
      <w:tr w14:paraId="24F959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953"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029AAE2E">
            <w:r>
              <w:rPr>
                <w:sz w:val="20"/>
                <w:szCs w:val="20"/>
              </w:rPr>
              <w:t>1. Admin mở nhật ký kiểm tra và lọc theo người thực hiện, hành động, thời gian.</w:t>
            </w:r>
          </w:p>
        </w:tc>
        <w:tc>
          <w:tcPr>
            <w:tcW w:w="4953"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57B6F4AD"/>
        </w:tc>
      </w:tr>
      <w:tr w14:paraId="3DB0D6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953"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667BE81F"/>
        </w:tc>
        <w:tc>
          <w:tcPr>
            <w:tcW w:w="4953"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27F60821">
            <w:r>
              <w:rPr>
                <w:sz w:val="20"/>
                <w:szCs w:val="20"/>
              </w:rPr>
              <w:t>Hệ thống trả danh sách bản ghi theo trang, sắp xếp mới nhất trước.</w:t>
            </w:r>
          </w:p>
        </w:tc>
      </w:tr>
      <w:tr w14:paraId="342052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953"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75FE576C">
            <w:r>
              <w:rPr>
                <w:sz w:val="20"/>
                <w:szCs w:val="20"/>
              </w:rPr>
              <w:t>3. Admin mở chi tiết một bản ghi.</w:t>
            </w:r>
          </w:p>
        </w:tc>
        <w:tc>
          <w:tcPr>
            <w:tcW w:w="4953"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0AE054B5"/>
        </w:tc>
      </w:tr>
    </w:tbl>
    <w:p w14:paraId="1CBB61A1">
      <w:pPr>
        <w:pStyle w:val="4"/>
        <w:spacing w:before="200" w:after="100"/>
      </w:pPr>
      <w:r>
        <w:t>Luồng thay thế (Alternative Paths)</w:t>
      </w:r>
    </w:p>
    <w:p w14:paraId="11C9EA2F">
      <w:pPr>
        <w:pStyle w:val="16"/>
        <w:numPr>
          <w:ilvl w:val="0"/>
          <w:numId w:val="1"/>
        </w:numPr>
        <w:spacing w:after="60"/>
      </w:pPr>
      <w:r>
        <w:rPr>
          <w:sz w:val="20"/>
          <w:szCs w:val="20"/>
        </w:rPr>
        <w:t>A1 — Admin có quyền quản lý audit có thể xuất dữ liệu để lưu trữ.</w:t>
      </w:r>
    </w:p>
    <w:p w14:paraId="2611F963">
      <w:pPr>
        <w:pStyle w:val="4"/>
        <w:spacing w:before="200" w:after="100"/>
      </w:pPr>
      <w:r>
        <w:t>Luồng ngoại lệ (Exception Paths)</w:t>
      </w:r>
    </w:p>
    <w:p w14:paraId="3B2671B6">
      <w:pPr>
        <w:pStyle w:val="16"/>
        <w:numPr>
          <w:ilvl w:val="0"/>
          <w:numId w:val="1"/>
        </w:numPr>
        <w:spacing w:after="60"/>
      </w:pPr>
      <w:r>
        <w:rPr>
          <w:sz w:val="20"/>
          <w:szCs w:val="20"/>
        </w:rPr>
        <w:t>E1 — Không đủ quyền: hệ thống từ chối và ẩn chức năng.</w:t>
      </w:r>
    </w:p>
    <w:p w14:paraId="57E709CC">
      <w:pPr>
        <w:pStyle w:val="4"/>
        <w:spacing w:before="200" w:after="100"/>
      </w:pPr>
      <w:r>
        <w:t>Điều kiện kết thúc (Postconditions)</w:t>
      </w:r>
    </w:p>
    <w:p w14:paraId="76CE19D0">
      <w:pPr>
        <w:spacing w:after="60"/>
      </w:pPr>
      <w:r>
        <w:rPr>
          <w:sz w:val="20"/>
          <w:szCs w:val="20"/>
        </w:rPr>
        <w:t>Admin truy vết được thao tác cần kiểm tra.</w:t>
      </w:r>
    </w:p>
    <w:p w14:paraId="15882201">
      <w:pPr>
        <w:pStyle w:val="3"/>
        <w:spacing w:before="300" w:after="150"/>
      </w:pPr>
      <w:r>
        <w:t>UC-20: Quản lý gói bản đồ offline</w:t>
      </w:r>
    </w:p>
    <w:tbl>
      <w:tblPr>
        <w:tblStyle w:val="9"/>
        <w:tblW w:w="99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74"/>
        <w:gridCol w:w="7132"/>
      </w:tblGrid>
      <w:tr w14:paraId="65CC6C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74" w:type="dxa"/>
            <w:tcBorders>
              <w:top w:val="single" w:color="AAAAAA" w:sz="4" w:space="0"/>
              <w:left w:val="single" w:color="AAAAAA" w:sz="4" w:space="0"/>
              <w:bottom w:val="single" w:color="AAAAAA" w:sz="4" w:space="0"/>
              <w:right w:val="single" w:color="AAAAAA" w:sz="4" w:space="0"/>
            </w:tcBorders>
            <w:shd w:val="clear" w:color="auto" w:fill="EAF2FB"/>
            <w:tcMar>
              <w:top w:w="80" w:type="dxa"/>
              <w:left w:w="100" w:type="dxa"/>
              <w:bottom w:w="80" w:type="dxa"/>
              <w:right w:w="100" w:type="dxa"/>
            </w:tcMar>
            <w:vAlign w:val="center"/>
          </w:tcPr>
          <w:p w14:paraId="19C819CC">
            <w:r>
              <w:rPr>
                <w:b/>
                <w:bCs/>
                <w:sz w:val="20"/>
                <w:szCs w:val="20"/>
              </w:rPr>
              <w:t>Mã Use Case</w:t>
            </w:r>
          </w:p>
        </w:tc>
        <w:tc>
          <w:tcPr>
            <w:tcW w:w="7132"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76E28BAB">
            <w:r>
              <w:rPr>
                <w:sz w:val="20"/>
                <w:szCs w:val="20"/>
              </w:rPr>
              <w:t>UC-20</w:t>
            </w:r>
          </w:p>
        </w:tc>
      </w:tr>
      <w:tr w14:paraId="47CD98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74" w:type="dxa"/>
            <w:tcBorders>
              <w:top w:val="single" w:color="AAAAAA" w:sz="4" w:space="0"/>
              <w:left w:val="single" w:color="AAAAAA" w:sz="4" w:space="0"/>
              <w:bottom w:val="single" w:color="AAAAAA" w:sz="4" w:space="0"/>
              <w:right w:val="single" w:color="AAAAAA" w:sz="4" w:space="0"/>
            </w:tcBorders>
            <w:shd w:val="clear" w:color="auto" w:fill="EAF2FB"/>
            <w:tcMar>
              <w:top w:w="80" w:type="dxa"/>
              <w:left w:w="100" w:type="dxa"/>
              <w:bottom w:w="80" w:type="dxa"/>
              <w:right w:w="100" w:type="dxa"/>
            </w:tcMar>
            <w:vAlign w:val="center"/>
          </w:tcPr>
          <w:p w14:paraId="6ED059C1">
            <w:r>
              <w:rPr>
                <w:b/>
                <w:bCs/>
                <w:sz w:val="20"/>
                <w:szCs w:val="20"/>
              </w:rPr>
              <w:t>Tên Use Case</w:t>
            </w:r>
          </w:p>
        </w:tc>
        <w:tc>
          <w:tcPr>
            <w:tcW w:w="7132"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12BD8C5D">
            <w:r>
              <w:rPr>
                <w:sz w:val="20"/>
                <w:szCs w:val="20"/>
              </w:rPr>
              <w:t>Quản lý gói bản đồ offline</w:t>
            </w:r>
          </w:p>
        </w:tc>
      </w:tr>
      <w:tr w14:paraId="585E48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74" w:type="dxa"/>
            <w:tcBorders>
              <w:top w:val="single" w:color="AAAAAA" w:sz="4" w:space="0"/>
              <w:left w:val="single" w:color="AAAAAA" w:sz="4" w:space="0"/>
              <w:bottom w:val="single" w:color="AAAAAA" w:sz="4" w:space="0"/>
              <w:right w:val="single" w:color="AAAAAA" w:sz="4" w:space="0"/>
            </w:tcBorders>
            <w:shd w:val="clear" w:color="auto" w:fill="EAF2FB"/>
            <w:tcMar>
              <w:top w:w="80" w:type="dxa"/>
              <w:left w:w="100" w:type="dxa"/>
              <w:bottom w:w="80" w:type="dxa"/>
              <w:right w:w="100" w:type="dxa"/>
            </w:tcMar>
            <w:vAlign w:val="center"/>
          </w:tcPr>
          <w:p w14:paraId="21F0E94F">
            <w:r>
              <w:rPr>
                <w:b/>
                <w:bCs/>
                <w:sz w:val="20"/>
                <w:szCs w:val="20"/>
              </w:rPr>
              <w:t>Tác nhân (Actor)</w:t>
            </w:r>
          </w:p>
        </w:tc>
        <w:tc>
          <w:tcPr>
            <w:tcW w:w="7132"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0D70C4B8">
            <w:r>
              <w:rPr>
                <w:sz w:val="20"/>
                <w:szCs w:val="20"/>
              </w:rPr>
              <w:t>Admin, Hệ thống</w:t>
            </w:r>
          </w:p>
        </w:tc>
      </w:tr>
      <w:tr w14:paraId="515F77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74" w:type="dxa"/>
            <w:tcBorders>
              <w:top w:val="single" w:color="AAAAAA" w:sz="4" w:space="0"/>
              <w:left w:val="single" w:color="AAAAAA" w:sz="4" w:space="0"/>
              <w:bottom w:val="single" w:color="AAAAAA" w:sz="4" w:space="0"/>
              <w:right w:val="single" w:color="AAAAAA" w:sz="4" w:space="0"/>
            </w:tcBorders>
            <w:shd w:val="clear" w:color="auto" w:fill="EAF2FB"/>
            <w:tcMar>
              <w:top w:w="80" w:type="dxa"/>
              <w:left w:w="100" w:type="dxa"/>
              <w:bottom w:w="80" w:type="dxa"/>
              <w:right w:w="100" w:type="dxa"/>
            </w:tcMar>
            <w:vAlign w:val="center"/>
          </w:tcPr>
          <w:p w14:paraId="19BDD15A">
            <w:r>
              <w:rPr>
                <w:b/>
                <w:bCs/>
                <w:sz w:val="20"/>
                <w:szCs w:val="20"/>
              </w:rPr>
              <w:t>Mức độ (Maturity)</w:t>
            </w:r>
          </w:p>
        </w:tc>
        <w:tc>
          <w:tcPr>
            <w:tcW w:w="7132"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7F07F39E">
            <w:r>
              <w:rPr>
                <w:sz w:val="20"/>
                <w:szCs w:val="20"/>
              </w:rPr>
              <w:t>Essential</w:t>
            </w:r>
          </w:p>
        </w:tc>
      </w:tr>
      <w:tr w14:paraId="3AB0E3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74" w:type="dxa"/>
            <w:tcBorders>
              <w:top w:val="single" w:color="AAAAAA" w:sz="4" w:space="0"/>
              <w:left w:val="single" w:color="AAAAAA" w:sz="4" w:space="0"/>
              <w:bottom w:val="single" w:color="AAAAAA" w:sz="4" w:space="0"/>
              <w:right w:val="single" w:color="AAAAAA" w:sz="4" w:space="0"/>
            </w:tcBorders>
            <w:shd w:val="clear" w:color="auto" w:fill="EAF2FB"/>
            <w:tcMar>
              <w:top w:w="80" w:type="dxa"/>
              <w:left w:w="100" w:type="dxa"/>
              <w:bottom w:w="80" w:type="dxa"/>
              <w:right w:w="100" w:type="dxa"/>
            </w:tcMar>
            <w:vAlign w:val="center"/>
          </w:tcPr>
          <w:p w14:paraId="385AF8A3">
            <w:r>
              <w:rPr>
                <w:b/>
                <w:bCs/>
                <w:sz w:val="20"/>
                <w:szCs w:val="20"/>
              </w:rPr>
              <w:t>Quan hệ liên quan</w:t>
            </w:r>
          </w:p>
        </w:tc>
        <w:tc>
          <w:tcPr>
            <w:tcW w:w="7132"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2BA85E8B">
            <w:r>
              <w:rPr>
                <w:sz w:val="20"/>
                <w:szCs w:val="20"/>
              </w:rPr>
              <w:t>Cung cấp dữ liệu cho UC-05</w:t>
            </w:r>
          </w:p>
        </w:tc>
      </w:tr>
      <w:tr w14:paraId="1B4A24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74" w:type="dxa"/>
            <w:tcBorders>
              <w:top w:val="single" w:color="AAAAAA" w:sz="4" w:space="0"/>
              <w:left w:val="single" w:color="AAAAAA" w:sz="4" w:space="0"/>
              <w:bottom w:val="single" w:color="AAAAAA" w:sz="4" w:space="0"/>
              <w:right w:val="single" w:color="AAAAAA" w:sz="4" w:space="0"/>
            </w:tcBorders>
            <w:shd w:val="clear" w:color="auto" w:fill="EAF2FB"/>
            <w:tcMar>
              <w:top w:w="80" w:type="dxa"/>
              <w:left w:w="100" w:type="dxa"/>
              <w:bottom w:w="80" w:type="dxa"/>
              <w:right w:w="100" w:type="dxa"/>
            </w:tcMar>
            <w:vAlign w:val="center"/>
          </w:tcPr>
          <w:p w14:paraId="2D6F8DA8">
            <w:r>
              <w:rPr>
                <w:b/>
                <w:bCs/>
                <w:sz w:val="20"/>
                <w:szCs w:val="20"/>
              </w:rPr>
              <w:t>Mô tả (Summary)</w:t>
            </w:r>
          </w:p>
        </w:tc>
        <w:tc>
          <w:tcPr>
            <w:tcW w:w="7132"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20D3A042">
            <w:r>
              <w:rPr>
                <w:sz w:val="20"/>
                <w:szCs w:val="20"/>
              </w:rPr>
              <w:t>Admin xuất bản hoặc cập nhật các gói bản đồ (theo khu vực như Quận 4, TP.HCM) để User tải về dùng offline.</w:t>
            </w:r>
          </w:p>
        </w:tc>
      </w:tr>
      <w:tr w14:paraId="7D5029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74" w:type="dxa"/>
            <w:tcBorders>
              <w:top w:val="single" w:color="AAAAAA" w:sz="4" w:space="0"/>
              <w:left w:val="single" w:color="AAAAAA" w:sz="4" w:space="0"/>
              <w:bottom w:val="single" w:color="AAAAAA" w:sz="4" w:space="0"/>
              <w:right w:val="single" w:color="AAAAAA" w:sz="4" w:space="0"/>
            </w:tcBorders>
            <w:shd w:val="clear" w:color="auto" w:fill="EAF2FB"/>
            <w:tcMar>
              <w:top w:w="80" w:type="dxa"/>
              <w:left w:w="100" w:type="dxa"/>
              <w:bottom w:w="80" w:type="dxa"/>
              <w:right w:w="100" w:type="dxa"/>
            </w:tcMar>
            <w:vAlign w:val="center"/>
          </w:tcPr>
          <w:p w14:paraId="5634414F">
            <w:r>
              <w:rPr>
                <w:b/>
                <w:bCs/>
                <w:sz w:val="20"/>
                <w:szCs w:val="20"/>
              </w:rPr>
              <w:t>Điều kiện tiên quyết
(Preconditions)</w:t>
            </w:r>
          </w:p>
        </w:tc>
        <w:tc>
          <w:tcPr>
            <w:tcW w:w="7132"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08B696B2">
            <w:r>
              <w:rPr>
                <w:sz w:val="20"/>
                <w:szCs w:val="20"/>
              </w:rPr>
              <w:t>Admin có quyền hệ thống; tệp gói bản đồ đã được chuẩn bị.</w:t>
            </w:r>
          </w:p>
        </w:tc>
      </w:tr>
    </w:tbl>
    <w:p w14:paraId="6DA795BA">
      <w:pPr>
        <w:pStyle w:val="4"/>
        <w:spacing w:before="200" w:after="100"/>
      </w:pPr>
      <w:r>
        <w:t>Luồng sự kiện chính (Basic Flow)</w:t>
      </w:r>
    </w:p>
    <w:tbl>
      <w:tblPr>
        <w:tblStyle w:val="9"/>
        <w:tblW w:w="99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953"/>
        <w:gridCol w:w="4953"/>
      </w:tblGrid>
      <w:tr w14:paraId="02C53D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953" w:type="dxa"/>
            <w:tcBorders>
              <w:top w:val="single" w:color="AAAAAA" w:sz="4" w:space="0"/>
              <w:left w:val="single" w:color="AAAAAA" w:sz="4" w:space="0"/>
              <w:bottom w:val="single" w:color="AAAAAA" w:sz="4" w:space="0"/>
              <w:right w:val="single" w:color="AAAAAA" w:sz="4" w:space="0"/>
            </w:tcBorders>
            <w:shd w:val="clear" w:color="auto" w:fill="EAF2FB"/>
            <w:tcMar>
              <w:top w:w="80" w:type="dxa"/>
              <w:left w:w="100" w:type="dxa"/>
              <w:bottom w:w="80" w:type="dxa"/>
              <w:right w:w="100" w:type="dxa"/>
            </w:tcMar>
            <w:vAlign w:val="center"/>
          </w:tcPr>
          <w:p w14:paraId="606B9C64">
            <w:r>
              <w:rPr>
                <w:b/>
                <w:bCs/>
                <w:sz w:val="20"/>
                <w:szCs w:val="20"/>
              </w:rPr>
              <w:t>Hành động của Actor</w:t>
            </w:r>
          </w:p>
        </w:tc>
        <w:tc>
          <w:tcPr>
            <w:tcW w:w="4953" w:type="dxa"/>
            <w:tcBorders>
              <w:top w:val="single" w:color="AAAAAA" w:sz="4" w:space="0"/>
              <w:left w:val="single" w:color="AAAAAA" w:sz="4" w:space="0"/>
              <w:bottom w:val="single" w:color="AAAAAA" w:sz="4" w:space="0"/>
              <w:right w:val="single" w:color="AAAAAA" w:sz="4" w:space="0"/>
            </w:tcBorders>
            <w:shd w:val="clear" w:color="auto" w:fill="EAF2FB"/>
            <w:tcMar>
              <w:top w:w="80" w:type="dxa"/>
              <w:left w:w="100" w:type="dxa"/>
              <w:bottom w:w="80" w:type="dxa"/>
              <w:right w:w="100" w:type="dxa"/>
            </w:tcMar>
            <w:vAlign w:val="center"/>
          </w:tcPr>
          <w:p w14:paraId="7D385E77">
            <w:r>
              <w:rPr>
                <w:b/>
                <w:bCs/>
                <w:sz w:val="20"/>
                <w:szCs w:val="20"/>
              </w:rPr>
              <w:t>Phản hồi của Hệ thống</w:t>
            </w:r>
          </w:p>
        </w:tc>
      </w:tr>
      <w:tr w14:paraId="086039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953"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3373D497">
            <w:r>
              <w:rPr>
                <w:sz w:val="20"/>
                <w:szCs w:val="20"/>
              </w:rPr>
              <w:t>1. Admin đặt gói bản đồ mới vào kho tĩnh và cập nhật thông tin phiên bản.</w:t>
            </w:r>
          </w:p>
        </w:tc>
        <w:tc>
          <w:tcPr>
            <w:tcW w:w="4953"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51E6DB7B"/>
        </w:tc>
      </w:tr>
      <w:tr w14:paraId="6CA85B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953"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6B563902"/>
        </w:tc>
        <w:tc>
          <w:tcPr>
            <w:tcW w:w="4953"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31468EA4">
            <w:r>
              <w:rPr>
                <w:sz w:val="20"/>
                <w:szCs w:val="20"/>
              </w:rPr>
              <w:t>Hệ thống tạo tệp mô tả (manifest) gồm phiên bản, khu vực, kích thước, mã kiểm tra toàn vẹn.</w:t>
            </w:r>
          </w:p>
        </w:tc>
      </w:tr>
      <w:tr w14:paraId="772B63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953"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0C9196E3"/>
        </w:tc>
        <w:tc>
          <w:tcPr>
            <w:tcW w:w="4953"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1E001C0D">
            <w:r>
              <w:rPr>
                <w:sz w:val="20"/>
                <w:szCs w:val="20"/>
              </w:rPr>
              <w:t>Hệ thống công bố gói cho ứng dụng client kiểm tra cập nhật (UC-10).</w:t>
            </w:r>
          </w:p>
        </w:tc>
      </w:tr>
    </w:tbl>
    <w:p w14:paraId="41816016">
      <w:pPr>
        <w:pStyle w:val="4"/>
        <w:spacing w:before="200" w:after="100"/>
      </w:pPr>
      <w:r>
        <w:t>Luồng thay thế (Alternative Paths)</w:t>
      </w:r>
    </w:p>
    <w:p w14:paraId="33A06041">
      <w:pPr>
        <w:pStyle w:val="16"/>
        <w:numPr>
          <w:ilvl w:val="0"/>
          <w:numId w:val="1"/>
        </w:numPr>
        <w:spacing w:after="60"/>
      </w:pPr>
      <w:r>
        <w:rPr>
          <w:sz w:val="20"/>
          <w:szCs w:val="20"/>
        </w:rPr>
        <w:t>A1 — Nhiều gói theo khu vực: hệ thống liệt kê từng gói để User chọn.</w:t>
      </w:r>
    </w:p>
    <w:p w14:paraId="02717A13">
      <w:pPr>
        <w:pStyle w:val="4"/>
        <w:spacing w:before="200" w:after="100"/>
      </w:pPr>
      <w:r>
        <w:t>Luồng ngoại lệ (Exception Paths)</w:t>
      </w:r>
    </w:p>
    <w:p w14:paraId="6BCF4230">
      <w:pPr>
        <w:pStyle w:val="16"/>
        <w:numPr>
          <w:ilvl w:val="0"/>
          <w:numId w:val="1"/>
        </w:numPr>
        <w:spacing w:after="60"/>
      </w:pPr>
      <w:r>
        <w:rPr>
          <w:sz w:val="20"/>
          <w:szCs w:val="20"/>
        </w:rPr>
        <w:t>E1 — Đường dẫn tệp không hợp lệ (thoát khỏi thư mục cho phép): hệ thống chặn hoàn toàn để tránh truy cập trái phép.</w:t>
      </w:r>
    </w:p>
    <w:p w14:paraId="16C8D6B0">
      <w:pPr>
        <w:pStyle w:val="4"/>
        <w:spacing w:before="200" w:after="100"/>
      </w:pPr>
      <w:r>
        <w:t>Điều kiện kết thúc (Postconditions)</w:t>
      </w:r>
    </w:p>
    <w:p w14:paraId="78A490AB">
      <w:pPr>
        <w:spacing w:after="60"/>
      </w:pPr>
      <w:r>
        <w:rPr>
          <w:sz w:val="20"/>
          <w:szCs w:val="20"/>
        </w:rPr>
        <w:t>Gói bản đồ mới sẵn sàng cho client tải và xác thực.</w:t>
      </w:r>
    </w:p>
    <w:p w14:paraId="41BC4E42">
      <w:pPr>
        <w:pStyle w:val="3"/>
        <w:spacing w:before="300" w:after="150"/>
      </w:pPr>
      <w:r>
        <w:t>UC-21: Cải thiện mô tả địa điểm bằng AI</w:t>
      </w:r>
    </w:p>
    <w:tbl>
      <w:tblPr>
        <w:tblStyle w:val="9"/>
        <w:tblW w:w="99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74"/>
        <w:gridCol w:w="7132"/>
      </w:tblGrid>
      <w:tr w14:paraId="4CBF6A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74" w:type="dxa"/>
            <w:tcBorders>
              <w:top w:val="single" w:color="AAAAAA" w:sz="4" w:space="0"/>
              <w:left w:val="single" w:color="AAAAAA" w:sz="4" w:space="0"/>
              <w:bottom w:val="single" w:color="AAAAAA" w:sz="4" w:space="0"/>
              <w:right w:val="single" w:color="AAAAAA" w:sz="4" w:space="0"/>
            </w:tcBorders>
            <w:shd w:val="clear" w:color="auto" w:fill="EAF2FB"/>
            <w:tcMar>
              <w:top w:w="80" w:type="dxa"/>
              <w:left w:w="100" w:type="dxa"/>
              <w:bottom w:w="80" w:type="dxa"/>
              <w:right w:w="100" w:type="dxa"/>
            </w:tcMar>
            <w:vAlign w:val="center"/>
          </w:tcPr>
          <w:p w14:paraId="0018FBA1">
            <w:r>
              <w:rPr>
                <w:b/>
                <w:bCs/>
                <w:sz w:val="20"/>
                <w:szCs w:val="20"/>
              </w:rPr>
              <w:t>Mã Use Case</w:t>
            </w:r>
          </w:p>
        </w:tc>
        <w:tc>
          <w:tcPr>
            <w:tcW w:w="7132"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3D660941">
            <w:r>
              <w:rPr>
                <w:sz w:val="20"/>
                <w:szCs w:val="20"/>
              </w:rPr>
              <w:t>UC-21</w:t>
            </w:r>
          </w:p>
        </w:tc>
      </w:tr>
      <w:tr w14:paraId="6C4AD1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74" w:type="dxa"/>
            <w:tcBorders>
              <w:top w:val="single" w:color="AAAAAA" w:sz="4" w:space="0"/>
              <w:left w:val="single" w:color="AAAAAA" w:sz="4" w:space="0"/>
              <w:bottom w:val="single" w:color="AAAAAA" w:sz="4" w:space="0"/>
              <w:right w:val="single" w:color="AAAAAA" w:sz="4" w:space="0"/>
            </w:tcBorders>
            <w:shd w:val="clear" w:color="auto" w:fill="EAF2FB"/>
            <w:tcMar>
              <w:top w:w="80" w:type="dxa"/>
              <w:left w:w="100" w:type="dxa"/>
              <w:bottom w:w="80" w:type="dxa"/>
              <w:right w:w="100" w:type="dxa"/>
            </w:tcMar>
            <w:vAlign w:val="center"/>
          </w:tcPr>
          <w:p w14:paraId="0307AFA3">
            <w:r>
              <w:rPr>
                <w:b/>
                <w:bCs/>
                <w:sz w:val="20"/>
                <w:szCs w:val="20"/>
              </w:rPr>
              <w:t>Tên Use Case</w:t>
            </w:r>
          </w:p>
        </w:tc>
        <w:tc>
          <w:tcPr>
            <w:tcW w:w="7132"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2D846FEB">
            <w:r>
              <w:rPr>
                <w:sz w:val="20"/>
                <w:szCs w:val="20"/>
              </w:rPr>
              <w:t>Cải thiện mô tả địa điểm bằng AI</w:t>
            </w:r>
          </w:p>
        </w:tc>
      </w:tr>
      <w:tr w14:paraId="44A24E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74" w:type="dxa"/>
            <w:tcBorders>
              <w:top w:val="single" w:color="AAAAAA" w:sz="4" w:space="0"/>
              <w:left w:val="single" w:color="AAAAAA" w:sz="4" w:space="0"/>
              <w:bottom w:val="single" w:color="AAAAAA" w:sz="4" w:space="0"/>
              <w:right w:val="single" w:color="AAAAAA" w:sz="4" w:space="0"/>
            </w:tcBorders>
            <w:shd w:val="clear" w:color="auto" w:fill="EAF2FB"/>
            <w:tcMar>
              <w:top w:w="80" w:type="dxa"/>
              <w:left w:w="100" w:type="dxa"/>
              <w:bottom w:w="80" w:type="dxa"/>
              <w:right w:w="100" w:type="dxa"/>
            </w:tcMar>
            <w:vAlign w:val="center"/>
          </w:tcPr>
          <w:p w14:paraId="5F6A7874">
            <w:r>
              <w:rPr>
                <w:b/>
                <w:bCs/>
                <w:sz w:val="20"/>
                <w:szCs w:val="20"/>
              </w:rPr>
              <w:t>Tác nhân (Actor)</w:t>
            </w:r>
          </w:p>
        </w:tc>
        <w:tc>
          <w:tcPr>
            <w:tcW w:w="7132"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0A8976DB">
            <w:r>
              <w:rPr>
                <w:sz w:val="20"/>
                <w:szCs w:val="20"/>
              </w:rPr>
              <w:t>Admin, Hệ thống</w:t>
            </w:r>
          </w:p>
        </w:tc>
      </w:tr>
      <w:tr w14:paraId="4393B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74" w:type="dxa"/>
            <w:tcBorders>
              <w:top w:val="single" w:color="AAAAAA" w:sz="4" w:space="0"/>
              <w:left w:val="single" w:color="AAAAAA" w:sz="4" w:space="0"/>
              <w:bottom w:val="single" w:color="AAAAAA" w:sz="4" w:space="0"/>
              <w:right w:val="single" w:color="AAAAAA" w:sz="4" w:space="0"/>
            </w:tcBorders>
            <w:shd w:val="clear" w:color="auto" w:fill="EAF2FB"/>
            <w:tcMar>
              <w:top w:w="80" w:type="dxa"/>
              <w:left w:w="100" w:type="dxa"/>
              <w:bottom w:w="80" w:type="dxa"/>
              <w:right w:w="100" w:type="dxa"/>
            </w:tcMar>
            <w:vAlign w:val="center"/>
          </w:tcPr>
          <w:p w14:paraId="4CBC2084">
            <w:r>
              <w:rPr>
                <w:b/>
                <w:bCs/>
                <w:sz w:val="20"/>
                <w:szCs w:val="20"/>
              </w:rPr>
              <w:t>Mức độ (Maturity)</w:t>
            </w:r>
          </w:p>
        </w:tc>
        <w:tc>
          <w:tcPr>
            <w:tcW w:w="7132"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2C0E974D">
            <w:r>
              <w:rPr>
                <w:sz w:val="20"/>
                <w:szCs w:val="20"/>
              </w:rPr>
              <w:t>Essential</w:t>
            </w:r>
          </w:p>
        </w:tc>
      </w:tr>
      <w:tr w14:paraId="2F4241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74" w:type="dxa"/>
            <w:tcBorders>
              <w:top w:val="single" w:color="AAAAAA" w:sz="4" w:space="0"/>
              <w:left w:val="single" w:color="AAAAAA" w:sz="4" w:space="0"/>
              <w:bottom w:val="single" w:color="AAAAAA" w:sz="4" w:space="0"/>
              <w:right w:val="single" w:color="AAAAAA" w:sz="4" w:space="0"/>
            </w:tcBorders>
            <w:shd w:val="clear" w:color="auto" w:fill="EAF2FB"/>
            <w:tcMar>
              <w:top w:w="80" w:type="dxa"/>
              <w:left w:w="100" w:type="dxa"/>
              <w:bottom w:w="80" w:type="dxa"/>
              <w:right w:w="100" w:type="dxa"/>
            </w:tcMar>
            <w:vAlign w:val="center"/>
          </w:tcPr>
          <w:p w14:paraId="44EB09E9">
            <w:r>
              <w:rPr>
                <w:b/>
                <w:bCs/>
                <w:sz w:val="20"/>
                <w:szCs w:val="20"/>
              </w:rPr>
              <w:t>Quan hệ liên quan</w:t>
            </w:r>
          </w:p>
        </w:tc>
        <w:tc>
          <w:tcPr>
            <w:tcW w:w="7132"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15BDCE09">
            <w:r>
              <w:rPr>
                <w:sz w:val="20"/>
                <w:szCs w:val="20"/>
              </w:rPr>
              <w:t>Mở rộng UC-07</w:t>
            </w:r>
          </w:p>
        </w:tc>
      </w:tr>
      <w:tr w14:paraId="6C4A78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74" w:type="dxa"/>
            <w:tcBorders>
              <w:top w:val="single" w:color="AAAAAA" w:sz="4" w:space="0"/>
              <w:left w:val="single" w:color="AAAAAA" w:sz="4" w:space="0"/>
              <w:bottom w:val="single" w:color="AAAAAA" w:sz="4" w:space="0"/>
              <w:right w:val="single" w:color="AAAAAA" w:sz="4" w:space="0"/>
            </w:tcBorders>
            <w:shd w:val="clear" w:color="auto" w:fill="EAF2FB"/>
            <w:tcMar>
              <w:top w:w="80" w:type="dxa"/>
              <w:left w:w="100" w:type="dxa"/>
              <w:bottom w:w="80" w:type="dxa"/>
              <w:right w:w="100" w:type="dxa"/>
            </w:tcMar>
            <w:vAlign w:val="center"/>
          </w:tcPr>
          <w:p w14:paraId="61A53304">
            <w:r>
              <w:rPr>
                <w:b/>
                <w:bCs/>
                <w:sz w:val="20"/>
                <w:szCs w:val="20"/>
              </w:rPr>
              <w:t>Mô tả (Summary)</w:t>
            </w:r>
          </w:p>
        </w:tc>
        <w:tc>
          <w:tcPr>
            <w:tcW w:w="7132"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59421260">
            <w:r>
              <w:rPr>
                <w:sz w:val="20"/>
                <w:szCs w:val="20"/>
              </w:rPr>
              <w:t>Admin dùng trợ lý AI để viết lại mô tả địa điểm hấp dẫn hơn (200-300 từ) nhưng không bịa thông tin.</w:t>
            </w:r>
          </w:p>
        </w:tc>
      </w:tr>
      <w:tr w14:paraId="3C90F9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74" w:type="dxa"/>
            <w:tcBorders>
              <w:top w:val="single" w:color="AAAAAA" w:sz="4" w:space="0"/>
              <w:left w:val="single" w:color="AAAAAA" w:sz="4" w:space="0"/>
              <w:bottom w:val="single" w:color="AAAAAA" w:sz="4" w:space="0"/>
              <w:right w:val="single" w:color="AAAAAA" w:sz="4" w:space="0"/>
            </w:tcBorders>
            <w:shd w:val="clear" w:color="auto" w:fill="EAF2FB"/>
            <w:tcMar>
              <w:top w:w="80" w:type="dxa"/>
              <w:left w:w="100" w:type="dxa"/>
              <w:bottom w:w="80" w:type="dxa"/>
              <w:right w:w="100" w:type="dxa"/>
            </w:tcMar>
            <w:vAlign w:val="center"/>
          </w:tcPr>
          <w:p w14:paraId="3328333E">
            <w:r>
              <w:rPr>
                <w:b/>
                <w:bCs/>
                <w:sz w:val="20"/>
                <w:szCs w:val="20"/>
              </w:rPr>
              <w:t>Điều kiện tiên quyết
(Preconditions)</w:t>
            </w:r>
          </w:p>
        </w:tc>
        <w:tc>
          <w:tcPr>
            <w:tcW w:w="7132"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7F6D458F">
            <w:r>
              <w:rPr>
                <w:sz w:val="20"/>
                <w:szCs w:val="20"/>
              </w:rPr>
              <w:t>Admin đang chỉnh sửa mô tả địa điểm; dịch vụ AI khả dụng.</w:t>
            </w:r>
          </w:p>
        </w:tc>
      </w:tr>
    </w:tbl>
    <w:p w14:paraId="3E345E79">
      <w:pPr>
        <w:pStyle w:val="4"/>
        <w:spacing w:before="200" w:after="100"/>
      </w:pPr>
      <w:r>
        <w:t>Luồng sự kiện chính (Basic Flow)</w:t>
      </w:r>
    </w:p>
    <w:tbl>
      <w:tblPr>
        <w:tblStyle w:val="9"/>
        <w:tblW w:w="99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953"/>
        <w:gridCol w:w="4953"/>
      </w:tblGrid>
      <w:tr w14:paraId="472D86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953" w:type="dxa"/>
            <w:tcBorders>
              <w:top w:val="single" w:color="AAAAAA" w:sz="4" w:space="0"/>
              <w:left w:val="single" w:color="AAAAAA" w:sz="4" w:space="0"/>
              <w:bottom w:val="single" w:color="AAAAAA" w:sz="4" w:space="0"/>
              <w:right w:val="single" w:color="AAAAAA" w:sz="4" w:space="0"/>
            </w:tcBorders>
            <w:shd w:val="clear" w:color="auto" w:fill="EAF2FB"/>
            <w:tcMar>
              <w:top w:w="80" w:type="dxa"/>
              <w:left w:w="100" w:type="dxa"/>
              <w:bottom w:w="80" w:type="dxa"/>
              <w:right w:w="100" w:type="dxa"/>
            </w:tcMar>
            <w:vAlign w:val="center"/>
          </w:tcPr>
          <w:p w14:paraId="45EB4D6D">
            <w:r>
              <w:rPr>
                <w:b/>
                <w:bCs/>
                <w:sz w:val="20"/>
                <w:szCs w:val="20"/>
              </w:rPr>
              <w:t>Hành động của Actor</w:t>
            </w:r>
          </w:p>
        </w:tc>
        <w:tc>
          <w:tcPr>
            <w:tcW w:w="4953" w:type="dxa"/>
            <w:tcBorders>
              <w:top w:val="single" w:color="AAAAAA" w:sz="4" w:space="0"/>
              <w:left w:val="single" w:color="AAAAAA" w:sz="4" w:space="0"/>
              <w:bottom w:val="single" w:color="AAAAAA" w:sz="4" w:space="0"/>
              <w:right w:val="single" w:color="AAAAAA" w:sz="4" w:space="0"/>
            </w:tcBorders>
            <w:shd w:val="clear" w:color="auto" w:fill="EAF2FB"/>
            <w:tcMar>
              <w:top w:w="80" w:type="dxa"/>
              <w:left w:w="100" w:type="dxa"/>
              <w:bottom w:w="80" w:type="dxa"/>
              <w:right w:w="100" w:type="dxa"/>
            </w:tcMar>
            <w:vAlign w:val="center"/>
          </w:tcPr>
          <w:p w14:paraId="03A323EA">
            <w:r>
              <w:rPr>
                <w:b/>
                <w:bCs/>
                <w:sz w:val="20"/>
                <w:szCs w:val="20"/>
              </w:rPr>
              <w:t>Phản hồi của Hệ thống</w:t>
            </w:r>
          </w:p>
        </w:tc>
      </w:tr>
      <w:tr w14:paraId="2F7D30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953"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46FA91A2">
            <w:r>
              <w:rPr>
                <w:sz w:val="20"/>
                <w:szCs w:val="20"/>
              </w:rPr>
              <w:t>1. Admin bấm "Cải thiện mô tả bằng AI".</w:t>
            </w:r>
          </w:p>
        </w:tc>
        <w:tc>
          <w:tcPr>
            <w:tcW w:w="4953"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561288D4"/>
        </w:tc>
      </w:tr>
      <w:tr w14:paraId="5D8122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953"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25CB0E43"/>
        </w:tc>
        <w:tc>
          <w:tcPr>
            <w:tcW w:w="4953"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59534E04">
            <w:r>
              <w:rPr>
                <w:sz w:val="20"/>
                <w:szCs w:val="20"/>
              </w:rPr>
              <w:t>Hệ thống gửi mô tả gốc kèm ràng buộc: không thêm sự kiện không có thật, được phép thêm tính từ tích cực.</w:t>
            </w:r>
          </w:p>
        </w:tc>
      </w:tr>
      <w:tr w14:paraId="0DA07C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953"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03379893"/>
        </w:tc>
        <w:tc>
          <w:tcPr>
            <w:tcW w:w="4953"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17220E80">
            <w:r>
              <w:rPr>
                <w:sz w:val="20"/>
                <w:szCs w:val="20"/>
              </w:rPr>
              <w:t>Hệ thống trả bản mô tả đề xuất để Admin xem.</w:t>
            </w:r>
          </w:p>
        </w:tc>
      </w:tr>
      <w:tr w14:paraId="14291E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953"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1B2CC2B3">
            <w:r>
              <w:rPr>
                <w:sz w:val="20"/>
                <w:szCs w:val="20"/>
              </w:rPr>
              <w:t>4. Admin chấp nhận, chỉnh sửa hoặc bỏ đề xuất.</w:t>
            </w:r>
          </w:p>
        </w:tc>
        <w:tc>
          <w:tcPr>
            <w:tcW w:w="4953"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60F01CCF"/>
        </w:tc>
      </w:tr>
    </w:tbl>
    <w:p w14:paraId="126AD23D">
      <w:pPr>
        <w:pStyle w:val="4"/>
        <w:spacing w:before="200" w:after="100"/>
      </w:pPr>
      <w:r>
        <w:t>Luồng thay thế (Alternative Paths)</w:t>
      </w:r>
    </w:p>
    <w:p w14:paraId="6324FDD9">
      <w:pPr>
        <w:pStyle w:val="16"/>
        <w:numPr>
          <w:ilvl w:val="0"/>
          <w:numId w:val="1"/>
        </w:numPr>
        <w:spacing w:after="60"/>
      </w:pPr>
      <w:r>
        <w:rPr>
          <w:sz w:val="20"/>
          <w:szCs w:val="20"/>
        </w:rPr>
        <w:t>A1 — Nhà cung cấp AI chính lỗi: hệ thống chuyển nhà cung cấp dự phòng và báo rõ cho giao diện.</w:t>
      </w:r>
    </w:p>
    <w:p w14:paraId="65DEBE3A">
      <w:pPr>
        <w:pStyle w:val="4"/>
        <w:spacing w:before="200" w:after="100"/>
      </w:pPr>
      <w:r>
        <w:t>Luồng ngoại lệ (Exception Paths)</w:t>
      </w:r>
    </w:p>
    <w:p w14:paraId="3E4A28F6">
      <w:pPr>
        <w:pStyle w:val="16"/>
        <w:numPr>
          <w:ilvl w:val="0"/>
          <w:numId w:val="1"/>
        </w:numPr>
        <w:spacing w:after="60"/>
      </w:pPr>
      <w:r>
        <w:rPr>
          <w:sz w:val="20"/>
          <w:szCs w:val="20"/>
        </w:rPr>
        <w:t>E1 — Quá thời gian chờ (30 giây): hệ thống báo lỗi, giữ nguyên mô tả hiện tại.</w:t>
      </w:r>
    </w:p>
    <w:p w14:paraId="5636EEAF">
      <w:pPr>
        <w:pStyle w:val="16"/>
        <w:numPr>
          <w:ilvl w:val="0"/>
          <w:numId w:val="1"/>
        </w:numPr>
        <w:spacing w:after="60"/>
      </w:pPr>
      <w:r>
        <w:rPr>
          <w:sz w:val="20"/>
          <w:szCs w:val="20"/>
        </w:rPr>
        <w:t>E2 — Vượt hạn mức sử dụng (áp dụng cho tài khoản chủ quán): hệ thống từ chối và cho biết hạn mức còn lại.</w:t>
      </w:r>
    </w:p>
    <w:p w14:paraId="0F7E3854">
      <w:pPr>
        <w:pStyle w:val="4"/>
        <w:spacing w:before="200" w:after="100"/>
      </w:pPr>
      <w:r>
        <w:t>Điều kiện kết thúc (Postconditions)</w:t>
      </w:r>
    </w:p>
    <w:p w14:paraId="2CEEEBF3">
      <w:pPr>
        <w:spacing w:after="60"/>
      </w:pPr>
      <w:r>
        <w:rPr>
          <w:sz w:val="20"/>
          <w:szCs w:val="20"/>
        </w:rPr>
        <w:t>Mô tả mới chỉ được lưu khi Admin xác nhận; nếu lưu sẽ kích hoạt sinh lại audio (UC-09).</w:t>
      </w:r>
    </w:p>
    <w:p w14:paraId="035E3592">
      <w:r>
        <w:br w:type="page"/>
      </w:r>
    </w:p>
    <w:p w14:paraId="0865F258">
      <w:pPr>
        <w:pStyle w:val="3"/>
        <w:spacing w:before="250" w:after="120"/>
      </w:pPr>
      <w:r>
        <w:t>4.4 Phân hệ Hệ thống</w:t>
      </w:r>
    </w:p>
    <w:p w14:paraId="141DC2E6">
      <w:pPr>
        <w:pStyle w:val="3"/>
        <w:spacing w:before="300" w:after="150"/>
      </w:pPr>
      <w:r>
        <w:t>UC-09: Sinh âm thanh thuyết minh tự động (TTS Pipeline)</w:t>
      </w:r>
    </w:p>
    <w:tbl>
      <w:tblPr>
        <w:tblStyle w:val="9"/>
        <w:tblW w:w="99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74"/>
        <w:gridCol w:w="7132"/>
      </w:tblGrid>
      <w:tr w14:paraId="1EE07F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74" w:type="dxa"/>
            <w:tcBorders>
              <w:top w:val="single" w:color="AAAAAA" w:sz="4" w:space="0"/>
              <w:left w:val="single" w:color="AAAAAA" w:sz="4" w:space="0"/>
              <w:bottom w:val="single" w:color="AAAAAA" w:sz="4" w:space="0"/>
              <w:right w:val="single" w:color="AAAAAA" w:sz="4" w:space="0"/>
            </w:tcBorders>
            <w:shd w:val="clear" w:color="auto" w:fill="EAF2FB"/>
            <w:tcMar>
              <w:top w:w="80" w:type="dxa"/>
              <w:left w:w="100" w:type="dxa"/>
              <w:bottom w:w="80" w:type="dxa"/>
              <w:right w:w="100" w:type="dxa"/>
            </w:tcMar>
            <w:vAlign w:val="center"/>
          </w:tcPr>
          <w:p w14:paraId="720A082D">
            <w:r>
              <w:rPr>
                <w:b/>
                <w:bCs/>
                <w:sz w:val="20"/>
                <w:szCs w:val="20"/>
              </w:rPr>
              <w:t>Mã Use Case</w:t>
            </w:r>
          </w:p>
        </w:tc>
        <w:tc>
          <w:tcPr>
            <w:tcW w:w="7132"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140DC342">
            <w:r>
              <w:rPr>
                <w:sz w:val="20"/>
                <w:szCs w:val="20"/>
              </w:rPr>
              <w:t>UC-09</w:t>
            </w:r>
          </w:p>
        </w:tc>
      </w:tr>
      <w:tr w14:paraId="270E36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74" w:type="dxa"/>
            <w:tcBorders>
              <w:top w:val="single" w:color="AAAAAA" w:sz="4" w:space="0"/>
              <w:left w:val="single" w:color="AAAAAA" w:sz="4" w:space="0"/>
              <w:bottom w:val="single" w:color="AAAAAA" w:sz="4" w:space="0"/>
              <w:right w:val="single" w:color="AAAAAA" w:sz="4" w:space="0"/>
            </w:tcBorders>
            <w:shd w:val="clear" w:color="auto" w:fill="EAF2FB"/>
            <w:tcMar>
              <w:top w:w="80" w:type="dxa"/>
              <w:left w:w="100" w:type="dxa"/>
              <w:bottom w:w="80" w:type="dxa"/>
              <w:right w:w="100" w:type="dxa"/>
            </w:tcMar>
            <w:vAlign w:val="center"/>
          </w:tcPr>
          <w:p w14:paraId="1B0B7489">
            <w:r>
              <w:rPr>
                <w:b/>
                <w:bCs/>
                <w:sz w:val="20"/>
                <w:szCs w:val="20"/>
              </w:rPr>
              <w:t>Tên Use Case</w:t>
            </w:r>
          </w:p>
        </w:tc>
        <w:tc>
          <w:tcPr>
            <w:tcW w:w="7132"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448C86BF">
            <w:r>
              <w:rPr>
                <w:sz w:val="20"/>
                <w:szCs w:val="20"/>
              </w:rPr>
              <w:t>Sinh âm thanh thuyết minh tự động (TTS Pipeline)</w:t>
            </w:r>
          </w:p>
        </w:tc>
      </w:tr>
      <w:tr w14:paraId="1C7E66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74" w:type="dxa"/>
            <w:tcBorders>
              <w:top w:val="single" w:color="AAAAAA" w:sz="4" w:space="0"/>
              <w:left w:val="single" w:color="AAAAAA" w:sz="4" w:space="0"/>
              <w:bottom w:val="single" w:color="AAAAAA" w:sz="4" w:space="0"/>
              <w:right w:val="single" w:color="AAAAAA" w:sz="4" w:space="0"/>
            </w:tcBorders>
            <w:shd w:val="clear" w:color="auto" w:fill="EAF2FB"/>
            <w:tcMar>
              <w:top w:w="80" w:type="dxa"/>
              <w:left w:w="100" w:type="dxa"/>
              <w:bottom w:w="80" w:type="dxa"/>
              <w:right w:w="100" w:type="dxa"/>
            </w:tcMar>
            <w:vAlign w:val="center"/>
          </w:tcPr>
          <w:p w14:paraId="46624825">
            <w:r>
              <w:rPr>
                <w:b/>
                <w:bCs/>
                <w:sz w:val="20"/>
                <w:szCs w:val="20"/>
              </w:rPr>
              <w:t>Tác nhân (Actor)</w:t>
            </w:r>
          </w:p>
        </w:tc>
        <w:tc>
          <w:tcPr>
            <w:tcW w:w="7132"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12CAB376">
            <w:r>
              <w:rPr>
                <w:sz w:val="20"/>
                <w:szCs w:val="20"/>
              </w:rPr>
              <w:t>Hệ thống</w:t>
            </w:r>
          </w:p>
        </w:tc>
      </w:tr>
      <w:tr w14:paraId="4FF1EA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74" w:type="dxa"/>
            <w:tcBorders>
              <w:top w:val="single" w:color="AAAAAA" w:sz="4" w:space="0"/>
              <w:left w:val="single" w:color="AAAAAA" w:sz="4" w:space="0"/>
              <w:bottom w:val="single" w:color="AAAAAA" w:sz="4" w:space="0"/>
              <w:right w:val="single" w:color="AAAAAA" w:sz="4" w:space="0"/>
            </w:tcBorders>
            <w:shd w:val="clear" w:color="auto" w:fill="EAF2FB"/>
            <w:tcMar>
              <w:top w:w="80" w:type="dxa"/>
              <w:left w:w="100" w:type="dxa"/>
              <w:bottom w:w="80" w:type="dxa"/>
              <w:right w:w="100" w:type="dxa"/>
            </w:tcMar>
            <w:vAlign w:val="center"/>
          </w:tcPr>
          <w:p w14:paraId="6075CEF0">
            <w:r>
              <w:rPr>
                <w:b/>
                <w:bCs/>
                <w:sz w:val="20"/>
                <w:szCs w:val="20"/>
              </w:rPr>
              <w:t>Mức độ (Maturity)</w:t>
            </w:r>
          </w:p>
        </w:tc>
        <w:tc>
          <w:tcPr>
            <w:tcW w:w="7132"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7F95DDBE">
            <w:r>
              <w:rPr>
                <w:sz w:val="20"/>
                <w:szCs w:val="20"/>
              </w:rPr>
              <w:t>Essential</w:t>
            </w:r>
          </w:p>
        </w:tc>
      </w:tr>
      <w:tr w14:paraId="033F5C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74" w:type="dxa"/>
            <w:tcBorders>
              <w:top w:val="single" w:color="AAAAAA" w:sz="4" w:space="0"/>
              <w:left w:val="single" w:color="AAAAAA" w:sz="4" w:space="0"/>
              <w:bottom w:val="single" w:color="AAAAAA" w:sz="4" w:space="0"/>
              <w:right w:val="single" w:color="AAAAAA" w:sz="4" w:space="0"/>
            </w:tcBorders>
            <w:shd w:val="clear" w:color="auto" w:fill="EAF2FB"/>
            <w:tcMar>
              <w:top w:w="80" w:type="dxa"/>
              <w:left w:w="100" w:type="dxa"/>
              <w:bottom w:w="80" w:type="dxa"/>
              <w:right w:w="100" w:type="dxa"/>
            </w:tcMar>
            <w:vAlign w:val="center"/>
          </w:tcPr>
          <w:p w14:paraId="2A751C82">
            <w:r>
              <w:rPr>
                <w:b/>
                <w:bCs/>
                <w:sz w:val="20"/>
                <w:szCs w:val="20"/>
              </w:rPr>
              <w:t>Quan hệ liên quan</w:t>
            </w:r>
          </w:p>
        </w:tc>
        <w:tc>
          <w:tcPr>
            <w:tcW w:w="7132"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4B4097DF">
            <w:r>
              <w:rPr>
                <w:sz w:val="20"/>
                <w:szCs w:val="20"/>
              </w:rPr>
              <w:t>Được include/extend bởi UC-02, UC-03, UC-07</w:t>
            </w:r>
          </w:p>
        </w:tc>
      </w:tr>
      <w:tr w14:paraId="6203A7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74" w:type="dxa"/>
            <w:tcBorders>
              <w:top w:val="single" w:color="AAAAAA" w:sz="4" w:space="0"/>
              <w:left w:val="single" w:color="AAAAAA" w:sz="4" w:space="0"/>
              <w:bottom w:val="single" w:color="AAAAAA" w:sz="4" w:space="0"/>
              <w:right w:val="single" w:color="AAAAAA" w:sz="4" w:space="0"/>
            </w:tcBorders>
            <w:shd w:val="clear" w:color="auto" w:fill="EAF2FB"/>
            <w:tcMar>
              <w:top w:w="80" w:type="dxa"/>
              <w:left w:w="100" w:type="dxa"/>
              <w:bottom w:w="80" w:type="dxa"/>
              <w:right w:w="100" w:type="dxa"/>
            </w:tcMar>
            <w:vAlign w:val="center"/>
          </w:tcPr>
          <w:p w14:paraId="0ED997FF">
            <w:r>
              <w:rPr>
                <w:b/>
                <w:bCs/>
                <w:sz w:val="20"/>
                <w:szCs w:val="20"/>
              </w:rPr>
              <w:t>Mô tả (Summary)</w:t>
            </w:r>
          </w:p>
        </w:tc>
        <w:tc>
          <w:tcPr>
            <w:tcW w:w="7132"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0D996554">
            <w:r>
              <w:rPr>
                <w:sz w:val="20"/>
                <w:szCs w:val="20"/>
              </w:rPr>
              <w:t>Quy trình tự động dịch văn bản và tổng hợp giọng nói để tạo file âm thanh thuyết minh cho từng địa điểm theo từng ngôn ngữ.</w:t>
            </w:r>
          </w:p>
        </w:tc>
      </w:tr>
      <w:tr w14:paraId="6E09C6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74" w:type="dxa"/>
            <w:tcBorders>
              <w:top w:val="single" w:color="AAAAAA" w:sz="4" w:space="0"/>
              <w:left w:val="single" w:color="AAAAAA" w:sz="4" w:space="0"/>
              <w:bottom w:val="single" w:color="AAAAAA" w:sz="4" w:space="0"/>
              <w:right w:val="single" w:color="AAAAAA" w:sz="4" w:space="0"/>
            </w:tcBorders>
            <w:shd w:val="clear" w:color="auto" w:fill="EAF2FB"/>
            <w:tcMar>
              <w:top w:w="80" w:type="dxa"/>
              <w:left w:w="100" w:type="dxa"/>
              <w:bottom w:w="80" w:type="dxa"/>
              <w:right w:w="100" w:type="dxa"/>
            </w:tcMar>
            <w:vAlign w:val="center"/>
          </w:tcPr>
          <w:p w14:paraId="328A2AE7">
            <w:r>
              <w:rPr>
                <w:b/>
                <w:bCs/>
                <w:sz w:val="20"/>
                <w:szCs w:val="20"/>
              </w:rPr>
              <w:t>Điều kiện tiên quyết
(Preconditions)</w:t>
            </w:r>
          </w:p>
        </w:tc>
        <w:tc>
          <w:tcPr>
            <w:tcW w:w="7132"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129B8064">
            <w:r>
              <w:rPr>
                <w:sz w:val="20"/>
                <w:szCs w:val="20"/>
              </w:rPr>
              <w:t>Có văn bản nguồn (tiếng Việt) cần dịch và/hoặc có yêu cầu tạo audio.</w:t>
            </w:r>
          </w:p>
        </w:tc>
      </w:tr>
    </w:tbl>
    <w:p w14:paraId="351F2574">
      <w:pPr>
        <w:pStyle w:val="4"/>
        <w:spacing w:before="200" w:after="100"/>
      </w:pPr>
      <w:r>
        <w:t>Luồng sự kiện chính (Basic Flow)</w:t>
      </w:r>
    </w:p>
    <w:tbl>
      <w:tblPr>
        <w:tblStyle w:val="9"/>
        <w:tblW w:w="99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953"/>
        <w:gridCol w:w="4953"/>
      </w:tblGrid>
      <w:tr w14:paraId="79249D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953" w:type="dxa"/>
            <w:tcBorders>
              <w:top w:val="single" w:color="AAAAAA" w:sz="4" w:space="0"/>
              <w:left w:val="single" w:color="AAAAAA" w:sz="4" w:space="0"/>
              <w:bottom w:val="single" w:color="AAAAAA" w:sz="4" w:space="0"/>
              <w:right w:val="single" w:color="AAAAAA" w:sz="4" w:space="0"/>
            </w:tcBorders>
            <w:shd w:val="clear" w:color="auto" w:fill="EAF2FB"/>
            <w:tcMar>
              <w:top w:w="80" w:type="dxa"/>
              <w:left w:w="100" w:type="dxa"/>
              <w:bottom w:w="80" w:type="dxa"/>
              <w:right w:w="100" w:type="dxa"/>
            </w:tcMar>
            <w:vAlign w:val="center"/>
          </w:tcPr>
          <w:p w14:paraId="05A75779">
            <w:r>
              <w:rPr>
                <w:b/>
                <w:bCs/>
                <w:sz w:val="20"/>
                <w:szCs w:val="20"/>
              </w:rPr>
              <w:t>Hành động của Actor</w:t>
            </w:r>
          </w:p>
        </w:tc>
        <w:tc>
          <w:tcPr>
            <w:tcW w:w="4953" w:type="dxa"/>
            <w:tcBorders>
              <w:top w:val="single" w:color="AAAAAA" w:sz="4" w:space="0"/>
              <w:left w:val="single" w:color="AAAAAA" w:sz="4" w:space="0"/>
              <w:bottom w:val="single" w:color="AAAAAA" w:sz="4" w:space="0"/>
              <w:right w:val="single" w:color="AAAAAA" w:sz="4" w:space="0"/>
            </w:tcBorders>
            <w:shd w:val="clear" w:color="auto" w:fill="EAF2FB"/>
            <w:tcMar>
              <w:top w:w="80" w:type="dxa"/>
              <w:left w:w="100" w:type="dxa"/>
              <w:bottom w:w="80" w:type="dxa"/>
              <w:right w:w="100" w:type="dxa"/>
            </w:tcMar>
            <w:vAlign w:val="center"/>
          </w:tcPr>
          <w:p w14:paraId="5003EFDC">
            <w:r>
              <w:rPr>
                <w:b/>
                <w:bCs/>
                <w:sz w:val="20"/>
                <w:szCs w:val="20"/>
              </w:rPr>
              <w:t>Phản hồi của Hệ thống</w:t>
            </w:r>
          </w:p>
        </w:tc>
      </w:tr>
      <w:tr w14:paraId="75050B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953"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764E9CDE"/>
        </w:tc>
        <w:tc>
          <w:tcPr>
            <w:tcW w:w="4953"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400E1419">
            <w:r>
              <w:rPr>
                <w:sz w:val="20"/>
                <w:szCs w:val="20"/>
              </w:rPr>
              <w:t>Hệ thống nhận văn bản nguồn và ngôn ngữ đích.</w:t>
            </w:r>
          </w:p>
        </w:tc>
      </w:tr>
      <w:tr w14:paraId="1B1EB9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953"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06D888F9"/>
        </w:tc>
        <w:tc>
          <w:tcPr>
            <w:tcW w:w="4953"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6991D623">
            <w:r>
              <w:rPr>
                <w:sz w:val="20"/>
                <w:szCs w:val="20"/>
              </w:rPr>
              <w:t>Hệ thống dịch văn bản sang ngôn ngữ đích.</w:t>
            </w:r>
          </w:p>
        </w:tc>
      </w:tr>
      <w:tr w14:paraId="6D964C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953"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257C2A18"/>
        </w:tc>
        <w:tc>
          <w:tcPr>
            <w:tcW w:w="4953"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17326379">
            <w:r>
              <w:rPr>
                <w:sz w:val="20"/>
                <w:szCs w:val="20"/>
              </w:rPr>
              <w:t>Hệ thống kiểm tra bộ nhớ đệm theo khoá nội dung + ngôn ngữ; nếu file âm thanh tương ứng đã tồn tại, trả về ngay (không phát sinh chi phí).</w:t>
            </w:r>
          </w:p>
        </w:tc>
      </w:tr>
      <w:tr w14:paraId="6229BB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953"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285855FB"/>
        </w:tc>
        <w:tc>
          <w:tcPr>
            <w:tcW w:w="4953"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7BD4E60E">
            <w:r>
              <w:rPr>
                <w:sz w:val="20"/>
                <w:szCs w:val="20"/>
              </w:rPr>
              <w:t>Nếu chưa có, hệ thống tổng hợp giọng đọc phù hợp với ngôn ngữ đích.</w:t>
            </w:r>
          </w:p>
        </w:tc>
      </w:tr>
      <w:tr w14:paraId="010E3C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953"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486113AB"/>
        </w:tc>
        <w:tc>
          <w:tcPr>
            <w:tcW w:w="4953"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23417403">
            <w:r>
              <w:rPr>
                <w:sz w:val="20"/>
                <w:szCs w:val="20"/>
              </w:rPr>
              <w:t>Hệ thống lưu file âm thanh và cập nhật liên kết audio mới cho địa điểm/ngôn ngữ tương ứng.</w:t>
            </w:r>
          </w:p>
        </w:tc>
      </w:tr>
      <w:tr w14:paraId="1633A3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953"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63F0C165"/>
        </w:tc>
        <w:tc>
          <w:tcPr>
            <w:tcW w:w="4953"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3A22D48C">
            <w:r>
              <w:rPr>
                <w:sz w:val="20"/>
                <w:szCs w:val="20"/>
              </w:rPr>
              <w:t>Hệ thống xử lý song song tối đa 3 tác vụ cùng lúc, phát tiến trình theo thời gian thực cho Admin theo dõi (nếu tạo từ UC-07).</w:t>
            </w:r>
          </w:p>
        </w:tc>
      </w:tr>
    </w:tbl>
    <w:p w14:paraId="5F4D9EBE">
      <w:pPr>
        <w:pStyle w:val="4"/>
        <w:spacing w:before="200" w:after="100"/>
      </w:pPr>
      <w:r>
        <w:t>Luồng thay thế (Alternative Paths)</w:t>
      </w:r>
    </w:p>
    <w:p w14:paraId="50A44AE4">
      <w:pPr>
        <w:pStyle w:val="16"/>
        <w:numPr>
          <w:ilvl w:val="0"/>
          <w:numId w:val="1"/>
        </w:numPr>
        <w:spacing w:after="60"/>
      </w:pPr>
      <w:r>
        <w:rPr>
          <w:sz w:val="20"/>
          <w:szCs w:val="20"/>
        </w:rPr>
        <w:t>A1 — Yêu cầu đến từ cơ chế dự đoán nhu cầu (prefetch) khi User di chuyển gần các địa điểm chưa có audio: hệ thống xếp hàng xử lý theo đợt nhỏ, giãn cách thời gian giữa các đợt.</w:t>
      </w:r>
    </w:p>
    <w:p w14:paraId="435F4CBE">
      <w:pPr>
        <w:pStyle w:val="16"/>
        <w:numPr>
          <w:ilvl w:val="0"/>
          <w:numId w:val="1"/>
        </w:numPr>
        <w:spacing w:after="60"/>
      </w:pPr>
      <w:r>
        <w:rPr>
          <w:sz w:val="20"/>
          <w:szCs w:val="20"/>
        </w:rPr>
        <w:t>A2 — Trạng thái tác vụ chuyển qua các bước: đang chờ → đang chạy → tạm dừng/hoàn tất/thất bại/đã huỷ; Admin hoặc tiến trình nền có thể tạm dừng/tiếp tục.</w:t>
      </w:r>
    </w:p>
    <w:p w14:paraId="7451E838">
      <w:pPr>
        <w:pStyle w:val="4"/>
        <w:spacing w:before="200" w:after="100"/>
      </w:pPr>
      <w:r>
        <w:t>Luồng ngoại lệ (Exception Paths)</w:t>
      </w:r>
    </w:p>
    <w:p w14:paraId="0071E670">
      <w:pPr>
        <w:pStyle w:val="16"/>
        <w:numPr>
          <w:ilvl w:val="0"/>
          <w:numId w:val="1"/>
        </w:numPr>
        <w:spacing w:after="60"/>
      </w:pPr>
      <w:r>
        <w:rPr>
          <w:sz w:val="20"/>
          <w:szCs w:val="20"/>
        </w:rPr>
        <w:t>E1 — Máy chủ khởi động lại giữa lúc tác vụ đang chạy: hệ thống khôi phục danh sách tác vụ gần đây và tiếp tục xử lý sau khi khởi động lại.</w:t>
      </w:r>
    </w:p>
    <w:p w14:paraId="1F248EA8">
      <w:pPr>
        <w:pStyle w:val="16"/>
        <w:numPr>
          <w:ilvl w:val="0"/>
          <w:numId w:val="1"/>
        </w:numPr>
        <w:spacing w:after="60"/>
      </w:pPr>
      <w:r>
        <w:rPr>
          <w:sz w:val="20"/>
          <w:szCs w:val="20"/>
        </w:rPr>
        <w:t>E2 — Bị nhà cung cấp dịch vụ dịch/tổng hợp giọng nói giới hạn tốc độ: hệ thống chờ theo thời gian được chỉ định và tự động thử lại với khoảng cách tăng dần.</w:t>
      </w:r>
    </w:p>
    <w:p w14:paraId="2E0A2136">
      <w:pPr>
        <w:pStyle w:val="16"/>
        <w:numPr>
          <w:ilvl w:val="0"/>
          <w:numId w:val="1"/>
        </w:numPr>
        <w:spacing w:after="60"/>
      </w:pPr>
      <w:r>
        <w:rPr>
          <w:sz w:val="20"/>
          <w:szCs w:val="20"/>
        </w:rPr>
        <w:t>E3 — Tác vụ không báo trạng thái hoạt động trong thời gian dài: hệ thống đánh dấu tác vụ "treo" để dọn dẹp, tránh chiếm tài nguyên vĩnh viễn.</w:t>
      </w:r>
    </w:p>
    <w:p w14:paraId="7D21F5B2">
      <w:pPr>
        <w:pStyle w:val="4"/>
        <w:spacing w:before="200" w:after="100"/>
      </w:pPr>
      <w:r>
        <w:t>Điều kiện kết thúc (Postconditions)</w:t>
      </w:r>
    </w:p>
    <w:p w14:paraId="034BFCF2">
      <w:pPr>
        <w:spacing w:after="60"/>
      </w:pPr>
      <w:r>
        <w:rPr>
          <w:sz w:val="20"/>
          <w:szCs w:val="20"/>
        </w:rPr>
        <w:t>File audio mới được lưu trữ; dữ liệu bản dịch/audio của địa điểm được cập nhật để tái sử dụng cho các lần yêu cầu sau.</w:t>
      </w:r>
    </w:p>
    <w:p w14:paraId="17E6E018">
      <w:pPr>
        <w:pStyle w:val="4"/>
        <w:spacing w:before="200" w:after="100"/>
      </w:pPr>
      <w:r>
        <w:t>Sơ đồ hoạt động (Activity Diagram)</w:t>
      </w:r>
    </w:p>
    <w:p w14:paraId="3E83D51C">
      <w:pPr>
        <w:jc w:val="center"/>
      </w:pPr>
      <w:r>
        <w:drawing>
          <wp:inline distT="0" distB="0" distL="0" distR="0">
            <wp:extent cx="3067050" cy="45053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1"/>
                    <a:srcRect/>
                    <a:stretch>
                      <a:fillRect/>
                    </a:stretch>
                  </pic:blipFill>
                  <pic:spPr>
                    <a:xfrm>
                      <a:off x="0" y="0"/>
                      <a:ext cx="3067050" cy="4505325"/>
                    </a:xfrm>
                    <a:prstGeom prst="rect">
                      <a:avLst/>
                    </a:prstGeom>
                  </pic:spPr>
                </pic:pic>
              </a:graphicData>
            </a:graphic>
          </wp:inline>
        </w:drawing>
      </w:r>
    </w:p>
    <w:p w14:paraId="1E08411A">
      <w:pPr>
        <w:pStyle w:val="4"/>
        <w:spacing w:before="200" w:after="100"/>
      </w:pPr>
      <w:r>
        <w:t>Ghi chú / Business Rules</w:t>
      </w:r>
    </w:p>
    <w:p w14:paraId="1754FF68">
      <w:pPr>
        <w:spacing w:after="60"/>
      </w:pPr>
      <w:r>
        <w:rPr>
          <w:sz w:val="20"/>
          <w:szCs w:val="20"/>
        </w:rPr>
        <w:t>Chi phí dịch vụ dịch/tổng hợp giọng nói được tối ưu bằng cơ chế cache theo nội dung — chỉ tính phí (nếu có) khi thực sự tạo mới.</w:t>
      </w:r>
    </w:p>
    <w:p w14:paraId="43410FD7">
      <w:pPr>
        <w:pStyle w:val="3"/>
        <w:spacing w:before="300" w:after="150"/>
      </w:pPr>
      <w:r>
        <w:t>UC-10: Đồng bộ dữ liệu và giám sát hệ thống</w:t>
      </w:r>
    </w:p>
    <w:tbl>
      <w:tblPr>
        <w:tblStyle w:val="9"/>
        <w:tblW w:w="99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74"/>
        <w:gridCol w:w="7132"/>
      </w:tblGrid>
      <w:tr w14:paraId="1DAA6B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74" w:type="dxa"/>
            <w:tcBorders>
              <w:top w:val="single" w:color="AAAAAA" w:sz="4" w:space="0"/>
              <w:left w:val="single" w:color="AAAAAA" w:sz="4" w:space="0"/>
              <w:bottom w:val="single" w:color="AAAAAA" w:sz="4" w:space="0"/>
              <w:right w:val="single" w:color="AAAAAA" w:sz="4" w:space="0"/>
            </w:tcBorders>
            <w:shd w:val="clear" w:color="auto" w:fill="EAF2FB"/>
            <w:tcMar>
              <w:top w:w="80" w:type="dxa"/>
              <w:left w:w="100" w:type="dxa"/>
              <w:bottom w:w="80" w:type="dxa"/>
              <w:right w:w="100" w:type="dxa"/>
            </w:tcMar>
            <w:vAlign w:val="center"/>
          </w:tcPr>
          <w:p w14:paraId="4C15475D">
            <w:r>
              <w:rPr>
                <w:b/>
                <w:bCs/>
                <w:sz w:val="20"/>
                <w:szCs w:val="20"/>
              </w:rPr>
              <w:t>Mã Use Case</w:t>
            </w:r>
          </w:p>
        </w:tc>
        <w:tc>
          <w:tcPr>
            <w:tcW w:w="7132"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76CBA221">
            <w:r>
              <w:rPr>
                <w:sz w:val="20"/>
                <w:szCs w:val="20"/>
              </w:rPr>
              <w:t>UC-10</w:t>
            </w:r>
          </w:p>
        </w:tc>
      </w:tr>
      <w:tr w14:paraId="6BF1D7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74" w:type="dxa"/>
            <w:tcBorders>
              <w:top w:val="single" w:color="AAAAAA" w:sz="4" w:space="0"/>
              <w:left w:val="single" w:color="AAAAAA" w:sz="4" w:space="0"/>
              <w:bottom w:val="single" w:color="AAAAAA" w:sz="4" w:space="0"/>
              <w:right w:val="single" w:color="AAAAAA" w:sz="4" w:space="0"/>
            </w:tcBorders>
            <w:shd w:val="clear" w:color="auto" w:fill="EAF2FB"/>
            <w:tcMar>
              <w:top w:w="80" w:type="dxa"/>
              <w:left w:w="100" w:type="dxa"/>
              <w:bottom w:w="80" w:type="dxa"/>
              <w:right w:w="100" w:type="dxa"/>
            </w:tcMar>
            <w:vAlign w:val="center"/>
          </w:tcPr>
          <w:p w14:paraId="1A9A12CA">
            <w:r>
              <w:rPr>
                <w:b/>
                <w:bCs/>
                <w:sz w:val="20"/>
                <w:szCs w:val="20"/>
              </w:rPr>
              <w:t>Tên Use Case</w:t>
            </w:r>
          </w:p>
        </w:tc>
        <w:tc>
          <w:tcPr>
            <w:tcW w:w="7132"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645DC8E6">
            <w:r>
              <w:rPr>
                <w:sz w:val="20"/>
                <w:szCs w:val="20"/>
              </w:rPr>
              <w:t>Đồng bộ dữ liệu và giám sát hệ thống</w:t>
            </w:r>
          </w:p>
        </w:tc>
      </w:tr>
      <w:tr w14:paraId="09A0D5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74" w:type="dxa"/>
            <w:tcBorders>
              <w:top w:val="single" w:color="AAAAAA" w:sz="4" w:space="0"/>
              <w:left w:val="single" w:color="AAAAAA" w:sz="4" w:space="0"/>
              <w:bottom w:val="single" w:color="AAAAAA" w:sz="4" w:space="0"/>
              <w:right w:val="single" w:color="AAAAAA" w:sz="4" w:space="0"/>
            </w:tcBorders>
            <w:shd w:val="clear" w:color="auto" w:fill="EAF2FB"/>
            <w:tcMar>
              <w:top w:w="80" w:type="dxa"/>
              <w:left w:w="100" w:type="dxa"/>
              <w:bottom w:w="80" w:type="dxa"/>
              <w:right w:w="100" w:type="dxa"/>
            </w:tcMar>
            <w:vAlign w:val="center"/>
          </w:tcPr>
          <w:p w14:paraId="0DF676C7">
            <w:r>
              <w:rPr>
                <w:b/>
                <w:bCs/>
                <w:sz w:val="20"/>
                <w:szCs w:val="20"/>
              </w:rPr>
              <w:t>Tác nhân (Actor)</w:t>
            </w:r>
          </w:p>
        </w:tc>
        <w:tc>
          <w:tcPr>
            <w:tcW w:w="7132"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6E16913B">
            <w:r>
              <w:rPr>
                <w:sz w:val="20"/>
                <w:szCs w:val="20"/>
              </w:rPr>
              <w:t>Hệ thống</w:t>
            </w:r>
          </w:p>
        </w:tc>
      </w:tr>
      <w:tr w14:paraId="087EBB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74" w:type="dxa"/>
            <w:tcBorders>
              <w:top w:val="single" w:color="AAAAAA" w:sz="4" w:space="0"/>
              <w:left w:val="single" w:color="AAAAAA" w:sz="4" w:space="0"/>
              <w:bottom w:val="single" w:color="AAAAAA" w:sz="4" w:space="0"/>
              <w:right w:val="single" w:color="AAAAAA" w:sz="4" w:space="0"/>
            </w:tcBorders>
            <w:shd w:val="clear" w:color="auto" w:fill="EAF2FB"/>
            <w:tcMar>
              <w:top w:w="80" w:type="dxa"/>
              <w:left w:w="100" w:type="dxa"/>
              <w:bottom w:w="80" w:type="dxa"/>
              <w:right w:w="100" w:type="dxa"/>
            </w:tcMar>
            <w:vAlign w:val="center"/>
          </w:tcPr>
          <w:p w14:paraId="3B0C8D60">
            <w:r>
              <w:rPr>
                <w:b/>
                <w:bCs/>
                <w:sz w:val="20"/>
                <w:szCs w:val="20"/>
              </w:rPr>
              <w:t>Mức độ (Maturity)</w:t>
            </w:r>
          </w:p>
        </w:tc>
        <w:tc>
          <w:tcPr>
            <w:tcW w:w="7132"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31D8678E">
            <w:r>
              <w:rPr>
                <w:sz w:val="20"/>
                <w:szCs w:val="20"/>
              </w:rPr>
              <w:t>Essential</w:t>
            </w:r>
          </w:p>
        </w:tc>
      </w:tr>
      <w:tr w14:paraId="49DEBF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74" w:type="dxa"/>
            <w:tcBorders>
              <w:top w:val="single" w:color="AAAAAA" w:sz="4" w:space="0"/>
              <w:left w:val="single" w:color="AAAAAA" w:sz="4" w:space="0"/>
              <w:bottom w:val="single" w:color="AAAAAA" w:sz="4" w:space="0"/>
              <w:right w:val="single" w:color="AAAAAA" w:sz="4" w:space="0"/>
            </w:tcBorders>
            <w:shd w:val="clear" w:color="auto" w:fill="EAF2FB"/>
            <w:tcMar>
              <w:top w:w="80" w:type="dxa"/>
              <w:left w:w="100" w:type="dxa"/>
              <w:bottom w:w="80" w:type="dxa"/>
              <w:right w:w="100" w:type="dxa"/>
            </w:tcMar>
            <w:vAlign w:val="center"/>
          </w:tcPr>
          <w:p w14:paraId="37466044">
            <w:r>
              <w:rPr>
                <w:b/>
                <w:bCs/>
                <w:sz w:val="20"/>
                <w:szCs w:val="20"/>
              </w:rPr>
              <w:t>Quan hệ liên quan</w:t>
            </w:r>
          </w:p>
        </w:tc>
        <w:tc>
          <w:tcPr>
            <w:tcW w:w="7132"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7A8A9BC9">
            <w:r>
              <w:rPr>
                <w:sz w:val="20"/>
                <w:szCs w:val="20"/>
              </w:rPr>
              <w:t>Được include bởi UC-05</w:t>
            </w:r>
          </w:p>
        </w:tc>
      </w:tr>
      <w:tr w14:paraId="4F728D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74" w:type="dxa"/>
            <w:tcBorders>
              <w:top w:val="single" w:color="AAAAAA" w:sz="4" w:space="0"/>
              <w:left w:val="single" w:color="AAAAAA" w:sz="4" w:space="0"/>
              <w:bottom w:val="single" w:color="AAAAAA" w:sz="4" w:space="0"/>
              <w:right w:val="single" w:color="AAAAAA" w:sz="4" w:space="0"/>
            </w:tcBorders>
            <w:shd w:val="clear" w:color="auto" w:fill="EAF2FB"/>
            <w:tcMar>
              <w:top w:w="80" w:type="dxa"/>
              <w:left w:w="100" w:type="dxa"/>
              <w:bottom w:w="80" w:type="dxa"/>
              <w:right w:w="100" w:type="dxa"/>
            </w:tcMar>
            <w:vAlign w:val="center"/>
          </w:tcPr>
          <w:p w14:paraId="0536D757">
            <w:r>
              <w:rPr>
                <w:b/>
                <w:bCs/>
                <w:sz w:val="20"/>
                <w:szCs w:val="20"/>
              </w:rPr>
              <w:t>Mô tả (Summary)</w:t>
            </w:r>
          </w:p>
        </w:tc>
        <w:tc>
          <w:tcPr>
            <w:tcW w:w="7132"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46B5CF65">
            <w:r>
              <w:rPr>
                <w:sz w:val="20"/>
                <w:szCs w:val="20"/>
              </w:rPr>
              <w:t>Các tiến trình nền tự động đảm bảo dữ liệu trên thiết bị của User luôn đồng bộ với máy chủ, duy trì tính toàn vẹn của bộ nhớ đệm ngoại tuyến, và thu thập số liệu vận hành phục vụ giám sát.</w:t>
            </w:r>
          </w:p>
        </w:tc>
      </w:tr>
      <w:tr w14:paraId="6F0091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74" w:type="dxa"/>
            <w:tcBorders>
              <w:top w:val="single" w:color="AAAAAA" w:sz="4" w:space="0"/>
              <w:left w:val="single" w:color="AAAAAA" w:sz="4" w:space="0"/>
              <w:bottom w:val="single" w:color="AAAAAA" w:sz="4" w:space="0"/>
              <w:right w:val="single" w:color="AAAAAA" w:sz="4" w:space="0"/>
            </w:tcBorders>
            <w:shd w:val="clear" w:color="auto" w:fill="EAF2FB"/>
            <w:tcMar>
              <w:top w:w="80" w:type="dxa"/>
              <w:left w:w="100" w:type="dxa"/>
              <w:bottom w:w="80" w:type="dxa"/>
              <w:right w:w="100" w:type="dxa"/>
            </w:tcMar>
            <w:vAlign w:val="center"/>
          </w:tcPr>
          <w:p w14:paraId="5FB6D74E">
            <w:r>
              <w:rPr>
                <w:b/>
                <w:bCs/>
                <w:sz w:val="20"/>
                <w:szCs w:val="20"/>
              </w:rPr>
              <w:t>Điều kiện tiên quyết
(Preconditions)</w:t>
            </w:r>
          </w:p>
        </w:tc>
        <w:tc>
          <w:tcPr>
            <w:tcW w:w="7132"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4CE9CD6F">
            <w:r>
              <w:rPr>
                <w:sz w:val="20"/>
                <w:szCs w:val="20"/>
              </w:rPr>
              <w:t>Ứng dụng đã khởi động và có kết nối định kỳ tới máy chủ (hoặc tiến trình nền chạy phía máy chủ).</w:t>
            </w:r>
          </w:p>
        </w:tc>
      </w:tr>
    </w:tbl>
    <w:p w14:paraId="561E7B2E">
      <w:pPr>
        <w:pStyle w:val="4"/>
        <w:spacing w:before="200" w:after="100"/>
      </w:pPr>
      <w:r>
        <w:t>Luồng sự kiện chính (Basic Flow)</w:t>
      </w:r>
    </w:p>
    <w:tbl>
      <w:tblPr>
        <w:tblStyle w:val="9"/>
        <w:tblW w:w="99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953"/>
        <w:gridCol w:w="4953"/>
      </w:tblGrid>
      <w:tr w14:paraId="38B3BC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953" w:type="dxa"/>
            <w:tcBorders>
              <w:top w:val="single" w:color="AAAAAA" w:sz="4" w:space="0"/>
              <w:left w:val="single" w:color="AAAAAA" w:sz="4" w:space="0"/>
              <w:bottom w:val="single" w:color="AAAAAA" w:sz="4" w:space="0"/>
              <w:right w:val="single" w:color="AAAAAA" w:sz="4" w:space="0"/>
            </w:tcBorders>
            <w:shd w:val="clear" w:color="auto" w:fill="EAF2FB"/>
            <w:tcMar>
              <w:top w:w="80" w:type="dxa"/>
              <w:left w:w="100" w:type="dxa"/>
              <w:bottom w:w="80" w:type="dxa"/>
              <w:right w:w="100" w:type="dxa"/>
            </w:tcMar>
            <w:vAlign w:val="center"/>
          </w:tcPr>
          <w:p w14:paraId="46E8A2C2">
            <w:r>
              <w:rPr>
                <w:b/>
                <w:bCs/>
                <w:sz w:val="20"/>
                <w:szCs w:val="20"/>
              </w:rPr>
              <w:t>Hành động của Actor</w:t>
            </w:r>
          </w:p>
        </w:tc>
        <w:tc>
          <w:tcPr>
            <w:tcW w:w="4953" w:type="dxa"/>
            <w:tcBorders>
              <w:top w:val="single" w:color="AAAAAA" w:sz="4" w:space="0"/>
              <w:left w:val="single" w:color="AAAAAA" w:sz="4" w:space="0"/>
              <w:bottom w:val="single" w:color="AAAAAA" w:sz="4" w:space="0"/>
              <w:right w:val="single" w:color="AAAAAA" w:sz="4" w:space="0"/>
            </w:tcBorders>
            <w:shd w:val="clear" w:color="auto" w:fill="EAF2FB"/>
            <w:tcMar>
              <w:top w:w="80" w:type="dxa"/>
              <w:left w:w="100" w:type="dxa"/>
              <w:bottom w:w="80" w:type="dxa"/>
              <w:right w:w="100" w:type="dxa"/>
            </w:tcMar>
            <w:vAlign w:val="center"/>
          </w:tcPr>
          <w:p w14:paraId="11583F5E">
            <w:r>
              <w:rPr>
                <w:b/>
                <w:bCs/>
                <w:sz w:val="20"/>
                <w:szCs w:val="20"/>
              </w:rPr>
              <w:t>Phản hồi của Hệ thống</w:t>
            </w:r>
          </w:p>
        </w:tc>
      </w:tr>
      <w:tr w14:paraId="498BC0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953"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42A95A6A"/>
        </w:tc>
        <w:tc>
          <w:tcPr>
            <w:tcW w:w="4953"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087241FE">
            <w:r>
              <w:rPr>
                <w:sz w:val="20"/>
                <w:szCs w:val="20"/>
              </w:rPr>
              <w:t>Khi ứng dụng client yêu cầu dữ liệu địa điểm, hệ thống so sánh phiên bản dữ liệu hiện có của client với máy chủ.</w:t>
            </w:r>
          </w:p>
        </w:tc>
      </w:tr>
      <w:tr w14:paraId="18175E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953"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3433BD2F"/>
        </w:tc>
        <w:tc>
          <w:tcPr>
            <w:tcW w:w="4953"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6D9F21BC">
            <w:r>
              <w:rPr>
                <w:sz w:val="20"/>
                <w:szCs w:val="20"/>
              </w:rPr>
              <w:t>Nếu không có thay đổi, hệ thống báo không cần tải lại; nếu có thay đổi, hệ thống xác định đồng bộ toàn phần hay đồng bộ chênh lệch và trả về phần dữ liệu cần cập nhật (bao gồm cả các địa điểm đã bị gỡ bỏ).</w:t>
            </w:r>
          </w:p>
        </w:tc>
      </w:tr>
      <w:tr w14:paraId="41E8DB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953"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2A0452AE"/>
        </w:tc>
        <w:tc>
          <w:tcPr>
            <w:tcW w:w="4953"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19F68B10">
            <w:r>
              <w:rPr>
                <w:sz w:val="20"/>
                <w:szCs w:val="20"/>
              </w:rPr>
              <w:t>Ứng dụng client cập nhật dữ liệu mới vào bộ nhớ cục bộ.</w:t>
            </w:r>
          </w:p>
        </w:tc>
      </w:tr>
      <w:tr w14:paraId="29E747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953"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3309A3D7"/>
        </w:tc>
        <w:tc>
          <w:tcPr>
            <w:tcW w:w="4953"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1EA7AE53">
            <w:r>
              <w:rPr>
                <w:sz w:val="20"/>
                <w:szCs w:val="20"/>
              </w:rPr>
              <w:t>Song song, các tiến trình nền dọn dẹp media không còn sử dụng và làm mới số liệu giám sát vận hành.</w:t>
            </w:r>
          </w:p>
        </w:tc>
      </w:tr>
      <w:tr w14:paraId="710988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953"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6F6D6329"/>
        </w:tc>
        <w:tc>
          <w:tcPr>
            <w:tcW w:w="4953"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208EAF57">
            <w:r>
              <w:rPr>
                <w:sz w:val="20"/>
                <w:szCs w:val="20"/>
              </w:rPr>
              <w:t>Nếu User đã đồng ý, hệ thống ghi nhận sự kiện phân tích ẩn danh phục vụ thống kê.</w:t>
            </w:r>
          </w:p>
        </w:tc>
      </w:tr>
    </w:tbl>
    <w:p w14:paraId="622EB5AC">
      <w:pPr>
        <w:pStyle w:val="4"/>
        <w:spacing w:before="200" w:after="100"/>
      </w:pPr>
      <w:r>
        <w:t>Luồng thay thế (Alternative Paths)</w:t>
      </w:r>
    </w:p>
    <w:p w14:paraId="3DB39B4C">
      <w:pPr>
        <w:pStyle w:val="16"/>
        <w:numPr>
          <w:ilvl w:val="0"/>
          <w:numId w:val="1"/>
        </w:numPr>
        <w:spacing w:after="60"/>
      </w:pPr>
      <w:r>
        <w:rPr>
          <w:sz w:val="20"/>
          <w:szCs w:val="20"/>
        </w:rPr>
        <w:t>A1 — Sau khi triển khai bản cập nhật ứng dụng mới: hệ thống dọn bộ nhớ đệm cũ để tránh trộn lẫn tài nguyên giữa hai phiên bản.</w:t>
      </w:r>
    </w:p>
    <w:p w14:paraId="3266054C">
      <w:pPr>
        <w:pStyle w:val="16"/>
        <w:numPr>
          <w:ilvl w:val="0"/>
          <w:numId w:val="1"/>
        </w:numPr>
        <w:spacing w:after="60"/>
      </w:pPr>
      <w:r>
        <w:rPr>
          <w:sz w:val="20"/>
          <w:szCs w:val="20"/>
        </w:rPr>
        <w:t>A2 — Bộ nhớ đệm theo ngôn ngữ vượt quá giới hạn cho phép: hệ thống tự động xoá bớt ngôn ngữ ít sử dụng nhất, trừ ngôn ngữ đang được ghim làm ngôn ngữ hiện hành.</w:t>
      </w:r>
    </w:p>
    <w:p w14:paraId="3D0B393B">
      <w:pPr>
        <w:pStyle w:val="4"/>
        <w:spacing w:before="200" w:after="100"/>
      </w:pPr>
      <w:r>
        <w:t>Luồng ngoại lệ (Exception Paths)</w:t>
      </w:r>
    </w:p>
    <w:p w14:paraId="1D8FDB4F">
      <w:pPr>
        <w:pStyle w:val="16"/>
        <w:numPr>
          <w:ilvl w:val="0"/>
          <w:numId w:val="1"/>
        </w:numPr>
        <w:spacing w:after="60"/>
      </w:pPr>
      <w:r>
        <w:rPr>
          <w:sz w:val="20"/>
          <w:szCs w:val="20"/>
        </w:rPr>
        <w:t>E1 — Thông tin cập nhật từ máy chủ bị lỗi liên tiếp nhiều lần: hệ thống tạm ngưng kiểm tra dồn dập để tránh gây tải cho mạng, thử lại sau một khoảng thời gian nghỉ.</w:t>
      </w:r>
    </w:p>
    <w:p w14:paraId="73BD5931">
      <w:pPr>
        <w:pStyle w:val="16"/>
        <w:numPr>
          <w:ilvl w:val="0"/>
          <w:numId w:val="1"/>
        </w:numPr>
        <w:spacing w:after="60"/>
      </w:pPr>
      <w:r>
        <w:rPr>
          <w:sz w:val="20"/>
          <w:szCs w:val="20"/>
        </w:rPr>
        <w:t>E2 — Mất kết nối hoàn toàn: ứng dụng client tiếp tục dùng dữ liệu đã lưu cho tới khi kết nối được khôi phục.</w:t>
      </w:r>
    </w:p>
    <w:p w14:paraId="5940E362">
      <w:pPr>
        <w:pStyle w:val="4"/>
        <w:spacing w:before="200" w:after="100"/>
      </w:pPr>
      <w:r>
        <w:t>Điều kiện kết thúc (Postconditions)</w:t>
      </w:r>
    </w:p>
    <w:p w14:paraId="64444B21">
      <w:pPr>
        <w:spacing w:after="60"/>
      </w:pPr>
      <w:r>
        <w:rPr>
          <w:sz w:val="20"/>
          <w:szCs w:val="20"/>
        </w:rPr>
        <w:t>Dữ liệu trên thiết bị của User được cập nhật mới nhất có thể trong điều kiện mạng hiện tại; số liệu vận hành/thống kê được lưu phục vụ Admin theo dõi (mở rộng UC-08).</w:t>
      </w:r>
    </w:p>
    <w:p w14:paraId="060A0807">
      <w:pPr>
        <w:pStyle w:val="3"/>
        <w:spacing w:before="300" w:after="150"/>
      </w:pPr>
      <w:r>
        <w:t>UC-22: Dịch gói giao diện (UI Bundle) ở nền</w:t>
      </w:r>
    </w:p>
    <w:tbl>
      <w:tblPr>
        <w:tblStyle w:val="9"/>
        <w:tblW w:w="99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74"/>
        <w:gridCol w:w="7132"/>
      </w:tblGrid>
      <w:tr w14:paraId="3FC040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74" w:type="dxa"/>
            <w:tcBorders>
              <w:top w:val="single" w:color="AAAAAA" w:sz="4" w:space="0"/>
              <w:left w:val="single" w:color="AAAAAA" w:sz="4" w:space="0"/>
              <w:bottom w:val="single" w:color="AAAAAA" w:sz="4" w:space="0"/>
              <w:right w:val="single" w:color="AAAAAA" w:sz="4" w:space="0"/>
            </w:tcBorders>
            <w:shd w:val="clear" w:color="auto" w:fill="EAF2FB"/>
            <w:tcMar>
              <w:top w:w="80" w:type="dxa"/>
              <w:left w:w="100" w:type="dxa"/>
              <w:bottom w:w="80" w:type="dxa"/>
              <w:right w:w="100" w:type="dxa"/>
            </w:tcMar>
            <w:vAlign w:val="center"/>
          </w:tcPr>
          <w:p w14:paraId="5199111B">
            <w:r>
              <w:rPr>
                <w:b/>
                <w:bCs/>
                <w:sz w:val="20"/>
                <w:szCs w:val="20"/>
              </w:rPr>
              <w:t>Mã Use Case</w:t>
            </w:r>
          </w:p>
        </w:tc>
        <w:tc>
          <w:tcPr>
            <w:tcW w:w="7132"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34F4FDFC">
            <w:r>
              <w:rPr>
                <w:sz w:val="20"/>
                <w:szCs w:val="20"/>
              </w:rPr>
              <w:t>UC-22</w:t>
            </w:r>
          </w:p>
        </w:tc>
      </w:tr>
      <w:tr w14:paraId="01EFA7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74" w:type="dxa"/>
            <w:tcBorders>
              <w:top w:val="single" w:color="AAAAAA" w:sz="4" w:space="0"/>
              <w:left w:val="single" w:color="AAAAAA" w:sz="4" w:space="0"/>
              <w:bottom w:val="single" w:color="AAAAAA" w:sz="4" w:space="0"/>
              <w:right w:val="single" w:color="AAAAAA" w:sz="4" w:space="0"/>
            </w:tcBorders>
            <w:shd w:val="clear" w:color="auto" w:fill="EAF2FB"/>
            <w:tcMar>
              <w:top w:w="80" w:type="dxa"/>
              <w:left w:w="100" w:type="dxa"/>
              <w:bottom w:w="80" w:type="dxa"/>
              <w:right w:w="100" w:type="dxa"/>
            </w:tcMar>
            <w:vAlign w:val="center"/>
          </w:tcPr>
          <w:p w14:paraId="2EE14667">
            <w:r>
              <w:rPr>
                <w:b/>
                <w:bCs/>
                <w:sz w:val="20"/>
                <w:szCs w:val="20"/>
              </w:rPr>
              <w:t>Tên Use Case</w:t>
            </w:r>
          </w:p>
        </w:tc>
        <w:tc>
          <w:tcPr>
            <w:tcW w:w="7132"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06E4C9E2">
            <w:r>
              <w:rPr>
                <w:sz w:val="20"/>
                <w:szCs w:val="20"/>
              </w:rPr>
              <w:t>Dịch gói giao diện (UI Bundle) ở nền</w:t>
            </w:r>
          </w:p>
        </w:tc>
      </w:tr>
      <w:tr w14:paraId="07A243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74" w:type="dxa"/>
            <w:tcBorders>
              <w:top w:val="single" w:color="AAAAAA" w:sz="4" w:space="0"/>
              <w:left w:val="single" w:color="AAAAAA" w:sz="4" w:space="0"/>
              <w:bottom w:val="single" w:color="AAAAAA" w:sz="4" w:space="0"/>
              <w:right w:val="single" w:color="AAAAAA" w:sz="4" w:space="0"/>
            </w:tcBorders>
            <w:shd w:val="clear" w:color="auto" w:fill="EAF2FB"/>
            <w:tcMar>
              <w:top w:w="80" w:type="dxa"/>
              <w:left w:w="100" w:type="dxa"/>
              <w:bottom w:w="80" w:type="dxa"/>
              <w:right w:w="100" w:type="dxa"/>
            </w:tcMar>
            <w:vAlign w:val="center"/>
          </w:tcPr>
          <w:p w14:paraId="30B3BA24">
            <w:r>
              <w:rPr>
                <w:b/>
                <w:bCs/>
                <w:sz w:val="20"/>
                <w:szCs w:val="20"/>
              </w:rPr>
              <w:t>Tác nhân (Actor)</w:t>
            </w:r>
          </w:p>
        </w:tc>
        <w:tc>
          <w:tcPr>
            <w:tcW w:w="7132"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5483BBF5">
            <w:r>
              <w:rPr>
                <w:sz w:val="20"/>
                <w:szCs w:val="20"/>
              </w:rPr>
              <w:t>Hệ thống</w:t>
            </w:r>
          </w:p>
        </w:tc>
      </w:tr>
      <w:tr w14:paraId="24B42C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74" w:type="dxa"/>
            <w:tcBorders>
              <w:top w:val="single" w:color="AAAAAA" w:sz="4" w:space="0"/>
              <w:left w:val="single" w:color="AAAAAA" w:sz="4" w:space="0"/>
              <w:bottom w:val="single" w:color="AAAAAA" w:sz="4" w:space="0"/>
              <w:right w:val="single" w:color="AAAAAA" w:sz="4" w:space="0"/>
            </w:tcBorders>
            <w:shd w:val="clear" w:color="auto" w:fill="EAF2FB"/>
            <w:tcMar>
              <w:top w:w="80" w:type="dxa"/>
              <w:left w:w="100" w:type="dxa"/>
              <w:bottom w:w="80" w:type="dxa"/>
              <w:right w:w="100" w:type="dxa"/>
            </w:tcMar>
            <w:vAlign w:val="center"/>
          </w:tcPr>
          <w:p w14:paraId="27365919">
            <w:r>
              <w:rPr>
                <w:b/>
                <w:bCs/>
                <w:sz w:val="20"/>
                <w:szCs w:val="20"/>
              </w:rPr>
              <w:t>Mức độ (Maturity)</w:t>
            </w:r>
          </w:p>
        </w:tc>
        <w:tc>
          <w:tcPr>
            <w:tcW w:w="7132"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3FEC6875">
            <w:r>
              <w:rPr>
                <w:sz w:val="20"/>
                <w:szCs w:val="20"/>
              </w:rPr>
              <w:t>Essential</w:t>
            </w:r>
          </w:p>
        </w:tc>
      </w:tr>
      <w:tr w14:paraId="549485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74" w:type="dxa"/>
            <w:tcBorders>
              <w:top w:val="single" w:color="AAAAAA" w:sz="4" w:space="0"/>
              <w:left w:val="single" w:color="AAAAAA" w:sz="4" w:space="0"/>
              <w:bottom w:val="single" w:color="AAAAAA" w:sz="4" w:space="0"/>
              <w:right w:val="single" w:color="AAAAAA" w:sz="4" w:space="0"/>
            </w:tcBorders>
            <w:shd w:val="clear" w:color="auto" w:fill="EAF2FB"/>
            <w:tcMar>
              <w:top w:w="80" w:type="dxa"/>
              <w:left w:w="100" w:type="dxa"/>
              <w:bottom w:w="80" w:type="dxa"/>
              <w:right w:w="100" w:type="dxa"/>
            </w:tcMar>
            <w:vAlign w:val="center"/>
          </w:tcPr>
          <w:p w14:paraId="6955546D">
            <w:r>
              <w:rPr>
                <w:b/>
                <w:bCs/>
                <w:sz w:val="20"/>
                <w:szCs w:val="20"/>
              </w:rPr>
              <w:t>Quan hệ liên quan</w:t>
            </w:r>
          </w:p>
        </w:tc>
        <w:tc>
          <w:tcPr>
            <w:tcW w:w="7132"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41420985">
            <w:r>
              <w:rPr>
                <w:sz w:val="20"/>
                <w:szCs w:val="20"/>
              </w:rPr>
              <w:t>Phục vụ UC-03</w:t>
            </w:r>
          </w:p>
        </w:tc>
      </w:tr>
      <w:tr w14:paraId="5D0DC3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74" w:type="dxa"/>
            <w:tcBorders>
              <w:top w:val="single" w:color="AAAAAA" w:sz="4" w:space="0"/>
              <w:left w:val="single" w:color="AAAAAA" w:sz="4" w:space="0"/>
              <w:bottom w:val="single" w:color="AAAAAA" w:sz="4" w:space="0"/>
              <w:right w:val="single" w:color="AAAAAA" w:sz="4" w:space="0"/>
            </w:tcBorders>
            <w:shd w:val="clear" w:color="auto" w:fill="EAF2FB"/>
            <w:tcMar>
              <w:top w:w="80" w:type="dxa"/>
              <w:left w:w="100" w:type="dxa"/>
              <w:bottom w:w="80" w:type="dxa"/>
              <w:right w:w="100" w:type="dxa"/>
            </w:tcMar>
            <w:vAlign w:val="center"/>
          </w:tcPr>
          <w:p w14:paraId="1217DD7D">
            <w:r>
              <w:rPr>
                <w:b/>
                <w:bCs/>
                <w:sz w:val="20"/>
                <w:szCs w:val="20"/>
              </w:rPr>
              <w:t>Mô tả (Summary)</w:t>
            </w:r>
          </w:p>
        </w:tc>
        <w:tc>
          <w:tcPr>
            <w:tcW w:w="7132"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092278AC">
            <w:r>
              <w:rPr>
                <w:sz w:val="20"/>
                <w:szCs w:val="20"/>
              </w:rPr>
              <w:t>Với ngôn ngữ ít phổ biến, hệ thống dịch nền toàn bộ chuỗi giao diện và lưu thành gói theo phiên bản nội dung.</w:t>
            </w:r>
          </w:p>
        </w:tc>
      </w:tr>
      <w:tr w14:paraId="3BD290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74" w:type="dxa"/>
            <w:tcBorders>
              <w:top w:val="single" w:color="AAAAAA" w:sz="4" w:space="0"/>
              <w:left w:val="single" w:color="AAAAAA" w:sz="4" w:space="0"/>
              <w:bottom w:val="single" w:color="AAAAAA" w:sz="4" w:space="0"/>
              <w:right w:val="single" w:color="AAAAAA" w:sz="4" w:space="0"/>
            </w:tcBorders>
            <w:shd w:val="clear" w:color="auto" w:fill="EAF2FB"/>
            <w:tcMar>
              <w:top w:w="80" w:type="dxa"/>
              <w:left w:w="100" w:type="dxa"/>
              <w:bottom w:w="80" w:type="dxa"/>
              <w:right w:w="100" w:type="dxa"/>
            </w:tcMar>
            <w:vAlign w:val="center"/>
          </w:tcPr>
          <w:p w14:paraId="3DB621ED">
            <w:r>
              <w:rPr>
                <w:b/>
                <w:bCs/>
                <w:sz w:val="20"/>
                <w:szCs w:val="20"/>
              </w:rPr>
              <w:t>Điều kiện tiên quyết
(Preconditions)</w:t>
            </w:r>
          </w:p>
        </w:tc>
        <w:tc>
          <w:tcPr>
            <w:tcW w:w="7132"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412A73A3">
            <w:r>
              <w:rPr>
                <w:sz w:val="20"/>
                <w:szCs w:val="20"/>
              </w:rPr>
              <w:t>Có yêu cầu gói giao diện cho ngôn ngữ chưa có bản tĩnh.</w:t>
            </w:r>
          </w:p>
        </w:tc>
      </w:tr>
    </w:tbl>
    <w:p w14:paraId="3A9BB95A">
      <w:pPr>
        <w:pStyle w:val="4"/>
        <w:spacing w:before="200" w:after="100"/>
      </w:pPr>
      <w:r>
        <w:t>Luồng sự kiện chính (Basic Flow)</w:t>
      </w:r>
    </w:p>
    <w:tbl>
      <w:tblPr>
        <w:tblStyle w:val="9"/>
        <w:tblW w:w="99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953"/>
        <w:gridCol w:w="4953"/>
      </w:tblGrid>
      <w:tr w14:paraId="0A1ACC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953" w:type="dxa"/>
            <w:tcBorders>
              <w:top w:val="single" w:color="AAAAAA" w:sz="4" w:space="0"/>
              <w:left w:val="single" w:color="AAAAAA" w:sz="4" w:space="0"/>
              <w:bottom w:val="single" w:color="AAAAAA" w:sz="4" w:space="0"/>
              <w:right w:val="single" w:color="AAAAAA" w:sz="4" w:space="0"/>
            </w:tcBorders>
            <w:shd w:val="clear" w:color="auto" w:fill="EAF2FB"/>
            <w:tcMar>
              <w:top w:w="80" w:type="dxa"/>
              <w:left w:w="100" w:type="dxa"/>
              <w:bottom w:w="80" w:type="dxa"/>
              <w:right w:w="100" w:type="dxa"/>
            </w:tcMar>
            <w:vAlign w:val="center"/>
          </w:tcPr>
          <w:p w14:paraId="46F56BF2">
            <w:r>
              <w:rPr>
                <w:b/>
                <w:bCs/>
                <w:sz w:val="20"/>
                <w:szCs w:val="20"/>
              </w:rPr>
              <w:t>Hành động của Actor</w:t>
            </w:r>
          </w:p>
        </w:tc>
        <w:tc>
          <w:tcPr>
            <w:tcW w:w="4953" w:type="dxa"/>
            <w:tcBorders>
              <w:top w:val="single" w:color="AAAAAA" w:sz="4" w:space="0"/>
              <w:left w:val="single" w:color="AAAAAA" w:sz="4" w:space="0"/>
              <w:bottom w:val="single" w:color="AAAAAA" w:sz="4" w:space="0"/>
              <w:right w:val="single" w:color="AAAAAA" w:sz="4" w:space="0"/>
            </w:tcBorders>
            <w:shd w:val="clear" w:color="auto" w:fill="EAF2FB"/>
            <w:tcMar>
              <w:top w:w="80" w:type="dxa"/>
              <w:left w:w="100" w:type="dxa"/>
              <w:bottom w:w="80" w:type="dxa"/>
              <w:right w:w="100" w:type="dxa"/>
            </w:tcMar>
            <w:vAlign w:val="center"/>
          </w:tcPr>
          <w:p w14:paraId="43175DD2">
            <w:r>
              <w:rPr>
                <w:b/>
                <w:bCs/>
                <w:sz w:val="20"/>
                <w:szCs w:val="20"/>
              </w:rPr>
              <w:t>Phản hồi của Hệ thống</w:t>
            </w:r>
          </w:p>
        </w:tc>
      </w:tr>
      <w:tr w14:paraId="61E26B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953"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3D6B7420"/>
        </w:tc>
        <w:tc>
          <w:tcPr>
            <w:tcW w:w="4953"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26FC3F5B">
            <w:r>
              <w:rPr>
                <w:sz w:val="20"/>
                <w:szCs w:val="20"/>
              </w:rPr>
              <w:t>Hệ thống trả ngay bản tiếng Anh kèm trạng thái "đang xử lý" và mã băm nội dung nguồn.</w:t>
            </w:r>
          </w:p>
        </w:tc>
      </w:tr>
      <w:tr w14:paraId="513ED0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953"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0C8925FB"/>
        </w:tc>
        <w:tc>
          <w:tcPr>
            <w:tcW w:w="4953"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148946A8">
            <w:r>
              <w:rPr>
                <w:sz w:val="20"/>
                <w:szCs w:val="20"/>
              </w:rPr>
              <w:t>Hệ thống dịch các chuỗi giao diện ở nền.</w:t>
            </w:r>
          </w:p>
        </w:tc>
      </w:tr>
      <w:tr w14:paraId="4F4322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953"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60441EC5"/>
        </w:tc>
        <w:tc>
          <w:tcPr>
            <w:tcW w:w="4953"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2A643DA6">
            <w:r>
              <w:rPr>
                <w:sz w:val="20"/>
                <w:szCs w:val="20"/>
              </w:rPr>
              <w:t>Hệ thống lưu gói đã dịch theo (nhóm chuỗi, ngôn ngữ, mã băm) với trạng thái "sẵn sàng".</w:t>
            </w:r>
          </w:p>
        </w:tc>
      </w:tr>
      <w:tr w14:paraId="56C29C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953"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028F26F3"/>
        </w:tc>
        <w:tc>
          <w:tcPr>
            <w:tcW w:w="4953"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71583B46">
            <w:r>
              <w:rPr>
                <w:sz w:val="20"/>
                <w:szCs w:val="20"/>
              </w:rPr>
              <w:t>Lần yêu cầu kế tiếp trả gói đã dịch.</w:t>
            </w:r>
          </w:p>
        </w:tc>
      </w:tr>
    </w:tbl>
    <w:p w14:paraId="47D511E0">
      <w:pPr>
        <w:pStyle w:val="4"/>
        <w:spacing w:before="200" w:after="100"/>
      </w:pPr>
      <w:r>
        <w:t>Luồng thay thế (Alternative Paths)</w:t>
      </w:r>
    </w:p>
    <w:p w14:paraId="598BD938">
      <w:pPr>
        <w:pStyle w:val="16"/>
        <w:numPr>
          <w:ilvl w:val="0"/>
          <w:numId w:val="1"/>
        </w:numPr>
        <w:spacing w:after="60"/>
      </w:pPr>
      <w:r>
        <w:rPr>
          <w:sz w:val="20"/>
          <w:szCs w:val="20"/>
        </w:rPr>
        <w:t>A1 — Nội dung nguồn đổi (mã băm khác): hệ thống dịch lại gói.</w:t>
      </w:r>
    </w:p>
    <w:p w14:paraId="5F76F4C9">
      <w:pPr>
        <w:pStyle w:val="4"/>
        <w:spacing w:before="200" w:after="100"/>
      </w:pPr>
      <w:r>
        <w:t>Luồng ngoại lệ (Exception Paths)</w:t>
      </w:r>
    </w:p>
    <w:p w14:paraId="653E30B4">
      <w:pPr>
        <w:pStyle w:val="16"/>
        <w:numPr>
          <w:ilvl w:val="0"/>
          <w:numId w:val="1"/>
        </w:numPr>
        <w:spacing w:after="60"/>
      </w:pPr>
      <w:r>
        <w:rPr>
          <w:sz w:val="20"/>
          <w:szCs w:val="20"/>
        </w:rPr>
        <w:t>E1 — Dịch thất bại: giữ bản tiếng Anh, thử lại sau.</w:t>
      </w:r>
    </w:p>
    <w:p w14:paraId="1D9C6E47">
      <w:pPr>
        <w:pStyle w:val="4"/>
        <w:spacing w:before="200" w:after="100"/>
      </w:pPr>
      <w:r>
        <w:t>Điều kiện kết thúc (Postconditions)</w:t>
      </w:r>
    </w:p>
    <w:p w14:paraId="0A588D09">
      <w:pPr>
        <w:spacing w:after="60"/>
      </w:pPr>
      <w:r>
        <w:rPr>
          <w:sz w:val="20"/>
          <w:szCs w:val="20"/>
        </w:rPr>
        <w:t>Gói giao diện của ngôn ngữ được lưu và sẵn sàng cho các User tiếp theo.</w:t>
      </w:r>
    </w:p>
    <w:p w14:paraId="0B9CB744">
      <w:pPr>
        <w:pStyle w:val="3"/>
        <w:spacing w:before="300" w:after="150"/>
      </w:pPr>
      <w:r>
        <w:t>UC-23: Khởi động máy chủ và khôi phục sau sự cố</w:t>
      </w:r>
    </w:p>
    <w:tbl>
      <w:tblPr>
        <w:tblStyle w:val="9"/>
        <w:tblW w:w="99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74"/>
        <w:gridCol w:w="7132"/>
      </w:tblGrid>
      <w:tr w14:paraId="3F7EB3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74" w:type="dxa"/>
            <w:tcBorders>
              <w:top w:val="single" w:color="AAAAAA" w:sz="4" w:space="0"/>
              <w:left w:val="single" w:color="AAAAAA" w:sz="4" w:space="0"/>
              <w:bottom w:val="single" w:color="AAAAAA" w:sz="4" w:space="0"/>
              <w:right w:val="single" w:color="AAAAAA" w:sz="4" w:space="0"/>
            </w:tcBorders>
            <w:shd w:val="clear" w:color="auto" w:fill="EAF2FB"/>
            <w:tcMar>
              <w:top w:w="80" w:type="dxa"/>
              <w:left w:w="100" w:type="dxa"/>
              <w:bottom w:w="80" w:type="dxa"/>
              <w:right w:w="100" w:type="dxa"/>
            </w:tcMar>
            <w:vAlign w:val="center"/>
          </w:tcPr>
          <w:p w14:paraId="1FEEB585">
            <w:r>
              <w:rPr>
                <w:b/>
                <w:bCs/>
                <w:sz w:val="20"/>
                <w:szCs w:val="20"/>
              </w:rPr>
              <w:t>Mã Use Case</w:t>
            </w:r>
          </w:p>
        </w:tc>
        <w:tc>
          <w:tcPr>
            <w:tcW w:w="7132"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398D82DD">
            <w:r>
              <w:rPr>
                <w:sz w:val="20"/>
                <w:szCs w:val="20"/>
              </w:rPr>
              <w:t>UC-23</w:t>
            </w:r>
          </w:p>
        </w:tc>
      </w:tr>
      <w:tr w14:paraId="22CC50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74" w:type="dxa"/>
            <w:tcBorders>
              <w:top w:val="single" w:color="AAAAAA" w:sz="4" w:space="0"/>
              <w:left w:val="single" w:color="AAAAAA" w:sz="4" w:space="0"/>
              <w:bottom w:val="single" w:color="AAAAAA" w:sz="4" w:space="0"/>
              <w:right w:val="single" w:color="AAAAAA" w:sz="4" w:space="0"/>
            </w:tcBorders>
            <w:shd w:val="clear" w:color="auto" w:fill="EAF2FB"/>
            <w:tcMar>
              <w:top w:w="80" w:type="dxa"/>
              <w:left w:w="100" w:type="dxa"/>
              <w:bottom w:w="80" w:type="dxa"/>
              <w:right w:w="100" w:type="dxa"/>
            </w:tcMar>
            <w:vAlign w:val="center"/>
          </w:tcPr>
          <w:p w14:paraId="7B667446">
            <w:r>
              <w:rPr>
                <w:b/>
                <w:bCs/>
                <w:sz w:val="20"/>
                <w:szCs w:val="20"/>
              </w:rPr>
              <w:t>Tên Use Case</w:t>
            </w:r>
          </w:p>
        </w:tc>
        <w:tc>
          <w:tcPr>
            <w:tcW w:w="7132"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77592DD5">
            <w:r>
              <w:rPr>
                <w:sz w:val="20"/>
                <w:szCs w:val="20"/>
              </w:rPr>
              <w:t>Khởi động máy chủ và khôi phục sau sự cố</w:t>
            </w:r>
          </w:p>
        </w:tc>
      </w:tr>
      <w:tr w14:paraId="51A384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74" w:type="dxa"/>
            <w:tcBorders>
              <w:top w:val="single" w:color="AAAAAA" w:sz="4" w:space="0"/>
              <w:left w:val="single" w:color="AAAAAA" w:sz="4" w:space="0"/>
              <w:bottom w:val="single" w:color="AAAAAA" w:sz="4" w:space="0"/>
              <w:right w:val="single" w:color="AAAAAA" w:sz="4" w:space="0"/>
            </w:tcBorders>
            <w:shd w:val="clear" w:color="auto" w:fill="EAF2FB"/>
            <w:tcMar>
              <w:top w:w="80" w:type="dxa"/>
              <w:left w:w="100" w:type="dxa"/>
              <w:bottom w:w="80" w:type="dxa"/>
              <w:right w:w="100" w:type="dxa"/>
            </w:tcMar>
            <w:vAlign w:val="center"/>
          </w:tcPr>
          <w:p w14:paraId="2A9699C8">
            <w:r>
              <w:rPr>
                <w:b/>
                <w:bCs/>
                <w:sz w:val="20"/>
                <w:szCs w:val="20"/>
              </w:rPr>
              <w:t>Tác nhân (Actor)</w:t>
            </w:r>
          </w:p>
        </w:tc>
        <w:tc>
          <w:tcPr>
            <w:tcW w:w="7132"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26F889F9">
            <w:r>
              <w:rPr>
                <w:sz w:val="20"/>
                <w:szCs w:val="20"/>
              </w:rPr>
              <w:t>Hệ thống</w:t>
            </w:r>
          </w:p>
        </w:tc>
      </w:tr>
      <w:tr w14:paraId="2F3006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74" w:type="dxa"/>
            <w:tcBorders>
              <w:top w:val="single" w:color="AAAAAA" w:sz="4" w:space="0"/>
              <w:left w:val="single" w:color="AAAAAA" w:sz="4" w:space="0"/>
              <w:bottom w:val="single" w:color="AAAAAA" w:sz="4" w:space="0"/>
              <w:right w:val="single" w:color="AAAAAA" w:sz="4" w:space="0"/>
            </w:tcBorders>
            <w:shd w:val="clear" w:color="auto" w:fill="EAF2FB"/>
            <w:tcMar>
              <w:top w:w="80" w:type="dxa"/>
              <w:left w:w="100" w:type="dxa"/>
              <w:bottom w:w="80" w:type="dxa"/>
              <w:right w:w="100" w:type="dxa"/>
            </w:tcMar>
            <w:vAlign w:val="center"/>
          </w:tcPr>
          <w:p w14:paraId="40D45CAE">
            <w:r>
              <w:rPr>
                <w:b/>
                <w:bCs/>
                <w:sz w:val="20"/>
                <w:szCs w:val="20"/>
              </w:rPr>
              <w:t>Mức độ (Maturity)</w:t>
            </w:r>
          </w:p>
        </w:tc>
        <w:tc>
          <w:tcPr>
            <w:tcW w:w="7132"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04275E69">
            <w:r>
              <w:rPr>
                <w:sz w:val="20"/>
                <w:szCs w:val="20"/>
              </w:rPr>
              <w:t>Essential</w:t>
            </w:r>
          </w:p>
        </w:tc>
      </w:tr>
      <w:tr w14:paraId="3E670D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74" w:type="dxa"/>
            <w:tcBorders>
              <w:top w:val="single" w:color="AAAAAA" w:sz="4" w:space="0"/>
              <w:left w:val="single" w:color="AAAAAA" w:sz="4" w:space="0"/>
              <w:bottom w:val="single" w:color="AAAAAA" w:sz="4" w:space="0"/>
              <w:right w:val="single" w:color="AAAAAA" w:sz="4" w:space="0"/>
            </w:tcBorders>
            <w:shd w:val="clear" w:color="auto" w:fill="EAF2FB"/>
            <w:tcMar>
              <w:top w:w="80" w:type="dxa"/>
              <w:left w:w="100" w:type="dxa"/>
              <w:bottom w:w="80" w:type="dxa"/>
              <w:right w:w="100" w:type="dxa"/>
            </w:tcMar>
            <w:vAlign w:val="center"/>
          </w:tcPr>
          <w:p w14:paraId="6B691ED7">
            <w:r>
              <w:rPr>
                <w:b/>
                <w:bCs/>
                <w:sz w:val="20"/>
                <w:szCs w:val="20"/>
              </w:rPr>
              <w:t>Quan hệ liên quan</w:t>
            </w:r>
          </w:p>
        </w:tc>
        <w:tc>
          <w:tcPr>
            <w:tcW w:w="7132"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3C23663A">
            <w:r>
              <w:rPr>
                <w:sz w:val="20"/>
                <w:szCs w:val="20"/>
              </w:rPr>
              <w:t>Hỗ trợ UC-09, UC-17</w:t>
            </w:r>
          </w:p>
        </w:tc>
      </w:tr>
      <w:tr w14:paraId="5324A2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74" w:type="dxa"/>
            <w:tcBorders>
              <w:top w:val="single" w:color="AAAAAA" w:sz="4" w:space="0"/>
              <w:left w:val="single" w:color="AAAAAA" w:sz="4" w:space="0"/>
              <w:bottom w:val="single" w:color="AAAAAA" w:sz="4" w:space="0"/>
              <w:right w:val="single" w:color="AAAAAA" w:sz="4" w:space="0"/>
            </w:tcBorders>
            <w:shd w:val="clear" w:color="auto" w:fill="EAF2FB"/>
            <w:tcMar>
              <w:top w:w="80" w:type="dxa"/>
              <w:left w:w="100" w:type="dxa"/>
              <w:bottom w:w="80" w:type="dxa"/>
              <w:right w:w="100" w:type="dxa"/>
            </w:tcMar>
            <w:vAlign w:val="center"/>
          </w:tcPr>
          <w:p w14:paraId="38345389">
            <w:r>
              <w:rPr>
                <w:b/>
                <w:bCs/>
                <w:sz w:val="20"/>
                <w:szCs w:val="20"/>
              </w:rPr>
              <w:t>Mô tả (Summary)</w:t>
            </w:r>
          </w:p>
        </w:tc>
        <w:tc>
          <w:tcPr>
            <w:tcW w:w="7132"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6A74A2B1">
            <w:r>
              <w:rPr>
                <w:sz w:val="20"/>
                <w:szCs w:val="20"/>
              </w:rPr>
              <w:t>Khi máy chủ khởi động, hệ thống kiểm tra cấu hình bảo mật, kết nối dữ liệu, tạo vai trò mặc định, khôi phục tác vụ dở dang và bật các tiến trình nền.</w:t>
            </w:r>
          </w:p>
        </w:tc>
      </w:tr>
      <w:tr w14:paraId="5E5FE4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74" w:type="dxa"/>
            <w:tcBorders>
              <w:top w:val="single" w:color="AAAAAA" w:sz="4" w:space="0"/>
              <w:left w:val="single" w:color="AAAAAA" w:sz="4" w:space="0"/>
              <w:bottom w:val="single" w:color="AAAAAA" w:sz="4" w:space="0"/>
              <w:right w:val="single" w:color="AAAAAA" w:sz="4" w:space="0"/>
            </w:tcBorders>
            <w:shd w:val="clear" w:color="auto" w:fill="EAF2FB"/>
            <w:tcMar>
              <w:top w:w="80" w:type="dxa"/>
              <w:left w:w="100" w:type="dxa"/>
              <w:bottom w:w="80" w:type="dxa"/>
              <w:right w:w="100" w:type="dxa"/>
            </w:tcMar>
            <w:vAlign w:val="center"/>
          </w:tcPr>
          <w:p w14:paraId="6D8B9216">
            <w:r>
              <w:rPr>
                <w:b/>
                <w:bCs/>
                <w:sz w:val="20"/>
                <w:szCs w:val="20"/>
              </w:rPr>
              <w:t>Điều kiện tiên quyết
(Preconditions)</w:t>
            </w:r>
          </w:p>
        </w:tc>
        <w:tc>
          <w:tcPr>
            <w:tcW w:w="7132"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75443608">
            <w:r>
              <w:rPr>
                <w:sz w:val="20"/>
                <w:szCs w:val="20"/>
              </w:rPr>
              <w:t>Máy chủ được khởi động hoặc khởi động lại.</w:t>
            </w:r>
          </w:p>
        </w:tc>
      </w:tr>
    </w:tbl>
    <w:p w14:paraId="0378D312">
      <w:pPr>
        <w:pStyle w:val="4"/>
        <w:spacing w:before="200" w:after="100"/>
      </w:pPr>
      <w:r>
        <w:t>Luồng sự kiện chính (Basic Flow)</w:t>
      </w:r>
    </w:p>
    <w:tbl>
      <w:tblPr>
        <w:tblStyle w:val="9"/>
        <w:tblW w:w="99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953"/>
        <w:gridCol w:w="4953"/>
      </w:tblGrid>
      <w:tr w14:paraId="6EDCB8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953" w:type="dxa"/>
            <w:tcBorders>
              <w:top w:val="single" w:color="AAAAAA" w:sz="4" w:space="0"/>
              <w:left w:val="single" w:color="AAAAAA" w:sz="4" w:space="0"/>
              <w:bottom w:val="single" w:color="AAAAAA" w:sz="4" w:space="0"/>
              <w:right w:val="single" w:color="AAAAAA" w:sz="4" w:space="0"/>
            </w:tcBorders>
            <w:shd w:val="clear" w:color="auto" w:fill="EAF2FB"/>
            <w:tcMar>
              <w:top w:w="80" w:type="dxa"/>
              <w:left w:w="100" w:type="dxa"/>
              <w:bottom w:w="80" w:type="dxa"/>
              <w:right w:w="100" w:type="dxa"/>
            </w:tcMar>
            <w:vAlign w:val="center"/>
          </w:tcPr>
          <w:p w14:paraId="743603B7">
            <w:r>
              <w:rPr>
                <w:b/>
                <w:bCs/>
                <w:sz w:val="20"/>
                <w:szCs w:val="20"/>
              </w:rPr>
              <w:t>Hành động của Actor</w:t>
            </w:r>
          </w:p>
        </w:tc>
        <w:tc>
          <w:tcPr>
            <w:tcW w:w="4953" w:type="dxa"/>
            <w:tcBorders>
              <w:top w:val="single" w:color="AAAAAA" w:sz="4" w:space="0"/>
              <w:left w:val="single" w:color="AAAAAA" w:sz="4" w:space="0"/>
              <w:bottom w:val="single" w:color="AAAAAA" w:sz="4" w:space="0"/>
              <w:right w:val="single" w:color="AAAAAA" w:sz="4" w:space="0"/>
            </w:tcBorders>
            <w:shd w:val="clear" w:color="auto" w:fill="EAF2FB"/>
            <w:tcMar>
              <w:top w:w="80" w:type="dxa"/>
              <w:left w:w="100" w:type="dxa"/>
              <w:bottom w:w="80" w:type="dxa"/>
              <w:right w:w="100" w:type="dxa"/>
            </w:tcMar>
            <w:vAlign w:val="center"/>
          </w:tcPr>
          <w:p w14:paraId="5C51A3D0">
            <w:r>
              <w:rPr>
                <w:b/>
                <w:bCs/>
                <w:sz w:val="20"/>
                <w:szCs w:val="20"/>
              </w:rPr>
              <w:t>Phản hồi của Hệ thống</w:t>
            </w:r>
          </w:p>
        </w:tc>
      </w:tr>
      <w:tr w14:paraId="10FFBD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953"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1BD840BA"/>
        </w:tc>
        <w:tc>
          <w:tcPr>
            <w:tcW w:w="4953"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790BFB66">
            <w:r>
              <w:rPr>
                <w:sz w:val="20"/>
                <w:szCs w:val="20"/>
              </w:rPr>
              <w:t>Kiểm tra khoá bí mật và chế độ khởi tạo; thiếu hoặc sai thì dừng ngay (fail-fast).</w:t>
            </w:r>
          </w:p>
        </w:tc>
      </w:tr>
      <w:tr w14:paraId="5EFC5F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953"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42C84BB1"/>
        </w:tc>
        <w:tc>
          <w:tcPr>
            <w:tcW w:w="4953"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0A975DA9">
            <w:r>
              <w:rPr>
                <w:sz w:val="20"/>
                <w:szCs w:val="20"/>
              </w:rPr>
              <w:t>Kết nối cơ sở dữ liệu, kiểm tra khả năng giao dịch và kho lưu trữ media.</w:t>
            </w:r>
          </w:p>
        </w:tc>
      </w:tr>
      <w:tr w14:paraId="677B7A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953"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23E56CAE"/>
        </w:tc>
        <w:tc>
          <w:tcPr>
            <w:tcW w:w="4953"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77CB6FF7">
            <w:r>
              <w:rPr>
                <w:sz w:val="20"/>
                <w:szCs w:val="20"/>
              </w:rPr>
              <w:t>Tạo vai trò mặc định và tài khoản quản trị cao nhất nếu chưa có.</w:t>
            </w:r>
          </w:p>
        </w:tc>
      </w:tr>
      <w:tr w14:paraId="2F4576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953"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69CB9FEF"/>
        </w:tc>
        <w:tc>
          <w:tcPr>
            <w:tcW w:w="4953"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1D72E873">
            <w:r>
              <w:rPr>
                <w:sz w:val="20"/>
                <w:szCs w:val="20"/>
              </w:rPr>
              <w:t>Khôi phục các tác vụ audio dở dang; bật tiến trình dọn dẹp media và thu thập analytics.</w:t>
            </w:r>
          </w:p>
        </w:tc>
      </w:tr>
      <w:tr w14:paraId="6F4042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953"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19142A48"/>
        </w:tc>
        <w:tc>
          <w:tcPr>
            <w:tcW w:w="4953"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205BE6CD">
            <w:r>
              <w:rPr>
                <w:sz w:val="20"/>
                <w:szCs w:val="20"/>
              </w:rPr>
              <w:t>Mở các nhóm API và điểm kiểm tra sức khoẻ (health/ready).</w:t>
            </w:r>
          </w:p>
        </w:tc>
      </w:tr>
    </w:tbl>
    <w:p w14:paraId="39E9B7F3">
      <w:pPr>
        <w:pStyle w:val="4"/>
        <w:spacing w:before="200" w:after="100"/>
      </w:pPr>
      <w:r>
        <w:t>Luồng thay thế (Alternative Paths)</w:t>
      </w:r>
    </w:p>
    <w:p w14:paraId="3D028171">
      <w:pPr>
        <w:pStyle w:val="16"/>
        <w:numPr>
          <w:ilvl w:val="0"/>
          <w:numId w:val="1"/>
        </w:numPr>
        <w:spacing w:after="60"/>
      </w:pPr>
      <w:r>
        <w:rPr>
          <w:sz w:val="20"/>
          <w:szCs w:val="20"/>
        </w:rPr>
        <w:t>A1 — Môi trường phát triển: cho phép khởi tạo tài khoản quản trị theo chế độ bootstrap đã cấu hình.</w:t>
      </w:r>
    </w:p>
    <w:p w14:paraId="682E8EBC">
      <w:pPr>
        <w:pStyle w:val="4"/>
        <w:spacing w:before="200" w:after="100"/>
      </w:pPr>
      <w:r>
        <w:t>Luồng ngoại lệ (Exception Paths)</w:t>
      </w:r>
    </w:p>
    <w:p w14:paraId="5B1878A7">
      <w:pPr>
        <w:pStyle w:val="16"/>
        <w:numPr>
          <w:ilvl w:val="0"/>
          <w:numId w:val="1"/>
        </w:numPr>
        <w:spacing w:after="60"/>
      </w:pPr>
      <w:r>
        <w:rPr>
          <w:sz w:val="20"/>
          <w:szCs w:val="20"/>
        </w:rPr>
        <w:t>E1 — Cơ sở dữ liệu chưa sẵn sàng: máy chủ báo chưa sẵn sàng (ready = false) cho tới khi kết nối được.</w:t>
      </w:r>
    </w:p>
    <w:p w14:paraId="520811E1">
      <w:pPr>
        <w:pStyle w:val="4"/>
        <w:spacing w:before="200" w:after="100"/>
      </w:pPr>
      <w:r>
        <w:t>Điều kiện kết thúc (Postconditions)</w:t>
      </w:r>
    </w:p>
    <w:p w14:paraId="3A138D88">
      <w:pPr>
        <w:spacing w:after="60"/>
      </w:pPr>
      <w:r>
        <w:rPr>
          <w:sz w:val="20"/>
          <w:szCs w:val="20"/>
        </w:rPr>
        <w:t>Máy chủ ở trạng thái sẵn sàng phục vụ, các tác vụ dở dang được tiếp tục.</w:t>
      </w:r>
    </w:p>
    <w:p w14:paraId="193D0630">
      <w:pPr>
        <w:pStyle w:val="3"/>
        <w:spacing w:before="300" w:after="150"/>
      </w:pPr>
      <w:r>
        <w:t>UC-24: Thu thập và tổng hợp dữ liệu phân tích</w:t>
      </w:r>
    </w:p>
    <w:tbl>
      <w:tblPr>
        <w:tblStyle w:val="9"/>
        <w:tblW w:w="99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74"/>
        <w:gridCol w:w="7132"/>
      </w:tblGrid>
      <w:tr w14:paraId="56F990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74" w:type="dxa"/>
            <w:tcBorders>
              <w:top w:val="single" w:color="AAAAAA" w:sz="4" w:space="0"/>
              <w:left w:val="single" w:color="AAAAAA" w:sz="4" w:space="0"/>
              <w:bottom w:val="single" w:color="AAAAAA" w:sz="4" w:space="0"/>
              <w:right w:val="single" w:color="AAAAAA" w:sz="4" w:space="0"/>
            </w:tcBorders>
            <w:shd w:val="clear" w:color="auto" w:fill="EAF2FB"/>
            <w:tcMar>
              <w:top w:w="80" w:type="dxa"/>
              <w:left w:w="100" w:type="dxa"/>
              <w:bottom w:w="80" w:type="dxa"/>
              <w:right w:w="100" w:type="dxa"/>
            </w:tcMar>
            <w:vAlign w:val="center"/>
          </w:tcPr>
          <w:p w14:paraId="1F32F26F">
            <w:r>
              <w:rPr>
                <w:b/>
                <w:bCs/>
                <w:sz w:val="20"/>
                <w:szCs w:val="20"/>
              </w:rPr>
              <w:t>Mã Use Case</w:t>
            </w:r>
          </w:p>
        </w:tc>
        <w:tc>
          <w:tcPr>
            <w:tcW w:w="7132"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3F291DD5">
            <w:r>
              <w:rPr>
                <w:sz w:val="20"/>
                <w:szCs w:val="20"/>
              </w:rPr>
              <w:t>UC-24</w:t>
            </w:r>
          </w:p>
        </w:tc>
      </w:tr>
      <w:tr w14:paraId="4B094B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74" w:type="dxa"/>
            <w:tcBorders>
              <w:top w:val="single" w:color="AAAAAA" w:sz="4" w:space="0"/>
              <w:left w:val="single" w:color="AAAAAA" w:sz="4" w:space="0"/>
              <w:bottom w:val="single" w:color="AAAAAA" w:sz="4" w:space="0"/>
              <w:right w:val="single" w:color="AAAAAA" w:sz="4" w:space="0"/>
            </w:tcBorders>
            <w:shd w:val="clear" w:color="auto" w:fill="EAF2FB"/>
            <w:tcMar>
              <w:top w:w="80" w:type="dxa"/>
              <w:left w:w="100" w:type="dxa"/>
              <w:bottom w:w="80" w:type="dxa"/>
              <w:right w:w="100" w:type="dxa"/>
            </w:tcMar>
            <w:vAlign w:val="center"/>
          </w:tcPr>
          <w:p w14:paraId="68634704">
            <w:r>
              <w:rPr>
                <w:b/>
                <w:bCs/>
                <w:sz w:val="20"/>
                <w:szCs w:val="20"/>
              </w:rPr>
              <w:t>Tên Use Case</w:t>
            </w:r>
          </w:p>
        </w:tc>
        <w:tc>
          <w:tcPr>
            <w:tcW w:w="7132"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7F7535C2">
            <w:r>
              <w:rPr>
                <w:sz w:val="20"/>
                <w:szCs w:val="20"/>
              </w:rPr>
              <w:t>Thu thập và tổng hợp dữ liệu phân tích</w:t>
            </w:r>
          </w:p>
        </w:tc>
      </w:tr>
      <w:tr w14:paraId="7297FA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74" w:type="dxa"/>
            <w:tcBorders>
              <w:top w:val="single" w:color="AAAAAA" w:sz="4" w:space="0"/>
              <w:left w:val="single" w:color="AAAAAA" w:sz="4" w:space="0"/>
              <w:bottom w:val="single" w:color="AAAAAA" w:sz="4" w:space="0"/>
              <w:right w:val="single" w:color="AAAAAA" w:sz="4" w:space="0"/>
            </w:tcBorders>
            <w:shd w:val="clear" w:color="auto" w:fill="EAF2FB"/>
            <w:tcMar>
              <w:top w:w="80" w:type="dxa"/>
              <w:left w:w="100" w:type="dxa"/>
              <w:bottom w:w="80" w:type="dxa"/>
              <w:right w:w="100" w:type="dxa"/>
            </w:tcMar>
            <w:vAlign w:val="center"/>
          </w:tcPr>
          <w:p w14:paraId="1E0CD163">
            <w:r>
              <w:rPr>
                <w:b/>
                <w:bCs/>
                <w:sz w:val="20"/>
                <w:szCs w:val="20"/>
              </w:rPr>
              <w:t>Tác nhân (Actor)</w:t>
            </w:r>
          </w:p>
        </w:tc>
        <w:tc>
          <w:tcPr>
            <w:tcW w:w="7132"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258D3FAB">
            <w:r>
              <w:rPr>
                <w:sz w:val="20"/>
                <w:szCs w:val="20"/>
              </w:rPr>
              <w:t>Hệ thống</w:t>
            </w:r>
          </w:p>
        </w:tc>
      </w:tr>
      <w:tr w14:paraId="6698A7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74" w:type="dxa"/>
            <w:tcBorders>
              <w:top w:val="single" w:color="AAAAAA" w:sz="4" w:space="0"/>
              <w:left w:val="single" w:color="AAAAAA" w:sz="4" w:space="0"/>
              <w:bottom w:val="single" w:color="AAAAAA" w:sz="4" w:space="0"/>
              <w:right w:val="single" w:color="AAAAAA" w:sz="4" w:space="0"/>
            </w:tcBorders>
            <w:shd w:val="clear" w:color="auto" w:fill="EAF2FB"/>
            <w:tcMar>
              <w:top w:w="80" w:type="dxa"/>
              <w:left w:w="100" w:type="dxa"/>
              <w:bottom w:w="80" w:type="dxa"/>
              <w:right w:w="100" w:type="dxa"/>
            </w:tcMar>
            <w:vAlign w:val="center"/>
          </w:tcPr>
          <w:p w14:paraId="01EF682E">
            <w:r>
              <w:rPr>
                <w:b/>
                <w:bCs/>
                <w:sz w:val="20"/>
                <w:szCs w:val="20"/>
              </w:rPr>
              <w:t>Mức độ (Maturity)</w:t>
            </w:r>
          </w:p>
        </w:tc>
        <w:tc>
          <w:tcPr>
            <w:tcW w:w="7132"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6DF98514">
            <w:r>
              <w:rPr>
                <w:sz w:val="20"/>
                <w:szCs w:val="20"/>
              </w:rPr>
              <w:t>Essential</w:t>
            </w:r>
          </w:p>
        </w:tc>
      </w:tr>
      <w:tr w14:paraId="7DEB0A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74" w:type="dxa"/>
            <w:tcBorders>
              <w:top w:val="single" w:color="AAAAAA" w:sz="4" w:space="0"/>
              <w:left w:val="single" w:color="AAAAAA" w:sz="4" w:space="0"/>
              <w:bottom w:val="single" w:color="AAAAAA" w:sz="4" w:space="0"/>
              <w:right w:val="single" w:color="AAAAAA" w:sz="4" w:space="0"/>
            </w:tcBorders>
            <w:shd w:val="clear" w:color="auto" w:fill="EAF2FB"/>
            <w:tcMar>
              <w:top w:w="80" w:type="dxa"/>
              <w:left w:w="100" w:type="dxa"/>
              <w:bottom w:w="80" w:type="dxa"/>
              <w:right w:w="100" w:type="dxa"/>
            </w:tcMar>
            <w:vAlign w:val="center"/>
          </w:tcPr>
          <w:p w14:paraId="4D7A24E8">
            <w:r>
              <w:rPr>
                <w:b/>
                <w:bCs/>
                <w:sz w:val="20"/>
                <w:szCs w:val="20"/>
              </w:rPr>
              <w:t>Quan hệ liên quan</w:t>
            </w:r>
          </w:p>
        </w:tc>
        <w:tc>
          <w:tcPr>
            <w:tcW w:w="7132"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12E39401">
            <w:r>
              <w:rPr>
                <w:sz w:val="20"/>
                <w:szCs w:val="20"/>
              </w:rPr>
              <w:t>Phụ thuộc UC-13; cung cấp dữ liệu cho UC-18</w:t>
            </w:r>
          </w:p>
        </w:tc>
      </w:tr>
      <w:tr w14:paraId="4851FF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74" w:type="dxa"/>
            <w:tcBorders>
              <w:top w:val="single" w:color="AAAAAA" w:sz="4" w:space="0"/>
              <w:left w:val="single" w:color="AAAAAA" w:sz="4" w:space="0"/>
              <w:bottom w:val="single" w:color="AAAAAA" w:sz="4" w:space="0"/>
              <w:right w:val="single" w:color="AAAAAA" w:sz="4" w:space="0"/>
            </w:tcBorders>
            <w:shd w:val="clear" w:color="auto" w:fill="EAF2FB"/>
            <w:tcMar>
              <w:top w:w="80" w:type="dxa"/>
              <w:left w:w="100" w:type="dxa"/>
              <w:bottom w:w="80" w:type="dxa"/>
              <w:right w:w="100" w:type="dxa"/>
            </w:tcMar>
            <w:vAlign w:val="center"/>
          </w:tcPr>
          <w:p w14:paraId="16721E58">
            <w:r>
              <w:rPr>
                <w:b/>
                <w:bCs/>
                <w:sz w:val="20"/>
                <w:szCs w:val="20"/>
              </w:rPr>
              <w:t>Mô tả (Summary)</w:t>
            </w:r>
          </w:p>
        </w:tc>
        <w:tc>
          <w:tcPr>
            <w:tcW w:w="7132"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5FD6DE3C">
            <w:r>
              <w:rPr>
                <w:sz w:val="20"/>
                <w:szCs w:val="20"/>
              </w:rPr>
              <w:t>Hệ thống nhận sự kiện ẩn danh từ thiết bị đã đồng ý, tổng hợp theo giờ/ngày để phục vụ bảng điều khiển.</w:t>
            </w:r>
          </w:p>
        </w:tc>
      </w:tr>
      <w:tr w14:paraId="16BDC9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74" w:type="dxa"/>
            <w:tcBorders>
              <w:top w:val="single" w:color="AAAAAA" w:sz="4" w:space="0"/>
              <w:left w:val="single" w:color="AAAAAA" w:sz="4" w:space="0"/>
              <w:bottom w:val="single" w:color="AAAAAA" w:sz="4" w:space="0"/>
              <w:right w:val="single" w:color="AAAAAA" w:sz="4" w:space="0"/>
            </w:tcBorders>
            <w:shd w:val="clear" w:color="auto" w:fill="EAF2FB"/>
            <w:tcMar>
              <w:top w:w="80" w:type="dxa"/>
              <w:left w:w="100" w:type="dxa"/>
              <w:bottom w:w="80" w:type="dxa"/>
              <w:right w:w="100" w:type="dxa"/>
            </w:tcMar>
            <w:vAlign w:val="center"/>
          </w:tcPr>
          <w:p w14:paraId="670F9ED5">
            <w:r>
              <w:rPr>
                <w:b/>
                <w:bCs/>
                <w:sz w:val="20"/>
                <w:szCs w:val="20"/>
              </w:rPr>
              <w:t>Điều kiện tiên quyết
(Preconditions)</w:t>
            </w:r>
          </w:p>
        </w:tc>
        <w:tc>
          <w:tcPr>
            <w:tcW w:w="7132"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7315ABB9">
            <w:r>
              <w:rPr>
                <w:sz w:val="20"/>
                <w:szCs w:val="20"/>
              </w:rPr>
              <w:t>User đã đồng ý thu thập (UC-13).</w:t>
            </w:r>
          </w:p>
        </w:tc>
      </w:tr>
    </w:tbl>
    <w:p w14:paraId="4D13D7BD">
      <w:pPr>
        <w:pStyle w:val="4"/>
        <w:spacing w:before="200" w:after="100"/>
      </w:pPr>
      <w:r>
        <w:t>Luồng sự kiện chính (Basic Flow)</w:t>
      </w:r>
    </w:p>
    <w:tbl>
      <w:tblPr>
        <w:tblStyle w:val="9"/>
        <w:tblW w:w="99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953"/>
        <w:gridCol w:w="4953"/>
      </w:tblGrid>
      <w:tr w14:paraId="119515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953" w:type="dxa"/>
            <w:tcBorders>
              <w:top w:val="single" w:color="AAAAAA" w:sz="4" w:space="0"/>
              <w:left w:val="single" w:color="AAAAAA" w:sz="4" w:space="0"/>
              <w:bottom w:val="single" w:color="AAAAAA" w:sz="4" w:space="0"/>
              <w:right w:val="single" w:color="AAAAAA" w:sz="4" w:space="0"/>
            </w:tcBorders>
            <w:shd w:val="clear" w:color="auto" w:fill="EAF2FB"/>
            <w:tcMar>
              <w:top w:w="80" w:type="dxa"/>
              <w:left w:w="100" w:type="dxa"/>
              <w:bottom w:w="80" w:type="dxa"/>
              <w:right w:w="100" w:type="dxa"/>
            </w:tcMar>
            <w:vAlign w:val="center"/>
          </w:tcPr>
          <w:p w14:paraId="4299E95A">
            <w:r>
              <w:rPr>
                <w:b/>
                <w:bCs/>
                <w:sz w:val="20"/>
                <w:szCs w:val="20"/>
              </w:rPr>
              <w:t>Hành động của Actor</w:t>
            </w:r>
          </w:p>
        </w:tc>
        <w:tc>
          <w:tcPr>
            <w:tcW w:w="4953" w:type="dxa"/>
            <w:tcBorders>
              <w:top w:val="single" w:color="AAAAAA" w:sz="4" w:space="0"/>
              <w:left w:val="single" w:color="AAAAAA" w:sz="4" w:space="0"/>
              <w:bottom w:val="single" w:color="AAAAAA" w:sz="4" w:space="0"/>
              <w:right w:val="single" w:color="AAAAAA" w:sz="4" w:space="0"/>
            </w:tcBorders>
            <w:shd w:val="clear" w:color="auto" w:fill="EAF2FB"/>
            <w:tcMar>
              <w:top w:w="80" w:type="dxa"/>
              <w:left w:w="100" w:type="dxa"/>
              <w:bottom w:w="80" w:type="dxa"/>
              <w:right w:w="100" w:type="dxa"/>
            </w:tcMar>
            <w:vAlign w:val="center"/>
          </w:tcPr>
          <w:p w14:paraId="0BEE6CD1">
            <w:r>
              <w:rPr>
                <w:b/>
                <w:bCs/>
                <w:sz w:val="20"/>
                <w:szCs w:val="20"/>
              </w:rPr>
              <w:t>Phản hồi của Hệ thống</w:t>
            </w:r>
          </w:p>
        </w:tc>
      </w:tr>
      <w:tr w14:paraId="6A7316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953"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6DFA09E3"/>
        </w:tc>
        <w:tc>
          <w:tcPr>
            <w:tcW w:w="4953"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1BA11E03">
            <w:r>
              <w:rPr>
                <w:sz w:val="20"/>
                <w:szCs w:val="20"/>
              </w:rPr>
              <w:t>Nhận sự kiện (phiên, lượt nghe, thay đổi ngôn ngữ...) từ thiết bị đã đồng ý.</w:t>
            </w:r>
          </w:p>
        </w:tc>
      </w:tr>
      <w:tr w14:paraId="129B70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953"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451759C9"/>
        </w:tc>
        <w:tc>
          <w:tcPr>
            <w:tcW w:w="4953"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422368F0">
            <w:r>
              <w:rPr>
                <w:sz w:val="20"/>
                <w:szCs w:val="20"/>
              </w:rPr>
              <w:t>Cập nhật trạng thái trực tuyến trong cửa sổ trượt.</w:t>
            </w:r>
          </w:p>
        </w:tc>
      </w:tr>
      <w:tr w14:paraId="22A5FF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953"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66774F88"/>
        </w:tc>
        <w:tc>
          <w:tcPr>
            <w:tcW w:w="4953"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4D64F315">
            <w:r>
              <w:rPr>
                <w:sz w:val="20"/>
                <w:szCs w:val="20"/>
              </w:rPr>
              <w:t>Tiến trình nền tổng hợp thành số liệu theo giờ/ngày.</w:t>
            </w:r>
          </w:p>
        </w:tc>
      </w:tr>
    </w:tbl>
    <w:p w14:paraId="227BE998">
      <w:pPr>
        <w:pStyle w:val="4"/>
        <w:spacing w:before="200" w:after="100"/>
      </w:pPr>
      <w:r>
        <w:t>Luồng thay thế (Alternative Paths)</w:t>
      </w:r>
    </w:p>
    <w:p w14:paraId="31BF1858">
      <w:pPr>
        <w:pStyle w:val="16"/>
        <w:numPr>
          <w:ilvl w:val="0"/>
          <w:numId w:val="1"/>
        </w:numPr>
        <w:spacing w:after="60"/>
      </w:pPr>
      <w:r>
        <w:rPr>
          <w:sz w:val="20"/>
          <w:szCs w:val="20"/>
        </w:rPr>
        <w:t>A1 — Tách riêng luồng vị trí vận hành: có giới hạn tần suất và cửa sổ quan sát riêng.</w:t>
      </w:r>
    </w:p>
    <w:p w14:paraId="735A2CDF">
      <w:pPr>
        <w:pStyle w:val="4"/>
        <w:spacing w:before="200" w:after="100"/>
      </w:pPr>
      <w:r>
        <w:t>Luồng ngoại lệ (Exception Paths)</w:t>
      </w:r>
    </w:p>
    <w:p w14:paraId="51D802EB">
      <w:pPr>
        <w:pStyle w:val="16"/>
        <w:numPr>
          <w:ilvl w:val="0"/>
          <w:numId w:val="1"/>
        </w:numPr>
        <w:spacing w:after="60"/>
      </w:pPr>
      <w:r>
        <w:rPr>
          <w:sz w:val="20"/>
          <w:szCs w:val="20"/>
        </w:rPr>
        <w:t>E1 — Thiết bị chưa đồng ý: hệ thống từ chối tiếp nhận sự kiện.</w:t>
      </w:r>
    </w:p>
    <w:p w14:paraId="4D035149">
      <w:pPr>
        <w:pStyle w:val="4"/>
        <w:spacing w:before="200" w:after="100"/>
      </w:pPr>
      <w:r>
        <w:t>Điều kiện kết thúc (Postconditions)</w:t>
      </w:r>
    </w:p>
    <w:p w14:paraId="152B4F8F">
      <w:pPr>
        <w:spacing w:after="60"/>
      </w:pPr>
      <w:r>
        <w:rPr>
          <w:sz w:val="20"/>
          <w:szCs w:val="20"/>
        </w:rPr>
        <w:t>Số liệu tổng hợp sẵn sàng cho Admin.</w:t>
      </w:r>
    </w:p>
    <w:p w14:paraId="4893AC70">
      <w:pPr>
        <w:pStyle w:val="3"/>
        <w:spacing w:before="300" w:after="150"/>
      </w:pPr>
      <w:r>
        <w:t>UC-25: Ẩn danh dữ liệu định danh hết hạn</w:t>
      </w:r>
    </w:p>
    <w:tbl>
      <w:tblPr>
        <w:tblStyle w:val="9"/>
        <w:tblW w:w="99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74"/>
        <w:gridCol w:w="7132"/>
      </w:tblGrid>
      <w:tr w14:paraId="5EDA06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74" w:type="dxa"/>
            <w:tcBorders>
              <w:top w:val="single" w:color="AAAAAA" w:sz="4" w:space="0"/>
              <w:left w:val="single" w:color="AAAAAA" w:sz="4" w:space="0"/>
              <w:bottom w:val="single" w:color="AAAAAA" w:sz="4" w:space="0"/>
              <w:right w:val="single" w:color="AAAAAA" w:sz="4" w:space="0"/>
            </w:tcBorders>
            <w:shd w:val="clear" w:color="auto" w:fill="EAF2FB"/>
            <w:tcMar>
              <w:top w:w="80" w:type="dxa"/>
              <w:left w:w="100" w:type="dxa"/>
              <w:bottom w:w="80" w:type="dxa"/>
              <w:right w:w="100" w:type="dxa"/>
            </w:tcMar>
            <w:vAlign w:val="center"/>
          </w:tcPr>
          <w:p w14:paraId="54AE03CB">
            <w:r>
              <w:rPr>
                <w:b/>
                <w:bCs/>
                <w:sz w:val="20"/>
                <w:szCs w:val="20"/>
              </w:rPr>
              <w:t>Mã Use Case</w:t>
            </w:r>
          </w:p>
        </w:tc>
        <w:tc>
          <w:tcPr>
            <w:tcW w:w="7132"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0598070E">
            <w:r>
              <w:rPr>
                <w:sz w:val="20"/>
                <w:szCs w:val="20"/>
              </w:rPr>
              <w:t>UC-25</w:t>
            </w:r>
          </w:p>
        </w:tc>
      </w:tr>
      <w:tr w14:paraId="3DAAF8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74" w:type="dxa"/>
            <w:tcBorders>
              <w:top w:val="single" w:color="AAAAAA" w:sz="4" w:space="0"/>
              <w:left w:val="single" w:color="AAAAAA" w:sz="4" w:space="0"/>
              <w:bottom w:val="single" w:color="AAAAAA" w:sz="4" w:space="0"/>
              <w:right w:val="single" w:color="AAAAAA" w:sz="4" w:space="0"/>
            </w:tcBorders>
            <w:shd w:val="clear" w:color="auto" w:fill="EAF2FB"/>
            <w:tcMar>
              <w:top w:w="80" w:type="dxa"/>
              <w:left w:w="100" w:type="dxa"/>
              <w:bottom w:w="80" w:type="dxa"/>
              <w:right w:w="100" w:type="dxa"/>
            </w:tcMar>
            <w:vAlign w:val="center"/>
          </w:tcPr>
          <w:p w14:paraId="40E1F35C">
            <w:r>
              <w:rPr>
                <w:b/>
                <w:bCs/>
                <w:sz w:val="20"/>
                <w:szCs w:val="20"/>
              </w:rPr>
              <w:t>Tên Use Case</w:t>
            </w:r>
          </w:p>
        </w:tc>
        <w:tc>
          <w:tcPr>
            <w:tcW w:w="7132"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6A1CE02F">
            <w:r>
              <w:rPr>
                <w:sz w:val="20"/>
                <w:szCs w:val="20"/>
              </w:rPr>
              <w:t>Ẩn danh dữ liệu định danh hết hạn</w:t>
            </w:r>
          </w:p>
        </w:tc>
      </w:tr>
      <w:tr w14:paraId="325EEB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74" w:type="dxa"/>
            <w:tcBorders>
              <w:top w:val="single" w:color="AAAAAA" w:sz="4" w:space="0"/>
              <w:left w:val="single" w:color="AAAAAA" w:sz="4" w:space="0"/>
              <w:bottom w:val="single" w:color="AAAAAA" w:sz="4" w:space="0"/>
              <w:right w:val="single" w:color="AAAAAA" w:sz="4" w:space="0"/>
            </w:tcBorders>
            <w:shd w:val="clear" w:color="auto" w:fill="EAF2FB"/>
            <w:tcMar>
              <w:top w:w="80" w:type="dxa"/>
              <w:left w:w="100" w:type="dxa"/>
              <w:bottom w:w="80" w:type="dxa"/>
              <w:right w:w="100" w:type="dxa"/>
            </w:tcMar>
            <w:vAlign w:val="center"/>
          </w:tcPr>
          <w:p w14:paraId="18803190">
            <w:r>
              <w:rPr>
                <w:b/>
                <w:bCs/>
                <w:sz w:val="20"/>
                <w:szCs w:val="20"/>
              </w:rPr>
              <w:t>Tác nhân (Actor)</w:t>
            </w:r>
          </w:p>
        </w:tc>
        <w:tc>
          <w:tcPr>
            <w:tcW w:w="7132"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10614046">
            <w:r>
              <w:rPr>
                <w:sz w:val="20"/>
                <w:szCs w:val="20"/>
              </w:rPr>
              <w:t>Hệ thống</w:t>
            </w:r>
          </w:p>
        </w:tc>
      </w:tr>
      <w:tr w14:paraId="00EB9D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74" w:type="dxa"/>
            <w:tcBorders>
              <w:top w:val="single" w:color="AAAAAA" w:sz="4" w:space="0"/>
              <w:left w:val="single" w:color="AAAAAA" w:sz="4" w:space="0"/>
              <w:bottom w:val="single" w:color="AAAAAA" w:sz="4" w:space="0"/>
              <w:right w:val="single" w:color="AAAAAA" w:sz="4" w:space="0"/>
            </w:tcBorders>
            <w:shd w:val="clear" w:color="auto" w:fill="EAF2FB"/>
            <w:tcMar>
              <w:top w:w="80" w:type="dxa"/>
              <w:left w:w="100" w:type="dxa"/>
              <w:bottom w:w="80" w:type="dxa"/>
              <w:right w:w="100" w:type="dxa"/>
            </w:tcMar>
            <w:vAlign w:val="center"/>
          </w:tcPr>
          <w:p w14:paraId="21DAB11B">
            <w:r>
              <w:rPr>
                <w:b/>
                <w:bCs/>
                <w:sz w:val="20"/>
                <w:szCs w:val="20"/>
              </w:rPr>
              <w:t>Mức độ (Maturity)</w:t>
            </w:r>
          </w:p>
        </w:tc>
        <w:tc>
          <w:tcPr>
            <w:tcW w:w="7132"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41615726">
            <w:r>
              <w:rPr>
                <w:sz w:val="20"/>
                <w:szCs w:val="20"/>
              </w:rPr>
              <w:t>Essential</w:t>
            </w:r>
          </w:p>
        </w:tc>
      </w:tr>
      <w:tr w14:paraId="5E0E47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74" w:type="dxa"/>
            <w:tcBorders>
              <w:top w:val="single" w:color="AAAAAA" w:sz="4" w:space="0"/>
              <w:left w:val="single" w:color="AAAAAA" w:sz="4" w:space="0"/>
              <w:bottom w:val="single" w:color="AAAAAA" w:sz="4" w:space="0"/>
              <w:right w:val="single" w:color="AAAAAA" w:sz="4" w:space="0"/>
            </w:tcBorders>
            <w:shd w:val="clear" w:color="auto" w:fill="EAF2FB"/>
            <w:tcMar>
              <w:top w:w="80" w:type="dxa"/>
              <w:left w:w="100" w:type="dxa"/>
              <w:bottom w:w="80" w:type="dxa"/>
              <w:right w:w="100" w:type="dxa"/>
            </w:tcMar>
            <w:vAlign w:val="center"/>
          </w:tcPr>
          <w:p w14:paraId="76A55077">
            <w:r>
              <w:rPr>
                <w:b/>
                <w:bCs/>
                <w:sz w:val="20"/>
                <w:szCs w:val="20"/>
              </w:rPr>
              <w:t>Quan hệ liên quan</w:t>
            </w:r>
          </w:p>
        </w:tc>
        <w:tc>
          <w:tcPr>
            <w:tcW w:w="7132"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1DA25883">
            <w:r>
              <w:rPr>
                <w:sz w:val="20"/>
                <w:szCs w:val="20"/>
              </w:rPr>
              <w:t>Liên quan UC-08</w:t>
            </w:r>
          </w:p>
        </w:tc>
      </w:tr>
      <w:tr w14:paraId="3A7E37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74" w:type="dxa"/>
            <w:tcBorders>
              <w:top w:val="single" w:color="AAAAAA" w:sz="4" w:space="0"/>
              <w:left w:val="single" w:color="AAAAAA" w:sz="4" w:space="0"/>
              <w:bottom w:val="single" w:color="AAAAAA" w:sz="4" w:space="0"/>
              <w:right w:val="single" w:color="AAAAAA" w:sz="4" w:space="0"/>
            </w:tcBorders>
            <w:shd w:val="clear" w:color="auto" w:fill="EAF2FB"/>
            <w:tcMar>
              <w:top w:w="80" w:type="dxa"/>
              <w:left w:w="100" w:type="dxa"/>
              <w:bottom w:w="80" w:type="dxa"/>
              <w:right w:w="100" w:type="dxa"/>
            </w:tcMar>
            <w:vAlign w:val="center"/>
          </w:tcPr>
          <w:p w14:paraId="0F9AB37A">
            <w:r>
              <w:rPr>
                <w:b/>
                <w:bCs/>
                <w:sz w:val="20"/>
                <w:szCs w:val="20"/>
              </w:rPr>
              <w:t>Mô tả (Summary)</w:t>
            </w:r>
          </w:p>
        </w:tc>
        <w:tc>
          <w:tcPr>
            <w:tcW w:w="7132"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1228C1C0">
            <w:r>
              <w:rPr>
                <w:sz w:val="20"/>
                <w:szCs w:val="20"/>
              </w:rPr>
              <w:t>Dữ liệu định danh nhạy cảm của chủ quán được mã hoá khi lưu và tự động che/xoá sau 180 ngày để giảm thiểu dữ liệu cá nhân.</w:t>
            </w:r>
          </w:p>
        </w:tc>
      </w:tr>
      <w:tr w14:paraId="70C14D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774" w:type="dxa"/>
            <w:tcBorders>
              <w:top w:val="single" w:color="AAAAAA" w:sz="4" w:space="0"/>
              <w:left w:val="single" w:color="AAAAAA" w:sz="4" w:space="0"/>
              <w:bottom w:val="single" w:color="AAAAAA" w:sz="4" w:space="0"/>
              <w:right w:val="single" w:color="AAAAAA" w:sz="4" w:space="0"/>
            </w:tcBorders>
            <w:shd w:val="clear" w:color="auto" w:fill="EAF2FB"/>
            <w:tcMar>
              <w:top w:w="80" w:type="dxa"/>
              <w:left w:w="100" w:type="dxa"/>
              <w:bottom w:w="80" w:type="dxa"/>
              <w:right w:w="100" w:type="dxa"/>
            </w:tcMar>
            <w:vAlign w:val="center"/>
          </w:tcPr>
          <w:p w14:paraId="6CA58F84">
            <w:r>
              <w:rPr>
                <w:b/>
                <w:bCs/>
                <w:sz w:val="20"/>
                <w:szCs w:val="20"/>
              </w:rPr>
              <w:t>Điều kiện tiên quyết
(Preconditions)</w:t>
            </w:r>
          </w:p>
        </w:tc>
        <w:tc>
          <w:tcPr>
            <w:tcW w:w="7132"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49A17406">
            <w:r>
              <w:rPr>
                <w:sz w:val="20"/>
                <w:szCs w:val="20"/>
              </w:rPr>
              <w:t>Có bản ghi đăng ký chủ quán chứa dữ liệu định danh.</w:t>
            </w:r>
          </w:p>
        </w:tc>
      </w:tr>
    </w:tbl>
    <w:p w14:paraId="1323244D">
      <w:pPr>
        <w:pStyle w:val="4"/>
        <w:spacing w:before="200" w:after="100"/>
      </w:pPr>
      <w:r>
        <w:t>Luồng sự kiện chính (Basic Flow)</w:t>
      </w:r>
    </w:p>
    <w:tbl>
      <w:tblPr>
        <w:tblStyle w:val="9"/>
        <w:tblW w:w="99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953"/>
        <w:gridCol w:w="4953"/>
      </w:tblGrid>
      <w:tr w14:paraId="751810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953" w:type="dxa"/>
            <w:tcBorders>
              <w:top w:val="single" w:color="AAAAAA" w:sz="4" w:space="0"/>
              <w:left w:val="single" w:color="AAAAAA" w:sz="4" w:space="0"/>
              <w:bottom w:val="single" w:color="AAAAAA" w:sz="4" w:space="0"/>
              <w:right w:val="single" w:color="AAAAAA" w:sz="4" w:space="0"/>
            </w:tcBorders>
            <w:shd w:val="clear" w:color="auto" w:fill="EAF2FB"/>
            <w:tcMar>
              <w:top w:w="80" w:type="dxa"/>
              <w:left w:w="100" w:type="dxa"/>
              <w:bottom w:w="80" w:type="dxa"/>
              <w:right w:w="100" w:type="dxa"/>
            </w:tcMar>
            <w:vAlign w:val="center"/>
          </w:tcPr>
          <w:p w14:paraId="30778771">
            <w:r>
              <w:rPr>
                <w:b/>
                <w:bCs/>
                <w:sz w:val="20"/>
                <w:szCs w:val="20"/>
              </w:rPr>
              <w:t>Hành động của Actor</w:t>
            </w:r>
          </w:p>
        </w:tc>
        <w:tc>
          <w:tcPr>
            <w:tcW w:w="4953" w:type="dxa"/>
            <w:tcBorders>
              <w:top w:val="single" w:color="AAAAAA" w:sz="4" w:space="0"/>
              <w:left w:val="single" w:color="AAAAAA" w:sz="4" w:space="0"/>
              <w:bottom w:val="single" w:color="AAAAAA" w:sz="4" w:space="0"/>
              <w:right w:val="single" w:color="AAAAAA" w:sz="4" w:space="0"/>
            </w:tcBorders>
            <w:shd w:val="clear" w:color="auto" w:fill="EAF2FB"/>
            <w:tcMar>
              <w:top w:w="80" w:type="dxa"/>
              <w:left w:w="100" w:type="dxa"/>
              <w:bottom w:w="80" w:type="dxa"/>
              <w:right w:w="100" w:type="dxa"/>
            </w:tcMar>
            <w:vAlign w:val="center"/>
          </w:tcPr>
          <w:p w14:paraId="04677FF7">
            <w:r>
              <w:rPr>
                <w:b/>
                <w:bCs/>
                <w:sz w:val="20"/>
                <w:szCs w:val="20"/>
              </w:rPr>
              <w:t>Phản hồi của Hệ thống</w:t>
            </w:r>
          </w:p>
        </w:tc>
      </w:tr>
      <w:tr w14:paraId="7AC69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953"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518E0C23"/>
        </w:tc>
        <w:tc>
          <w:tcPr>
            <w:tcW w:w="4953"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669B8557">
            <w:r>
              <w:rPr>
                <w:sz w:val="20"/>
                <w:szCs w:val="20"/>
              </w:rPr>
              <w:t>Khi lưu, hệ thống mã hoá số giấy tờ trước khi ghi vào cơ sở dữ liệu.</w:t>
            </w:r>
          </w:p>
        </w:tc>
      </w:tr>
      <w:tr w14:paraId="77958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953"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7E42F09B"/>
        </w:tc>
        <w:tc>
          <w:tcPr>
            <w:tcW w:w="4953"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382957C2">
            <w:r>
              <w:rPr>
                <w:sz w:val="20"/>
                <w:szCs w:val="20"/>
              </w:rPr>
              <w:t>Định kỳ hệ thống quét các bản ghi quá 180 ngày.</w:t>
            </w:r>
          </w:p>
        </w:tc>
      </w:tr>
      <w:tr w14:paraId="6F17CD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953"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7A01C619"/>
        </w:tc>
        <w:tc>
          <w:tcPr>
            <w:tcW w:w="4953"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6E371E2F">
            <w:r>
              <w:rPr>
                <w:sz w:val="20"/>
                <w:szCs w:val="20"/>
              </w:rPr>
              <w:t>Hệ thống che (redact) dữ liệu định danh của các bản ghi đó.</w:t>
            </w:r>
          </w:p>
        </w:tc>
      </w:tr>
    </w:tbl>
    <w:p w14:paraId="08E9A4D0">
      <w:pPr>
        <w:pStyle w:val="4"/>
        <w:spacing w:before="200" w:after="100"/>
      </w:pPr>
      <w:r>
        <w:t>Luồng ngoại lệ (Exception Paths)</w:t>
      </w:r>
    </w:p>
    <w:p w14:paraId="54932663">
      <w:pPr>
        <w:pStyle w:val="16"/>
        <w:numPr>
          <w:ilvl w:val="0"/>
          <w:numId w:val="1"/>
        </w:numPr>
        <w:spacing w:after="60"/>
      </w:pPr>
      <w:r>
        <w:rPr>
          <w:sz w:val="20"/>
          <w:szCs w:val="20"/>
        </w:rPr>
        <w:t>E1 — Giải mã thất bại khi cần đọc: hệ thống trả rỗng, không để lộ dữ liệu.</w:t>
      </w:r>
    </w:p>
    <w:p w14:paraId="716B0266">
      <w:pPr>
        <w:pStyle w:val="4"/>
        <w:spacing w:before="200" w:after="100"/>
      </w:pPr>
      <w:r>
        <w:t>Điều kiện kết thúc (Postconditions)</w:t>
      </w:r>
    </w:p>
    <w:p w14:paraId="4723AFE3">
      <w:pPr>
        <w:spacing w:after="60"/>
      </w:pPr>
      <w:r>
        <w:rPr>
          <w:sz w:val="20"/>
          <w:szCs w:val="20"/>
        </w:rPr>
        <w:t>Không còn dữ liệu định danh dạng đọc được sau thời hạn lưu trữ.</w:t>
      </w:r>
    </w:p>
    <w:p w14:paraId="5C40CBC6">
      <w:r>
        <w:br w:type="page"/>
      </w:r>
    </w:p>
    <w:p w14:paraId="5C170CB5">
      <w:pPr>
        <w:pStyle w:val="2"/>
        <w:spacing w:before="200" w:after="150"/>
      </w:pPr>
      <w:r>
        <w:t>5. Bảng quy tắc nghiệp vụ (Business Rules)</w:t>
      </w:r>
    </w:p>
    <w:tbl>
      <w:tblPr>
        <w:tblStyle w:val="9"/>
        <w:tblW w:w="99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7006"/>
        <w:gridCol w:w="2000"/>
      </w:tblGrid>
      <w:tr w14:paraId="0B1A11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00" w:type="dxa"/>
            <w:tcBorders>
              <w:top w:val="single" w:color="AAAAAA" w:sz="4" w:space="0"/>
              <w:left w:val="single" w:color="AAAAAA" w:sz="4" w:space="0"/>
              <w:bottom w:val="single" w:color="AAAAAA" w:sz="4" w:space="0"/>
              <w:right w:val="single" w:color="AAAAAA" w:sz="4" w:space="0"/>
            </w:tcBorders>
            <w:shd w:val="clear" w:color="auto" w:fill="EAF2FB"/>
            <w:tcMar>
              <w:top w:w="80" w:type="dxa"/>
              <w:left w:w="100" w:type="dxa"/>
              <w:bottom w:w="80" w:type="dxa"/>
              <w:right w:w="100" w:type="dxa"/>
            </w:tcMar>
            <w:vAlign w:val="center"/>
          </w:tcPr>
          <w:p w14:paraId="3B42434C">
            <w:r>
              <w:rPr>
                <w:b/>
                <w:bCs/>
                <w:sz w:val="20"/>
                <w:szCs w:val="20"/>
              </w:rPr>
              <w:t>Mã</w:t>
            </w:r>
          </w:p>
        </w:tc>
        <w:tc>
          <w:tcPr>
            <w:tcW w:w="7006" w:type="dxa"/>
            <w:tcBorders>
              <w:top w:val="single" w:color="AAAAAA" w:sz="4" w:space="0"/>
              <w:left w:val="single" w:color="AAAAAA" w:sz="4" w:space="0"/>
              <w:bottom w:val="single" w:color="AAAAAA" w:sz="4" w:space="0"/>
              <w:right w:val="single" w:color="AAAAAA" w:sz="4" w:space="0"/>
            </w:tcBorders>
            <w:shd w:val="clear" w:color="auto" w:fill="EAF2FB"/>
            <w:tcMar>
              <w:top w:w="80" w:type="dxa"/>
              <w:left w:w="100" w:type="dxa"/>
              <w:bottom w:w="80" w:type="dxa"/>
              <w:right w:w="100" w:type="dxa"/>
            </w:tcMar>
            <w:vAlign w:val="center"/>
          </w:tcPr>
          <w:p w14:paraId="03902238">
            <w:r>
              <w:rPr>
                <w:b/>
                <w:bCs/>
                <w:sz w:val="20"/>
                <w:szCs w:val="20"/>
              </w:rPr>
              <w:t>Quy tắc</w:t>
            </w:r>
          </w:p>
        </w:tc>
        <w:tc>
          <w:tcPr>
            <w:tcW w:w="2000" w:type="dxa"/>
            <w:tcBorders>
              <w:top w:val="single" w:color="AAAAAA" w:sz="4" w:space="0"/>
              <w:left w:val="single" w:color="AAAAAA" w:sz="4" w:space="0"/>
              <w:bottom w:val="single" w:color="AAAAAA" w:sz="4" w:space="0"/>
              <w:right w:val="single" w:color="AAAAAA" w:sz="4" w:space="0"/>
            </w:tcBorders>
            <w:shd w:val="clear" w:color="auto" w:fill="EAF2FB"/>
            <w:tcMar>
              <w:top w:w="80" w:type="dxa"/>
              <w:left w:w="100" w:type="dxa"/>
              <w:bottom w:w="80" w:type="dxa"/>
              <w:right w:w="100" w:type="dxa"/>
            </w:tcMar>
            <w:vAlign w:val="center"/>
          </w:tcPr>
          <w:p w14:paraId="18928376">
            <w:r>
              <w:rPr>
                <w:b/>
                <w:bCs/>
                <w:sz w:val="20"/>
                <w:szCs w:val="20"/>
              </w:rPr>
              <w:t>Use Case liên quan</w:t>
            </w:r>
          </w:p>
        </w:tc>
      </w:tr>
      <w:tr w14:paraId="10BC02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0316B5AA">
            <w:r>
              <w:rPr>
                <w:sz w:val="20"/>
                <w:szCs w:val="20"/>
              </w:rPr>
              <w:t>BR-01</w:t>
            </w:r>
          </w:p>
        </w:tc>
        <w:tc>
          <w:tcPr>
            <w:tcW w:w="7006"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6C2AFFDD">
            <w:r>
              <w:rPr>
                <w:sz w:val="20"/>
                <w:szCs w:val="20"/>
              </w:rPr>
              <w:t>Geofence: bán kính mặc định 30m (tuỳ chỉnh theo POI); debounce 3s; GPS throttle 5s; cooldown 5 phút.</w:t>
            </w:r>
          </w:p>
        </w:tc>
        <w:tc>
          <w:tcPr>
            <w:tcW w:w="2000"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6B726AB0">
            <w:r>
              <w:rPr>
                <w:sz w:val="20"/>
                <w:szCs w:val="20"/>
              </w:rPr>
              <w:t>UC-01</w:t>
            </w:r>
          </w:p>
        </w:tc>
      </w:tr>
      <w:tr w14:paraId="108B94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5F050185">
            <w:r>
              <w:rPr>
                <w:sz w:val="20"/>
                <w:szCs w:val="20"/>
              </w:rPr>
              <w:t>BR-02</w:t>
            </w:r>
          </w:p>
        </w:tc>
        <w:tc>
          <w:tcPr>
            <w:tcW w:w="7006"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31EF84D7">
            <w:r>
              <w:rPr>
                <w:sz w:val="20"/>
                <w:szCs w:val="20"/>
              </w:rPr>
              <w:t>Định vị nhanh: chấp nhận vị trí cache ≤ 30s, độ chính xác ≤ 100m; thời gian chờ tối đa 15s.</w:t>
            </w:r>
          </w:p>
        </w:tc>
        <w:tc>
          <w:tcPr>
            <w:tcW w:w="2000"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6E9FB7BA">
            <w:r>
              <w:rPr>
                <w:sz w:val="20"/>
                <w:szCs w:val="20"/>
              </w:rPr>
              <w:t>UC-01, UC-14</w:t>
            </w:r>
          </w:p>
        </w:tc>
      </w:tr>
      <w:tr w14:paraId="288968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47E93B40">
            <w:r>
              <w:rPr>
                <w:sz w:val="20"/>
                <w:szCs w:val="20"/>
              </w:rPr>
              <w:t>BR-03</w:t>
            </w:r>
          </w:p>
        </w:tc>
        <w:tc>
          <w:tcPr>
            <w:tcW w:w="7006"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2FF923E5">
            <w:r>
              <w:rPr>
                <w:sz w:val="20"/>
                <w:szCs w:val="20"/>
              </w:rPr>
              <w:t>Chọn POI khi trùng vùng: theo audio_priority trước, khoảng cách gần nhất sau.</w:t>
            </w:r>
          </w:p>
        </w:tc>
        <w:tc>
          <w:tcPr>
            <w:tcW w:w="2000"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7C6C645C">
            <w:r>
              <w:rPr>
                <w:sz w:val="20"/>
                <w:szCs w:val="20"/>
              </w:rPr>
              <w:t>UC-01</w:t>
            </w:r>
          </w:p>
        </w:tc>
      </w:tr>
      <w:tr w14:paraId="19DEF1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533DDC21">
            <w:r>
              <w:rPr>
                <w:sz w:val="20"/>
                <w:szCs w:val="20"/>
              </w:rPr>
              <w:t>BR-04</w:t>
            </w:r>
          </w:p>
        </w:tc>
        <w:tc>
          <w:tcPr>
            <w:tcW w:w="7006"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596AB657">
            <w:r>
              <w:rPr>
                <w:sz w:val="20"/>
                <w:szCs w:val="20"/>
              </w:rPr>
              <w:t>Audio 4 tầng: Pre-generated → On-demand → Cloud TTS → Speech Synthesis cục bộ.</w:t>
            </w:r>
          </w:p>
        </w:tc>
        <w:tc>
          <w:tcPr>
            <w:tcW w:w="2000"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6C01C6A0">
            <w:r>
              <w:rPr>
                <w:sz w:val="20"/>
                <w:szCs w:val="20"/>
              </w:rPr>
              <w:t>UC-02, UC-12</w:t>
            </w:r>
          </w:p>
        </w:tc>
      </w:tr>
      <w:tr w14:paraId="43E512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798BF186">
            <w:r>
              <w:rPr>
                <w:sz w:val="20"/>
                <w:szCs w:val="20"/>
              </w:rPr>
              <w:t>BR-05</w:t>
            </w:r>
          </w:p>
        </w:tc>
        <w:tc>
          <w:tcPr>
            <w:tcW w:w="7006"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558E4521">
            <w:r>
              <w:rPr>
                <w:sz w:val="20"/>
                <w:szCs w:val="20"/>
              </w:rPr>
              <w:t>Nội dung dự phòng 3 tầng: ngôn ngữ yêu cầu → tiếng Anh → tiếng Việt gốc.</w:t>
            </w:r>
          </w:p>
        </w:tc>
        <w:tc>
          <w:tcPr>
            <w:tcW w:w="2000"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0A96E5B2">
            <w:r>
              <w:rPr>
                <w:sz w:val="20"/>
                <w:szCs w:val="20"/>
              </w:rPr>
              <w:t>UC-03, UC-11</w:t>
            </w:r>
          </w:p>
        </w:tc>
      </w:tr>
      <w:tr w14:paraId="68CAEA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77C54E27">
            <w:r>
              <w:rPr>
                <w:sz w:val="20"/>
                <w:szCs w:val="20"/>
              </w:rPr>
              <w:t>BR-06</w:t>
            </w:r>
          </w:p>
        </w:tc>
        <w:tc>
          <w:tcPr>
            <w:tcW w:w="7006"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046D2E54">
            <w:r>
              <w:rPr>
                <w:sz w:val="20"/>
                <w:szCs w:val="20"/>
              </w:rPr>
              <w:t>Đổi ngôn ngữ hoàn tất khi cả nội dung (≥ 3 POI bắt buộc) và gói giao diện sẵn sàng; làm nóng tối đa 10 POI trong 1.5km.</w:t>
            </w:r>
          </w:p>
        </w:tc>
        <w:tc>
          <w:tcPr>
            <w:tcW w:w="2000"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30C85592">
            <w:r>
              <w:rPr>
                <w:sz w:val="20"/>
                <w:szCs w:val="20"/>
              </w:rPr>
              <w:t>UC-03, UC-14</w:t>
            </w:r>
          </w:p>
        </w:tc>
      </w:tr>
      <w:tr w14:paraId="47EC4B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3A038A2E">
            <w:r>
              <w:rPr>
                <w:sz w:val="20"/>
                <w:szCs w:val="20"/>
              </w:rPr>
              <w:t>BR-07</w:t>
            </w:r>
          </w:p>
        </w:tc>
        <w:tc>
          <w:tcPr>
            <w:tcW w:w="7006"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6F240090">
            <w:r>
              <w:rPr>
                <w:sz w:val="20"/>
                <w:szCs w:val="20"/>
              </w:rPr>
              <w:t>Prefetch: POI thiếu bản dịch trong 500m, tối đa 3 POI/đợt, giãn cách ≥ 30s; gặp giới hạn tốc độ thì chờ 30s → 60s → 120s… tối đa 10 phút.</w:t>
            </w:r>
          </w:p>
        </w:tc>
        <w:tc>
          <w:tcPr>
            <w:tcW w:w="2000"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572932AD">
            <w:r>
              <w:rPr>
                <w:sz w:val="20"/>
                <w:szCs w:val="20"/>
              </w:rPr>
              <w:t>UC-02, UC-09</w:t>
            </w:r>
          </w:p>
        </w:tc>
      </w:tr>
      <w:tr w14:paraId="129378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4C764A5B">
            <w:r>
              <w:rPr>
                <w:sz w:val="20"/>
                <w:szCs w:val="20"/>
              </w:rPr>
              <w:t>BR-08</w:t>
            </w:r>
          </w:p>
        </w:tc>
        <w:tc>
          <w:tcPr>
            <w:tcW w:w="7006"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0575ECCD">
            <w:r>
              <w:rPr>
                <w:sz w:val="20"/>
                <w:szCs w:val="20"/>
              </w:rPr>
              <w:t>Sinh audio: tối đa 3 tác vụ song song; cache theo nội dung + ngôn ngữ; 5 ngôn ngữ ưu tiên (vi, en, zh, ja, ko).</w:t>
            </w:r>
          </w:p>
        </w:tc>
        <w:tc>
          <w:tcPr>
            <w:tcW w:w="2000"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42CAAE12">
            <w:r>
              <w:rPr>
                <w:sz w:val="20"/>
                <w:szCs w:val="20"/>
              </w:rPr>
              <w:t>UC-09, UC-17</w:t>
            </w:r>
          </w:p>
        </w:tc>
      </w:tr>
      <w:tr w14:paraId="79A14E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77F24C23">
            <w:r>
              <w:rPr>
                <w:sz w:val="20"/>
                <w:szCs w:val="20"/>
              </w:rPr>
              <w:t>BR-09</w:t>
            </w:r>
          </w:p>
        </w:tc>
        <w:tc>
          <w:tcPr>
            <w:tcW w:w="7006"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73D4AD2A">
            <w:r>
              <w:rPr>
                <w:sz w:val="20"/>
                <w:szCs w:val="20"/>
              </w:rPr>
              <w:t>POI chỉ được kích hoạt công khai khi đã sẵn sàng nội dung và audio tiếng Anh; sửa mô tả thì audio cũ bị huỷ và tạo lại.</w:t>
            </w:r>
          </w:p>
        </w:tc>
        <w:tc>
          <w:tcPr>
            <w:tcW w:w="2000"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2EF90668">
            <w:r>
              <w:rPr>
                <w:sz w:val="20"/>
                <w:szCs w:val="20"/>
              </w:rPr>
              <w:t>UC-07, UC-16</w:t>
            </w:r>
          </w:p>
        </w:tc>
      </w:tr>
      <w:tr w14:paraId="0A643A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7895FF16">
            <w:r>
              <w:rPr>
                <w:sz w:val="20"/>
                <w:szCs w:val="20"/>
              </w:rPr>
              <w:t>BR-10</w:t>
            </w:r>
          </w:p>
        </w:tc>
        <w:tc>
          <w:tcPr>
            <w:tcW w:w="7006"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0F5DC215">
            <w:r>
              <w:rPr>
                <w:sz w:val="20"/>
                <w:szCs w:val="20"/>
              </w:rPr>
              <w:t>Phiên đăng nhập: access token 30 phút, refresh token 7 ngày; quyền nằm trong token.</w:t>
            </w:r>
          </w:p>
        </w:tc>
        <w:tc>
          <w:tcPr>
            <w:tcW w:w="2000"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42A85C3F">
            <w:r>
              <w:rPr>
                <w:sz w:val="20"/>
                <w:szCs w:val="20"/>
              </w:rPr>
              <w:t>UC-06</w:t>
            </w:r>
          </w:p>
        </w:tc>
      </w:tr>
      <w:tr w14:paraId="39E945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6D6B9A6A">
            <w:r>
              <w:rPr>
                <w:sz w:val="20"/>
                <w:szCs w:val="20"/>
              </w:rPr>
              <w:t>BR-11</w:t>
            </w:r>
          </w:p>
        </w:tc>
        <w:tc>
          <w:tcPr>
            <w:tcW w:w="7006"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6123A9AB">
            <w:r>
              <w:rPr>
                <w:sz w:val="20"/>
                <w:szCs w:val="20"/>
              </w:rPr>
              <w:t>Chủ quán chưa được xác minh chỉ truy cập trang trạng thái đăng ký.</w:t>
            </w:r>
          </w:p>
        </w:tc>
        <w:tc>
          <w:tcPr>
            <w:tcW w:w="2000"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3142894B">
            <w:r>
              <w:rPr>
                <w:sz w:val="20"/>
                <w:szCs w:val="20"/>
              </w:rPr>
              <w:t>UC-06, UC-16</w:t>
            </w:r>
          </w:p>
        </w:tc>
      </w:tr>
      <w:tr w14:paraId="40F426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392AB3B3">
            <w:r>
              <w:rPr>
                <w:sz w:val="20"/>
                <w:szCs w:val="20"/>
              </w:rPr>
              <w:t>BR-12</w:t>
            </w:r>
          </w:p>
        </w:tc>
        <w:tc>
          <w:tcPr>
            <w:tcW w:w="7006"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6094052C">
            <w:r>
              <w:rPr>
                <w:sz w:val="20"/>
                <w:szCs w:val="20"/>
              </w:rPr>
              <w:t>Gói offline: tối đa 3 ngôn ngữ, 300 tệp/ngôn ngữ; xoá theo LRU (trừ ngôn ngữ đang dùng); xác thực SHA-256 trước khi kích hoạt.</w:t>
            </w:r>
          </w:p>
        </w:tc>
        <w:tc>
          <w:tcPr>
            <w:tcW w:w="2000"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4FABC941">
            <w:r>
              <w:rPr>
                <w:sz w:val="20"/>
                <w:szCs w:val="20"/>
              </w:rPr>
              <w:t>UC-05, UC-10</w:t>
            </w:r>
          </w:p>
        </w:tc>
      </w:tr>
      <w:tr w14:paraId="7ABD61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5C0B514B">
            <w:r>
              <w:rPr>
                <w:sz w:val="20"/>
                <w:szCs w:val="20"/>
              </w:rPr>
              <w:t>BR-13</w:t>
            </w:r>
          </w:p>
        </w:tc>
        <w:tc>
          <w:tcPr>
            <w:tcW w:w="7006"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474C60C4">
            <w:r>
              <w:rPr>
                <w:sz w:val="20"/>
                <w:szCs w:val="20"/>
              </w:rPr>
              <w:t>Chỉ ghi analytics sau khi User đồng ý; luồng vị trí vận hành tách riêng.</w:t>
            </w:r>
          </w:p>
        </w:tc>
        <w:tc>
          <w:tcPr>
            <w:tcW w:w="2000"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33DBA72E">
            <w:r>
              <w:rPr>
                <w:sz w:val="20"/>
                <w:szCs w:val="20"/>
              </w:rPr>
              <w:t>UC-13, UC-24</w:t>
            </w:r>
          </w:p>
        </w:tc>
      </w:tr>
      <w:tr w14:paraId="0B7565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3ED1D0AC">
            <w:r>
              <w:rPr>
                <w:sz w:val="20"/>
                <w:szCs w:val="20"/>
              </w:rPr>
              <w:t>BR-14</w:t>
            </w:r>
          </w:p>
        </w:tc>
        <w:tc>
          <w:tcPr>
            <w:tcW w:w="7006"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785800AC">
            <w:r>
              <w:rPr>
                <w:sz w:val="20"/>
                <w:szCs w:val="20"/>
              </w:rPr>
              <w:t>Dữ liệu định danh chủ quán mã hoá khi lưu; che sau 180 ngày.</w:t>
            </w:r>
          </w:p>
        </w:tc>
        <w:tc>
          <w:tcPr>
            <w:tcW w:w="2000"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2A9131A9">
            <w:r>
              <w:rPr>
                <w:sz w:val="20"/>
                <w:szCs w:val="20"/>
              </w:rPr>
              <w:t>UC-25</w:t>
            </w:r>
          </w:p>
        </w:tc>
      </w:tr>
      <w:tr w14:paraId="66ADAB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031E5D6D">
            <w:r>
              <w:rPr>
                <w:sz w:val="20"/>
                <w:szCs w:val="20"/>
              </w:rPr>
              <w:t>BR-15</w:t>
            </w:r>
          </w:p>
        </w:tc>
        <w:tc>
          <w:tcPr>
            <w:tcW w:w="7006"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5CD859DE">
            <w:r>
              <w:rPr>
                <w:sz w:val="20"/>
                <w:szCs w:val="20"/>
              </w:rPr>
              <w:t>Mỗi POI tối đa 8 ảnh, mỗi ảnh ≤ 5 MB.</w:t>
            </w:r>
          </w:p>
        </w:tc>
        <w:tc>
          <w:tcPr>
            <w:tcW w:w="2000"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38726ABB">
            <w:r>
              <w:rPr>
                <w:sz w:val="20"/>
                <w:szCs w:val="20"/>
              </w:rPr>
              <w:t>UC-07, UC-15</w:t>
            </w:r>
          </w:p>
        </w:tc>
      </w:tr>
      <w:tr w14:paraId="39B811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00487899">
            <w:r>
              <w:rPr>
                <w:sz w:val="20"/>
                <w:szCs w:val="20"/>
              </w:rPr>
              <w:t>BR-16</w:t>
            </w:r>
          </w:p>
        </w:tc>
        <w:tc>
          <w:tcPr>
            <w:tcW w:w="7006"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3E0C6A96">
            <w:r>
              <w:rPr>
                <w:sz w:val="20"/>
                <w:szCs w:val="20"/>
              </w:rPr>
              <w:t>Mô tả do AI đề xuất dài 200-300 từ, không bịa thông tin; tài khoản chủ quán có hạn mức 10 lượt/ngày.</w:t>
            </w:r>
          </w:p>
        </w:tc>
        <w:tc>
          <w:tcPr>
            <w:tcW w:w="2000" w:type="dxa"/>
            <w:tcBorders>
              <w:top w:val="single" w:color="AAAAAA" w:sz="4" w:space="0"/>
              <w:left w:val="single" w:color="AAAAAA" w:sz="4" w:space="0"/>
              <w:bottom w:val="single" w:color="AAAAAA" w:sz="4" w:space="0"/>
              <w:right w:val="single" w:color="AAAAAA" w:sz="4" w:space="0"/>
            </w:tcBorders>
            <w:tcMar>
              <w:top w:w="80" w:type="dxa"/>
              <w:left w:w="100" w:type="dxa"/>
              <w:bottom w:w="80" w:type="dxa"/>
              <w:right w:w="100" w:type="dxa"/>
            </w:tcMar>
          </w:tcPr>
          <w:p w14:paraId="4884124A">
            <w:r>
              <w:rPr>
                <w:sz w:val="20"/>
                <w:szCs w:val="20"/>
              </w:rPr>
              <w:t>UC-21</w:t>
            </w:r>
          </w:p>
        </w:tc>
      </w:tr>
    </w:tbl>
    <w:p w14:paraId="5A5C7247"/>
    <w:sectPr>
      <w:pgSz w:w="11906" w:h="16838"/>
      <w:pgMar w:top="1000" w:right="1000" w:bottom="1000" w:left="100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360" w:hanging="2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displayBackgroundShape w:val="1"/>
  <w:documentProtection w:enforcement="0"/>
  <w:compat>
    <w:compatSetting w:name="compatibilityMode" w:uri="http://schemas.microsoft.com/office/word" w:val="15"/>
  </w:compat>
  <w:rsids>
    <w:rsidRoot w:val="00000000"/>
    <w:rsid w:val="1BAE557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sz w:val="20"/>
      <w:szCs w:val="20"/>
    </w:rPr>
  </w:style>
  <w:style w:type="character" w:styleId="14">
    <w:name w:val="Hyperlink"/>
    <w:unhideWhenUsed/>
    <w:qFormat/>
    <w:uiPriority w:val="99"/>
    <w:rPr>
      <w:color w:val="0563C1"/>
      <w:u w:val="single"/>
    </w:rPr>
  </w:style>
  <w:style w:type="paragraph" w:styleId="15">
    <w:name w:val="Title"/>
    <w:qFormat/>
    <w:uiPriority w:val="0"/>
    <w:rPr>
      <w:sz w:val="56"/>
      <w:szCs w:val="56"/>
    </w:rPr>
  </w:style>
  <w:style w:type="paragraph" w:styleId="16">
    <w:name w:val="List Paragraph"/>
    <w:qFormat/>
    <w:uiPriority w:val="0"/>
    <w:rPr>
      <w:sz w:val="21"/>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29</Pages>
  <Words>8740</Words>
  <Characters>33748</Characters>
  <TotalTime>5</TotalTime>
  <ScaleCrop>false</ScaleCrop>
  <LinksUpToDate>false</LinksUpToDate>
  <CharactersWithSpaces>41532</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2026-09-28T00:50:00Z</dcterms:created>
  <dc:creator>Un-named</dc:creator>
  <cp:lastModifiedBy>Nguyên Ngô</cp:lastModifiedBy>
  <dcterms:modified xsi:type="dcterms:W3CDTF">2026-09-28T00:57:22Z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eyJoZGlkIjoiODgwN2NlNTAyNjZiYjUxNGFiNDVmOTMwYjJiNjI5OTQiLCJ1c2VySWQiOiI4ODEzODk5MzQ0MzU4In0=</vt:lpwstr>
  </property>
  <property fmtid="{D5CDD505-2E9C-101B-9397-08002B2CF9AE}" pid="3" name="KSOProductBuildVer">
    <vt:lpwstr>1033-12.1.0.28485</vt:lpwstr>
  </property>
  <property fmtid="{D5CDD505-2E9C-101B-9397-08002B2CF9AE}" pid="4" name="ICV">
    <vt:lpwstr>0030E354D9874B0D8C57262C24D79EC1_12</vt:lpwstr>
  </property>
</Properties>
</file>