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Q6_N — Experimental Intelligence Infrastructure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RESET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#06080d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COLORS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#06080d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#0e131b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#8e97a6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--line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#8fdcff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--soft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#1b2735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--glow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BACKGROUND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mask-image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-4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-3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NAVBAR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.logo-main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.logo-sub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#c3cad4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.status-dot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HERO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LEFT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.hero-left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.eyebrow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rem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.gradient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.description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CTA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.cta-row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#b8ebff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#8fdcff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#061018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RIGHT VISUAL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.hero-right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SPHERE SYSTEM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.sphere-system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.sphere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0.01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.sphere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rotateSlow 32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.sphere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0.74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rotateReverse 24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.sphere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0.48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rotateSlow 16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.core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--glow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pulse 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CURVES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.curves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.curves</w:t>
      </w:r>
      <w:r>
        <w:rPr>
          <w:rStyle w:val="NormalTok"/>
        </w:rPr>
        <w:t xml:space="preserve"> svg{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.curves</w:t>
      </w:r>
      <w:r>
        <w:rPr>
          <w:rStyle w:val="NormalTok"/>
        </w:rPr>
        <w:t xml:space="preserve"> path{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stroke-width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2.4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stroke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drop-shadow(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FLOATING INFO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.floating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.floating-label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.floating-value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.floating-text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SECTION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PANEL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h2{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CODE BLOCK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.code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#090d13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SPECTRUM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.spectrum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.bar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spectrum 1.8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odd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2.2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FOOTER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NormalTok"/>
        </w:rPr>
        <w:t xml:space="preserve">footer{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#7f8896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ANIMATIONS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rotateSlow{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rotateReverse{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0.74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0.74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spectrum{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RESPONSIVE</w:t>
      </w:r>
      <w:r>
        <w:br/>
      </w:r>
      <w:r>
        <w:rPr>
          <w:rStyle w:val="CommentTok"/>
        </w:rPr>
        <w:t xml:space="preserve">=========================================================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.sphere-system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.floating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.cta-row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=========================================================</w:t>
      </w:r>
      <w:r>
        <w:br/>
      </w:r>
      <w:r>
        <w:rPr>
          <w:rStyle w:val="CommentTok"/>
        </w:rPr>
        <w:t xml:space="preserve">     NAVBAR</w:t>
      </w:r>
      <w:r>
        <w:br/>
      </w:r>
      <w:r>
        <w:rPr>
          <w:rStyle w:val="CommentTok"/>
        </w:rPr>
        <w:t xml:space="preserve">=========================================================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"logo-main"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Q6_N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"logo-sub"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EXPERIMENTAL INTELLIGENCE INFRASTRUCTURE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Infrastructure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Systems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Telemetry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ACTIVE FIELD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=========================================================</w:t>
      </w:r>
      <w:r>
        <w:br/>
      </w:r>
      <w:r>
        <w:rPr>
          <w:rStyle w:val="CommentTok"/>
        </w:rPr>
        <w:t xml:space="preserve">     HERO</w:t>
      </w:r>
      <w:r>
        <w:br/>
      </w:r>
      <w:r>
        <w:rPr>
          <w:rStyle w:val="CommentTok"/>
        </w:rPr>
        <w:t xml:space="preserve">=========================================================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LEFT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"hero-left"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"eyebrow"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Experimental Research Infrastructure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Beyond the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Virtual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Mirror.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Q6_N is a high-fidelity research interface designed</w:t>
      </w:r>
      <w:r>
        <w:br/>
      </w:r>
      <w:r>
        <w:rPr>
          <w:rStyle w:val="NormalTok"/>
        </w:rPr>
        <w:t xml:space="preserve">            for multidimensional inference mapping, experimental</w:t>
      </w:r>
      <w:r>
        <w:br/>
      </w:r>
      <w:r>
        <w:rPr>
          <w:rStyle w:val="NormalTok"/>
        </w:rPr>
        <w:t xml:space="preserve">            field telemetry and synchronized quantum resonance</w:t>
      </w:r>
      <w:r>
        <w:br/>
      </w:r>
      <w:r>
        <w:rPr>
          <w:rStyle w:val="NormalTok"/>
        </w:rPr>
        <w:t xml:space="preserve">            visualization.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"cta-row"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Access Research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View Infrastructure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RIGHT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"hero-right"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"sphere-system"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"sphere"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"sphere"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"sphere"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CURVES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"curves"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1000 1000"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        M50 700</w:t>
      </w:r>
      <w:r>
        <w:br/>
      </w:r>
      <w:r>
        <w:rPr>
          <w:rStyle w:val="StringTok"/>
        </w:rPr>
        <w:t xml:space="preserve">                    C250 650 400 500 620 260</w:t>
      </w:r>
      <w:r>
        <w:br/>
      </w:r>
      <w:r>
        <w:rPr>
          <w:rStyle w:val="StringTok"/>
        </w:rPr>
        <w:t xml:space="preserve">                    S850 120 950 10</w:t>
      </w:r>
      <w:r>
        <w:br/>
      </w:r>
      <w:r>
        <w:rPr>
          <w:rStyle w:val="StringTok"/>
        </w:rPr>
        <w:t xml:space="preserve">                    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        M100 840</w:t>
      </w:r>
      <w:r>
        <w:br/>
      </w:r>
      <w:r>
        <w:rPr>
          <w:rStyle w:val="StringTok"/>
        </w:rPr>
        <w:t xml:space="preserve">                    C340 780 520 620 840 240</w:t>
      </w:r>
      <w:r>
        <w:br/>
      </w:r>
      <w:r>
        <w:rPr>
          <w:rStyle w:val="StringTok"/>
        </w:rPr>
        <w:t xml:space="preserve">                    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          M160 930</w:t>
      </w:r>
      <w:r>
        <w:br/>
      </w:r>
      <w:r>
        <w:rPr>
          <w:rStyle w:val="StringTok"/>
        </w:rPr>
        <w:t xml:space="preserve">                    C420 870 620 730 920 420</w:t>
      </w:r>
      <w:r>
        <w:br/>
      </w:r>
      <w:r>
        <w:rPr>
          <w:rStyle w:val="StringTok"/>
        </w:rPr>
        <w:t xml:space="preserve">                    "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FLOATING CARD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FIELD STABILITY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99.27%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Stable synchronized resonance detected</w:t>
      </w:r>
      <w:r>
        <w:br/>
      </w:r>
      <w:r>
        <w:rPr>
          <w:rStyle w:val="NormalTok"/>
        </w:rPr>
        <w:t xml:space="preserve">                across isolated inference sectors.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=========================================================</w:t>
      </w:r>
      <w:r>
        <w:br/>
      </w:r>
      <w:r>
        <w:rPr>
          <w:rStyle w:val="CommentTok"/>
        </w:rPr>
        <w:t xml:space="preserve">     SECTION</w:t>
      </w:r>
      <w:r>
        <w:br/>
      </w:r>
      <w:r>
        <w:rPr>
          <w:rStyle w:val="CommentTok"/>
        </w:rPr>
        <w:t xml:space="preserve">=========================================================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LEFT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Kernel Signature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(_t_double_complex)</w:t>
      </w:r>
      <w:r>
        <w:br/>
      </w:r>
      <w:r>
        <w:br/>
      </w:r>
      <w:r>
        <w:rPr>
          <w:rStyle w:val="NormalTok"/>
        </w:rPr>
        <w:t xml:space="preserve">(/ dim=1 /</w:t>
      </w:r>
      <w:r>
        <w:br/>
      </w:r>
      <w:r>
        <w:rPr>
          <w:rStyle w:val="NormalTok"/>
        </w:rPr>
        <w:t xml:space="preserve">((/ dim=0 */ __</w:t>
      </w:r>
      <w:r>
        <w:br/>
      </w:r>
      <w:r>
        <w:br/>
      </w:r>
      <w:r>
        <w:rPr>
          <w:rStyle w:val="NormalTok"/>
        </w:rPr>
        <w:t xml:space="preserve">Ψ_Q6 = f(R⁶ · ℒ⁵) · p</w:t>
      </w:r>
      <w:r>
        <w:br/>
      </w:r>
      <w:r>
        <w:br/>
      </w:r>
      <w:r>
        <w:rPr>
          <w:rStyle w:val="NormalTok"/>
        </w:rPr>
        <w:t xml:space="preserve">p_crit = 1.10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RIGHT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Live Spectrogram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"spectrum"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© 2026 Q6_N • EXPERIMENTAL SYSTEMS DIVISION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2026-06-05T16:16:43Z</dcterms:created>
  <dcterms:modified xsi:type="dcterms:W3CDTF">2026-06-05T16:16:43Z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