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Für dein </w:t>
      </w:r>
      <w:r>
        <w:rPr>
          <w:rStyle w:val="Quote"/>
        </w:rPr>
        <w:t xml:space="preserve">.mxb</w:t>
      </w:r>
      <w:r>
        <w:rPr>
          <w:rStyle w:val="Normal"/>
        </w:rPr>
        <w:t xml:space="preserve">-Ökosystem würde ich die Verifikation mehrstufig aufbauen. Das Folgende ist ein Architekturvorschlag für deine Roadmap, nicht eine bereits existierende Funktion.</w:t>
      </w:r>
    </w:p>
    <w:p>
      <w:pPr>
        <w:pStyle w:val="Heading1"/>
      </w:pPr>
      <w:r>
        <w:rPr>
          <w:rStyle w:val="Normal"/>
        </w:rPr>
        <w:t xml:space="preserve">1. Kryptografische Signatur</w:t>
      </w:r>
    </w:p>
    <w:p>
      <w:r>
        <w:rPr>
          <w:rStyle w:val="Normal"/>
        </w:rPr>
        <w:t xml:space="preserve">Jedes Bundle wird vor der Veröffentlichung signiert.</w:t>
      </w:r>
    </w:p>
    <w:p>
      <w:r>
        <w:rPr>
          <w:rStyle w:val="Normal"/>
        </w:rPr>
        <w:t xml:space="preserve">Im Bundle:</w:t>
      </w:r>
    </w:p>
    <w:p>
      <w:r>
        <w:rPr>
          <w:rStyle w:val="Normal"/>
        </w:rPr>
        <w:t xml:space="preserve">Beim Download: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Inhalts-Hash</w:t>
      </w:r>
    </w:p>
    <w:p>
      <w:r>
        <w:rPr>
          <w:rStyle w:val="Normal"/>
        </w:rPr>
        <w:t xml:space="preserve">Das Manifest enthält einen Hash aller Bundle-Inhalte.</w:t>
      </w:r>
    </w:p>
    <w:p>
      <w:r>
        <w:rPr>
          <w:rStyle w:val="Normal"/>
        </w:rPr>
        <w:t xml:space="preserve">Nach dem Download:</w:t>
      </w:r>
    </w:p>
    <w:p>
      <w:r>
        <w:rPr>
          <w:rStyle w:val="Normal"/>
        </w:rPr>
        <w:t xml:space="preserve">Schützt gegen: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beschädigte Übertragung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Manipulation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fehlerhafte Replikation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Reproduzierbare Builds</w:t>
      </w:r>
    </w:p>
    <w:p>
      <w:r>
        <w:rPr>
          <w:rStyle w:val="Normal"/>
        </w:rPr>
        <w:t xml:space="preserve">Ziel:</w:t>
      </w:r>
    </w:p>
    <w:p>
      <w:r>
        <w:rPr>
          <w:rStyle w:val="Normal"/>
        </w:rPr>
        <w:t xml:space="preserve">Prüfung:</w:t>
      </w:r>
    </w:p>
    <w:p>
      <w:r>
        <w:rPr>
          <w:rStyle w:val="Normal"/>
        </w:rPr>
        <w:t xml:space="preserve">Der Bundler erstellt das Bundle erneut und vergleicht die Hashes.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Vertrauensmodell</w:t>
      </w:r>
    </w:p>
    <w:p>
      <w:r>
        <w:rPr>
          <w:rStyle w:val="Normal"/>
        </w:rPr>
        <w:t xml:space="preserve">Repository-Nodes speichern Vertrauensinformationen.</w:t>
      </w:r>
    </w:p>
    <w:p>
      <w:r>
        <w:rPr>
          <w:rStyle w:val="Normal"/>
        </w:rPr>
        <w:t xml:space="preserve">Beispiel:</w:t>
      </w:r>
    </w:p>
    <w:p>
      <w:r>
        <w:rPr>
          <w:rStyle w:val="Normal"/>
        </w:rPr>
        <w:t xml:space="preserve">Der Client könnte anzeigen: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Repository-Konsens</w:t>
      </w:r>
    </w:p>
    <w:p>
      <w:r>
        <w:rPr>
          <w:rStyle w:val="Normal"/>
        </w:rPr>
        <w:t xml:space="preserve">Mehrere Repository-Nodes besitzen dieselbe Version.</w:t>
      </w:r>
    </w:p>
    <w:p>
      <w:r>
        <w:rPr>
          <w:rStyle w:val="Normal"/>
        </w:rPr>
        <w:t xml:space="preserve">Wenn ein Node plötzlich liefert:</w:t>
      </w:r>
    </w:p>
    <w:p>
      <w:r>
        <w:rPr>
          <w:rStyle w:val="Normal"/>
        </w:rPr>
        <w:t xml:space="preserve">wird das Bundle als verdächtig markiert.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 Preview-Verifikation</w:t>
      </w:r>
    </w:p>
    <w:p>
      <w:r>
        <w:rPr>
          <w:rStyle w:val="Normal"/>
        </w:rPr>
        <w:t xml:space="preserve">Da deine Preview Engine eine wichtige Rolle spielt:</w:t>
      </w:r>
    </w:p>
    <w:p>
      <w:r>
        <w:rPr>
          <w:rStyle w:val="Normal"/>
        </w:rPr>
        <w:t xml:space="preserve">Der Hash der Vorschau wird ebenfalls im Manifest gespeichert.</w:t>
      </w:r>
    </w:p>
    <w:p>
      <w:r>
        <w:rPr>
          <w:rStyle w:val="Normal"/>
        </w:rPr>
        <w:t xml:space="preserve">Dadurch kann niemand nachträglich eine manipulierte Vorschau einschleusen.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7. MXB-Trust-Score</w:t>
      </w:r>
    </w:p>
    <w:p>
      <w:r>
        <w:rPr>
          <w:rStyle w:val="Normal"/>
        </w:rPr>
        <w:t xml:space="preserve">Langfristig könnte jedes Bundle einen Status erhalten: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Prüfung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Status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Hash gültig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Signatur gültig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Publisher bekannt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Reproduzierbar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Mehrfach repliziert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</w:tbl>
    <w:p>
      <w:r>
        <w:rPr>
          <w:rStyle w:val="Normal"/>
        </w:rPr>
        <w:t xml:space="preserve">Anzeige im Client:</w:t>
      </w:r>
    </w:p>
    <w:p>
      <w:pPr>
        <w:pStyle w:val="Heading1"/>
      </w:pPr>
      <w:r>
        <w:rPr>
          <w:rStyle w:val="Normal"/>
        </w:rPr>
        <w:t xml:space="preserve">Roadmap-Integration</w:t>
      </w:r>
    </w:p>
    <w:p>
      <w:pPr>
        <w:pStyle w:val="Heading3"/>
      </w:pPr>
      <w:r>
        <w:rPr>
          <w:rStyle w:val="Normal"/>
        </w:rPr>
        <w:t xml:space="preserve">Version 6.0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SHA-256 Bundle-Hash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Signatur-Unterstützung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Manifest-Verifikation</w:t>
      </w:r>
    </w:p>
    <w:p>
      <w:pPr>
        <w:pStyle w:val="Heading3"/>
      </w:pPr>
      <w:r>
        <w:rPr>
          <w:rStyle w:val="Normal"/>
        </w:rPr>
        <w:t xml:space="preserve">Version 6.1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Publisher-Schlüsselverwaltung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Repository-Verifikation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Trust Store</w:t>
      </w:r>
    </w:p>
    <w:p>
      <w:pPr>
        <w:pStyle w:val="Heading3"/>
      </w:pPr>
      <w:r>
        <w:rPr>
          <w:rStyle w:val="Normal"/>
        </w:rPr>
        <w:t xml:space="preserve">Version 6.2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Reproduzierbare Builds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Konsensprüfung zwischen Nodes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Preview-Verifikation</w:t>
      </w:r>
    </w:p>
    <w:p>
      <w:pPr>
        <w:pStyle w:val="Heading3"/>
      </w:pPr>
      <w:r>
        <w:rPr>
          <w:rStyle w:val="Normal"/>
        </w:rPr>
        <w:t xml:space="preserve">Version 7.x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Dezentrales Web-of-Trust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Trust Score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Automatische Bundle-Reputation</w:t>
      </w:r>
    </w:p>
    <w:p>
      <w:r>
        <w:rPr>
          <w:rStyle w:val="Normal"/>
        </w:rPr>
        <w:t xml:space="preserve">Der wichtigste Sicherheitsgrundsatz sollte dabei sein: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Niemals Code ausführen, bevor Hash, Signatur und Manifest erfolgreich geprüft wurden.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2026-07-05T14:59:22.888Z</dcterms:created>
  <dcterms:modified xsi:type="dcterms:W3CDTF">2026-07-05T14:59:22.888Z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