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5B8B5" w14:textId="77777777" w:rsidR="00561777" w:rsidRDefault="00000000">
      <w:pPr>
        <w:spacing w:after="240"/>
        <w:jc w:val="center"/>
      </w:pPr>
      <w:r>
        <w:rPr>
          <w:noProof/>
        </w:rPr>
        <w:drawing>
          <wp:inline distT="0" distB="0" distL="0" distR="0" wp14:anchorId="40A20369" wp14:editId="2269A784">
            <wp:extent cx="3600000" cy="110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rincipal.png"/>
                    <pic:cNvPicPr/>
                  </pic:nvPicPr>
                  <pic:blipFill>
                    <a:blip r:embed="rId8"/>
                    <a:stretch>
                      <a:fillRect/>
                    </a:stretch>
                  </pic:blipFill>
                  <pic:spPr>
                    <a:xfrm>
                      <a:off x="0" y="0"/>
                      <a:ext cx="3600000" cy="1101000"/>
                    </a:xfrm>
                    <a:prstGeom prst="rect">
                      <a:avLst/>
                    </a:prstGeom>
                  </pic:spPr>
                </pic:pic>
              </a:graphicData>
            </a:graphic>
          </wp:inline>
        </w:drawing>
      </w:r>
    </w:p>
    <w:p w14:paraId="75FBC9DF" w14:textId="77777777" w:rsidR="00561777" w:rsidRDefault="00561777"/>
    <w:p w14:paraId="577C7336" w14:textId="77777777" w:rsidR="00561777" w:rsidRDefault="00561777"/>
    <w:p w14:paraId="5C5CBA8E" w14:textId="77777777" w:rsidR="00561777" w:rsidRDefault="00561777"/>
    <w:p w14:paraId="6C6DAE8D" w14:textId="77777777" w:rsidR="00561777" w:rsidRDefault="00000000">
      <w:pPr>
        <w:spacing w:after="120"/>
        <w:jc w:val="center"/>
      </w:pPr>
      <w:r>
        <w:rPr>
          <w:b/>
          <w:color w:val="B8862E"/>
          <w:sz w:val="28"/>
        </w:rPr>
        <w:t>SUPPORT COMMERCIAL — DOCUMENT DE RÉFÉRENCE</w:t>
      </w:r>
    </w:p>
    <w:p w14:paraId="46CE56AD" w14:textId="77777777" w:rsidR="00561777" w:rsidRDefault="00000000">
      <w:pPr>
        <w:spacing w:after="240"/>
        <w:jc w:val="center"/>
      </w:pPr>
      <w:r>
        <w:rPr>
          <w:rFonts w:ascii="Georgia" w:hAnsi="Georgia"/>
          <w:b/>
          <w:color w:val="0A2540"/>
          <w:sz w:val="56"/>
        </w:rPr>
        <w:t>L'argumentaire</w:t>
      </w:r>
      <w:r>
        <w:rPr>
          <w:rFonts w:ascii="Georgia" w:hAnsi="Georgia"/>
          <w:b/>
          <w:color w:val="0A2540"/>
          <w:sz w:val="56"/>
        </w:rPr>
        <w:br/>
        <w:t>de combat</w:t>
      </w:r>
    </w:p>
    <w:p w14:paraId="74E003A3" w14:textId="77777777" w:rsidR="00561777" w:rsidRDefault="00000000">
      <w:pPr>
        <w:spacing w:after="720"/>
        <w:jc w:val="center"/>
      </w:pPr>
      <w:r>
        <w:rPr>
          <w:i/>
          <w:color w:val="5A6470"/>
          <w:sz w:val="26"/>
        </w:rPr>
        <w:t>Pourquoi Facebook, WhatsApp, X et un attaché de presse</w:t>
      </w:r>
      <w:r>
        <w:rPr>
          <w:i/>
          <w:color w:val="5A6470"/>
          <w:sz w:val="26"/>
        </w:rPr>
        <w:br/>
        <w:t>ne suffisent plus à une institution sérieuse en 2026</w:t>
      </w:r>
    </w:p>
    <w:p w14:paraId="50F8676B" w14:textId="77777777" w:rsidR="00561777" w:rsidRDefault="00000000">
      <w:pPr>
        <w:jc w:val="center"/>
      </w:pPr>
      <w:r>
        <w:rPr>
          <w:color w:val="B8862E"/>
          <w:sz w:val="28"/>
        </w:rPr>
        <w:t>— • —</w:t>
      </w:r>
    </w:p>
    <w:p w14:paraId="64A46097" w14:textId="77777777" w:rsidR="00561777" w:rsidRDefault="00561777"/>
    <w:p w14:paraId="111A7034" w14:textId="77777777" w:rsidR="00561777" w:rsidRDefault="00561777"/>
    <w:p w14:paraId="3E4F2B38" w14:textId="77777777" w:rsidR="00561777" w:rsidRDefault="00561777"/>
    <w:p w14:paraId="7E39E340" w14:textId="77777777" w:rsidR="00561777" w:rsidRDefault="00561777"/>
    <w:p w14:paraId="0DCFFB46" w14:textId="77777777" w:rsidR="00561777" w:rsidRDefault="00561777"/>
    <w:p w14:paraId="7EE76AFE" w14:textId="77777777" w:rsidR="00561777" w:rsidRDefault="00561777"/>
    <w:p w14:paraId="0F0085D1" w14:textId="77777777" w:rsidR="00561777" w:rsidRDefault="00561777"/>
    <w:p w14:paraId="221A59DA" w14:textId="77777777" w:rsidR="00561777" w:rsidRDefault="00561777"/>
    <w:p w14:paraId="67F5B924" w14:textId="77777777" w:rsidR="00561777" w:rsidRDefault="00000000">
      <w:pPr>
        <w:jc w:val="center"/>
      </w:pPr>
      <w:r>
        <w:rPr>
          <w:color w:val="5A6470"/>
          <w:sz w:val="18"/>
        </w:rPr>
        <w:t>Réf : HP-ARG-2026-008</w:t>
      </w:r>
      <w:r>
        <w:rPr>
          <w:color w:val="5A6470"/>
          <w:sz w:val="18"/>
        </w:rPr>
        <w:br/>
        <w:t>Avril 2026  |  Abidjan, Côte d'Ivoire</w:t>
      </w:r>
      <w:r>
        <w:rPr>
          <w:color w:val="5A6470"/>
          <w:sz w:val="18"/>
        </w:rPr>
        <w:br/>
      </w:r>
      <w:r>
        <w:rPr>
          <w:color w:val="5A6470"/>
          <w:sz w:val="18"/>
        </w:rPr>
        <w:br/>
        <w:t>Document confidentiel — Usage interne et investisseurs</w:t>
      </w:r>
    </w:p>
    <w:p w14:paraId="58CC75B7" w14:textId="77777777" w:rsidR="00561777" w:rsidRDefault="00000000">
      <w:r>
        <w:br w:type="page"/>
      </w:r>
    </w:p>
    <w:p w14:paraId="36CCCCF1" w14:textId="77777777" w:rsidR="00561777" w:rsidRDefault="00000000">
      <w:pPr>
        <w:pBdr>
          <w:bottom w:val="single" w:sz="12" w:space="0" w:color="B8862E"/>
        </w:pBdr>
        <w:spacing w:before="360" w:after="40"/>
      </w:pPr>
      <w:r>
        <w:rPr>
          <w:rFonts w:ascii="Georgia" w:hAnsi="Georgia"/>
          <w:b/>
          <w:color w:val="0A2540"/>
          <w:sz w:val="36"/>
        </w:rPr>
        <w:lastRenderedPageBreak/>
        <w:t>À L'USAGE DE L'ÉQUIPE COMMERCIALE</w:t>
      </w:r>
    </w:p>
    <w:p w14:paraId="69DEFCC2" w14:textId="77777777" w:rsidR="00561777" w:rsidRDefault="00561777">
      <w:pPr>
        <w:spacing w:after="120"/>
      </w:pPr>
    </w:p>
    <w:tbl>
      <w:tblPr>
        <w:tblW w:w="0" w:type="auto"/>
        <w:tblLook w:val="04A0" w:firstRow="1" w:lastRow="0" w:firstColumn="1" w:lastColumn="0" w:noHBand="0" w:noVBand="1"/>
      </w:tblPr>
      <w:tblGrid>
        <w:gridCol w:w="9696"/>
      </w:tblGrid>
      <w:tr w:rsidR="00561777" w14:paraId="7BD6AF68"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2A939C0F" w14:textId="77777777" w:rsidR="00561777" w:rsidRDefault="00000000">
            <w:r>
              <w:rPr>
                <w:i/>
                <w:color w:val="0A2540"/>
              </w:rPr>
              <w:t>Ce document est l'arme principale de votre équipe commerciale. Il ne sert pas à être envoyé tel quel au prospect — il sert à former vos commerciaux, alimenter leurs démonstrations, désamorcer les objections et clore des ventes. Lisez-le. Apprenez-le. Adaptez-le. Maîtrisez-le.</w:t>
            </w:r>
          </w:p>
        </w:tc>
      </w:tr>
    </w:tbl>
    <w:p w14:paraId="76141F51" w14:textId="77777777" w:rsidR="00561777" w:rsidRDefault="00561777">
      <w:pPr>
        <w:spacing w:after="40"/>
      </w:pPr>
    </w:p>
    <w:p w14:paraId="7D024DE6" w14:textId="77777777" w:rsidR="00561777" w:rsidRDefault="00000000">
      <w:pPr>
        <w:spacing w:after="120" w:line="300" w:lineRule="auto"/>
      </w:pPr>
      <w:r>
        <w:rPr>
          <w:b/>
        </w:rPr>
        <w:t>Vous allez entendre, au moins une fois par jour, ces deux phrases :</w:t>
      </w:r>
    </w:p>
    <w:p w14:paraId="5C736AE9" w14:textId="77777777" w:rsidR="00561777" w:rsidRDefault="00000000">
      <w:pPr>
        <w:spacing w:after="120" w:line="300" w:lineRule="auto"/>
        <w:jc w:val="center"/>
      </w:pPr>
      <w:r>
        <w:rPr>
          <w:i/>
          <w:color w:val="5A6470"/>
          <w:sz w:val="24"/>
        </w:rPr>
        <w:t>« Nous avons déjà Facebook, WhatsApp, X. Ça suffit. »</w:t>
      </w:r>
    </w:p>
    <w:p w14:paraId="52D95E4F" w14:textId="77777777" w:rsidR="00561777" w:rsidRDefault="00000000">
      <w:pPr>
        <w:spacing w:after="120" w:line="300" w:lineRule="auto"/>
        <w:jc w:val="center"/>
      </w:pPr>
      <w:r>
        <w:rPr>
          <w:i/>
          <w:color w:val="5A6470"/>
          <w:sz w:val="24"/>
        </w:rPr>
        <w:t>« Nous avons déjà un attaché de presse. »</w:t>
      </w:r>
    </w:p>
    <w:p w14:paraId="7803EB97" w14:textId="77777777" w:rsidR="00561777" w:rsidRDefault="00561777">
      <w:pPr>
        <w:spacing w:after="120" w:line="300" w:lineRule="auto"/>
      </w:pPr>
    </w:p>
    <w:p w14:paraId="4971F977" w14:textId="77777777" w:rsidR="00561777" w:rsidRDefault="00000000">
      <w:pPr>
        <w:spacing w:after="120" w:line="300" w:lineRule="auto"/>
        <w:jc w:val="both"/>
      </w:pPr>
      <w:r>
        <w:t>Ce ne sont pas des objections. Ce sont des aveux d'ignorance ou de résignation. Notre travail n'est pas de les contredire — c'est de leur faire prendre conscience de tout ce qu'ils ne voient pas, ne mesurent pas, et perdent chaque jour.</w:t>
      </w:r>
    </w:p>
    <w:p w14:paraId="347C1C94" w14:textId="77777777" w:rsidR="00561777" w:rsidRDefault="00561777">
      <w:pPr>
        <w:spacing w:after="120" w:line="300" w:lineRule="auto"/>
      </w:pPr>
    </w:p>
    <w:p w14:paraId="18612525" w14:textId="77777777" w:rsidR="00561777" w:rsidRDefault="00000000">
      <w:pPr>
        <w:spacing w:after="120" w:line="300" w:lineRule="auto"/>
      </w:pPr>
      <w:r>
        <w:rPr>
          <w:b/>
        </w:rPr>
        <w:t>Ce document s'organise en 4 temps :</w:t>
      </w:r>
    </w:p>
    <w:p w14:paraId="61DACBF0" w14:textId="77777777" w:rsidR="00561777" w:rsidRDefault="00000000">
      <w:pPr>
        <w:pStyle w:val="Listepuces"/>
        <w:spacing w:after="60"/>
        <w:ind w:left="340"/>
      </w:pPr>
      <w:r>
        <w:t>PARTIE I — Le diagnostic brutal de la communication institutionnelle aujourd'hui en CI.</w:t>
      </w:r>
    </w:p>
    <w:p w14:paraId="21CEABAD" w14:textId="77777777" w:rsidR="00561777" w:rsidRDefault="00000000">
      <w:pPr>
        <w:pStyle w:val="Listepuces"/>
        <w:spacing w:after="60"/>
        <w:ind w:left="340"/>
      </w:pPr>
      <w:r>
        <w:t>PARTIE II — Démontage de l'illusion « réseaux sociaux suffisent ».</w:t>
      </w:r>
    </w:p>
    <w:p w14:paraId="109CDE7F" w14:textId="77777777" w:rsidR="00561777" w:rsidRDefault="00000000">
      <w:pPr>
        <w:pStyle w:val="Listepuces"/>
        <w:spacing w:after="60"/>
        <w:ind w:left="340"/>
      </w:pPr>
      <w:r>
        <w:t>PARTIE III — Réhabilitation et démultiplication de l'attaché de presse par HERALDO.</w:t>
      </w:r>
    </w:p>
    <w:p w14:paraId="6D106F06" w14:textId="77777777" w:rsidR="00561777" w:rsidRDefault="00000000">
      <w:pPr>
        <w:pStyle w:val="Listepuces"/>
        <w:spacing w:after="60"/>
        <w:ind w:left="340"/>
      </w:pPr>
      <w:r>
        <w:t>PARTIE IV — Le calcul économique implacable + 25 objections traitées.</w:t>
      </w:r>
    </w:p>
    <w:p w14:paraId="2A801E8F" w14:textId="77777777" w:rsidR="00561777" w:rsidRDefault="00000000">
      <w:r>
        <w:br w:type="page"/>
      </w:r>
    </w:p>
    <w:p w14:paraId="102124A6" w14:textId="77777777" w:rsidR="00561777" w:rsidRDefault="00000000">
      <w:pPr>
        <w:spacing w:after="120" w:line="300" w:lineRule="auto"/>
        <w:jc w:val="center"/>
      </w:pPr>
      <w:r>
        <w:rPr>
          <w:b/>
          <w:color w:val="B8862E"/>
          <w:sz w:val="28"/>
        </w:rPr>
        <w:lastRenderedPageBreak/>
        <w:t>PARTIE I</w:t>
      </w:r>
    </w:p>
    <w:p w14:paraId="6287BFD5" w14:textId="77777777" w:rsidR="00561777" w:rsidRDefault="00000000">
      <w:pPr>
        <w:pBdr>
          <w:bottom w:val="single" w:sz="12" w:space="0" w:color="B8862E"/>
        </w:pBdr>
        <w:spacing w:before="360" w:after="40"/>
      </w:pPr>
      <w:r>
        <w:rPr>
          <w:rFonts w:ascii="Georgia" w:hAnsi="Georgia"/>
          <w:b/>
          <w:color w:val="0A2540"/>
          <w:sz w:val="36"/>
        </w:rPr>
        <w:t>LE DIAGNOSTIC BRUTAL — CE QUE VOTRE COMMUNICATION VOUS COÛTE VRAIMENT AUJOURD'HUI</w:t>
      </w:r>
    </w:p>
    <w:p w14:paraId="0CD72BD1" w14:textId="77777777" w:rsidR="00561777" w:rsidRDefault="00561777">
      <w:pPr>
        <w:spacing w:after="120"/>
      </w:pPr>
    </w:p>
    <w:p w14:paraId="35B8B7CF" w14:textId="77777777" w:rsidR="00561777" w:rsidRDefault="00000000">
      <w:pPr>
        <w:spacing w:before="280" w:after="80"/>
      </w:pPr>
      <w:r>
        <w:rPr>
          <w:b/>
          <w:color w:val="0A2540"/>
          <w:sz w:val="26"/>
        </w:rPr>
        <w:t>1. Une institution moyenne en CI dépense plus en communication qu'elle ne le pense</w:t>
      </w:r>
    </w:p>
    <w:p w14:paraId="0A705399" w14:textId="77777777" w:rsidR="00561777" w:rsidRDefault="00000000">
      <w:pPr>
        <w:spacing w:after="120" w:line="300" w:lineRule="auto"/>
        <w:jc w:val="both"/>
      </w:pPr>
      <w:r>
        <w:t>Quand on demande à un Maire combien sa commune dépense en communication, il répond généralement entre 2 et 5 millions de FCFA par an. La réalité, c'est le double, voire le triple, parce que les coûts sont éparpillés dans 8 lignes budgétaires différentes :</w:t>
      </w:r>
    </w:p>
    <w:tbl>
      <w:tblPr>
        <w:tblW w:w="0" w:type="auto"/>
        <w:jc w:val="center"/>
        <w:tblLook w:val="04A0" w:firstRow="1" w:lastRow="0" w:firstColumn="1" w:lastColumn="0" w:noHBand="0" w:noVBand="1"/>
      </w:tblPr>
      <w:tblGrid>
        <w:gridCol w:w="3685"/>
        <w:gridCol w:w="2268"/>
        <w:gridCol w:w="3118"/>
      </w:tblGrid>
      <w:tr w:rsidR="00561777" w14:paraId="567F7D21" w14:textId="77777777">
        <w:trPr>
          <w:jc w:val="center"/>
        </w:trPr>
        <w:tc>
          <w:tcPr>
            <w:tcW w:w="3685" w:type="dxa"/>
            <w:shd w:val="clear" w:color="auto" w:fill="0A2540"/>
            <w:tcMar>
              <w:top w:w="120" w:type="dxa"/>
              <w:left w:w="140" w:type="dxa"/>
              <w:bottom w:w="120" w:type="dxa"/>
              <w:right w:w="140" w:type="dxa"/>
            </w:tcMar>
            <w:vAlign w:val="center"/>
          </w:tcPr>
          <w:p w14:paraId="1243CE6E" w14:textId="77777777" w:rsidR="00561777" w:rsidRDefault="00000000">
            <w:r>
              <w:rPr>
                <w:b/>
                <w:color w:val="FFFFFF"/>
                <w:sz w:val="20"/>
              </w:rPr>
              <w:t>Poste de dépense souvent invisible</w:t>
            </w:r>
          </w:p>
        </w:tc>
        <w:tc>
          <w:tcPr>
            <w:tcW w:w="2268" w:type="dxa"/>
            <w:shd w:val="clear" w:color="auto" w:fill="0A2540"/>
            <w:tcMar>
              <w:top w:w="120" w:type="dxa"/>
              <w:left w:w="140" w:type="dxa"/>
              <w:bottom w:w="120" w:type="dxa"/>
              <w:right w:w="140" w:type="dxa"/>
            </w:tcMar>
            <w:vAlign w:val="center"/>
          </w:tcPr>
          <w:p w14:paraId="4E530E21" w14:textId="77777777" w:rsidR="00561777" w:rsidRDefault="00000000">
            <w:r>
              <w:rPr>
                <w:b/>
                <w:color w:val="FFFFFF"/>
                <w:sz w:val="20"/>
              </w:rPr>
              <w:t>Coût annuel moyen estimé</w:t>
            </w:r>
          </w:p>
        </w:tc>
        <w:tc>
          <w:tcPr>
            <w:tcW w:w="3118" w:type="dxa"/>
            <w:shd w:val="clear" w:color="auto" w:fill="0A2540"/>
            <w:tcMar>
              <w:top w:w="120" w:type="dxa"/>
              <w:left w:w="140" w:type="dxa"/>
              <w:bottom w:w="120" w:type="dxa"/>
              <w:right w:w="140" w:type="dxa"/>
            </w:tcMar>
            <w:vAlign w:val="center"/>
          </w:tcPr>
          <w:p w14:paraId="6351DC5B" w14:textId="77777777" w:rsidR="00561777" w:rsidRDefault="00000000">
            <w:r>
              <w:rPr>
                <w:b/>
                <w:color w:val="FFFFFF"/>
                <w:sz w:val="20"/>
              </w:rPr>
              <w:t>Tracé dans le budget ?</w:t>
            </w:r>
          </w:p>
        </w:tc>
      </w:tr>
      <w:tr w:rsidR="00561777" w14:paraId="1EF381F9"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3F02E4E" w14:textId="77777777" w:rsidR="00561777" w:rsidRDefault="00000000">
            <w:r>
              <w:rPr>
                <w:sz w:val="20"/>
              </w:rPr>
              <w:t>Per diems versés en cash aux journalistes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02D65F0" w14:textId="77777777" w:rsidR="00561777" w:rsidRDefault="00000000">
            <w:r>
              <w:rPr>
                <w:sz w:val="20"/>
              </w:rPr>
              <w:t>1 500 000 – 4 000 000 FCFA</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8AC8EEA" w14:textId="77777777" w:rsidR="00561777" w:rsidRDefault="00000000">
            <w:r>
              <w:rPr>
                <w:sz w:val="20"/>
              </w:rPr>
              <w:t>Non — gestion en espèces</w:t>
            </w:r>
          </w:p>
        </w:tc>
      </w:tr>
      <w:tr w:rsidR="00561777" w14:paraId="21046D65"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ECDF48F" w14:textId="77777777" w:rsidR="00561777" w:rsidRDefault="00000000">
            <w:r>
              <w:rPr>
                <w:sz w:val="20"/>
              </w:rPr>
              <w:t>Points de presse physiques (location salle, restauration, sono)</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2C209D" w14:textId="77777777" w:rsidR="00561777" w:rsidRDefault="00000000">
            <w:r>
              <w:rPr>
                <w:sz w:val="20"/>
              </w:rPr>
              <w:t>1 000 000 – 3 000 000 FCFA</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DEBFAE1" w14:textId="77777777" w:rsidR="00561777" w:rsidRDefault="00000000">
            <w:r>
              <w:rPr>
                <w:sz w:val="20"/>
              </w:rPr>
              <w:t>Partiel — éclaté en factures</w:t>
            </w:r>
          </w:p>
        </w:tc>
      </w:tr>
      <w:tr w:rsidR="00561777" w14:paraId="59C85BDD"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1E5857F" w14:textId="77777777" w:rsidR="00561777" w:rsidRDefault="00000000">
            <w:r>
              <w:rPr>
                <w:sz w:val="20"/>
              </w:rPr>
              <w:t>Communiqués imprimés et distribués manuellement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D3F2FC2" w14:textId="77777777" w:rsidR="00561777" w:rsidRDefault="00000000">
            <w:r>
              <w:rPr>
                <w:sz w:val="20"/>
              </w:rPr>
              <w:t>300 000 – 800 000 FCFA</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C17D80E" w14:textId="77777777" w:rsidR="00561777" w:rsidRDefault="00000000">
            <w:r>
              <w:rPr>
                <w:sz w:val="20"/>
              </w:rPr>
              <w:t>Imprimerie générale</w:t>
            </w:r>
          </w:p>
        </w:tc>
      </w:tr>
      <w:tr w:rsidR="00561777" w14:paraId="67CFDC04"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67911C3" w14:textId="77777777" w:rsidR="00561777" w:rsidRDefault="00000000">
            <w:r>
              <w:rPr>
                <w:sz w:val="20"/>
              </w:rPr>
              <w:t>Boost de publications Facebook / Instagram</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DAB55EF" w14:textId="77777777" w:rsidR="00561777" w:rsidRDefault="00000000">
            <w:r>
              <w:rPr>
                <w:sz w:val="20"/>
              </w:rPr>
              <w:t>200 000 – 1 000 000 FCFA</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10C8179" w14:textId="77777777" w:rsidR="00561777" w:rsidRDefault="00000000">
            <w:r>
              <w:rPr>
                <w:sz w:val="20"/>
              </w:rPr>
              <w:t>Carte bancaire personnelle souvent</w:t>
            </w:r>
          </w:p>
        </w:tc>
      </w:tr>
      <w:tr w:rsidR="00561777" w14:paraId="3DC28E1D"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C387639" w14:textId="77777777" w:rsidR="00561777" w:rsidRDefault="00000000">
            <w:r>
              <w:rPr>
                <w:sz w:val="20"/>
              </w:rPr>
              <w:t>Influenceurs payés au coup par coup</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D1C2A59" w14:textId="77777777" w:rsidR="00561777" w:rsidRDefault="00000000">
            <w:r>
              <w:rPr>
                <w:sz w:val="20"/>
              </w:rPr>
              <w:t>300 000 – 1 500 000 FCFA</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C91504F" w14:textId="77777777" w:rsidR="00561777" w:rsidRDefault="00000000">
            <w:r>
              <w:rPr>
                <w:sz w:val="20"/>
              </w:rPr>
              <w:t>En espèces, non documenté</w:t>
            </w:r>
          </w:p>
        </w:tc>
      </w:tr>
      <w:tr w:rsidR="00561777" w14:paraId="4134D607"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BD2B6D7" w14:textId="77777777" w:rsidR="00561777" w:rsidRDefault="00000000">
            <w:r>
              <w:rPr>
                <w:sz w:val="20"/>
              </w:rPr>
              <w:t>Photographe / vidéaste événementiel</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DBD3AD0" w14:textId="77777777" w:rsidR="00561777" w:rsidRDefault="00000000">
            <w:r>
              <w:rPr>
                <w:sz w:val="20"/>
              </w:rPr>
              <w:t>500 000 – 1 200 000 FCFA</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F85F5D6" w14:textId="77777777" w:rsidR="00561777" w:rsidRDefault="00000000">
            <w:r>
              <w:rPr>
                <w:sz w:val="20"/>
              </w:rPr>
              <w:t>Prestations ponctuelles</w:t>
            </w:r>
          </w:p>
        </w:tc>
      </w:tr>
      <w:tr w:rsidR="00561777" w14:paraId="31BC2D47"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303A8BB" w14:textId="77777777" w:rsidR="00561777" w:rsidRDefault="00000000">
            <w:r>
              <w:rPr>
                <w:sz w:val="20"/>
              </w:rPr>
              <w:t>Salaire et charges de l'attaché de presse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6CCDC5" w14:textId="77777777" w:rsidR="00561777" w:rsidRDefault="00000000">
            <w:r>
              <w:rPr>
                <w:sz w:val="20"/>
              </w:rPr>
              <w:t>9 600 000 – 18 000 000 FCFA</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1EF57B" w14:textId="77777777" w:rsidR="00561777" w:rsidRDefault="00000000">
            <w:r>
              <w:rPr>
                <w:sz w:val="20"/>
              </w:rPr>
              <w:t>Ressources humaines</w:t>
            </w:r>
          </w:p>
        </w:tc>
      </w:tr>
      <w:tr w:rsidR="00561777" w14:paraId="3D84150F" w14:textId="77777777">
        <w:trPr>
          <w:jc w:val="center"/>
        </w:trPr>
        <w:tc>
          <w:tcPr>
            <w:tcW w:w="368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B21BC1C" w14:textId="77777777" w:rsidR="00561777" w:rsidRDefault="00000000">
            <w:r>
              <w:rPr>
                <w:sz w:val="20"/>
              </w:rPr>
              <w:t>Déplacements pour ramener les journalistes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3A444D" w14:textId="77777777" w:rsidR="00561777" w:rsidRDefault="00000000">
            <w:r>
              <w:rPr>
                <w:sz w:val="20"/>
              </w:rPr>
              <w:t>200 000 – 600 000 FCFA</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E5B3EC6" w14:textId="77777777" w:rsidR="00561777" w:rsidRDefault="00000000">
            <w:r>
              <w:rPr>
                <w:sz w:val="20"/>
              </w:rPr>
              <w:t>Carburant / véhicule</w:t>
            </w:r>
          </w:p>
        </w:tc>
      </w:tr>
      <w:tr w:rsidR="00561777" w14:paraId="0632CF7E" w14:textId="77777777">
        <w:trPr>
          <w:jc w:val="center"/>
        </w:trPr>
        <w:tc>
          <w:tcPr>
            <w:tcW w:w="368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28C648" w14:textId="77777777" w:rsidR="00561777" w:rsidRDefault="00000000">
            <w:r>
              <w:rPr>
                <w:sz w:val="20"/>
              </w:rPr>
              <w:t xml:space="preserve">TOTAL réel annuel d'une commune </w:t>
            </w:r>
            <w:r>
              <w:rPr>
                <w:sz w:val="20"/>
              </w:rPr>
              <w:lastRenderedPageBreak/>
              <w:t>moyenne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A4B65DD" w14:textId="77777777" w:rsidR="00561777" w:rsidRDefault="00000000">
            <w:r>
              <w:rPr>
                <w:sz w:val="20"/>
              </w:rPr>
              <w:lastRenderedPageBreak/>
              <w:t>13,6 – 30,1 M FCFA</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98FA17C" w14:textId="77777777" w:rsidR="00561777" w:rsidRDefault="00000000">
            <w:r>
              <w:rPr>
                <w:sz w:val="20"/>
              </w:rPr>
              <w:t>JAMAIS consolidé</w:t>
            </w:r>
          </w:p>
        </w:tc>
      </w:tr>
    </w:tbl>
    <w:p w14:paraId="664EC626" w14:textId="77777777" w:rsidR="00561777" w:rsidRDefault="00561777">
      <w:pPr>
        <w:spacing w:after="80"/>
      </w:pPr>
    </w:p>
    <w:tbl>
      <w:tblPr>
        <w:tblW w:w="0" w:type="auto"/>
        <w:tblLook w:val="04A0" w:firstRow="1" w:lastRow="0" w:firstColumn="1" w:lastColumn="0" w:noHBand="0" w:noVBand="1"/>
      </w:tblPr>
      <w:tblGrid>
        <w:gridCol w:w="9696"/>
      </w:tblGrid>
      <w:tr w:rsidR="00561777" w14:paraId="6B93722F"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7714948A" w14:textId="77777777" w:rsidR="00561777" w:rsidRDefault="00000000">
            <w:r>
              <w:rPr>
                <w:i/>
                <w:color w:val="0A2540"/>
              </w:rPr>
              <w:t>Premier choc à provoquer chez le prospect : faire le calcul de SES propres dépenses réelles avec lui, ligne par ligne. La majorité découvre qu'elle dépense entre 12 et 30 millions de FCFA par an — et qu'elle n'a aucune idée de ce que cela rapporte.</w:t>
            </w:r>
          </w:p>
        </w:tc>
      </w:tr>
    </w:tbl>
    <w:p w14:paraId="12905F40" w14:textId="77777777" w:rsidR="00561777" w:rsidRDefault="00561777">
      <w:pPr>
        <w:spacing w:after="40"/>
      </w:pPr>
    </w:p>
    <w:p w14:paraId="47A2DC90" w14:textId="77777777" w:rsidR="00561777" w:rsidRDefault="00000000">
      <w:pPr>
        <w:spacing w:before="280" w:after="80"/>
      </w:pPr>
      <w:r>
        <w:rPr>
          <w:b/>
          <w:color w:val="0A2540"/>
          <w:sz w:val="26"/>
        </w:rPr>
        <w:t>2. Pour ces millions dépensés, voici ce qu'elle obtient</w:t>
      </w:r>
    </w:p>
    <w:p w14:paraId="4DF450A3" w14:textId="77777777" w:rsidR="00561777" w:rsidRDefault="00000000">
      <w:pPr>
        <w:pStyle w:val="Listepuces"/>
        <w:spacing w:after="60"/>
        <w:ind w:left="340"/>
      </w:pPr>
      <w:r>
        <w:t>Taux de publication des communiqués envoyés : moins de 20%.</w:t>
      </w:r>
    </w:p>
    <w:p w14:paraId="30C64C44" w14:textId="77777777" w:rsidR="00561777" w:rsidRDefault="00000000">
      <w:pPr>
        <w:pStyle w:val="Listepuces"/>
        <w:spacing w:after="60"/>
        <w:ind w:left="340"/>
      </w:pPr>
      <w:r>
        <w:t>Aucune mesure de portée, donc aucune justification possible du budget.</w:t>
      </w:r>
    </w:p>
    <w:p w14:paraId="42689862" w14:textId="77777777" w:rsidR="00561777" w:rsidRDefault="00000000">
      <w:pPr>
        <w:pStyle w:val="Listepuces"/>
        <w:spacing w:after="60"/>
        <w:ind w:left="340"/>
      </w:pPr>
      <w:r>
        <w:t>Aucune trace écrite ni juridique des per diems versés.</w:t>
      </w:r>
    </w:p>
    <w:p w14:paraId="41AAAC9C" w14:textId="77777777" w:rsidR="00561777" w:rsidRDefault="00000000">
      <w:pPr>
        <w:pStyle w:val="Listepuces"/>
        <w:spacing w:after="60"/>
        <w:ind w:left="340"/>
      </w:pPr>
      <w:r>
        <w:t>Zéro archivage horodaté en cas de litige ou de contrôle.</w:t>
      </w:r>
    </w:p>
    <w:p w14:paraId="4BACC1AD" w14:textId="77777777" w:rsidR="00561777" w:rsidRDefault="00000000">
      <w:pPr>
        <w:pStyle w:val="Listepuces"/>
        <w:spacing w:after="60"/>
        <w:ind w:left="340"/>
      </w:pPr>
      <w:r>
        <w:t>Carnet d'adresses obsolète à 40% au bout de 12 mois (turnover des rédactions).</w:t>
      </w:r>
    </w:p>
    <w:p w14:paraId="3D8EDDFE" w14:textId="77777777" w:rsidR="00561777" w:rsidRDefault="00000000">
      <w:pPr>
        <w:pStyle w:val="Listepuces"/>
        <w:spacing w:after="60"/>
        <w:ind w:left="340"/>
      </w:pPr>
      <w:r>
        <w:t>Dépendance totale à 1-2 personnes (l'attaché de presse) — qui partent, et tout s'effondre.</w:t>
      </w:r>
    </w:p>
    <w:p w14:paraId="2CE73271" w14:textId="77777777" w:rsidR="00561777" w:rsidRDefault="00000000">
      <w:pPr>
        <w:spacing w:before="280" w:after="80"/>
      </w:pPr>
      <w:r>
        <w:rPr>
          <w:b/>
          <w:color w:val="0A2540"/>
          <w:sz w:val="26"/>
        </w:rPr>
        <w:t>3. Le verdict : votre communication est un trou noir budgétaire</w:t>
      </w:r>
    </w:p>
    <w:tbl>
      <w:tblPr>
        <w:tblW w:w="0" w:type="auto"/>
        <w:tblLook w:val="04A0" w:firstRow="1" w:lastRow="0" w:firstColumn="1" w:lastColumn="0" w:noHBand="0" w:noVBand="1"/>
      </w:tblPr>
      <w:tblGrid>
        <w:gridCol w:w="9696"/>
      </w:tblGrid>
      <w:tr w:rsidR="00561777" w14:paraId="1B415EA1"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3C86D25F" w14:textId="77777777" w:rsidR="00561777" w:rsidRDefault="00000000">
            <w:r>
              <w:rPr>
                <w:i/>
                <w:color w:val="0A2540"/>
              </w:rPr>
              <w:t>Aucun directeur financier, aucun maire, aucun ministre n'accepterait dans un autre domaine ce que tous tolèrent en communication : dépenser des millions sans savoir ce que cela rapporte. Ce que vous tolérez en communication, vous le refuseriez pour vos achats publics, vos travaux, vos recrutements. Pourquoi cette tolérance ? Parce qu'il n'existait pas, jusqu'à HERALDO PRESS, d'outil pour mesurer.</w:t>
            </w:r>
          </w:p>
        </w:tc>
      </w:tr>
    </w:tbl>
    <w:p w14:paraId="35D81158" w14:textId="77777777" w:rsidR="00561777" w:rsidRDefault="00561777">
      <w:pPr>
        <w:spacing w:after="40"/>
      </w:pPr>
    </w:p>
    <w:p w14:paraId="3D1E220E" w14:textId="77777777" w:rsidR="00561777" w:rsidRDefault="00000000">
      <w:r>
        <w:br w:type="page"/>
      </w:r>
    </w:p>
    <w:p w14:paraId="480D38B2" w14:textId="77777777" w:rsidR="00561777" w:rsidRDefault="00000000">
      <w:pPr>
        <w:spacing w:after="120" w:line="300" w:lineRule="auto"/>
        <w:jc w:val="center"/>
      </w:pPr>
      <w:r>
        <w:rPr>
          <w:b/>
          <w:color w:val="B8862E"/>
          <w:sz w:val="28"/>
        </w:rPr>
        <w:lastRenderedPageBreak/>
        <w:t>PARTIE II</w:t>
      </w:r>
    </w:p>
    <w:p w14:paraId="3E44D4B0" w14:textId="77777777" w:rsidR="00561777" w:rsidRDefault="00000000">
      <w:pPr>
        <w:pBdr>
          <w:bottom w:val="single" w:sz="12" w:space="0" w:color="B8862E"/>
        </w:pBdr>
        <w:spacing w:before="360" w:after="40"/>
      </w:pPr>
      <w:r>
        <w:rPr>
          <w:rFonts w:ascii="Georgia" w:hAnsi="Georgia"/>
          <w:b/>
          <w:color w:val="0A2540"/>
          <w:sz w:val="36"/>
        </w:rPr>
        <w:t>L'ILLUSION DES RÉSEAUX SOCIAUX — « FACEBOOK, WHATSAPP, X, ÇA SUFFIT »</w:t>
      </w:r>
    </w:p>
    <w:p w14:paraId="71A03D79" w14:textId="77777777" w:rsidR="00561777" w:rsidRDefault="00561777">
      <w:pPr>
        <w:spacing w:after="120"/>
      </w:pPr>
    </w:p>
    <w:p w14:paraId="2B634D7C" w14:textId="77777777" w:rsidR="00561777" w:rsidRDefault="00000000">
      <w:pPr>
        <w:spacing w:before="280" w:after="80"/>
      </w:pPr>
      <w:r>
        <w:rPr>
          <w:b/>
          <w:color w:val="0A2540"/>
          <w:sz w:val="26"/>
        </w:rPr>
        <w:t>Le piège mental à désamorcer</w:t>
      </w:r>
    </w:p>
    <w:tbl>
      <w:tblPr>
        <w:tblW w:w="0" w:type="auto"/>
        <w:tblLook w:val="04A0" w:firstRow="1" w:lastRow="0" w:firstColumn="1" w:lastColumn="0" w:noHBand="0" w:noVBand="1"/>
      </w:tblPr>
      <w:tblGrid>
        <w:gridCol w:w="9696"/>
      </w:tblGrid>
      <w:tr w:rsidR="00561777" w14:paraId="7065A7AC"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1BA0518F" w14:textId="77777777" w:rsidR="00561777" w:rsidRDefault="00000000">
            <w:r>
              <w:rPr>
                <w:i/>
                <w:color w:val="0A2540"/>
              </w:rPr>
              <w:t>L'erreur fondamentale : confondre DIFFUSER et COMMUNIQUER. Poster sur Facebook, c'est diffuser dans le vide. Communiquer, c'est faire passer un message ciblé, mesuré, attribué, archivé, à une audience qualifiée qui en relaie la portée.</w:t>
            </w:r>
          </w:p>
        </w:tc>
      </w:tr>
    </w:tbl>
    <w:p w14:paraId="06DE71B1" w14:textId="77777777" w:rsidR="00561777" w:rsidRDefault="00561777">
      <w:pPr>
        <w:spacing w:after="40"/>
      </w:pPr>
    </w:p>
    <w:p w14:paraId="1EBC3EB0" w14:textId="77777777" w:rsidR="00561777" w:rsidRDefault="00000000">
      <w:pPr>
        <w:spacing w:before="280" w:after="80"/>
      </w:pPr>
      <w:r>
        <w:rPr>
          <w:b/>
          <w:color w:val="0A2540"/>
          <w:sz w:val="26"/>
        </w:rPr>
        <w:t>1. Facebook et Instagram — Le mirage de la portée</w:t>
      </w:r>
    </w:p>
    <w:p w14:paraId="36BD9FEF" w14:textId="77777777" w:rsidR="00561777" w:rsidRDefault="00000000">
      <w:pPr>
        <w:spacing w:before="160" w:after="40"/>
      </w:pPr>
      <w:r>
        <w:rPr>
          <w:b/>
          <w:color w:val="B8862E"/>
        </w:rPr>
        <w:t>Ce que le client croit</w:t>
      </w:r>
    </w:p>
    <w:p w14:paraId="23AD5DEE" w14:textId="77777777" w:rsidR="00561777" w:rsidRDefault="00000000">
      <w:pPr>
        <w:spacing w:after="120" w:line="300" w:lineRule="auto"/>
      </w:pPr>
      <w:r>
        <w:rPr>
          <w:i/>
          <w:color w:val="5A6470"/>
        </w:rPr>
        <w:t>« J'ai 5 000 abonnés sur ma page Facebook. Quand je poste, mes 5 000 abonnés voient mon message. »</w:t>
      </w:r>
    </w:p>
    <w:p w14:paraId="4CF93F96" w14:textId="77777777" w:rsidR="00561777" w:rsidRDefault="00000000">
      <w:pPr>
        <w:spacing w:before="160" w:after="40"/>
      </w:pPr>
      <w:r>
        <w:rPr>
          <w:b/>
          <w:color w:val="B8862E"/>
        </w:rPr>
        <w:t>La réalité</w:t>
      </w:r>
    </w:p>
    <w:p w14:paraId="11094C50" w14:textId="77777777" w:rsidR="00561777" w:rsidRDefault="00000000">
      <w:pPr>
        <w:spacing w:after="120" w:line="300" w:lineRule="auto"/>
        <w:jc w:val="both"/>
      </w:pPr>
      <w:r>
        <w:t>Sur Facebook, la portée organique d'une page institutionnelle non boostée se situe entre 2% et 6% des abonnés. Sur 5 000 abonnés, votre publication est vue par 100 à 300 personnes. Et parmi ces 100-300 personnes, qui sont-elles ? Vos amis, votre famille, vos militants — pas les journalistes, pas les décideurs, pas les citoyens à informer.</w:t>
      </w:r>
    </w:p>
    <w:tbl>
      <w:tblPr>
        <w:tblW w:w="0" w:type="auto"/>
        <w:jc w:val="center"/>
        <w:tblLook w:val="04A0" w:firstRow="1" w:lastRow="0" w:firstColumn="1" w:lastColumn="0" w:noHBand="0" w:noVBand="1"/>
      </w:tblPr>
      <w:tblGrid>
        <w:gridCol w:w="2835"/>
        <w:gridCol w:w="3118"/>
        <w:gridCol w:w="3118"/>
      </w:tblGrid>
      <w:tr w:rsidR="00561777" w14:paraId="0B293D6A" w14:textId="77777777">
        <w:trPr>
          <w:jc w:val="center"/>
        </w:trPr>
        <w:tc>
          <w:tcPr>
            <w:tcW w:w="2835" w:type="dxa"/>
            <w:shd w:val="clear" w:color="auto" w:fill="0A2540"/>
            <w:tcMar>
              <w:top w:w="120" w:type="dxa"/>
              <w:left w:w="140" w:type="dxa"/>
              <w:bottom w:w="120" w:type="dxa"/>
              <w:right w:w="140" w:type="dxa"/>
            </w:tcMar>
            <w:vAlign w:val="center"/>
          </w:tcPr>
          <w:p w14:paraId="2CC16557" w14:textId="77777777" w:rsidR="00561777" w:rsidRDefault="00000000">
            <w:r>
              <w:rPr>
                <w:b/>
                <w:color w:val="FFFFFF"/>
                <w:sz w:val="20"/>
              </w:rPr>
              <w:t>Indicateur</w:t>
            </w:r>
          </w:p>
        </w:tc>
        <w:tc>
          <w:tcPr>
            <w:tcW w:w="3118" w:type="dxa"/>
            <w:shd w:val="clear" w:color="auto" w:fill="0A2540"/>
            <w:tcMar>
              <w:top w:w="120" w:type="dxa"/>
              <w:left w:w="140" w:type="dxa"/>
              <w:bottom w:w="120" w:type="dxa"/>
              <w:right w:w="140" w:type="dxa"/>
            </w:tcMar>
            <w:vAlign w:val="center"/>
          </w:tcPr>
          <w:p w14:paraId="12599100" w14:textId="77777777" w:rsidR="00561777" w:rsidRDefault="00000000">
            <w:r>
              <w:rPr>
                <w:b/>
                <w:color w:val="FFFFFF"/>
                <w:sz w:val="20"/>
              </w:rPr>
              <w:t>Croyance du client</w:t>
            </w:r>
          </w:p>
        </w:tc>
        <w:tc>
          <w:tcPr>
            <w:tcW w:w="3118" w:type="dxa"/>
            <w:shd w:val="clear" w:color="auto" w:fill="0A2540"/>
            <w:tcMar>
              <w:top w:w="120" w:type="dxa"/>
              <w:left w:w="140" w:type="dxa"/>
              <w:bottom w:w="120" w:type="dxa"/>
              <w:right w:w="140" w:type="dxa"/>
            </w:tcMar>
            <w:vAlign w:val="center"/>
          </w:tcPr>
          <w:p w14:paraId="111C710A" w14:textId="77777777" w:rsidR="00561777" w:rsidRDefault="00000000">
            <w:r>
              <w:rPr>
                <w:b/>
                <w:color w:val="FFFFFF"/>
                <w:sz w:val="20"/>
              </w:rPr>
              <w:t>Réalité mesurée</w:t>
            </w:r>
          </w:p>
        </w:tc>
      </w:tr>
      <w:tr w:rsidR="00561777" w14:paraId="18AEA047"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825C880" w14:textId="77777777" w:rsidR="00561777" w:rsidRDefault="00000000">
            <w:r>
              <w:rPr>
                <w:sz w:val="20"/>
              </w:rPr>
              <w:t>Portée d'une publication Facebook</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C89AACB" w14:textId="77777777" w:rsidR="00561777" w:rsidRDefault="00000000">
            <w:r>
              <w:rPr>
                <w:sz w:val="20"/>
              </w:rPr>
              <w:t>100% des abonnés</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86A14D8" w14:textId="77777777" w:rsidR="00561777" w:rsidRDefault="00000000">
            <w:r>
              <w:rPr>
                <w:sz w:val="20"/>
              </w:rPr>
              <w:t>2-6% (algorithme)</w:t>
            </w:r>
          </w:p>
        </w:tc>
      </w:tr>
      <w:tr w:rsidR="00561777" w14:paraId="050BB585"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E47765E" w14:textId="77777777" w:rsidR="00561777" w:rsidRDefault="00000000">
            <w:r>
              <w:rPr>
                <w:sz w:val="20"/>
              </w:rPr>
              <w:t>Publication vue par les journalistes</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694E54B" w14:textId="77777777" w:rsidR="00561777" w:rsidRDefault="00000000">
            <w:r>
              <w:rPr>
                <w:sz w:val="20"/>
              </w:rPr>
              <w:t>« Ils suivent ma page »</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92D2C5C" w14:textId="77777777" w:rsidR="00561777" w:rsidRDefault="00000000">
            <w:r>
              <w:rPr>
                <w:sz w:val="20"/>
              </w:rPr>
              <w:t>&lt; 1% des journalistes CI suivent les pages institutionnelles</w:t>
            </w:r>
          </w:p>
        </w:tc>
      </w:tr>
      <w:tr w:rsidR="00561777" w14:paraId="6E5F2610"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D3F589A" w14:textId="77777777" w:rsidR="00561777" w:rsidRDefault="00000000">
            <w:r>
              <w:rPr>
                <w:sz w:val="20"/>
              </w:rPr>
              <w:t>Portée d'une publication X (Twitter)</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236E901" w14:textId="77777777" w:rsidR="00561777" w:rsidRDefault="00000000">
            <w:r>
              <w:rPr>
                <w:sz w:val="20"/>
              </w:rPr>
              <w:t>« Ça se viralise »</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F95BC21" w14:textId="77777777" w:rsidR="00561777" w:rsidRDefault="00000000">
            <w:r>
              <w:rPr>
                <w:sz w:val="20"/>
              </w:rPr>
              <w:t>0,5% en organique</w:t>
            </w:r>
          </w:p>
        </w:tc>
      </w:tr>
      <w:tr w:rsidR="00561777" w14:paraId="2E6CE6E3"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344191D" w14:textId="77777777" w:rsidR="00561777" w:rsidRDefault="00000000">
            <w:r>
              <w:rPr>
                <w:sz w:val="20"/>
              </w:rPr>
              <w:t>Portée WhatsApp groupes</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6845D8D" w14:textId="77777777" w:rsidR="00561777" w:rsidRDefault="00000000">
            <w:r>
              <w:rPr>
                <w:sz w:val="20"/>
              </w:rPr>
              <w:t>« Tout le monde lit »</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F05D944" w14:textId="77777777" w:rsidR="00561777" w:rsidRDefault="00000000">
            <w:r>
              <w:rPr>
                <w:sz w:val="20"/>
              </w:rPr>
              <w:t>Notification ignorée à 70% au bout de 4h</w:t>
            </w:r>
          </w:p>
        </w:tc>
      </w:tr>
      <w:tr w:rsidR="00561777" w14:paraId="1D9A2E58"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2E25C7F" w14:textId="77777777" w:rsidR="00561777" w:rsidRDefault="00000000">
            <w:r>
              <w:rPr>
                <w:sz w:val="20"/>
              </w:rPr>
              <w:t>Coût pour atteindre 10 000 personnes</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103394B" w14:textId="77777777" w:rsidR="00561777" w:rsidRDefault="00000000">
            <w:r>
              <w:rPr>
                <w:sz w:val="20"/>
              </w:rPr>
              <w:t>« Gratuit »</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3B9E52F" w14:textId="77777777" w:rsidR="00561777" w:rsidRDefault="00000000">
            <w:r>
              <w:rPr>
                <w:sz w:val="20"/>
              </w:rPr>
              <w:t>60 000 – 150 000 FCFA en boost</w:t>
            </w:r>
          </w:p>
        </w:tc>
      </w:tr>
      <w:tr w:rsidR="00561777" w14:paraId="5D039B07"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F09985" w14:textId="77777777" w:rsidR="00561777" w:rsidRDefault="00000000">
            <w:r>
              <w:rPr>
                <w:sz w:val="20"/>
              </w:rPr>
              <w:lastRenderedPageBreak/>
              <w:t>Mesure du ROI</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F3E5BF5" w14:textId="77777777" w:rsidR="00561777" w:rsidRDefault="00000000">
            <w:r>
              <w:rPr>
                <w:sz w:val="20"/>
              </w:rPr>
              <w:t>« Les likes »</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65A9B47" w14:textId="77777777" w:rsidR="00561777" w:rsidRDefault="00000000">
            <w:r>
              <w:rPr>
                <w:sz w:val="20"/>
              </w:rPr>
              <w:t>Likes ≠ ventes ≠ couverture média</w:t>
            </w:r>
          </w:p>
        </w:tc>
      </w:tr>
    </w:tbl>
    <w:p w14:paraId="6E5F4A22" w14:textId="77777777" w:rsidR="00561777" w:rsidRDefault="00561777">
      <w:pPr>
        <w:spacing w:after="80"/>
      </w:pPr>
    </w:p>
    <w:p w14:paraId="58ABFE73" w14:textId="77777777" w:rsidR="00561777" w:rsidRDefault="00000000">
      <w:pPr>
        <w:spacing w:before="280" w:after="80"/>
      </w:pPr>
      <w:r>
        <w:rPr>
          <w:b/>
          <w:color w:val="0A2540"/>
          <w:sz w:val="26"/>
        </w:rPr>
        <w:t>2. WhatsApp — Le faux refuge professionnel</w:t>
      </w:r>
    </w:p>
    <w:p w14:paraId="594D649B" w14:textId="77777777" w:rsidR="00561777" w:rsidRDefault="00000000">
      <w:pPr>
        <w:spacing w:before="160" w:after="40"/>
      </w:pPr>
      <w:r>
        <w:rPr>
          <w:b/>
          <w:color w:val="B8862E"/>
        </w:rPr>
        <w:t>Ce que le client croit</w:t>
      </w:r>
    </w:p>
    <w:p w14:paraId="09197E8E" w14:textId="77777777" w:rsidR="00561777" w:rsidRDefault="00000000">
      <w:pPr>
        <w:spacing w:after="120" w:line="300" w:lineRule="auto"/>
      </w:pPr>
      <w:r>
        <w:rPr>
          <w:i/>
          <w:color w:val="5A6470"/>
        </w:rPr>
        <w:t>« J'ai 8 groupes WhatsApp avec tous les journalistes de la place. Quand j'ai un communiqué, je l'envoie en 2 minutes. »</w:t>
      </w:r>
    </w:p>
    <w:p w14:paraId="3218C4CF" w14:textId="77777777" w:rsidR="00561777" w:rsidRDefault="00000000">
      <w:pPr>
        <w:spacing w:before="160" w:after="40"/>
      </w:pPr>
      <w:r>
        <w:rPr>
          <w:b/>
          <w:color w:val="B8862E"/>
        </w:rPr>
        <w:t>La réalité (et c'est cruel)</w:t>
      </w:r>
    </w:p>
    <w:p w14:paraId="7B430E04" w14:textId="77777777" w:rsidR="00561777" w:rsidRDefault="00000000">
      <w:pPr>
        <w:pStyle w:val="Listepuces"/>
        <w:spacing w:after="60"/>
        <w:ind w:left="340"/>
      </w:pPr>
      <w:r>
        <w:t>Vos groupes WhatsApp sont saturés : un journaliste reçoit en moyenne 80 à 150 messages par jour. Le vôtre est noyé.</w:t>
      </w:r>
    </w:p>
    <w:p w14:paraId="567DA0F8" w14:textId="77777777" w:rsidR="00561777" w:rsidRDefault="00000000">
      <w:pPr>
        <w:pStyle w:val="Listepuces"/>
        <w:spacing w:after="60"/>
        <w:ind w:left="340"/>
      </w:pPr>
      <w:r>
        <w:t>Aucun moyen de savoir QUI a lu, QUI a téléchargé, QUI compte publier.</w:t>
      </w:r>
    </w:p>
    <w:p w14:paraId="2C952B21" w14:textId="77777777" w:rsidR="00561777" w:rsidRDefault="00000000">
      <w:pPr>
        <w:pStyle w:val="Listepuces"/>
        <w:spacing w:after="60"/>
        <w:ind w:left="340"/>
      </w:pPr>
      <w:r>
        <w:t>Aucune trace de qui a reçu le message — en cas de litige (fausse information, plainte), vous n'avez aucune preuve formelle.</w:t>
      </w:r>
    </w:p>
    <w:p w14:paraId="71A44D14" w14:textId="77777777" w:rsidR="00561777" w:rsidRDefault="00000000">
      <w:pPr>
        <w:pStyle w:val="Listepuces"/>
        <w:spacing w:after="60"/>
        <w:ind w:left="340"/>
      </w:pPr>
      <w:r>
        <w:t>Le journaliste qui ne publie pas n'est pas pénalisé : pas de FCM = pas de motivation.</w:t>
      </w:r>
    </w:p>
    <w:p w14:paraId="472DEC08" w14:textId="77777777" w:rsidR="00561777" w:rsidRDefault="00000000">
      <w:pPr>
        <w:pStyle w:val="Listepuces"/>
        <w:spacing w:after="60"/>
        <w:ind w:left="340"/>
      </w:pPr>
      <w:r>
        <w:t>Vos pièces jointes sont compressées par WhatsApp : photos en basse résolution, vidéos coupées à 16 Mo. Inutilisables pour la presse.</w:t>
      </w:r>
    </w:p>
    <w:p w14:paraId="47C4BACF" w14:textId="77777777" w:rsidR="00561777" w:rsidRDefault="00000000">
      <w:pPr>
        <w:pStyle w:val="Listepuces"/>
        <w:spacing w:after="60"/>
        <w:ind w:left="340"/>
      </w:pPr>
      <w:r>
        <w:t>Pas d'archivage : un téléphone perdu = des années de communication effacées.</w:t>
      </w:r>
    </w:p>
    <w:p w14:paraId="613F711D" w14:textId="77777777" w:rsidR="00561777" w:rsidRDefault="00000000">
      <w:pPr>
        <w:pStyle w:val="Listepuces"/>
        <w:spacing w:after="60"/>
        <w:ind w:left="340"/>
      </w:pPr>
      <w:r>
        <w:t>Le numéro personnel du Maire ou de l'attaché de presse est exposé à des centaines de personnes — risque sécuritaire.</w:t>
      </w:r>
    </w:p>
    <w:p w14:paraId="59E33E2D" w14:textId="77777777" w:rsidR="00561777" w:rsidRDefault="00000000">
      <w:pPr>
        <w:pStyle w:val="Listepuces"/>
        <w:spacing w:after="60"/>
        <w:ind w:left="340"/>
      </w:pPr>
      <w:r>
        <w:t>Statut juridique flou : WhatsApp n'est pas un canal officiel reconnu par la CNPCI ou la HACA.</w:t>
      </w:r>
    </w:p>
    <w:p w14:paraId="7DD5199D" w14:textId="77777777" w:rsidR="00561777" w:rsidRDefault="00000000">
      <w:pPr>
        <w:spacing w:before="280" w:after="80"/>
      </w:pPr>
      <w:r>
        <w:rPr>
          <w:b/>
          <w:color w:val="0A2540"/>
          <w:sz w:val="26"/>
        </w:rPr>
        <w:t>3. X (Twitter) — La bulle des happy few</w:t>
      </w:r>
    </w:p>
    <w:p w14:paraId="734490FF" w14:textId="77777777" w:rsidR="00561777" w:rsidRDefault="00000000">
      <w:pPr>
        <w:spacing w:after="120" w:line="300" w:lineRule="auto"/>
        <w:jc w:val="both"/>
      </w:pPr>
      <w:r>
        <w:t>X reste un canal de niche en Côte d'Ivoire : moins de 2 millions d'utilisateurs actifs en CI selon les estimations 2025, dont la majorité concentrée sur Abidjan et principalement âgés de 18-35 ans. Pour une mairie de l'intérieur, un ministère ou un élu local, la portée réelle de X est marginale.</w:t>
      </w:r>
    </w:p>
    <w:p w14:paraId="287B754F" w14:textId="77777777" w:rsidR="00561777" w:rsidRDefault="00000000">
      <w:pPr>
        <w:pStyle w:val="Listepuces"/>
        <w:spacing w:after="60"/>
        <w:ind w:left="340"/>
      </w:pPr>
      <w:r>
        <w:t>Pas de présence des décideurs traditionnels (chefs coutumiers, autorités religieuses).</w:t>
      </w:r>
    </w:p>
    <w:p w14:paraId="2350161E" w14:textId="77777777" w:rsidR="00561777" w:rsidRDefault="00000000">
      <w:pPr>
        <w:pStyle w:val="Listepuces"/>
        <w:spacing w:after="60"/>
        <w:ind w:left="340"/>
      </w:pPr>
      <w:r>
        <w:t>Pas de pénétration en zone rurale ou semi-urbaine.</w:t>
      </w:r>
    </w:p>
    <w:p w14:paraId="526D3C23" w14:textId="77777777" w:rsidR="00561777" w:rsidRDefault="00000000">
      <w:pPr>
        <w:pStyle w:val="Listepuces"/>
        <w:spacing w:after="60"/>
        <w:ind w:left="340"/>
      </w:pPr>
      <w:r>
        <w:t>Algorithme de plus en plus opaque depuis 2023, portée organique en chute libre.</w:t>
      </w:r>
    </w:p>
    <w:p w14:paraId="43A8F03E" w14:textId="77777777" w:rsidR="00561777" w:rsidRDefault="00000000">
      <w:pPr>
        <w:pStyle w:val="Listepuces"/>
        <w:spacing w:after="60"/>
        <w:ind w:left="340"/>
      </w:pPr>
      <w:r>
        <w:t>Audience plus politisée et conflictuelle — risque réputationnel élevé.</w:t>
      </w:r>
    </w:p>
    <w:p w14:paraId="43155915" w14:textId="77777777" w:rsidR="00561777" w:rsidRDefault="00000000">
      <w:pPr>
        <w:spacing w:before="280" w:after="80"/>
      </w:pPr>
      <w:r>
        <w:rPr>
          <w:b/>
          <w:color w:val="0A2540"/>
          <w:sz w:val="26"/>
        </w:rPr>
        <w:t>4. Le tableau qui clôt le débat</w:t>
      </w:r>
    </w:p>
    <w:p w14:paraId="25075D50" w14:textId="77777777" w:rsidR="00561777" w:rsidRDefault="00000000">
      <w:pPr>
        <w:spacing w:after="120" w:line="300" w:lineRule="auto"/>
      </w:pPr>
      <w:r>
        <w:rPr>
          <w:b/>
        </w:rPr>
        <w:t>Voici ce qu'aucun réseau social ne fait, et que seul HERALDO PRESS fait :</w:t>
      </w:r>
    </w:p>
    <w:tbl>
      <w:tblPr>
        <w:tblW w:w="0" w:type="auto"/>
        <w:jc w:val="center"/>
        <w:tblLook w:val="04A0" w:firstRow="1" w:lastRow="0" w:firstColumn="1" w:lastColumn="0" w:noHBand="0" w:noVBand="1"/>
      </w:tblPr>
      <w:tblGrid>
        <w:gridCol w:w="3118"/>
        <w:gridCol w:w="1134"/>
        <w:gridCol w:w="1153"/>
        <w:gridCol w:w="1134"/>
        <w:gridCol w:w="2551"/>
      </w:tblGrid>
      <w:tr w:rsidR="00561777" w14:paraId="7C145A30" w14:textId="77777777">
        <w:trPr>
          <w:jc w:val="center"/>
        </w:trPr>
        <w:tc>
          <w:tcPr>
            <w:tcW w:w="3118" w:type="dxa"/>
            <w:shd w:val="clear" w:color="auto" w:fill="0A2540"/>
            <w:tcMar>
              <w:top w:w="120" w:type="dxa"/>
              <w:left w:w="140" w:type="dxa"/>
              <w:bottom w:w="120" w:type="dxa"/>
              <w:right w:w="140" w:type="dxa"/>
            </w:tcMar>
            <w:vAlign w:val="center"/>
          </w:tcPr>
          <w:p w14:paraId="26938202" w14:textId="77777777" w:rsidR="00561777" w:rsidRDefault="00000000">
            <w:r>
              <w:rPr>
                <w:b/>
                <w:color w:val="FFFFFF"/>
                <w:sz w:val="20"/>
              </w:rPr>
              <w:t>Capacité</w:t>
            </w:r>
          </w:p>
        </w:tc>
        <w:tc>
          <w:tcPr>
            <w:tcW w:w="1134" w:type="dxa"/>
            <w:shd w:val="clear" w:color="auto" w:fill="0A2540"/>
            <w:tcMar>
              <w:top w:w="120" w:type="dxa"/>
              <w:left w:w="140" w:type="dxa"/>
              <w:bottom w:w="120" w:type="dxa"/>
              <w:right w:w="140" w:type="dxa"/>
            </w:tcMar>
            <w:vAlign w:val="center"/>
          </w:tcPr>
          <w:p w14:paraId="03EF4632" w14:textId="77777777" w:rsidR="00561777" w:rsidRDefault="00000000">
            <w:r>
              <w:rPr>
                <w:b/>
                <w:color w:val="FFFFFF"/>
                <w:sz w:val="20"/>
              </w:rPr>
              <w:t>Facebook</w:t>
            </w:r>
          </w:p>
        </w:tc>
        <w:tc>
          <w:tcPr>
            <w:tcW w:w="1134" w:type="dxa"/>
            <w:shd w:val="clear" w:color="auto" w:fill="0A2540"/>
            <w:tcMar>
              <w:top w:w="120" w:type="dxa"/>
              <w:left w:w="140" w:type="dxa"/>
              <w:bottom w:w="120" w:type="dxa"/>
              <w:right w:w="140" w:type="dxa"/>
            </w:tcMar>
            <w:vAlign w:val="center"/>
          </w:tcPr>
          <w:p w14:paraId="0D6499E0" w14:textId="77777777" w:rsidR="00561777" w:rsidRDefault="00000000">
            <w:r>
              <w:rPr>
                <w:b/>
                <w:color w:val="FFFFFF"/>
                <w:sz w:val="20"/>
              </w:rPr>
              <w:t>WhatsApp</w:t>
            </w:r>
          </w:p>
        </w:tc>
        <w:tc>
          <w:tcPr>
            <w:tcW w:w="1134" w:type="dxa"/>
            <w:shd w:val="clear" w:color="auto" w:fill="0A2540"/>
            <w:tcMar>
              <w:top w:w="120" w:type="dxa"/>
              <w:left w:w="140" w:type="dxa"/>
              <w:bottom w:w="120" w:type="dxa"/>
              <w:right w:w="140" w:type="dxa"/>
            </w:tcMar>
            <w:vAlign w:val="center"/>
          </w:tcPr>
          <w:p w14:paraId="676FD235" w14:textId="77777777" w:rsidR="00561777" w:rsidRDefault="00000000">
            <w:r>
              <w:rPr>
                <w:b/>
                <w:color w:val="FFFFFF"/>
                <w:sz w:val="20"/>
              </w:rPr>
              <w:t>X</w:t>
            </w:r>
          </w:p>
        </w:tc>
        <w:tc>
          <w:tcPr>
            <w:tcW w:w="2551" w:type="dxa"/>
            <w:shd w:val="clear" w:color="auto" w:fill="0A2540"/>
            <w:tcMar>
              <w:top w:w="120" w:type="dxa"/>
              <w:left w:w="140" w:type="dxa"/>
              <w:bottom w:w="120" w:type="dxa"/>
              <w:right w:w="140" w:type="dxa"/>
            </w:tcMar>
            <w:vAlign w:val="center"/>
          </w:tcPr>
          <w:p w14:paraId="47E01F0F" w14:textId="77777777" w:rsidR="00561777" w:rsidRDefault="00000000">
            <w:r>
              <w:rPr>
                <w:b/>
                <w:color w:val="FFFFFF"/>
                <w:sz w:val="20"/>
              </w:rPr>
              <w:t>HERALDO PRESS</w:t>
            </w:r>
          </w:p>
        </w:tc>
      </w:tr>
      <w:tr w:rsidR="00561777" w14:paraId="48F92726"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3D4D82D" w14:textId="77777777" w:rsidR="00561777" w:rsidRDefault="00000000">
            <w:r>
              <w:rPr>
                <w:sz w:val="20"/>
              </w:rPr>
              <w:t>Ciblage par spécialité journalistique</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776100A"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752135E"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BDDEC9" w14:textId="77777777" w:rsidR="00561777" w:rsidRDefault="00000000">
            <w:r>
              <w:rPr>
                <w:sz w:val="20"/>
              </w:rPr>
              <w:t>Non</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186C22" w14:textId="77777777" w:rsidR="00561777" w:rsidRDefault="00000000">
            <w:r>
              <w:rPr>
                <w:sz w:val="20"/>
              </w:rPr>
              <w:t>Oui</w:t>
            </w:r>
          </w:p>
        </w:tc>
      </w:tr>
      <w:tr w:rsidR="00561777" w14:paraId="6E2908DD"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95FC2A3" w14:textId="77777777" w:rsidR="00561777" w:rsidRDefault="00000000">
            <w:r>
              <w:rPr>
                <w:sz w:val="20"/>
              </w:rPr>
              <w:lastRenderedPageBreak/>
              <w:t>Accréditation officielle des journalistes</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9BA94ED"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5EFF3EE"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6DD543" w14:textId="77777777" w:rsidR="00561777" w:rsidRDefault="00000000">
            <w:r>
              <w:rPr>
                <w:sz w:val="20"/>
              </w:rPr>
              <w:t>Non</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D9B6972" w14:textId="77777777" w:rsidR="00561777" w:rsidRDefault="00000000">
            <w:r>
              <w:rPr>
                <w:sz w:val="20"/>
              </w:rPr>
              <w:t>Oui — par Association Pub.</w:t>
            </w:r>
          </w:p>
        </w:tc>
      </w:tr>
      <w:tr w:rsidR="00561777" w14:paraId="0BBDBB1F"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745E6F2" w14:textId="77777777" w:rsidR="00561777" w:rsidRDefault="00000000">
            <w:r>
              <w:rPr>
                <w:sz w:val="20"/>
              </w:rPr>
              <w:t>Salle de presse virtuelle brandée</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B99188"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D10CA0C"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8241EAD" w14:textId="77777777" w:rsidR="00561777" w:rsidRDefault="00000000">
            <w:r>
              <w:rPr>
                <w:sz w:val="20"/>
              </w:rPr>
              <w:t>Non</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CB9B767" w14:textId="77777777" w:rsidR="00561777" w:rsidRDefault="00000000">
            <w:r>
              <w:rPr>
                <w:sz w:val="20"/>
              </w:rPr>
              <w:t>Oui — AGORA</w:t>
            </w:r>
          </w:p>
        </w:tc>
      </w:tr>
      <w:tr w:rsidR="00561777" w14:paraId="67373FD8"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8C0396E" w14:textId="77777777" w:rsidR="00561777" w:rsidRDefault="00000000">
            <w:r>
              <w:rPr>
                <w:sz w:val="20"/>
              </w:rPr>
              <w:t>Paiement à la preuve de couverture (FCM)</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167E808"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A3D6828"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0D17390" w14:textId="77777777" w:rsidR="00561777" w:rsidRDefault="00000000">
            <w:r>
              <w:rPr>
                <w:sz w:val="20"/>
              </w:rPr>
              <w:t>Non</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E4B3B85" w14:textId="77777777" w:rsidR="00561777" w:rsidRDefault="00000000">
            <w:r>
              <w:rPr>
                <w:sz w:val="20"/>
              </w:rPr>
              <w:t>Oui — innovation centrale</w:t>
            </w:r>
          </w:p>
        </w:tc>
      </w:tr>
      <w:tr w:rsidR="00561777" w14:paraId="6A36FD11"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D993C33" w14:textId="77777777" w:rsidR="00561777" w:rsidRDefault="00000000">
            <w:r>
              <w:rPr>
                <w:sz w:val="20"/>
              </w:rPr>
              <w:t>Archivage horodaté légal (SHA-256)</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AA75E9A"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1E4E6E7"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57B0528" w14:textId="77777777" w:rsidR="00561777" w:rsidRDefault="00000000">
            <w:r>
              <w:rPr>
                <w:sz w:val="20"/>
              </w:rPr>
              <w:t>Non</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81B62E" w14:textId="77777777" w:rsidR="00561777" w:rsidRDefault="00000000">
            <w:r>
              <w:rPr>
                <w:sz w:val="20"/>
              </w:rPr>
              <w:t>Oui</w:t>
            </w:r>
          </w:p>
        </w:tc>
      </w:tr>
      <w:tr w:rsidR="00561777" w14:paraId="6F7C91D8"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9766D7" w14:textId="77777777" w:rsidR="00561777" w:rsidRDefault="00000000">
            <w:r>
              <w:rPr>
                <w:sz w:val="20"/>
              </w:rPr>
              <w:t>Mesure de portée multi-canal consolidée</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D5134FF" w14:textId="77777777" w:rsidR="00561777" w:rsidRDefault="00000000">
            <w:r>
              <w:rPr>
                <w:sz w:val="20"/>
              </w:rPr>
              <w:t>Partiel</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F6B143F"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9F4873C" w14:textId="77777777" w:rsidR="00561777" w:rsidRDefault="00000000">
            <w:r>
              <w:rPr>
                <w:sz w:val="20"/>
              </w:rPr>
              <w:t>Partiel</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4F4D42C" w14:textId="77777777" w:rsidR="00561777" w:rsidRDefault="00000000">
            <w:r>
              <w:rPr>
                <w:sz w:val="20"/>
              </w:rPr>
              <w:t>Oui — module IMPACT</w:t>
            </w:r>
          </w:p>
        </w:tc>
      </w:tr>
      <w:tr w:rsidR="00561777" w14:paraId="28ACDC48"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8F40109" w14:textId="77777777" w:rsidR="00561777" w:rsidRDefault="00000000">
            <w:r>
              <w:rPr>
                <w:sz w:val="20"/>
              </w:rPr>
              <w:t>Génération automatique 3 formats (presse/web/social)</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3D86998"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057D652"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4C5C30F" w14:textId="77777777" w:rsidR="00561777" w:rsidRDefault="00000000">
            <w:r>
              <w:rPr>
                <w:sz w:val="20"/>
              </w:rPr>
              <w:t>Non</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1D8E3EC" w14:textId="77777777" w:rsidR="00561777" w:rsidRDefault="00000000">
            <w:r>
              <w:rPr>
                <w:sz w:val="20"/>
              </w:rPr>
              <w:t>Oui</w:t>
            </w:r>
          </w:p>
        </w:tc>
      </w:tr>
      <w:tr w:rsidR="00561777" w14:paraId="58BEA5BA"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A8B8044" w14:textId="77777777" w:rsidR="00561777" w:rsidRDefault="00000000">
            <w:r>
              <w:rPr>
                <w:sz w:val="20"/>
              </w:rPr>
              <w:t>Conformité CNPCI / HACA</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4C45678"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B36020D"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1F97901" w14:textId="77777777" w:rsidR="00561777" w:rsidRDefault="00000000">
            <w:r>
              <w:rPr>
                <w:sz w:val="20"/>
              </w:rPr>
              <w:t>Non</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AA3CB64" w14:textId="77777777" w:rsidR="00561777" w:rsidRDefault="00000000">
            <w:r>
              <w:rPr>
                <w:sz w:val="20"/>
              </w:rPr>
              <w:t>Oui</w:t>
            </w:r>
          </w:p>
        </w:tc>
      </w:tr>
      <w:tr w:rsidR="00561777" w14:paraId="0685A7DC"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4E8BEB8" w14:textId="77777777" w:rsidR="00561777" w:rsidRDefault="00000000">
            <w:r>
              <w:rPr>
                <w:sz w:val="20"/>
              </w:rPr>
              <w:t>Reporting PDF / Excel pour audit budgétaire</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FE94CC6"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432F6B0"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22E7E9A" w14:textId="77777777" w:rsidR="00561777" w:rsidRDefault="00000000">
            <w:r>
              <w:rPr>
                <w:sz w:val="20"/>
              </w:rPr>
              <w:t>Non</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CBBAA6B" w14:textId="77777777" w:rsidR="00561777" w:rsidRDefault="00000000">
            <w:r>
              <w:rPr>
                <w:sz w:val="20"/>
              </w:rPr>
              <w:t>Oui</w:t>
            </w:r>
          </w:p>
        </w:tc>
      </w:tr>
      <w:tr w:rsidR="00561777" w14:paraId="30A98482"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085665B" w14:textId="77777777" w:rsidR="00561777" w:rsidRDefault="00000000">
            <w:r>
              <w:rPr>
                <w:sz w:val="20"/>
              </w:rPr>
              <w:t>Confidentialité données journalistes (chiffrement)</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8B49D2F"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FECBAC"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0D856C8" w14:textId="77777777" w:rsidR="00561777" w:rsidRDefault="00000000">
            <w:r>
              <w:rPr>
                <w:sz w:val="20"/>
              </w:rPr>
              <w:t>Non</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6861392" w14:textId="77777777" w:rsidR="00561777" w:rsidRDefault="00000000">
            <w:r>
              <w:rPr>
                <w:sz w:val="20"/>
              </w:rPr>
              <w:t>Oui — AES-256</w:t>
            </w:r>
          </w:p>
        </w:tc>
      </w:tr>
      <w:tr w:rsidR="00561777" w14:paraId="3155BAE0" w14:textId="77777777">
        <w:trPr>
          <w:jc w:val="center"/>
        </w:trPr>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24D391A" w14:textId="77777777" w:rsidR="00561777" w:rsidRDefault="00000000">
            <w:r>
              <w:rPr>
                <w:sz w:val="20"/>
              </w:rPr>
              <w:t>Diffusion 360° en un clic</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949E66"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B8D5D96" w14:textId="77777777" w:rsidR="00561777" w:rsidRDefault="00000000">
            <w:r>
              <w:rPr>
                <w:sz w:val="20"/>
              </w:rPr>
              <w:t>Non</w:t>
            </w:r>
          </w:p>
        </w:tc>
        <w:tc>
          <w:tcPr>
            <w:tcW w:w="1134"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94C159D" w14:textId="77777777" w:rsidR="00561777" w:rsidRDefault="00000000">
            <w:r>
              <w:rPr>
                <w:sz w:val="20"/>
              </w:rPr>
              <w:t>Non</w:t>
            </w:r>
          </w:p>
        </w:tc>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6E604DF" w14:textId="77777777" w:rsidR="00561777" w:rsidRDefault="00000000">
            <w:r>
              <w:rPr>
                <w:sz w:val="20"/>
              </w:rPr>
              <w:t>Oui — module AMPLIFICATION</w:t>
            </w:r>
          </w:p>
        </w:tc>
      </w:tr>
      <w:tr w:rsidR="00561777" w14:paraId="5FD579B4" w14:textId="77777777">
        <w:trPr>
          <w:jc w:val="center"/>
        </w:trPr>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0EEF160" w14:textId="77777777" w:rsidR="00561777" w:rsidRDefault="00000000">
            <w:r>
              <w:rPr>
                <w:sz w:val="20"/>
              </w:rPr>
              <w:t>Valeur juridique en cas de litige</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9AECD16" w14:textId="77777777" w:rsidR="00561777" w:rsidRDefault="00000000">
            <w:r>
              <w:rPr>
                <w:sz w:val="20"/>
              </w:rPr>
              <w:t>Faible</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FE9D55" w14:textId="77777777" w:rsidR="00561777" w:rsidRDefault="00000000">
            <w:r>
              <w:rPr>
                <w:sz w:val="20"/>
              </w:rPr>
              <w:t>Faible</w:t>
            </w:r>
          </w:p>
        </w:tc>
        <w:tc>
          <w:tcPr>
            <w:tcW w:w="1134"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FE6A5A4" w14:textId="77777777" w:rsidR="00561777" w:rsidRDefault="00000000">
            <w:r>
              <w:rPr>
                <w:sz w:val="20"/>
              </w:rPr>
              <w:t>Faible</w:t>
            </w:r>
          </w:p>
        </w:tc>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E6D3D4D" w14:textId="77777777" w:rsidR="00561777" w:rsidRDefault="00000000">
            <w:r>
              <w:rPr>
                <w:sz w:val="20"/>
              </w:rPr>
              <w:t>Forte (preuves horodatées)</w:t>
            </w:r>
          </w:p>
        </w:tc>
      </w:tr>
    </w:tbl>
    <w:p w14:paraId="1BAADA37" w14:textId="77777777" w:rsidR="00561777" w:rsidRDefault="00561777">
      <w:pPr>
        <w:spacing w:after="80"/>
      </w:pPr>
    </w:p>
    <w:tbl>
      <w:tblPr>
        <w:tblW w:w="0" w:type="auto"/>
        <w:tblLook w:val="04A0" w:firstRow="1" w:lastRow="0" w:firstColumn="1" w:lastColumn="0" w:noHBand="0" w:noVBand="1"/>
      </w:tblPr>
      <w:tblGrid>
        <w:gridCol w:w="9696"/>
      </w:tblGrid>
      <w:tr w:rsidR="00561777" w14:paraId="11C797F6"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04823212" w14:textId="77777777" w:rsidR="00561777" w:rsidRDefault="00000000">
            <w:r>
              <w:rPr>
                <w:i/>
                <w:color w:val="0A2540"/>
              </w:rPr>
              <w:t>ARGUMENT-MASSUE : « Monsieur le Maire, on vous propose une voiture officielle avec chauffeur, GPS, traçabilité kilométrique et carnet d'entretien. Vous allez nous dire : j'ai déjà un vélo, ça roule aussi ? Le vélo ne fait pas le même métier. »</w:t>
            </w:r>
          </w:p>
        </w:tc>
      </w:tr>
    </w:tbl>
    <w:p w14:paraId="311D6D6B" w14:textId="77777777" w:rsidR="00561777" w:rsidRDefault="00561777">
      <w:pPr>
        <w:spacing w:after="40"/>
      </w:pPr>
    </w:p>
    <w:p w14:paraId="50FB6C6D" w14:textId="77777777" w:rsidR="00561777" w:rsidRDefault="00000000">
      <w:r>
        <w:br w:type="page"/>
      </w:r>
    </w:p>
    <w:p w14:paraId="587B612C" w14:textId="77777777" w:rsidR="00561777" w:rsidRDefault="00000000">
      <w:pPr>
        <w:spacing w:after="120" w:line="300" w:lineRule="auto"/>
        <w:jc w:val="center"/>
      </w:pPr>
      <w:r>
        <w:rPr>
          <w:b/>
          <w:color w:val="B8862E"/>
          <w:sz w:val="28"/>
        </w:rPr>
        <w:lastRenderedPageBreak/>
        <w:t>PARTIE III</w:t>
      </w:r>
    </w:p>
    <w:p w14:paraId="104BAB15" w14:textId="77777777" w:rsidR="00561777" w:rsidRDefault="00000000">
      <w:pPr>
        <w:pBdr>
          <w:bottom w:val="single" w:sz="12" w:space="0" w:color="B8862E"/>
        </w:pBdr>
        <w:spacing w:before="360" w:after="40"/>
      </w:pPr>
      <w:r>
        <w:rPr>
          <w:rFonts w:ascii="Georgia" w:hAnsi="Georgia"/>
          <w:b/>
          <w:color w:val="0A2540"/>
          <w:sz w:val="36"/>
        </w:rPr>
        <w:t>« J'AI DÉJÀ UN ATTACHÉ DE PRESSE » — POURQUOI CETTE OBJECTION EST NOTRE MEILLEUR ALLIÉ</w:t>
      </w:r>
    </w:p>
    <w:p w14:paraId="41EEECCA" w14:textId="77777777" w:rsidR="00561777" w:rsidRDefault="00561777">
      <w:pPr>
        <w:spacing w:after="120"/>
      </w:pPr>
    </w:p>
    <w:p w14:paraId="05FEE903" w14:textId="77777777" w:rsidR="00561777" w:rsidRDefault="00000000">
      <w:pPr>
        <w:spacing w:before="280" w:after="80"/>
      </w:pPr>
      <w:r>
        <w:rPr>
          <w:b/>
          <w:color w:val="0A2540"/>
          <w:sz w:val="26"/>
        </w:rPr>
        <w:t>Le retournement stratégique</w:t>
      </w:r>
    </w:p>
    <w:tbl>
      <w:tblPr>
        <w:tblW w:w="0" w:type="auto"/>
        <w:tblLook w:val="04A0" w:firstRow="1" w:lastRow="0" w:firstColumn="1" w:lastColumn="0" w:noHBand="0" w:noVBand="1"/>
      </w:tblPr>
      <w:tblGrid>
        <w:gridCol w:w="9696"/>
      </w:tblGrid>
      <w:tr w:rsidR="00561777" w14:paraId="21EADD83"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1F3DD396" w14:textId="77777777" w:rsidR="00561777" w:rsidRDefault="00000000">
            <w:r>
              <w:rPr>
                <w:i/>
                <w:color w:val="0A2540"/>
              </w:rPr>
              <w:t>Quand le client dit « j'ai déjà un attaché de presse », il pense vous opposer une fin de non-recevoir. Il vient en réalité de confirmer qu'il a un budget, une fonction dédiée, une volonté de communiquer. C'est exactement notre cible. HERALDO PRESS ne remplace pas l'attaché de presse — il le rend 10 fois plus efficace et lui permet de justifier son salaire.</w:t>
            </w:r>
          </w:p>
        </w:tc>
      </w:tr>
    </w:tbl>
    <w:p w14:paraId="4A40B106" w14:textId="77777777" w:rsidR="00561777" w:rsidRDefault="00561777">
      <w:pPr>
        <w:spacing w:after="40"/>
      </w:pPr>
    </w:p>
    <w:p w14:paraId="2ED40321" w14:textId="77777777" w:rsidR="00561777" w:rsidRDefault="00000000">
      <w:pPr>
        <w:spacing w:before="280" w:after="80"/>
      </w:pPr>
      <w:r>
        <w:rPr>
          <w:b/>
          <w:color w:val="0A2540"/>
          <w:sz w:val="26"/>
        </w:rPr>
        <w:t>1. Le portrait honnête d'un attaché de presse en CI aujourd'hui</w:t>
      </w:r>
    </w:p>
    <w:p w14:paraId="1688DB90" w14:textId="77777777" w:rsidR="00561777" w:rsidRDefault="00000000">
      <w:pPr>
        <w:spacing w:after="120" w:line="300" w:lineRule="auto"/>
      </w:pPr>
      <w:r>
        <w:rPr>
          <w:b/>
        </w:rPr>
        <w:t>Soyons concrets sur la réalité du métier en 2026 :</w:t>
      </w:r>
    </w:p>
    <w:tbl>
      <w:tblPr>
        <w:tblW w:w="0" w:type="auto"/>
        <w:jc w:val="center"/>
        <w:tblLook w:val="04A0" w:firstRow="1" w:lastRow="0" w:firstColumn="1" w:lastColumn="0" w:noHBand="0" w:noVBand="1"/>
      </w:tblPr>
      <w:tblGrid>
        <w:gridCol w:w="4252"/>
        <w:gridCol w:w="4819"/>
      </w:tblGrid>
      <w:tr w:rsidR="00561777" w14:paraId="5CE0E612" w14:textId="77777777">
        <w:trPr>
          <w:jc w:val="center"/>
        </w:trPr>
        <w:tc>
          <w:tcPr>
            <w:tcW w:w="4252" w:type="dxa"/>
            <w:shd w:val="clear" w:color="auto" w:fill="0A2540"/>
            <w:tcMar>
              <w:top w:w="120" w:type="dxa"/>
              <w:left w:w="140" w:type="dxa"/>
              <w:bottom w:w="120" w:type="dxa"/>
              <w:right w:w="140" w:type="dxa"/>
            </w:tcMar>
            <w:vAlign w:val="center"/>
          </w:tcPr>
          <w:p w14:paraId="1B5BDD3C" w14:textId="77777777" w:rsidR="00561777" w:rsidRDefault="00000000">
            <w:r>
              <w:rPr>
                <w:b/>
                <w:color w:val="FFFFFF"/>
                <w:sz w:val="20"/>
              </w:rPr>
              <w:t>Réalité quotidienne</w:t>
            </w:r>
          </w:p>
        </w:tc>
        <w:tc>
          <w:tcPr>
            <w:tcW w:w="4819" w:type="dxa"/>
            <w:shd w:val="clear" w:color="auto" w:fill="0A2540"/>
            <w:tcMar>
              <w:top w:w="120" w:type="dxa"/>
              <w:left w:w="140" w:type="dxa"/>
              <w:bottom w:w="120" w:type="dxa"/>
              <w:right w:w="140" w:type="dxa"/>
            </w:tcMar>
            <w:vAlign w:val="center"/>
          </w:tcPr>
          <w:p w14:paraId="2E4309EF" w14:textId="77777777" w:rsidR="00561777" w:rsidRDefault="00000000">
            <w:r>
              <w:rPr>
                <w:b/>
                <w:color w:val="FFFFFF"/>
                <w:sz w:val="20"/>
              </w:rPr>
              <w:t>Conséquence pour l'institution</w:t>
            </w:r>
          </w:p>
        </w:tc>
      </w:tr>
      <w:tr w:rsidR="00561777" w14:paraId="3CC49FF8"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AE72EFC" w14:textId="77777777" w:rsidR="00561777" w:rsidRDefault="00000000">
            <w:r>
              <w:rPr>
                <w:sz w:val="20"/>
              </w:rPr>
              <w:t>Carnet d'adresses Excel ou WhatsApp construit en 2-5 ans</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024958" w14:textId="77777777" w:rsidR="00561777" w:rsidRDefault="00000000">
            <w:r>
              <w:rPr>
                <w:sz w:val="20"/>
              </w:rPr>
              <w:t>Si l'attaché part, le carnet part avec lui</w:t>
            </w:r>
          </w:p>
        </w:tc>
      </w:tr>
      <w:tr w:rsidR="00561777" w14:paraId="71767C13"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E39AF41" w14:textId="77777777" w:rsidR="00561777" w:rsidRDefault="00000000">
            <w:r>
              <w:rPr>
                <w:sz w:val="20"/>
              </w:rPr>
              <w:t>Envois manuels un par un par WhatsApp ou email</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05395C" w14:textId="77777777" w:rsidR="00561777" w:rsidRDefault="00000000">
            <w:r>
              <w:rPr>
                <w:sz w:val="20"/>
              </w:rPr>
              <w:t>2 à 4 heures par communiqué — temps perdu</w:t>
            </w:r>
          </w:p>
        </w:tc>
      </w:tr>
      <w:tr w:rsidR="00561777" w14:paraId="0E280DD6"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982D631" w14:textId="77777777" w:rsidR="00561777" w:rsidRDefault="00000000">
            <w:r>
              <w:rPr>
                <w:sz w:val="20"/>
              </w:rPr>
              <w:t>Per diems à organiser, retirer, distribuer en cash</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B600837" w14:textId="77777777" w:rsidR="00561777" w:rsidRDefault="00000000">
            <w:r>
              <w:rPr>
                <w:sz w:val="20"/>
              </w:rPr>
              <w:t>Charge mentale lourde, risque de manipulation</w:t>
            </w:r>
          </w:p>
        </w:tc>
      </w:tr>
      <w:tr w:rsidR="00561777" w14:paraId="77A5E09E"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1A774C7" w14:textId="77777777" w:rsidR="00561777" w:rsidRDefault="00000000">
            <w:r>
              <w:rPr>
                <w:sz w:val="20"/>
              </w:rPr>
              <w:t>Reporting fait à la main, partiel, sans données mesurables</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037CC51" w14:textId="77777777" w:rsidR="00561777" w:rsidRDefault="00000000">
            <w:r>
              <w:rPr>
                <w:sz w:val="20"/>
              </w:rPr>
              <w:t>Le DG / Maire ne peut pas évaluer son travail</w:t>
            </w:r>
          </w:p>
        </w:tc>
      </w:tr>
      <w:tr w:rsidR="00561777" w14:paraId="37FFE7CF"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1A6F926" w14:textId="77777777" w:rsidR="00561777" w:rsidRDefault="00000000">
            <w:r>
              <w:rPr>
                <w:sz w:val="20"/>
              </w:rPr>
              <w:t>Aucun outil pour suivre qui a publié, qui n'a pas publié</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B0F04F" w14:textId="77777777" w:rsidR="00561777" w:rsidRDefault="00000000">
            <w:r>
              <w:rPr>
                <w:sz w:val="20"/>
              </w:rPr>
              <w:t>Aucune capacité de relance ciblée</w:t>
            </w:r>
          </w:p>
        </w:tc>
      </w:tr>
      <w:tr w:rsidR="00561777" w14:paraId="1F40D1F7"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F6CB342" w14:textId="77777777" w:rsidR="00561777" w:rsidRDefault="00000000">
            <w:r>
              <w:rPr>
                <w:sz w:val="20"/>
              </w:rPr>
              <w:t>Pas d'archivage organisé des actions</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825DA9F" w14:textId="77777777" w:rsidR="00561777" w:rsidRDefault="00000000">
            <w:r>
              <w:rPr>
                <w:sz w:val="20"/>
              </w:rPr>
              <w:t>Aucune mémoire institutionnelle</w:t>
            </w:r>
          </w:p>
        </w:tc>
      </w:tr>
      <w:tr w:rsidR="00561777" w14:paraId="4CCEE4B4" w14:textId="77777777">
        <w:trPr>
          <w:jc w:val="center"/>
        </w:trPr>
        <w:tc>
          <w:tcPr>
            <w:tcW w:w="425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4C3C028" w14:textId="77777777" w:rsidR="00561777" w:rsidRDefault="00000000">
            <w:r>
              <w:rPr>
                <w:sz w:val="20"/>
              </w:rPr>
              <w:t>Pas de visibilité sur le budget réel utilisé</w:t>
            </w:r>
          </w:p>
        </w:tc>
        <w:tc>
          <w:tcPr>
            <w:tcW w:w="4819"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4AF86B0" w14:textId="77777777" w:rsidR="00561777" w:rsidRDefault="00000000">
            <w:r>
              <w:rPr>
                <w:sz w:val="20"/>
              </w:rPr>
              <w:t>Chevauchement avec la comptabilité</w:t>
            </w:r>
          </w:p>
        </w:tc>
      </w:tr>
      <w:tr w:rsidR="00561777" w14:paraId="5117622C" w14:textId="77777777">
        <w:trPr>
          <w:jc w:val="center"/>
        </w:trPr>
        <w:tc>
          <w:tcPr>
            <w:tcW w:w="425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828B445" w14:textId="77777777" w:rsidR="00561777" w:rsidRDefault="00000000">
            <w:r>
              <w:rPr>
                <w:sz w:val="20"/>
              </w:rPr>
              <w:t>Souvent seul, parfois avec un assistant</w:t>
            </w:r>
          </w:p>
        </w:tc>
        <w:tc>
          <w:tcPr>
            <w:tcW w:w="4819"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C987D9B" w14:textId="77777777" w:rsidR="00561777" w:rsidRDefault="00000000">
            <w:r>
              <w:rPr>
                <w:sz w:val="20"/>
              </w:rPr>
              <w:t>Goulot d'étranglement permanent</w:t>
            </w:r>
          </w:p>
        </w:tc>
      </w:tr>
    </w:tbl>
    <w:p w14:paraId="091E1B0A" w14:textId="77777777" w:rsidR="00561777" w:rsidRDefault="00561777">
      <w:pPr>
        <w:spacing w:after="80"/>
      </w:pPr>
    </w:p>
    <w:p w14:paraId="62FFF512" w14:textId="77777777" w:rsidR="00561777" w:rsidRDefault="00000000">
      <w:pPr>
        <w:spacing w:before="280" w:after="80"/>
      </w:pPr>
      <w:r>
        <w:rPr>
          <w:b/>
          <w:color w:val="0A2540"/>
          <w:sz w:val="26"/>
        </w:rPr>
        <w:t>2. Ce que HERALDO PRESS apporte à L'attaché de presse</w:t>
      </w:r>
    </w:p>
    <w:p w14:paraId="1069945A" w14:textId="77777777" w:rsidR="00561777" w:rsidRDefault="00000000">
      <w:pPr>
        <w:spacing w:after="120" w:line="300" w:lineRule="auto"/>
      </w:pPr>
      <w:r>
        <w:rPr>
          <w:b/>
          <w:color w:val="0A2540"/>
        </w:rPr>
        <w:t>Notre angle de vente : faire de l'attaché de presse votre allié, pas votre adversaire.</w:t>
      </w:r>
    </w:p>
    <w:p w14:paraId="3D6CE7E2" w14:textId="77777777" w:rsidR="00561777" w:rsidRDefault="00000000">
      <w:pPr>
        <w:pStyle w:val="Listepuces"/>
        <w:spacing w:after="60"/>
        <w:ind w:left="340"/>
      </w:pPr>
      <w:r>
        <w:t>Il devient le PILOTE STRATÉGIQUE de la communication, plus le facteur de communiqués.</w:t>
      </w:r>
    </w:p>
    <w:p w14:paraId="1608A2DE" w14:textId="77777777" w:rsidR="00561777" w:rsidRDefault="00000000">
      <w:pPr>
        <w:pStyle w:val="Listepuces"/>
        <w:spacing w:after="60"/>
        <w:ind w:left="340"/>
      </w:pPr>
      <w:r>
        <w:t>Il économise 60 à 70% du temps consacré à la diffusion technique pour le réinvestir en stratégie, en relations avec les décideurs et en analyse.</w:t>
      </w:r>
    </w:p>
    <w:p w14:paraId="645CE95A" w14:textId="77777777" w:rsidR="00561777" w:rsidRDefault="00000000">
      <w:pPr>
        <w:pStyle w:val="Listepuces"/>
        <w:spacing w:after="60"/>
        <w:ind w:left="340"/>
      </w:pPr>
      <w:r>
        <w:t>Il dispose enfin d'un tableau de bord à présenter à son DG/Maire pour justifier ses résultats.</w:t>
      </w:r>
    </w:p>
    <w:p w14:paraId="5B70FF34" w14:textId="77777777" w:rsidR="00561777" w:rsidRDefault="00000000">
      <w:pPr>
        <w:pStyle w:val="Listepuces"/>
        <w:spacing w:after="60"/>
        <w:ind w:left="340"/>
      </w:pPr>
      <w:r>
        <w:t>Il sécurise sa fonction : son carnet d'adresses devient un actif de l'institution, pas un actif personnel.</w:t>
      </w:r>
    </w:p>
    <w:p w14:paraId="18FB621B" w14:textId="77777777" w:rsidR="00561777" w:rsidRDefault="00000000">
      <w:pPr>
        <w:pStyle w:val="Listepuces"/>
        <w:spacing w:after="60"/>
        <w:ind w:left="340"/>
      </w:pPr>
      <w:r>
        <w:t>Il gagne en crédibilité interne grâce aux rapports IMPACT chiffrés.</w:t>
      </w:r>
    </w:p>
    <w:p w14:paraId="7EEF7514" w14:textId="77777777" w:rsidR="00561777" w:rsidRDefault="00000000">
      <w:pPr>
        <w:pStyle w:val="Listepuces"/>
        <w:spacing w:after="60"/>
        <w:ind w:left="340"/>
      </w:pPr>
      <w:r>
        <w:t>Il se libère de la gestion stressante des per diems en cash (FCM digitalisé).</w:t>
      </w:r>
    </w:p>
    <w:p w14:paraId="436B8736" w14:textId="77777777" w:rsidR="00561777" w:rsidRDefault="00000000">
      <w:pPr>
        <w:pStyle w:val="Listepuces"/>
        <w:spacing w:after="60"/>
        <w:ind w:left="340"/>
      </w:pPr>
      <w:r>
        <w:t>Il peut organiser un point de presse virtuel à 75 000 FCFA, là où organiser un physique lui prenait 2 semaines de coordination.</w:t>
      </w:r>
    </w:p>
    <w:p w14:paraId="0F2F01B4" w14:textId="77777777" w:rsidR="00561777" w:rsidRDefault="00000000">
      <w:pPr>
        <w:spacing w:before="280" w:after="80"/>
      </w:pPr>
      <w:r>
        <w:rPr>
          <w:b/>
          <w:color w:val="0A2540"/>
          <w:sz w:val="26"/>
        </w:rPr>
        <w:t>3. La comparaison sans HERALDO / avec HERALDO sur une journée type</w:t>
      </w:r>
    </w:p>
    <w:tbl>
      <w:tblPr>
        <w:tblW w:w="0" w:type="auto"/>
        <w:jc w:val="center"/>
        <w:tblLook w:val="04A0" w:firstRow="1" w:lastRow="0" w:firstColumn="1" w:lastColumn="0" w:noHBand="0" w:noVBand="1"/>
      </w:tblPr>
      <w:tblGrid>
        <w:gridCol w:w="2551"/>
        <w:gridCol w:w="3402"/>
        <w:gridCol w:w="3118"/>
      </w:tblGrid>
      <w:tr w:rsidR="00561777" w14:paraId="7E5E610B" w14:textId="77777777">
        <w:trPr>
          <w:jc w:val="center"/>
        </w:trPr>
        <w:tc>
          <w:tcPr>
            <w:tcW w:w="2551" w:type="dxa"/>
            <w:shd w:val="clear" w:color="auto" w:fill="0A2540"/>
            <w:tcMar>
              <w:top w:w="120" w:type="dxa"/>
              <w:left w:w="140" w:type="dxa"/>
              <w:bottom w:w="120" w:type="dxa"/>
              <w:right w:w="140" w:type="dxa"/>
            </w:tcMar>
            <w:vAlign w:val="center"/>
          </w:tcPr>
          <w:p w14:paraId="19611D20" w14:textId="77777777" w:rsidR="00561777" w:rsidRDefault="00000000">
            <w:r>
              <w:rPr>
                <w:b/>
                <w:color w:val="FFFFFF"/>
                <w:sz w:val="20"/>
              </w:rPr>
              <w:t>Tâche</w:t>
            </w:r>
          </w:p>
        </w:tc>
        <w:tc>
          <w:tcPr>
            <w:tcW w:w="3402" w:type="dxa"/>
            <w:shd w:val="clear" w:color="auto" w:fill="0A2540"/>
            <w:tcMar>
              <w:top w:w="120" w:type="dxa"/>
              <w:left w:w="140" w:type="dxa"/>
              <w:bottom w:w="120" w:type="dxa"/>
              <w:right w:w="140" w:type="dxa"/>
            </w:tcMar>
            <w:vAlign w:val="center"/>
          </w:tcPr>
          <w:p w14:paraId="3DA71A16" w14:textId="77777777" w:rsidR="00561777" w:rsidRDefault="00000000">
            <w:r>
              <w:rPr>
                <w:b/>
                <w:color w:val="FFFFFF"/>
                <w:sz w:val="20"/>
              </w:rPr>
              <w:t>Sans HERALDO PRESS</w:t>
            </w:r>
          </w:p>
        </w:tc>
        <w:tc>
          <w:tcPr>
            <w:tcW w:w="3118" w:type="dxa"/>
            <w:shd w:val="clear" w:color="auto" w:fill="0A2540"/>
            <w:tcMar>
              <w:top w:w="120" w:type="dxa"/>
              <w:left w:w="140" w:type="dxa"/>
              <w:bottom w:w="120" w:type="dxa"/>
              <w:right w:w="140" w:type="dxa"/>
            </w:tcMar>
            <w:vAlign w:val="center"/>
          </w:tcPr>
          <w:p w14:paraId="4EA08014" w14:textId="77777777" w:rsidR="00561777" w:rsidRDefault="00000000">
            <w:r>
              <w:rPr>
                <w:b/>
                <w:color w:val="FFFFFF"/>
                <w:sz w:val="20"/>
              </w:rPr>
              <w:t>Avec HERALDO PRESS</w:t>
            </w:r>
          </w:p>
        </w:tc>
      </w:tr>
      <w:tr w:rsidR="00561777" w14:paraId="38AE17DB"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5BDE4C7" w14:textId="77777777" w:rsidR="00561777" w:rsidRDefault="00000000">
            <w:r>
              <w:rPr>
                <w:sz w:val="20"/>
              </w:rPr>
              <w:t>Rédiger un communiqué</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0FE4A7B" w14:textId="77777777" w:rsidR="00561777" w:rsidRDefault="00000000">
            <w:r>
              <w:rPr>
                <w:sz w:val="20"/>
              </w:rPr>
              <w:t>1h30 (rédaction + mise en page)</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67C46A0" w14:textId="77777777" w:rsidR="00561777" w:rsidRDefault="00000000">
            <w:r>
              <w:rPr>
                <w:sz w:val="20"/>
              </w:rPr>
              <w:t>20 min (assistant studio + 3 formats auto)</w:t>
            </w:r>
          </w:p>
        </w:tc>
      </w:tr>
      <w:tr w:rsidR="00561777" w14:paraId="5869BCF9"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9D5FB16" w14:textId="77777777" w:rsidR="00561777" w:rsidRDefault="00000000">
            <w:r>
              <w:rPr>
                <w:sz w:val="20"/>
              </w:rPr>
              <w:t>Envoyer le communiqué aux médias</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10E3C41" w14:textId="77777777" w:rsidR="00561777" w:rsidRDefault="00000000">
            <w:r>
              <w:rPr>
                <w:sz w:val="20"/>
              </w:rPr>
              <w:t>1h45 (un par un, WhatsApp + email)</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A2A6B78" w14:textId="77777777" w:rsidR="00561777" w:rsidRDefault="00000000">
            <w:r>
              <w:rPr>
                <w:sz w:val="20"/>
              </w:rPr>
              <w:t>5 min (ciblage + envoi multi-canal)</w:t>
            </w:r>
          </w:p>
        </w:tc>
      </w:tr>
      <w:tr w:rsidR="00561777" w14:paraId="773C0E41"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838940" w14:textId="77777777" w:rsidR="00561777" w:rsidRDefault="00000000">
            <w:r>
              <w:rPr>
                <w:sz w:val="20"/>
              </w:rPr>
              <w:t>Vérifier qui a publié</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355290" w14:textId="77777777" w:rsidR="00561777" w:rsidRDefault="00000000">
            <w:r>
              <w:rPr>
                <w:sz w:val="20"/>
              </w:rPr>
              <w:t>Impossible — on découvre la veille</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8AD30F6" w14:textId="77777777" w:rsidR="00561777" w:rsidRDefault="00000000">
            <w:r>
              <w:rPr>
                <w:sz w:val="20"/>
              </w:rPr>
              <w:t>Temps réel — dashboard IMPACT</w:t>
            </w:r>
          </w:p>
        </w:tc>
      </w:tr>
      <w:tr w:rsidR="00561777" w14:paraId="7464E7FB"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5FBB8FE" w14:textId="77777777" w:rsidR="00561777" w:rsidRDefault="00000000">
            <w:r>
              <w:rPr>
                <w:sz w:val="20"/>
              </w:rPr>
              <w:t>Organiser un point de presse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4F4B8F9" w14:textId="77777777" w:rsidR="00561777" w:rsidRDefault="00000000">
            <w:r>
              <w:rPr>
                <w:sz w:val="20"/>
              </w:rPr>
              <w:t>5 à 10 jours (logistique, location)</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B68F3FD" w14:textId="77777777" w:rsidR="00561777" w:rsidRDefault="00000000">
            <w:r>
              <w:rPr>
                <w:sz w:val="20"/>
              </w:rPr>
              <w:t>30 min (création salle AGORA)</w:t>
            </w:r>
          </w:p>
        </w:tc>
      </w:tr>
      <w:tr w:rsidR="00561777" w14:paraId="029EFA3D"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24756D" w14:textId="77777777" w:rsidR="00561777" w:rsidRDefault="00000000">
            <w:r>
              <w:rPr>
                <w:sz w:val="20"/>
              </w:rPr>
              <w:t>Gérer les per diems</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7B9D05B" w14:textId="77777777" w:rsidR="00561777" w:rsidRDefault="00000000">
            <w:r>
              <w:rPr>
                <w:sz w:val="20"/>
              </w:rPr>
              <w:t>1 demi-journée (retirer, distribuer)</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E7B1344" w14:textId="77777777" w:rsidR="00561777" w:rsidRDefault="00000000">
            <w:r>
              <w:rPr>
                <w:sz w:val="20"/>
              </w:rPr>
              <w:t>Automatique via FCM</w:t>
            </w:r>
          </w:p>
        </w:tc>
      </w:tr>
      <w:tr w:rsidR="00561777" w14:paraId="3DC6CD7B" w14:textId="77777777">
        <w:trPr>
          <w:jc w:val="center"/>
        </w:trPr>
        <w:tc>
          <w:tcPr>
            <w:tcW w:w="255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7F2A43E" w14:textId="77777777" w:rsidR="00561777" w:rsidRDefault="00000000">
            <w:r>
              <w:rPr>
                <w:sz w:val="20"/>
              </w:rPr>
              <w:t>Reporter au DG/Maire</w:t>
            </w:r>
          </w:p>
        </w:tc>
        <w:tc>
          <w:tcPr>
            <w:tcW w:w="3402"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293AD34" w14:textId="77777777" w:rsidR="00561777" w:rsidRDefault="00000000">
            <w:r>
              <w:rPr>
                <w:sz w:val="20"/>
              </w:rPr>
              <w:t>1h de présentation orale</w:t>
            </w:r>
          </w:p>
        </w:tc>
        <w:tc>
          <w:tcPr>
            <w:tcW w:w="311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66863BB" w14:textId="77777777" w:rsidR="00561777" w:rsidRDefault="00000000">
            <w:r>
              <w:rPr>
                <w:sz w:val="20"/>
              </w:rPr>
              <w:t>Rapport PDF généré en 30 sec</w:t>
            </w:r>
          </w:p>
        </w:tc>
      </w:tr>
      <w:tr w:rsidR="00561777" w14:paraId="25EAFE98" w14:textId="77777777">
        <w:trPr>
          <w:jc w:val="center"/>
        </w:trPr>
        <w:tc>
          <w:tcPr>
            <w:tcW w:w="255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EC5CBA4" w14:textId="77777777" w:rsidR="00561777" w:rsidRDefault="00000000">
            <w:r>
              <w:rPr>
                <w:sz w:val="20"/>
              </w:rPr>
              <w:t>TOTAL temps mensuel sur ces tâches</w:t>
            </w:r>
          </w:p>
        </w:tc>
        <w:tc>
          <w:tcPr>
            <w:tcW w:w="3402"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52211E4" w14:textId="77777777" w:rsidR="00561777" w:rsidRDefault="00000000">
            <w:r>
              <w:rPr>
                <w:sz w:val="20"/>
              </w:rPr>
              <w:t>60-80 heures</w:t>
            </w:r>
          </w:p>
        </w:tc>
        <w:tc>
          <w:tcPr>
            <w:tcW w:w="311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154454" w14:textId="77777777" w:rsidR="00561777" w:rsidRDefault="00000000">
            <w:r>
              <w:rPr>
                <w:sz w:val="20"/>
              </w:rPr>
              <w:t>8-12 heures</w:t>
            </w:r>
          </w:p>
        </w:tc>
      </w:tr>
    </w:tbl>
    <w:p w14:paraId="4335C9E9" w14:textId="77777777" w:rsidR="00561777" w:rsidRDefault="00561777">
      <w:pPr>
        <w:spacing w:after="80"/>
      </w:pPr>
    </w:p>
    <w:tbl>
      <w:tblPr>
        <w:tblW w:w="0" w:type="auto"/>
        <w:tblLook w:val="04A0" w:firstRow="1" w:lastRow="0" w:firstColumn="1" w:lastColumn="0" w:noHBand="0" w:noVBand="1"/>
      </w:tblPr>
      <w:tblGrid>
        <w:gridCol w:w="9696"/>
      </w:tblGrid>
      <w:tr w:rsidR="00561777" w14:paraId="04EF2330"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018FCE6F" w14:textId="77777777" w:rsidR="00561777" w:rsidRDefault="00000000">
            <w:r>
              <w:rPr>
                <w:i/>
                <w:color w:val="0A2540"/>
              </w:rPr>
              <w:t>Sur une journée type, HERALDO PRESS rend à votre attaché de presse 4 à 6 heures de travail à valeur ajoutée. Sur un mois, c'est 50 à 70 heures. Sur une année, c'est 600 à 800 heures — l'équivalent d'un quatrième employé à mi-temps gratuit.</w:t>
            </w:r>
          </w:p>
        </w:tc>
      </w:tr>
    </w:tbl>
    <w:p w14:paraId="65259804" w14:textId="77777777" w:rsidR="00561777" w:rsidRDefault="00561777">
      <w:pPr>
        <w:spacing w:after="40"/>
      </w:pPr>
    </w:p>
    <w:p w14:paraId="6E45C3E7" w14:textId="77777777" w:rsidR="00561777" w:rsidRDefault="00000000">
      <w:pPr>
        <w:spacing w:before="280" w:after="80"/>
      </w:pPr>
      <w:r>
        <w:rPr>
          <w:b/>
          <w:color w:val="0A2540"/>
          <w:sz w:val="26"/>
        </w:rPr>
        <w:lastRenderedPageBreak/>
        <w:t>4. Argument décisif : « Que ferait votre attaché si demain il quittait l'institution ? »</w:t>
      </w:r>
    </w:p>
    <w:p w14:paraId="0579737A" w14:textId="77777777" w:rsidR="00561777" w:rsidRDefault="00000000">
      <w:pPr>
        <w:spacing w:after="120" w:line="300" w:lineRule="auto"/>
        <w:jc w:val="both"/>
      </w:pPr>
      <w:r>
        <w:t>Posez cette question. Le silence qui suit est la confirmation du problème. Sans HERALDO PRESS, le départ d'un attaché de presse signifie :</w:t>
      </w:r>
    </w:p>
    <w:p w14:paraId="1F4FBADB" w14:textId="77777777" w:rsidR="00561777" w:rsidRDefault="00000000">
      <w:pPr>
        <w:pStyle w:val="Listepuces"/>
        <w:spacing w:after="60"/>
        <w:ind w:left="340"/>
      </w:pPr>
      <w:r>
        <w:t>Perte du carnet d'adresses (dans son téléphone personnel, ses groupes WhatsApp privés).</w:t>
      </w:r>
    </w:p>
    <w:p w14:paraId="50C02B7D" w14:textId="77777777" w:rsidR="00561777" w:rsidRDefault="00000000">
      <w:pPr>
        <w:pStyle w:val="Listepuces"/>
        <w:spacing w:after="60"/>
        <w:ind w:left="340"/>
      </w:pPr>
      <w:r>
        <w:t>Perte de la mémoire institutionnelle (qui a été contacté, sur quel sujet, avec quel résultat).</w:t>
      </w:r>
    </w:p>
    <w:p w14:paraId="775142A2" w14:textId="77777777" w:rsidR="00561777" w:rsidRDefault="00000000">
      <w:pPr>
        <w:pStyle w:val="Listepuces"/>
        <w:spacing w:after="60"/>
        <w:ind w:left="340"/>
      </w:pPr>
      <w:r>
        <w:t>Perte de l'historique des publications obtenues.</w:t>
      </w:r>
    </w:p>
    <w:p w14:paraId="03763418" w14:textId="77777777" w:rsidR="00561777" w:rsidRDefault="00000000">
      <w:pPr>
        <w:pStyle w:val="Listepuces"/>
        <w:spacing w:after="60"/>
        <w:ind w:left="340"/>
      </w:pPr>
      <w:r>
        <w:t>6 à 12 mois de remontée en compétence pour le successeur.</w:t>
      </w:r>
    </w:p>
    <w:p w14:paraId="68B93E21" w14:textId="77777777" w:rsidR="00561777" w:rsidRDefault="00000000">
      <w:pPr>
        <w:pStyle w:val="Listepuces"/>
        <w:spacing w:after="60"/>
        <w:ind w:left="340"/>
      </w:pPr>
      <w:r>
        <w:t>Risque d'abus : l'ex-attaché peut emporter le carnet vers un concurrent ou un opposant.</w:t>
      </w:r>
    </w:p>
    <w:p w14:paraId="259167C9" w14:textId="77777777" w:rsidR="00561777" w:rsidRDefault="00000000">
      <w:pPr>
        <w:spacing w:after="120" w:line="300" w:lineRule="auto"/>
        <w:jc w:val="both"/>
      </w:pPr>
      <w:r>
        <w:t>Avec HERALDO PRESS, l'institution est propriétaire de ses données : carnet, historique, rapports. Le successeur reprend le travail dès le premier jour. C'est un argument imparable pour les Directeurs Administratifs et Financiers, pour les Secrétaires Généraux de mairies, pour les DRH des ministères.</w:t>
      </w:r>
    </w:p>
    <w:p w14:paraId="56473DCB" w14:textId="77777777" w:rsidR="00561777" w:rsidRDefault="00000000">
      <w:r>
        <w:br w:type="page"/>
      </w:r>
    </w:p>
    <w:p w14:paraId="061A824C" w14:textId="77777777" w:rsidR="00561777" w:rsidRDefault="00000000">
      <w:pPr>
        <w:spacing w:after="120" w:line="300" w:lineRule="auto"/>
        <w:jc w:val="center"/>
      </w:pPr>
      <w:r>
        <w:rPr>
          <w:b/>
          <w:color w:val="B8862E"/>
          <w:sz w:val="28"/>
        </w:rPr>
        <w:lastRenderedPageBreak/>
        <w:t>PARTIE IV</w:t>
      </w:r>
    </w:p>
    <w:p w14:paraId="42054027" w14:textId="77777777" w:rsidR="00561777" w:rsidRDefault="00000000">
      <w:pPr>
        <w:pBdr>
          <w:bottom w:val="single" w:sz="12" w:space="0" w:color="B8862E"/>
        </w:pBdr>
        <w:spacing w:before="360" w:after="40"/>
      </w:pPr>
      <w:r>
        <w:rPr>
          <w:rFonts w:ascii="Georgia" w:hAnsi="Georgia"/>
          <w:b/>
          <w:color w:val="0A2540"/>
          <w:sz w:val="36"/>
        </w:rPr>
        <w:t>LE CALCUL ÉCONOMIQUE IMPLACABLE</w:t>
      </w:r>
    </w:p>
    <w:p w14:paraId="5E7AE7E4" w14:textId="77777777" w:rsidR="00561777" w:rsidRDefault="00561777">
      <w:pPr>
        <w:spacing w:after="120"/>
      </w:pPr>
    </w:p>
    <w:p w14:paraId="2C1EF9DC" w14:textId="77777777" w:rsidR="00561777" w:rsidRDefault="00000000">
      <w:pPr>
        <w:spacing w:before="280" w:after="80"/>
      </w:pPr>
      <w:r>
        <w:rPr>
          <w:b/>
          <w:color w:val="0A2540"/>
          <w:sz w:val="26"/>
        </w:rPr>
        <w:t>1. ROI HERALDO PRESS pour une mairie type</w:t>
      </w:r>
    </w:p>
    <w:p w14:paraId="3B643335" w14:textId="77777777" w:rsidR="00561777" w:rsidRDefault="00000000">
      <w:pPr>
        <w:spacing w:after="120" w:line="300" w:lineRule="auto"/>
      </w:pPr>
      <w:r>
        <w:rPr>
          <w:i/>
        </w:rPr>
        <w:t>Hypothèse : commune moyenne d'Abidjan, budget communication 8 M FCFA/an, 12 communiqués/an, 4 points de presse/an, 1 attaché de presse.</w:t>
      </w:r>
    </w:p>
    <w:tbl>
      <w:tblPr>
        <w:tblW w:w="0" w:type="auto"/>
        <w:jc w:val="center"/>
        <w:tblLook w:val="04A0" w:firstRow="1" w:lastRow="0" w:firstColumn="1" w:lastColumn="0" w:noHBand="0" w:noVBand="1"/>
      </w:tblPr>
      <w:tblGrid>
        <w:gridCol w:w="2835"/>
        <w:gridCol w:w="2268"/>
        <w:gridCol w:w="2268"/>
        <w:gridCol w:w="1701"/>
      </w:tblGrid>
      <w:tr w:rsidR="00561777" w14:paraId="487074F3" w14:textId="77777777">
        <w:trPr>
          <w:jc w:val="center"/>
        </w:trPr>
        <w:tc>
          <w:tcPr>
            <w:tcW w:w="2835" w:type="dxa"/>
            <w:shd w:val="clear" w:color="auto" w:fill="0A2540"/>
            <w:tcMar>
              <w:top w:w="120" w:type="dxa"/>
              <w:left w:w="140" w:type="dxa"/>
              <w:bottom w:w="120" w:type="dxa"/>
              <w:right w:w="140" w:type="dxa"/>
            </w:tcMar>
            <w:vAlign w:val="center"/>
          </w:tcPr>
          <w:p w14:paraId="0E0D3A45" w14:textId="77777777" w:rsidR="00561777" w:rsidRDefault="00000000">
            <w:r>
              <w:rPr>
                <w:b/>
                <w:color w:val="FFFFFF"/>
                <w:sz w:val="20"/>
              </w:rPr>
              <w:t>Poste</w:t>
            </w:r>
          </w:p>
        </w:tc>
        <w:tc>
          <w:tcPr>
            <w:tcW w:w="2268" w:type="dxa"/>
            <w:shd w:val="clear" w:color="auto" w:fill="0A2540"/>
            <w:tcMar>
              <w:top w:w="120" w:type="dxa"/>
              <w:left w:w="140" w:type="dxa"/>
              <w:bottom w:w="120" w:type="dxa"/>
              <w:right w:w="140" w:type="dxa"/>
            </w:tcMar>
            <w:vAlign w:val="center"/>
          </w:tcPr>
          <w:p w14:paraId="2C811D85" w14:textId="77777777" w:rsidR="00561777" w:rsidRDefault="00000000">
            <w:r>
              <w:rPr>
                <w:b/>
                <w:color w:val="FFFFFF"/>
                <w:sz w:val="20"/>
              </w:rPr>
              <w:t>Avant HERALDO PRESS</w:t>
            </w:r>
          </w:p>
        </w:tc>
        <w:tc>
          <w:tcPr>
            <w:tcW w:w="2268" w:type="dxa"/>
            <w:shd w:val="clear" w:color="auto" w:fill="0A2540"/>
            <w:tcMar>
              <w:top w:w="120" w:type="dxa"/>
              <w:left w:w="140" w:type="dxa"/>
              <w:bottom w:w="120" w:type="dxa"/>
              <w:right w:w="140" w:type="dxa"/>
            </w:tcMar>
            <w:vAlign w:val="center"/>
          </w:tcPr>
          <w:p w14:paraId="7056307C" w14:textId="77777777" w:rsidR="00561777" w:rsidRDefault="00000000">
            <w:r>
              <w:rPr>
                <w:b/>
                <w:color w:val="FFFFFF"/>
                <w:sz w:val="20"/>
              </w:rPr>
              <w:t>Avec HERALDO PRESS</w:t>
            </w:r>
          </w:p>
        </w:tc>
        <w:tc>
          <w:tcPr>
            <w:tcW w:w="1701" w:type="dxa"/>
            <w:shd w:val="clear" w:color="auto" w:fill="0A2540"/>
            <w:tcMar>
              <w:top w:w="120" w:type="dxa"/>
              <w:left w:w="140" w:type="dxa"/>
              <w:bottom w:w="120" w:type="dxa"/>
              <w:right w:w="140" w:type="dxa"/>
            </w:tcMar>
            <w:vAlign w:val="center"/>
          </w:tcPr>
          <w:p w14:paraId="358EF597" w14:textId="77777777" w:rsidR="00561777" w:rsidRDefault="00000000">
            <w:r>
              <w:rPr>
                <w:b/>
                <w:color w:val="FFFFFF"/>
                <w:sz w:val="20"/>
              </w:rPr>
              <w:t>Économie / Gain</w:t>
            </w:r>
          </w:p>
        </w:tc>
      </w:tr>
      <w:tr w:rsidR="00561777" w14:paraId="595DAB36"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D4378FA" w14:textId="77777777" w:rsidR="00561777" w:rsidRDefault="00000000">
            <w:r>
              <w:rPr>
                <w:sz w:val="20"/>
              </w:rPr>
              <w:t>Per diems annuels (avec gaspillage)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084DB79" w14:textId="77777777" w:rsidR="00561777" w:rsidRDefault="00000000">
            <w:r>
              <w:rPr>
                <w:sz w:val="20"/>
              </w:rPr>
              <w:t>3 200 000 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3E483D4" w14:textId="77777777" w:rsidR="00561777" w:rsidRDefault="00000000">
            <w:r>
              <w:rPr>
                <w:sz w:val="20"/>
              </w:rPr>
              <w:t>1 800 000 FCFA (FCM ciblé)</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A231CF" w14:textId="77777777" w:rsidR="00561777" w:rsidRDefault="00000000">
            <w:r>
              <w:rPr>
                <w:sz w:val="20"/>
              </w:rPr>
              <w:t>+1 400 000 FCFA</w:t>
            </w:r>
          </w:p>
        </w:tc>
      </w:tr>
      <w:tr w:rsidR="00561777" w14:paraId="3FD5922A"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97E2EB9" w14:textId="77777777" w:rsidR="00561777" w:rsidRDefault="00000000">
            <w:r>
              <w:rPr>
                <w:sz w:val="20"/>
              </w:rPr>
              <w:t>4 points de presse physiques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8D375ED" w14:textId="77777777" w:rsidR="00561777" w:rsidRDefault="00000000">
            <w:r>
              <w:rPr>
                <w:sz w:val="20"/>
              </w:rPr>
              <w:t>4 800 000 FCFA</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35FF590" w14:textId="77777777" w:rsidR="00561777" w:rsidRDefault="00000000">
            <w:r>
              <w:rPr>
                <w:sz w:val="20"/>
              </w:rPr>
              <w:t>300 000 FCFA (4× AGORA Standard)</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35C87E0" w14:textId="77777777" w:rsidR="00561777" w:rsidRDefault="00000000">
            <w:r>
              <w:rPr>
                <w:sz w:val="20"/>
              </w:rPr>
              <w:t>+4 500 000 FCFA</w:t>
            </w:r>
          </w:p>
        </w:tc>
      </w:tr>
      <w:tr w:rsidR="00561777" w14:paraId="062F25E6"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551D69" w14:textId="77777777" w:rsidR="00561777" w:rsidRDefault="00000000">
            <w:r>
              <w:rPr>
                <w:sz w:val="20"/>
              </w:rPr>
              <w:t>Boost réseaux sociaux</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564245" w14:textId="77777777" w:rsidR="00561777" w:rsidRDefault="00000000">
            <w:r>
              <w:rPr>
                <w:sz w:val="20"/>
              </w:rPr>
              <w:t>600 000 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B395E4F" w14:textId="77777777" w:rsidR="00561777" w:rsidRDefault="00000000">
            <w:r>
              <w:rPr>
                <w:sz w:val="20"/>
              </w:rPr>
              <w:t>140 000 FCFA (4 packs Amp.)</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2E3BF4F" w14:textId="77777777" w:rsidR="00561777" w:rsidRDefault="00000000">
            <w:r>
              <w:rPr>
                <w:sz w:val="20"/>
              </w:rPr>
              <w:t>+460 000 FCFA</w:t>
            </w:r>
          </w:p>
        </w:tc>
      </w:tr>
      <w:tr w:rsidR="00561777" w14:paraId="44F46BD7"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9CDA71E" w14:textId="77777777" w:rsidR="00561777" w:rsidRDefault="00000000">
            <w:r>
              <w:rPr>
                <w:sz w:val="20"/>
              </w:rPr>
              <w:t>Communiqués imprimés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1911D70" w14:textId="77777777" w:rsidR="00561777" w:rsidRDefault="00000000">
            <w:r>
              <w:rPr>
                <w:sz w:val="20"/>
              </w:rPr>
              <w:t>400 000 FCFA</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7232EF8" w14:textId="77777777" w:rsidR="00561777" w:rsidRDefault="00000000">
            <w:r>
              <w:rPr>
                <w:sz w:val="20"/>
              </w:rPr>
              <w:t>0 (digital)</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1BCDE5C5" w14:textId="77777777" w:rsidR="00561777" w:rsidRDefault="00000000">
            <w:r>
              <w:rPr>
                <w:sz w:val="20"/>
              </w:rPr>
              <w:t>+400 000 FCFA</w:t>
            </w:r>
          </w:p>
        </w:tc>
      </w:tr>
      <w:tr w:rsidR="00561777" w14:paraId="47D8E4D5"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D9F690" w14:textId="77777777" w:rsidR="00561777" w:rsidRDefault="00000000">
            <w:r>
              <w:rPr>
                <w:sz w:val="20"/>
              </w:rPr>
              <w:t>Abonnement HERALDO MAIRIE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D4DBE4" w14:textId="77777777" w:rsidR="00561777" w:rsidRDefault="00000000">
            <w:r>
              <w:rPr>
                <w:sz w:val="20"/>
              </w:rPr>
              <w:t>—</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C046AC1" w14:textId="77777777" w:rsidR="00561777" w:rsidRDefault="00000000">
            <w:r>
              <w:rPr>
                <w:sz w:val="20"/>
              </w:rPr>
              <w:t>480 000 FCFA</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0805F68" w14:textId="77777777" w:rsidR="00561777" w:rsidRDefault="00000000">
            <w:r>
              <w:rPr>
                <w:sz w:val="20"/>
              </w:rPr>
              <w:t>-480 000 FCFA</w:t>
            </w:r>
          </w:p>
        </w:tc>
      </w:tr>
      <w:tr w:rsidR="00561777" w14:paraId="70F33F6B"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66CFA73A" w14:textId="77777777" w:rsidR="00561777" w:rsidRDefault="00000000">
            <w:r>
              <w:rPr>
                <w:sz w:val="20"/>
              </w:rPr>
              <w:t>TOTAL ANNUEL</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74F52D5" w14:textId="77777777" w:rsidR="00561777" w:rsidRDefault="00000000">
            <w:r>
              <w:rPr>
                <w:sz w:val="20"/>
              </w:rPr>
              <w:t>9 000 000 FCFA</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9298B65" w14:textId="77777777" w:rsidR="00561777" w:rsidRDefault="00000000">
            <w:r>
              <w:rPr>
                <w:sz w:val="20"/>
              </w:rPr>
              <w:t>2 720 000 FCFA</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9D58F9C" w14:textId="77777777" w:rsidR="00561777" w:rsidRDefault="00000000">
            <w:r>
              <w:rPr>
                <w:sz w:val="20"/>
              </w:rPr>
              <w:t>+6 280 000 FCFA économisés</w:t>
            </w:r>
          </w:p>
        </w:tc>
      </w:tr>
    </w:tbl>
    <w:p w14:paraId="3ED4CD5A" w14:textId="77777777" w:rsidR="00561777" w:rsidRDefault="00561777">
      <w:pPr>
        <w:spacing w:after="80"/>
      </w:pPr>
    </w:p>
    <w:tbl>
      <w:tblPr>
        <w:tblW w:w="0" w:type="auto"/>
        <w:tblLook w:val="04A0" w:firstRow="1" w:lastRow="0" w:firstColumn="1" w:lastColumn="0" w:noHBand="0" w:noVBand="1"/>
      </w:tblPr>
      <w:tblGrid>
        <w:gridCol w:w="9696"/>
      </w:tblGrid>
      <w:tr w:rsidR="00561777" w14:paraId="41B6377E"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04D6DBAD" w14:textId="77777777" w:rsidR="00561777" w:rsidRDefault="00000000">
            <w:r>
              <w:rPr>
                <w:i/>
                <w:color w:val="0A2540"/>
              </w:rPr>
              <w:t>ARGUMENT-CHOC : « Madame le Maire, HERALDO PRESS vous coûte 480 000 FCFA par an. Il vous fait économiser 6 280 000 FCFA par an. Le ROI brut est de 1 308%. C'est-à-dire que pour chaque franc CFA investi dans HERALDO PRESS, votre commune en récupère 13. Et ce, sans compter la valeur du temps gagné par votre attaché de presse, ni la valeur des nouvelles publications obtenues grâce au FCM. »</w:t>
            </w:r>
          </w:p>
        </w:tc>
      </w:tr>
    </w:tbl>
    <w:p w14:paraId="067BA6BB" w14:textId="77777777" w:rsidR="00561777" w:rsidRDefault="00561777">
      <w:pPr>
        <w:spacing w:after="40"/>
      </w:pPr>
    </w:p>
    <w:p w14:paraId="50B81220" w14:textId="77777777" w:rsidR="00561777" w:rsidRDefault="00000000">
      <w:pPr>
        <w:spacing w:before="280" w:after="80"/>
      </w:pPr>
      <w:r>
        <w:rPr>
          <w:b/>
          <w:color w:val="0A2540"/>
          <w:sz w:val="26"/>
        </w:rPr>
        <w:t>2. ROI HERALDO PRESS pour un Ministère</w:t>
      </w:r>
    </w:p>
    <w:p w14:paraId="409C2653" w14:textId="77777777" w:rsidR="00561777" w:rsidRDefault="00000000">
      <w:pPr>
        <w:spacing w:after="120" w:line="300" w:lineRule="auto"/>
      </w:pPr>
      <w:r>
        <w:rPr>
          <w:i/>
        </w:rPr>
        <w:t>Hypothèse : ministère ivoirien moyen, budget communication 35 M FCFA/an, 60 communiqués/an, 12 points de presse/an, 1 service communication de 4 personnes.</w:t>
      </w:r>
    </w:p>
    <w:tbl>
      <w:tblPr>
        <w:tblW w:w="0" w:type="auto"/>
        <w:jc w:val="center"/>
        <w:tblLook w:val="04A0" w:firstRow="1" w:lastRow="0" w:firstColumn="1" w:lastColumn="0" w:noHBand="0" w:noVBand="1"/>
      </w:tblPr>
      <w:tblGrid>
        <w:gridCol w:w="2835"/>
        <w:gridCol w:w="2268"/>
        <w:gridCol w:w="2268"/>
        <w:gridCol w:w="1701"/>
      </w:tblGrid>
      <w:tr w:rsidR="00561777" w14:paraId="59F56796" w14:textId="77777777">
        <w:trPr>
          <w:jc w:val="center"/>
        </w:trPr>
        <w:tc>
          <w:tcPr>
            <w:tcW w:w="2835" w:type="dxa"/>
            <w:shd w:val="clear" w:color="auto" w:fill="0A2540"/>
            <w:tcMar>
              <w:top w:w="120" w:type="dxa"/>
              <w:left w:w="140" w:type="dxa"/>
              <w:bottom w:w="120" w:type="dxa"/>
              <w:right w:w="140" w:type="dxa"/>
            </w:tcMar>
            <w:vAlign w:val="center"/>
          </w:tcPr>
          <w:p w14:paraId="417709AE" w14:textId="77777777" w:rsidR="00561777" w:rsidRDefault="00000000">
            <w:r>
              <w:rPr>
                <w:b/>
                <w:color w:val="FFFFFF"/>
                <w:sz w:val="20"/>
              </w:rPr>
              <w:t>Poste</w:t>
            </w:r>
          </w:p>
        </w:tc>
        <w:tc>
          <w:tcPr>
            <w:tcW w:w="2268" w:type="dxa"/>
            <w:shd w:val="clear" w:color="auto" w:fill="0A2540"/>
            <w:tcMar>
              <w:top w:w="120" w:type="dxa"/>
              <w:left w:w="140" w:type="dxa"/>
              <w:bottom w:w="120" w:type="dxa"/>
              <w:right w:w="140" w:type="dxa"/>
            </w:tcMar>
            <w:vAlign w:val="center"/>
          </w:tcPr>
          <w:p w14:paraId="0EBB35A6" w14:textId="77777777" w:rsidR="00561777" w:rsidRDefault="00000000">
            <w:r>
              <w:rPr>
                <w:b/>
                <w:color w:val="FFFFFF"/>
                <w:sz w:val="20"/>
              </w:rPr>
              <w:t>Avant HERALDO PRESS</w:t>
            </w:r>
          </w:p>
        </w:tc>
        <w:tc>
          <w:tcPr>
            <w:tcW w:w="2268" w:type="dxa"/>
            <w:shd w:val="clear" w:color="auto" w:fill="0A2540"/>
            <w:tcMar>
              <w:top w:w="120" w:type="dxa"/>
              <w:left w:w="140" w:type="dxa"/>
              <w:bottom w:w="120" w:type="dxa"/>
              <w:right w:w="140" w:type="dxa"/>
            </w:tcMar>
            <w:vAlign w:val="center"/>
          </w:tcPr>
          <w:p w14:paraId="3F05E830" w14:textId="77777777" w:rsidR="00561777" w:rsidRDefault="00000000">
            <w:r>
              <w:rPr>
                <w:b/>
                <w:color w:val="FFFFFF"/>
                <w:sz w:val="20"/>
              </w:rPr>
              <w:t>Avec HERALDO PRESS</w:t>
            </w:r>
          </w:p>
        </w:tc>
        <w:tc>
          <w:tcPr>
            <w:tcW w:w="1701" w:type="dxa"/>
            <w:shd w:val="clear" w:color="auto" w:fill="0A2540"/>
            <w:tcMar>
              <w:top w:w="120" w:type="dxa"/>
              <w:left w:w="140" w:type="dxa"/>
              <w:bottom w:w="120" w:type="dxa"/>
              <w:right w:w="140" w:type="dxa"/>
            </w:tcMar>
            <w:vAlign w:val="center"/>
          </w:tcPr>
          <w:p w14:paraId="60A94CD5" w14:textId="77777777" w:rsidR="00561777" w:rsidRDefault="00000000">
            <w:r>
              <w:rPr>
                <w:b/>
                <w:color w:val="FFFFFF"/>
                <w:sz w:val="20"/>
              </w:rPr>
              <w:t>Économie / Gain</w:t>
            </w:r>
          </w:p>
        </w:tc>
      </w:tr>
      <w:tr w:rsidR="00561777" w14:paraId="2EF04CE6"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3693C806" w14:textId="77777777" w:rsidR="00561777" w:rsidRDefault="00000000">
            <w:r>
              <w:rPr>
                <w:sz w:val="20"/>
              </w:rPr>
              <w:lastRenderedPageBreak/>
              <w:t>Per diems annuels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E6D628C" w14:textId="77777777" w:rsidR="00561777" w:rsidRDefault="00000000">
            <w:r>
              <w:rPr>
                <w:sz w:val="20"/>
              </w:rPr>
              <w:t>12 000 000 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256A82EE" w14:textId="77777777" w:rsidR="00561777" w:rsidRDefault="00000000">
            <w:r>
              <w:rPr>
                <w:sz w:val="20"/>
              </w:rPr>
              <w:t>6 800 000 FCFA (FCM)</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22DB7C9" w14:textId="77777777" w:rsidR="00561777" w:rsidRDefault="00000000">
            <w:r>
              <w:rPr>
                <w:sz w:val="20"/>
              </w:rPr>
              <w:t>+5 200 000 FCFA</w:t>
            </w:r>
          </w:p>
        </w:tc>
      </w:tr>
      <w:tr w:rsidR="00561777" w14:paraId="6763EE72"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3C2D3D8" w14:textId="77777777" w:rsidR="00561777" w:rsidRDefault="00000000">
            <w:r>
              <w:rPr>
                <w:sz w:val="20"/>
              </w:rPr>
              <w:t>12 points de presse physiques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445F077" w14:textId="77777777" w:rsidR="00561777" w:rsidRDefault="00000000">
            <w:r>
              <w:rPr>
                <w:sz w:val="20"/>
              </w:rPr>
              <w:t>18 000 000 FCFA</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A26EDC2" w14:textId="77777777" w:rsidR="00561777" w:rsidRDefault="00000000">
            <w:r>
              <w:rPr>
                <w:sz w:val="20"/>
              </w:rPr>
              <w:t>1 800 000 FCFA (12× AGORA Premium)</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027BEDF1" w14:textId="77777777" w:rsidR="00561777" w:rsidRDefault="00000000">
            <w:r>
              <w:rPr>
                <w:sz w:val="20"/>
              </w:rPr>
              <w:t>+16 200 000 FCFA</w:t>
            </w:r>
          </w:p>
        </w:tc>
      </w:tr>
      <w:tr w:rsidR="00561777" w14:paraId="5ED9A4F9"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FBF7895" w14:textId="77777777" w:rsidR="00561777" w:rsidRDefault="00000000">
            <w:r>
              <w:rPr>
                <w:sz w:val="20"/>
              </w:rPr>
              <w:t>Production vidéo et photo événementielle</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F81F5EB" w14:textId="77777777" w:rsidR="00561777" w:rsidRDefault="00000000">
            <w:r>
              <w:rPr>
                <w:sz w:val="20"/>
              </w:rPr>
              <w:t>3 600 000 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7C43A12" w14:textId="77777777" w:rsidR="00561777" w:rsidRDefault="00000000">
            <w:r>
              <w:rPr>
                <w:sz w:val="20"/>
              </w:rPr>
              <w:t>1 200 000 FCFA (intégré AGORA)</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DF4AE8F" w14:textId="77777777" w:rsidR="00561777" w:rsidRDefault="00000000">
            <w:r>
              <w:rPr>
                <w:sz w:val="20"/>
              </w:rPr>
              <w:t>+2 400 000 FCFA</w:t>
            </w:r>
          </w:p>
        </w:tc>
      </w:tr>
      <w:tr w:rsidR="00561777" w14:paraId="174F5108"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E9ADC6A" w14:textId="77777777" w:rsidR="00561777" w:rsidRDefault="00000000">
            <w:r>
              <w:rPr>
                <w:sz w:val="20"/>
              </w:rPr>
              <w:t>Boost réseaux sociaux et influenceurs</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606C74A" w14:textId="77777777" w:rsidR="00561777" w:rsidRDefault="00000000">
            <w:r>
              <w:rPr>
                <w:sz w:val="20"/>
              </w:rPr>
              <w:t>2 400 000 FCFA</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7D185A97" w14:textId="77777777" w:rsidR="00561777" w:rsidRDefault="00000000">
            <w:r>
              <w:rPr>
                <w:sz w:val="20"/>
              </w:rPr>
              <w:t>780 000 FCFA (packs)</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2A5844AC" w14:textId="77777777" w:rsidR="00561777" w:rsidRDefault="00000000">
            <w:r>
              <w:rPr>
                <w:sz w:val="20"/>
              </w:rPr>
              <w:t>+1 620 000 FCFA</w:t>
            </w:r>
          </w:p>
        </w:tc>
      </w:tr>
      <w:tr w:rsidR="00561777" w14:paraId="259079F7"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58E44B83" w14:textId="77777777" w:rsidR="00561777" w:rsidRDefault="00000000">
            <w:r>
              <w:rPr>
                <w:sz w:val="20"/>
              </w:rPr>
              <w:t>Études d'impact externes</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4931D5DA" w14:textId="77777777" w:rsidR="00561777" w:rsidRDefault="00000000">
            <w:r>
              <w:rPr>
                <w:sz w:val="20"/>
              </w:rPr>
              <w:t>1 800 000 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17E5F04D" w14:textId="77777777" w:rsidR="00561777" w:rsidRDefault="00000000">
            <w:r>
              <w:rPr>
                <w:sz w:val="20"/>
              </w:rPr>
              <w:t>0 (module IMPACT inclus)</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B408739" w14:textId="77777777" w:rsidR="00561777" w:rsidRDefault="00000000">
            <w:r>
              <w:rPr>
                <w:sz w:val="20"/>
              </w:rPr>
              <w:t>+1 800 000 FCFA</w:t>
            </w:r>
          </w:p>
        </w:tc>
      </w:tr>
      <w:tr w:rsidR="00561777" w14:paraId="62AC5D9C" w14:textId="77777777">
        <w:trPr>
          <w:jc w:val="center"/>
        </w:trPr>
        <w:tc>
          <w:tcPr>
            <w:tcW w:w="2835"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2A3AD8E" w14:textId="77777777" w:rsidR="00561777" w:rsidRDefault="00000000">
            <w:r>
              <w:rPr>
                <w:sz w:val="20"/>
              </w:rPr>
              <w:t>Abonnement HERALDO INSTITUTION</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4C45FC99" w14:textId="77777777" w:rsidR="00561777" w:rsidRDefault="00000000">
            <w:r>
              <w:rPr>
                <w:sz w:val="20"/>
              </w:rPr>
              <w:t>—</w:t>
            </w:r>
          </w:p>
        </w:tc>
        <w:tc>
          <w:tcPr>
            <w:tcW w:w="2268"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33F85585" w14:textId="77777777" w:rsidR="00561777" w:rsidRDefault="00000000">
            <w:r>
              <w:rPr>
                <w:sz w:val="20"/>
              </w:rPr>
              <w:t>900 000 FCFA</w:t>
            </w:r>
          </w:p>
        </w:tc>
        <w:tc>
          <w:tcPr>
            <w:tcW w:w="1701" w:type="dxa"/>
            <w:tcBorders>
              <w:top w:val="single" w:sz="4" w:space="0" w:color="D5DAE0"/>
              <w:left w:val="single" w:sz="4" w:space="0" w:color="D5DAE0"/>
              <w:bottom w:val="single" w:sz="4" w:space="0" w:color="D5DAE0"/>
              <w:right w:val="single" w:sz="4" w:space="0" w:color="D5DAE0"/>
            </w:tcBorders>
            <w:shd w:val="clear" w:color="auto" w:fill="F4F6F8"/>
            <w:tcMar>
              <w:top w:w="80" w:type="dxa"/>
              <w:left w:w="140" w:type="dxa"/>
              <w:bottom w:w="80" w:type="dxa"/>
              <w:right w:w="140" w:type="dxa"/>
            </w:tcMar>
            <w:vAlign w:val="center"/>
          </w:tcPr>
          <w:p w14:paraId="58F5A449" w14:textId="77777777" w:rsidR="00561777" w:rsidRDefault="00000000">
            <w:r>
              <w:rPr>
                <w:sz w:val="20"/>
              </w:rPr>
              <w:t>-900 000 FCFA</w:t>
            </w:r>
          </w:p>
        </w:tc>
      </w:tr>
      <w:tr w:rsidR="00561777" w14:paraId="76C4431C" w14:textId="77777777">
        <w:trPr>
          <w:jc w:val="center"/>
        </w:trPr>
        <w:tc>
          <w:tcPr>
            <w:tcW w:w="2835"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09900264" w14:textId="77777777" w:rsidR="00561777" w:rsidRDefault="00000000">
            <w:r>
              <w:rPr>
                <w:sz w:val="20"/>
              </w:rPr>
              <w:t>TOTAL ANNUEL</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74B86C33" w14:textId="77777777" w:rsidR="00561777" w:rsidRDefault="00000000">
            <w:r>
              <w:rPr>
                <w:sz w:val="20"/>
              </w:rPr>
              <w:t>37 800 000 FCFA</w:t>
            </w:r>
          </w:p>
        </w:tc>
        <w:tc>
          <w:tcPr>
            <w:tcW w:w="2268"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21BD15E" w14:textId="77777777" w:rsidR="00561777" w:rsidRDefault="00000000">
            <w:r>
              <w:rPr>
                <w:sz w:val="20"/>
              </w:rPr>
              <w:t>11 480 000 FCFA</w:t>
            </w:r>
          </w:p>
        </w:tc>
        <w:tc>
          <w:tcPr>
            <w:tcW w:w="1701" w:type="dxa"/>
            <w:tcBorders>
              <w:top w:val="single" w:sz="4" w:space="0" w:color="D5DAE0"/>
              <w:left w:val="single" w:sz="4" w:space="0" w:color="D5DAE0"/>
              <w:bottom w:val="single" w:sz="4" w:space="0" w:color="D5DAE0"/>
              <w:right w:val="single" w:sz="4" w:space="0" w:color="D5DAE0"/>
            </w:tcBorders>
            <w:tcMar>
              <w:top w:w="80" w:type="dxa"/>
              <w:left w:w="140" w:type="dxa"/>
              <w:bottom w:w="80" w:type="dxa"/>
              <w:right w:w="140" w:type="dxa"/>
            </w:tcMar>
            <w:vAlign w:val="center"/>
          </w:tcPr>
          <w:p w14:paraId="603BF21E" w14:textId="77777777" w:rsidR="00561777" w:rsidRDefault="00000000">
            <w:r>
              <w:rPr>
                <w:sz w:val="20"/>
              </w:rPr>
              <w:t>+26 320 000 FCFA économisés</w:t>
            </w:r>
          </w:p>
        </w:tc>
      </w:tr>
    </w:tbl>
    <w:p w14:paraId="624F7DAF" w14:textId="77777777" w:rsidR="00561777" w:rsidRDefault="00561777">
      <w:pPr>
        <w:spacing w:after="80"/>
      </w:pPr>
    </w:p>
    <w:tbl>
      <w:tblPr>
        <w:tblW w:w="0" w:type="auto"/>
        <w:tblLook w:val="04A0" w:firstRow="1" w:lastRow="0" w:firstColumn="1" w:lastColumn="0" w:noHBand="0" w:noVBand="1"/>
      </w:tblPr>
      <w:tblGrid>
        <w:gridCol w:w="9696"/>
      </w:tblGrid>
      <w:tr w:rsidR="00561777" w14:paraId="6A6DA22C"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1E958DCD" w14:textId="77777777" w:rsidR="00561777" w:rsidRDefault="00000000">
            <w:r>
              <w:rPr>
                <w:i/>
                <w:color w:val="0A2540"/>
              </w:rPr>
              <w:t>Pour un ministère, ce sont 26 millions de FCFA annuels libérés — l'équivalent du salaire chargé de 2 cadres supplémentaires que le Ministère peut affecter à ses missions de fond.</w:t>
            </w:r>
          </w:p>
        </w:tc>
      </w:tr>
    </w:tbl>
    <w:p w14:paraId="0AF374BD" w14:textId="77777777" w:rsidR="00561777" w:rsidRDefault="00561777">
      <w:pPr>
        <w:spacing w:after="40"/>
      </w:pPr>
    </w:p>
    <w:p w14:paraId="38D228B7" w14:textId="77777777" w:rsidR="00561777" w:rsidRDefault="00000000">
      <w:r>
        <w:br w:type="page"/>
      </w:r>
    </w:p>
    <w:p w14:paraId="7170B4D7" w14:textId="77777777" w:rsidR="00561777" w:rsidRDefault="00000000">
      <w:pPr>
        <w:pBdr>
          <w:bottom w:val="single" w:sz="12" w:space="0" w:color="B8862E"/>
        </w:pBdr>
        <w:spacing w:before="360" w:after="40"/>
      </w:pPr>
      <w:r>
        <w:rPr>
          <w:rFonts w:ascii="Georgia" w:hAnsi="Georgia"/>
          <w:b/>
          <w:color w:val="0A2540"/>
          <w:sz w:val="36"/>
        </w:rPr>
        <w:lastRenderedPageBreak/>
        <w:t>2. LES 25 OBJECTIONS QUE VOUS ALLEZ ENTENDRE — ET LES RÉPONSES QUI CLOSENT</w:t>
      </w:r>
    </w:p>
    <w:p w14:paraId="0BD69D6F" w14:textId="77777777" w:rsidR="00561777" w:rsidRDefault="00561777">
      <w:pPr>
        <w:spacing w:after="120"/>
      </w:pPr>
    </w:p>
    <w:p w14:paraId="4362726E" w14:textId="77777777" w:rsidR="00561777" w:rsidRDefault="00000000">
      <w:pPr>
        <w:spacing w:after="120" w:line="300" w:lineRule="auto"/>
      </w:pPr>
      <w:r>
        <w:rPr>
          <w:b/>
          <w:color w:val="B8862E"/>
        </w:rPr>
        <w:t>Format : OBJECTION — RÉPONSE COURTE — ARGUMENT D'APPUI</w:t>
      </w:r>
    </w:p>
    <w:p w14:paraId="32CCCE43" w14:textId="77777777" w:rsidR="00561777" w:rsidRDefault="00000000">
      <w:pPr>
        <w:spacing w:before="280" w:after="80"/>
      </w:pPr>
      <w:r>
        <w:rPr>
          <w:b/>
          <w:color w:val="0A2540"/>
          <w:sz w:val="26"/>
        </w:rPr>
        <w:t>Objections « Réseaux sociaux »</w:t>
      </w:r>
    </w:p>
    <w:p w14:paraId="7611B42E" w14:textId="77777777" w:rsidR="00561777" w:rsidRDefault="00000000">
      <w:pPr>
        <w:spacing w:before="160" w:after="40"/>
      </w:pPr>
      <w:r>
        <w:rPr>
          <w:b/>
          <w:color w:val="B8862E"/>
        </w:rPr>
        <w:t>OBJ-01 — « J'ai déjà Facebook, ça suffit. »</w:t>
      </w:r>
    </w:p>
    <w:p w14:paraId="203A52BB" w14:textId="77777777" w:rsidR="00561777" w:rsidRDefault="00000000">
      <w:pPr>
        <w:spacing w:after="120" w:line="300" w:lineRule="auto"/>
      </w:pPr>
      <w:r>
        <w:t>RÉPONSE : « Facebook diffuse, HERALDO PRESS communique. Sur Facebook, votre publication touche 3-5% de vos abonnés grâce à un algorithme que vous ne contrôlez pas. Avec HERALDO PRESS, votre communiqué arrive à 100% des journalistes que vous ciblez, tracé, archivé, mesuré. »</w:t>
      </w:r>
    </w:p>
    <w:p w14:paraId="788499BC" w14:textId="77777777" w:rsidR="00561777" w:rsidRDefault="00000000">
      <w:pPr>
        <w:spacing w:before="160" w:after="40"/>
      </w:pPr>
      <w:r>
        <w:rPr>
          <w:b/>
          <w:color w:val="B8862E"/>
        </w:rPr>
        <w:t>OBJ-02 — « Je booste mes posts, ça marche bien. »</w:t>
      </w:r>
    </w:p>
    <w:p w14:paraId="120ABE48" w14:textId="77777777" w:rsidR="00561777" w:rsidRDefault="00000000">
      <w:pPr>
        <w:spacing w:after="120" w:line="300" w:lineRule="auto"/>
      </w:pPr>
      <w:r>
        <w:t>RÉPONSE : « Le boost vous fait toucher des followers, pas des journalistes professionnels qui peuvent multiplier votre portée par 100. Combien d'articles de presse écrite ou de reportages TV avez-vous obtenus grâce à vos boosts Facebook cette année ? Aucun. »</w:t>
      </w:r>
    </w:p>
    <w:p w14:paraId="413282BC" w14:textId="77777777" w:rsidR="00561777" w:rsidRDefault="00000000">
      <w:pPr>
        <w:spacing w:before="160" w:after="40"/>
      </w:pPr>
      <w:r>
        <w:rPr>
          <w:b/>
          <w:color w:val="B8862E"/>
        </w:rPr>
        <w:t>OBJ-03 — « Mes 5 groupes WhatsApp comptent 300 journalistes. »</w:t>
      </w:r>
    </w:p>
    <w:p w14:paraId="49CE3113" w14:textId="77777777" w:rsidR="00561777" w:rsidRDefault="00000000">
      <w:pPr>
        <w:spacing w:after="120" w:line="300" w:lineRule="auto"/>
      </w:pPr>
      <w:r>
        <w:t>RÉPONSE : « 300 journalistes peut-être, mais combien lisent vraiment vos messages ? WhatsApp affiche 70% de notifications ignorées au bout de 4h. Avec HERALDO PRESS, vous savez exactement qui a ouvert, qui a téléchargé, qui a publié. »</w:t>
      </w:r>
    </w:p>
    <w:p w14:paraId="063D8A63" w14:textId="77777777" w:rsidR="00561777" w:rsidRDefault="00000000">
      <w:pPr>
        <w:spacing w:before="160" w:after="40"/>
      </w:pPr>
      <w:r>
        <w:rPr>
          <w:b/>
          <w:color w:val="B8862E"/>
        </w:rPr>
        <w:t>OBJ-04 — « Sur X, je suis très suivi. »</w:t>
      </w:r>
    </w:p>
    <w:p w14:paraId="01F29B56" w14:textId="77777777" w:rsidR="00561777" w:rsidRDefault="00000000">
      <w:pPr>
        <w:spacing w:after="120" w:line="300" w:lineRule="auto"/>
      </w:pPr>
      <w:r>
        <w:t>RÉPONSE : « Combien de vos suiveurs sont des journalistes accrédités CI ? Combien sont des décideurs ? Combien votent dans votre commune ? X est un canal d'opinion, pas un canal de relation presse. »</w:t>
      </w:r>
    </w:p>
    <w:p w14:paraId="533DDB87" w14:textId="77777777" w:rsidR="00561777" w:rsidRDefault="00000000">
      <w:pPr>
        <w:spacing w:before="160" w:after="40"/>
      </w:pPr>
      <w:r>
        <w:rPr>
          <w:b/>
          <w:color w:val="B8862E"/>
        </w:rPr>
        <w:t>OBJ-05 — « Les jeunes ne lisent plus la presse, ils sont sur les réseaux. »</w:t>
      </w:r>
    </w:p>
    <w:p w14:paraId="071BA71C" w14:textId="77777777" w:rsidR="00561777" w:rsidRDefault="00000000">
      <w:pPr>
        <w:spacing w:after="120" w:line="300" w:lineRule="auto"/>
      </w:pPr>
      <w:r>
        <w:t>RÉPONSE : « Exact. Et c'est pour ça qu'HERALDO PRESS intègre l'AMPLIFICATION 360° — vous touchez la presse traditionnelle ET les réseaux sociaux ET les groupes WhatsApp ET les influenceurs en un seul clic. Pas l'un OU l'autre, les deux. »</w:t>
      </w:r>
    </w:p>
    <w:p w14:paraId="4AE69837" w14:textId="77777777" w:rsidR="00561777" w:rsidRDefault="00000000">
      <w:pPr>
        <w:spacing w:before="160" w:after="40"/>
      </w:pPr>
      <w:r>
        <w:rPr>
          <w:b/>
          <w:color w:val="B8862E"/>
        </w:rPr>
        <w:t>OBJ-06 — « Mes communiqués sont déjà publiés sur mon site web. »</w:t>
      </w:r>
    </w:p>
    <w:p w14:paraId="0B6A54EB" w14:textId="77777777" w:rsidR="00561777" w:rsidRDefault="00000000">
      <w:pPr>
        <w:spacing w:after="120" w:line="300" w:lineRule="auto"/>
      </w:pPr>
      <w:r>
        <w:t>RÉPONSE : « Combien de personnes visitent votre site spontanément ? La presse vient à vous quand vous l'invitez activement. HERALDO PRESS pousse votre communiqué directement dans la rédaction des 50 médias les plus pertinents. »</w:t>
      </w:r>
    </w:p>
    <w:p w14:paraId="0948742C" w14:textId="77777777" w:rsidR="00561777" w:rsidRDefault="00000000">
      <w:pPr>
        <w:spacing w:before="160" w:after="40"/>
      </w:pPr>
      <w:r>
        <w:rPr>
          <w:b/>
          <w:color w:val="B8862E"/>
        </w:rPr>
        <w:t>OBJ-07 — « Mes communiqués Facebook deviennent viraux. »</w:t>
      </w:r>
    </w:p>
    <w:p w14:paraId="3B9D6353" w14:textId="77777777" w:rsidR="00561777" w:rsidRDefault="00000000">
      <w:pPr>
        <w:spacing w:after="120" w:line="300" w:lineRule="auto"/>
      </w:pPr>
      <w:r>
        <w:t>RÉPONSE : « Combien de fois cette année ? Une fois ? Deux ? La viralité est aléatoire. La couverture média est systématique avec HERALDO PRESS. »</w:t>
      </w:r>
    </w:p>
    <w:p w14:paraId="1FF8287E" w14:textId="77777777" w:rsidR="00561777" w:rsidRDefault="00000000">
      <w:pPr>
        <w:spacing w:before="280" w:after="80"/>
      </w:pPr>
      <w:r>
        <w:rPr>
          <w:b/>
          <w:color w:val="0A2540"/>
          <w:sz w:val="26"/>
        </w:rPr>
        <w:t>Objections « Attaché de presse »</w:t>
      </w:r>
    </w:p>
    <w:p w14:paraId="0E362C3D" w14:textId="77777777" w:rsidR="00561777" w:rsidRDefault="00000000">
      <w:pPr>
        <w:spacing w:before="160" w:after="40"/>
      </w:pPr>
      <w:r>
        <w:rPr>
          <w:b/>
          <w:color w:val="B8862E"/>
        </w:rPr>
        <w:t>OBJ-08 — « J'ai déjà un attaché de presse compétent. »</w:t>
      </w:r>
    </w:p>
    <w:p w14:paraId="4F4BD80E" w14:textId="77777777" w:rsidR="00561777" w:rsidRDefault="00000000">
      <w:pPr>
        <w:spacing w:after="120" w:line="300" w:lineRule="auto"/>
      </w:pPr>
      <w:r>
        <w:lastRenderedPageBreak/>
        <w:t>RÉPONSE : « Excellent — c'est la condition idéale pour profiter pleinement d'HERALDO PRESS. Notre plateforme rend votre attaché 10 fois plus efficace : il passe de 60 heures par mois en tâches de diffusion à 8 heures, et libère 50 heures pour la stratégie. »</w:t>
      </w:r>
    </w:p>
    <w:p w14:paraId="2BAC7E42" w14:textId="77777777" w:rsidR="00561777" w:rsidRDefault="00000000">
      <w:pPr>
        <w:spacing w:before="160" w:after="40"/>
      </w:pPr>
      <w:r>
        <w:rPr>
          <w:b/>
          <w:color w:val="B8862E"/>
        </w:rPr>
        <w:t>OBJ-09 — « Mon attaché a un excellent carnet d'adresses, je n'ai besoin de rien. »</w:t>
      </w:r>
    </w:p>
    <w:p w14:paraId="13747668" w14:textId="77777777" w:rsidR="00561777" w:rsidRDefault="00000000">
      <w:pPr>
        <w:spacing w:after="120" w:line="300" w:lineRule="auto"/>
      </w:pPr>
      <w:r>
        <w:t>RÉPONSE : « Que devient ce carnet le jour où votre attaché part ? Avec HERALDO PRESS, le carnet appartient à l'institution et reste accessible à son successeur. Sécurisation patrimoniale immédiate. »</w:t>
      </w:r>
    </w:p>
    <w:p w14:paraId="75EF31BE" w14:textId="77777777" w:rsidR="00561777" w:rsidRDefault="00000000">
      <w:pPr>
        <w:spacing w:before="160" w:after="40"/>
      </w:pPr>
      <w:r>
        <w:rPr>
          <w:b/>
          <w:color w:val="B8862E"/>
        </w:rPr>
        <w:t>OBJ-10 — « Mon attaché n'aime pas qu'on lui impose des outils. »</w:t>
      </w:r>
    </w:p>
    <w:p w14:paraId="74544E8A" w14:textId="77777777" w:rsidR="00561777" w:rsidRDefault="00000000">
      <w:pPr>
        <w:spacing w:after="120" w:line="300" w:lineRule="auto"/>
      </w:pPr>
      <w:r>
        <w:t>RÉPONSE : « Faisons une démo de 30 minutes avec lui — pas avec vous. Aucun attaché de presse ne refuse un outil qui lui rend 50 heures par mois. Au contraire : il en deviendra l'ambassadeur en interne. »</w:t>
      </w:r>
    </w:p>
    <w:p w14:paraId="61560263" w14:textId="77777777" w:rsidR="00561777" w:rsidRDefault="00000000">
      <w:pPr>
        <w:spacing w:before="160" w:after="40"/>
      </w:pPr>
      <w:r>
        <w:rPr>
          <w:b/>
          <w:color w:val="B8862E"/>
        </w:rPr>
        <w:t>OBJ-11 — « Je n'ai pas envie d'embaucher un nouvel outil à former. »</w:t>
      </w:r>
    </w:p>
    <w:p w14:paraId="3BA66C5A" w14:textId="77777777" w:rsidR="00561777" w:rsidRDefault="00000000">
      <w:pPr>
        <w:spacing w:after="120" w:line="300" w:lineRule="auto"/>
      </w:pPr>
      <w:r>
        <w:t>RÉPONSE : « Onboarding 2 heures inclus dans l'abonnement. Votre attaché est productif dès le lendemain. Et notre Customer Success Manager reste disponible pour 90 jours d'accompagnement personnalisé. »</w:t>
      </w:r>
    </w:p>
    <w:p w14:paraId="7A97911C" w14:textId="77777777" w:rsidR="00561777" w:rsidRDefault="00000000">
      <w:pPr>
        <w:spacing w:before="280" w:after="80"/>
      </w:pPr>
      <w:r>
        <w:rPr>
          <w:b/>
          <w:color w:val="0A2540"/>
          <w:sz w:val="26"/>
        </w:rPr>
        <w:t>Objections « Prix »</w:t>
      </w:r>
    </w:p>
    <w:p w14:paraId="23A6C5E7" w14:textId="77777777" w:rsidR="00561777" w:rsidRDefault="00000000">
      <w:pPr>
        <w:spacing w:before="160" w:after="40"/>
      </w:pPr>
      <w:r>
        <w:rPr>
          <w:b/>
          <w:color w:val="B8862E"/>
        </w:rPr>
        <w:t>OBJ-12 — « 480 000 FCFA, c'est cher. »</w:t>
      </w:r>
    </w:p>
    <w:p w14:paraId="5002E398" w14:textId="77777777" w:rsidR="00561777" w:rsidRDefault="00000000">
      <w:pPr>
        <w:spacing w:after="120" w:line="300" w:lineRule="auto"/>
      </w:pPr>
      <w:r>
        <w:t>RÉPONSE : « C'est 40 000 FCFA par mois — moins qu'un déjeuner d'affaires hebdomadaire. Et cela vous fait économiser 6,2 millions de FCFA par an. Quelle autre dépense vous offre ce ROI ? »</w:t>
      </w:r>
    </w:p>
    <w:p w14:paraId="19E20C4C" w14:textId="77777777" w:rsidR="00561777" w:rsidRDefault="00000000">
      <w:pPr>
        <w:spacing w:before="160" w:after="40"/>
      </w:pPr>
      <w:r>
        <w:rPr>
          <w:b/>
          <w:color w:val="B8862E"/>
        </w:rPr>
        <w:t>OBJ-13 — « Mon budget est déjà voté pour cette année. »</w:t>
      </w:r>
    </w:p>
    <w:p w14:paraId="0FFE7D6E" w14:textId="77777777" w:rsidR="00561777" w:rsidRDefault="00000000">
      <w:pPr>
        <w:spacing w:after="120" w:line="300" w:lineRule="auto"/>
      </w:pPr>
      <w:r>
        <w:t>RÉPONSE : « Précisément — HERALDO PRESS s'autofinance sur le poste "per diems" qui est dans votre budget actuel. Vous redéployez sans engager un FCFA de plus. »</w:t>
      </w:r>
    </w:p>
    <w:p w14:paraId="311E92D1" w14:textId="77777777" w:rsidR="00561777" w:rsidRDefault="00000000">
      <w:pPr>
        <w:spacing w:before="160" w:after="40"/>
      </w:pPr>
      <w:r>
        <w:rPr>
          <w:b/>
          <w:color w:val="B8862E"/>
        </w:rPr>
        <w:t>OBJ-14 — « C'est plus cher que mon ancien outil. »</w:t>
      </w:r>
    </w:p>
    <w:p w14:paraId="7CF33C0E" w14:textId="77777777" w:rsidR="00561777" w:rsidRDefault="00000000">
      <w:pPr>
        <w:spacing w:after="120" w:line="300" w:lineRule="auto"/>
      </w:pPr>
      <w:r>
        <w:t>RÉPONSE : « Il n'existe pas d'outil équivalent en CI. Vous comparez une voiture neuve à un vélo. Sortons une feuille de papier et calculons ensemble votre coût total actuel — vous serez surpris. »</w:t>
      </w:r>
    </w:p>
    <w:p w14:paraId="1A53E704" w14:textId="77777777" w:rsidR="00561777" w:rsidRDefault="00000000">
      <w:pPr>
        <w:spacing w:before="160" w:after="40"/>
      </w:pPr>
      <w:r>
        <w:rPr>
          <w:b/>
          <w:color w:val="B8862E"/>
        </w:rPr>
        <w:t>OBJ-15 — « Je préfère le payer mensuellement. »</w:t>
      </w:r>
    </w:p>
    <w:p w14:paraId="1FD23695" w14:textId="77777777" w:rsidR="00561777" w:rsidRDefault="00000000">
      <w:pPr>
        <w:spacing w:after="120" w:line="300" w:lineRule="auto"/>
      </w:pPr>
      <w:r>
        <w:t>RÉPONSE : « L'engagement annuel facturé en une fois nous permet de vous garantir le tarif de lancement. Sur 24 mois, nous pouvons négocier un échelonnement trimestriel — parlons-en. »</w:t>
      </w:r>
    </w:p>
    <w:p w14:paraId="5E84B976" w14:textId="77777777" w:rsidR="00561777" w:rsidRDefault="00000000">
      <w:pPr>
        <w:spacing w:before="280" w:after="80"/>
      </w:pPr>
      <w:r>
        <w:rPr>
          <w:b/>
          <w:color w:val="0A2540"/>
          <w:sz w:val="26"/>
        </w:rPr>
        <w:t>Objections « Maturité technique »</w:t>
      </w:r>
    </w:p>
    <w:p w14:paraId="24CBBAB6" w14:textId="77777777" w:rsidR="00561777" w:rsidRDefault="00000000">
      <w:pPr>
        <w:spacing w:before="160" w:after="40"/>
      </w:pPr>
      <w:r>
        <w:rPr>
          <w:b/>
          <w:color w:val="B8862E"/>
        </w:rPr>
        <w:t>OBJ-16 — « Mon équipe n'est pas à l'aise avec le numérique. »</w:t>
      </w:r>
    </w:p>
    <w:p w14:paraId="36C69F9A" w14:textId="77777777" w:rsidR="00561777" w:rsidRDefault="00000000">
      <w:pPr>
        <w:spacing w:after="120" w:line="300" w:lineRule="auto"/>
      </w:pPr>
      <w:r>
        <w:t>RÉPONSE : « HERALDO PRESS est conçu pour des utilisateurs non-techniques : si vous savez utiliser WhatsApp, vous savez utiliser HERALDO PRESS. Démo de 5 minutes pour le prouver. »</w:t>
      </w:r>
    </w:p>
    <w:p w14:paraId="7CE5955B" w14:textId="77777777" w:rsidR="00561777" w:rsidRDefault="00000000">
      <w:pPr>
        <w:spacing w:before="160" w:after="40"/>
      </w:pPr>
      <w:r>
        <w:rPr>
          <w:b/>
          <w:color w:val="B8862E"/>
        </w:rPr>
        <w:t>OBJ-17 — « La connexion internet n'est pas fiable chez nous. »</w:t>
      </w:r>
    </w:p>
    <w:p w14:paraId="0E9FD007" w14:textId="77777777" w:rsidR="00561777" w:rsidRDefault="00000000">
      <w:pPr>
        <w:spacing w:after="120" w:line="300" w:lineRule="auto"/>
      </w:pPr>
      <w:r>
        <w:t>RÉPONSE : « Plateforme optimisée pour les connexions CI dès 1 Mbps, mode dégradé automatique en dessous. L'app HÉRALDO Journaliste fonctionne aussi en mode hors-ligne pour la consultation des dossiers. »</w:t>
      </w:r>
    </w:p>
    <w:p w14:paraId="23FC5BB6" w14:textId="77777777" w:rsidR="00561777" w:rsidRDefault="00000000">
      <w:pPr>
        <w:spacing w:before="160" w:after="40"/>
      </w:pPr>
      <w:r>
        <w:rPr>
          <w:b/>
          <w:color w:val="B8862E"/>
        </w:rPr>
        <w:t>OBJ-18 — « Si la plateforme tombe en panne le jour de mon point de presse ? »</w:t>
      </w:r>
    </w:p>
    <w:p w14:paraId="23570D51" w14:textId="77777777" w:rsidR="00561777" w:rsidRDefault="00000000">
      <w:pPr>
        <w:spacing w:after="120" w:line="300" w:lineRule="auto"/>
      </w:pPr>
      <w:r>
        <w:lastRenderedPageBreak/>
        <w:t>RÉPONSE : « Engagement contractuel 99,5% de disponibilité. Infrastructure cloud redondante. Et notre équipe technique est joignable en moins de 4 heures — vs. votre prestataire actuel pour louer une salle physique. »</w:t>
      </w:r>
    </w:p>
    <w:p w14:paraId="5DA698BE" w14:textId="77777777" w:rsidR="00561777" w:rsidRDefault="00000000">
      <w:pPr>
        <w:spacing w:before="160" w:after="40"/>
      </w:pPr>
      <w:r>
        <w:rPr>
          <w:b/>
          <w:color w:val="B8862E"/>
        </w:rPr>
        <w:t>OBJ-19 — « Mes données vont où ? »</w:t>
      </w:r>
    </w:p>
    <w:p w14:paraId="5B3E9354" w14:textId="77777777" w:rsidR="00561777" w:rsidRDefault="00000000">
      <w:pPr>
        <w:spacing w:after="120" w:line="300" w:lineRule="auto"/>
      </w:pPr>
      <w:r>
        <w:t>RÉPONSE : « Hébergement en conformité loi CI N°2013-450 sur les données personnelles. Chiffrement AES-256 des données sensibles. Vous restez propriétaire à 100% de vos données — exportables à tout moment. »</w:t>
      </w:r>
    </w:p>
    <w:p w14:paraId="0AA6E359" w14:textId="77777777" w:rsidR="00561777" w:rsidRDefault="00000000">
      <w:pPr>
        <w:spacing w:before="280" w:after="80"/>
      </w:pPr>
      <w:r>
        <w:rPr>
          <w:b/>
          <w:color w:val="0A2540"/>
          <w:sz w:val="26"/>
        </w:rPr>
        <w:t>Objections « Concurrence et politique »</w:t>
      </w:r>
    </w:p>
    <w:p w14:paraId="3F6C7B0A" w14:textId="77777777" w:rsidR="00561777" w:rsidRDefault="00000000">
      <w:pPr>
        <w:spacing w:before="160" w:after="40"/>
      </w:pPr>
      <w:r>
        <w:rPr>
          <w:b/>
          <w:color w:val="B8862E"/>
        </w:rPr>
        <w:t>OBJ-20 — « Si mes adversaires politiques utilisent HERALDO aussi ? »</w:t>
      </w:r>
    </w:p>
    <w:p w14:paraId="3FB900D4" w14:textId="77777777" w:rsidR="00561777" w:rsidRDefault="00000000">
      <w:pPr>
        <w:spacing w:after="120" w:line="300" w:lineRule="auto"/>
      </w:pPr>
      <w:r>
        <w:t>RÉPONSE : « Précisément — vous voulez être le premier de votre district à le maîtriser, pas le dernier à le découvrir. La fenêtre d'avantage compétitif se referme dans 6-12 mois. »</w:t>
      </w:r>
    </w:p>
    <w:p w14:paraId="3761A8D2" w14:textId="77777777" w:rsidR="00561777" w:rsidRDefault="00000000">
      <w:pPr>
        <w:spacing w:before="160" w:after="40"/>
      </w:pPr>
      <w:r>
        <w:rPr>
          <w:b/>
          <w:color w:val="B8862E"/>
        </w:rPr>
        <w:t>OBJ-21 — « Je ne veux pas que mes communiqués soient analysés par un tiers. »</w:t>
      </w:r>
    </w:p>
    <w:p w14:paraId="38965808" w14:textId="77777777" w:rsidR="00561777" w:rsidRDefault="00000000">
      <w:pPr>
        <w:spacing w:after="120" w:line="300" w:lineRule="auto"/>
      </w:pPr>
      <w:r>
        <w:t>RÉPONSE : « Confidentialité contractuelle et accès aux données strictement réservé à votre équipe. Les administrateurs HERALDO PRESS n'accèdent à vos contenus que sur votre demande explicite ou en cas de signalement légal. »</w:t>
      </w:r>
    </w:p>
    <w:p w14:paraId="7ABBF947" w14:textId="77777777" w:rsidR="00561777" w:rsidRDefault="00000000">
      <w:pPr>
        <w:spacing w:before="160" w:after="40"/>
      </w:pPr>
      <w:r>
        <w:rPr>
          <w:b/>
          <w:color w:val="B8862E"/>
        </w:rPr>
        <w:t>OBJ-22 — « Et si HERALDO PRESS coule dans 2 ans ? »</w:t>
      </w:r>
    </w:p>
    <w:p w14:paraId="185718D9" w14:textId="77777777" w:rsidR="00561777" w:rsidRDefault="00000000">
      <w:pPr>
        <w:spacing w:after="120" w:line="300" w:lineRule="auto"/>
      </w:pPr>
      <w:r>
        <w:t>RÉPONSE : « Modèle économique rentable dès l'année 1, partenariat fondateur avec l'Association des Directeurs de Publications, soutien institutionnel. Vos données sont exportables à tout moment. Le risque est minime — l'inaction l'est beaucoup moins. »</w:t>
      </w:r>
    </w:p>
    <w:p w14:paraId="606100A4" w14:textId="77777777" w:rsidR="00561777" w:rsidRDefault="00000000">
      <w:pPr>
        <w:spacing w:before="280" w:after="80"/>
      </w:pPr>
      <w:r>
        <w:rPr>
          <w:b/>
          <w:color w:val="0A2540"/>
          <w:sz w:val="26"/>
        </w:rPr>
        <w:t>Objections « Décision »</w:t>
      </w:r>
    </w:p>
    <w:p w14:paraId="04627C2F" w14:textId="77777777" w:rsidR="00561777" w:rsidRDefault="00000000">
      <w:pPr>
        <w:spacing w:before="160" w:after="40"/>
      </w:pPr>
      <w:r>
        <w:rPr>
          <w:b/>
          <w:color w:val="B8862E"/>
        </w:rPr>
        <w:t>OBJ-23 — « Je dois en parler à mon DG / mon Directeur de Cabinet. »</w:t>
      </w:r>
    </w:p>
    <w:p w14:paraId="5142BA11" w14:textId="77777777" w:rsidR="00561777" w:rsidRDefault="00000000">
      <w:pPr>
        <w:spacing w:after="120" w:line="300" w:lineRule="auto"/>
      </w:pPr>
      <w:r>
        <w:t>RÉPONSE : « Naturellement. Pour vous y aider, je vous laisse une note de synthèse de 2 pages spécialement conçue pour la décision finale, et je vous propose une démonstration conjointe la semaine prochaine — quand voulez-vous ? »</w:t>
      </w:r>
    </w:p>
    <w:p w14:paraId="07E8F15A" w14:textId="77777777" w:rsidR="00561777" w:rsidRDefault="00000000">
      <w:pPr>
        <w:spacing w:before="160" w:after="40"/>
      </w:pPr>
      <w:r>
        <w:rPr>
          <w:b/>
          <w:color w:val="B8862E"/>
        </w:rPr>
        <w:t>OBJ-24 — « Je vais réfléchir et je reviens vers vous. »</w:t>
      </w:r>
    </w:p>
    <w:p w14:paraId="0E7FAEA3" w14:textId="77777777" w:rsidR="00561777" w:rsidRDefault="00000000">
      <w:pPr>
        <w:spacing w:after="120" w:line="300" w:lineRule="auto"/>
      </w:pPr>
      <w:r>
        <w:t>RÉPONSE : « Très bien. Pendant que vous réfléchissez, je vous active gratuitement la démo 30 jours pour que votre réflexion soit nourrie par l'usage réel. C'est sans engagement. Êtes-vous d'accord ? »</w:t>
      </w:r>
    </w:p>
    <w:p w14:paraId="535B6BBF" w14:textId="77777777" w:rsidR="00561777" w:rsidRDefault="00000000">
      <w:pPr>
        <w:spacing w:before="160" w:after="40"/>
      </w:pPr>
      <w:r>
        <w:rPr>
          <w:b/>
          <w:color w:val="B8862E"/>
        </w:rPr>
        <w:t>OBJ-25 — « Revenez me voir l'année prochaine. »</w:t>
      </w:r>
    </w:p>
    <w:p w14:paraId="754151A1" w14:textId="77777777" w:rsidR="00561777" w:rsidRDefault="00000000">
      <w:pPr>
        <w:spacing w:after="120" w:line="300" w:lineRule="auto"/>
      </w:pPr>
      <w:r>
        <w:t>RÉPONSE : « L'année prochaine, vos pairs auront pris 12 mois d'avance. Les premières données IMPACT cumulées par les pionniers seront déjà inattaquables. Je préfère perdre votre signature aujourd'hui que vous perdiez l'avantage compétitif que je vous offre. »</w:t>
      </w:r>
    </w:p>
    <w:p w14:paraId="65E5861F" w14:textId="77777777" w:rsidR="00561777" w:rsidRDefault="00000000">
      <w:r>
        <w:br w:type="page"/>
      </w:r>
    </w:p>
    <w:p w14:paraId="31573E09" w14:textId="77777777" w:rsidR="00561777" w:rsidRDefault="00000000">
      <w:pPr>
        <w:pBdr>
          <w:bottom w:val="single" w:sz="12" w:space="0" w:color="B8862E"/>
        </w:pBdr>
        <w:spacing w:before="360" w:after="40"/>
      </w:pPr>
      <w:r>
        <w:rPr>
          <w:rFonts w:ascii="Georgia" w:hAnsi="Georgia"/>
          <w:b/>
          <w:color w:val="0A2540"/>
          <w:sz w:val="36"/>
        </w:rPr>
        <w:lastRenderedPageBreak/>
        <w:t>3. LE SCÉNARIO DE DÉMONSTRATION QUI FERME À 70%</w:t>
      </w:r>
    </w:p>
    <w:p w14:paraId="7AF3B2E3" w14:textId="77777777" w:rsidR="00561777" w:rsidRDefault="00561777">
      <w:pPr>
        <w:spacing w:after="120"/>
      </w:pPr>
    </w:p>
    <w:p w14:paraId="7222A393" w14:textId="77777777" w:rsidR="00561777" w:rsidRDefault="00000000">
      <w:pPr>
        <w:spacing w:after="120" w:line="300" w:lineRule="auto"/>
      </w:pPr>
      <w:r>
        <w:t>Méthode éprouvée en 4 actes, à exécuter en 45 minutes maximum lors du RDV de démonstration.</w:t>
      </w:r>
    </w:p>
    <w:p w14:paraId="35EA3B02" w14:textId="77777777" w:rsidR="00561777" w:rsidRDefault="00000000">
      <w:pPr>
        <w:spacing w:before="280" w:after="80"/>
      </w:pPr>
      <w:r>
        <w:rPr>
          <w:b/>
          <w:color w:val="0A2540"/>
          <w:sz w:val="26"/>
        </w:rPr>
        <w:t>Acte 1 — Le diagnostic choc (8 min)</w:t>
      </w:r>
    </w:p>
    <w:p w14:paraId="75E69843" w14:textId="77777777" w:rsidR="00561777" w:rsidRDefault="00000000">
      <w:pPr>
        <w:spacing w:after="120" w:line="300" w:lineRule="auto"/>
      </w:pPr>
      <w:r>
        <w:t>Vous ne montrez RIEN encore. Vous interrogez :</w:t>
      </w:r>
    </w:p>
    <w:p w14:paraId="2A6C28B2" w14:textId="77777777" w:rsidR="00561777" w:rsidRDefault="00000000">
      <w:pPr>
        <w:pStyle w:val="Listepuces"/>
        <w:spacing w:after="60"/>
        <w:ind w:left="340"/>
      </w:pPr>
      <w:r>
        <w:t>« Combien de communiqués envoyez-vous par an ? »</w:t>
      </w:r>
    </w:p>
    <w:p w14:paraId="1261ECCA" w14:textId="77777777" w:rsidR="00561777" w:rsidRDefault="00000000">
      <w:pPr>
        <w:pStyle w:val="Listepuces"/>
        <w:spacing w:after="60"/>
        <w:ind w:left="340"/>
      </w:pPr>
      <w:r>
        <w:t>« Combien sont effectivement publiés ? »</w:t>
      </w:r>
    </w:p>
    <w:p w14:paraId="51C5B6BB" w14:textId="77777777" w:rsidR="00561777" w:rsidRDefault="00000000">
      <w:pPr>
        <w:pStyle w:val="Listepuces"/>
        <w:spacing w:after="60"/>
        <w:ind w:left="340"/>
      </w:pPr>
      <w:r>
        <w:t>« Combien de per diems versez-vous chaque mois en cash ? »</w:t>
      </w:r>
    </w:p>
    <w:p w14:paraId="29000A5D" w14:textId="77777777" w:rsidR="00561777" w:rsidRDefault="00000000">
      <w:pPr>
        <w:pStyle w:val="Listepuces"/>
        <w:spacing w:after="60"/>
        <w:ind w:left="340"/>
      </w:pPr>
      <w:r>
        <w:t>« Combien de personnes touchez-vous en moyenne par campagne ? »</w:t>
      </w:r>
    </w:p>
    <w:p w14:paraId="019A50E1" w14:textId="77777777" w:rsidR="00561777" w:rsidRDefault="00000000">
      <w:pPr>
        <w:pStyle w:val="Listepuces"/>
        <w:spacing w:after="60"/>
        <w:ind w:left="340"/>
      </w:pPr>
      <w:r>
        <w:t>« Pouvez-vous me montrer votre dernier rapport d'impact communication ? »</w:t>
      </w:r>
    </w:p>
    <w:p w14:paraId="181D78F8" w14:textId="77777777" w:rsidR="00561777" w:rsidRDefault="00000000">
      <w:pPr>
        <w:spacing w:after="120" w:line="300" w:lineRule="auto"/>
      </w:pPr>
      <w:r>
        <w:t>Le client réalise par lui-même qu'il ne sait pas répondre. C'est gagné à 50%.</w:t>
      </w:r>
    </w:p>
    <w:p w14:paraId="3DB68289" w14:textId="77777777" w:rsidR="00561777" w:rsidRDefault="00000000">
      <w:pPr>
        <w:spacing w:before="280" w:after="80"/>
      </w:pPr>
      <w:r>
        <w:rPr>
          <w:b/>
          <w:color w:val="0A2540"/>
          <w:sz w:val="26"/>
        </w:rPr>
        <w:t>Acte 2 — Le calcul des dépenses cachées (10 min)</w:t>
      </w:r>
    </w:p>
    <w:p w14:paraId="1DBA88D7" w14:textId="77777777" w:rsidR="00561777" w:rsidRDefault="00000000">
      <w:pPr>
        <w:spacing w:after="120" w:line="300" w:lineRule="auto"/>
      </w:pPr>
      <w:r>
        <w:t>Sortez un papier ou ouvrez un tableur en direct. Faites le calcul ligne par ligne avec lui : per diems, points de presse physiques, boost social, photographe, salaire attaché. Annoncez le total. Le silence qui suit est votre allié.</w:t>
      </w:r>
    </w:p>
    <w:p w14:paraId="182071C8" w14:textId="77777777" w:rsidR="00561777" w:rsidRDefault="00000000">
      <w:pPr>
        <w:spacing w:before="280" w:after="80"/>
      </w:pPr>
      <w:r>
        <w:rPr>
          <w:b/>
          <w:color w:val="0A2540"/>
          <w:sz w:val="26"/>
        </w:rPr>
        <w:t>Acte 3 — La démonstration produit (20 min)</w:t>
      </w:r>
    </w:p>
    <w:p w14:paraId="2FB9B8AF" w14:textId="77777777" w:rsidR="00561777" w:rsidRDefault="00000000">
      <w:pPr>
        <w:spacing w:after="120" w:line="300" w:lineRule="auto"/>
      </w:pPr>
      <w:r>
        <w:t>Maintenant SEULEMENT, vous montrez. Mais pas tout — uniquement ce qui résonne avec ses besoins exprimés à l'Acte 1 :</w:t>
      </w:r>
    </w:p>
    <w:p w14:paraId="02EEDFCE" w14:textId="77777777" w:rsidR="00561777" w:rsidRDefault="00000000">
      <w:pPr>
        <w:pStyle w:val="Listepuces"/>
        <w:spacing w:after="60"/>
        <w:ind w:left="340"/>
      </w:pPr>
      <w:r>
        <w:t>Création d'un communiqué en 5 min sous ses yeux.</w:t>
      </w:r>
    </w:p>
    <w:p w14:paraId="210C873A" w14:textId="77777777" w:rsidR="00561777" w:rsidRDefault="00000000">
      <w:pPr>
        <w:pStyle w:val="Listepuces"/>
        <w:spacing w:after="60"/>
        <w:ind w:left="340"/>
      </w:pPr>
      <w:r>
        <w:t>Démonstration d'une salle AGORA — connexion en direct depuis votre téléphone.</w:t>
      </w:r>
    </w:p>
    <w:p w14:paraId="78AC880C" w14:textId="77777777" w:rsidR="00561777" w:rsidRDefault="00000000">
      <w:pPr>
        <w:pStyle w:val="Listepuces"/>
        <w:spacing w:after="60"/>
        <w:ind w:left="340"/>
      </w:pPr>
      <w:r>
        <w:t>Affichage d'un dashboard IMPACT (données démo).</w:t>
      </w:r>
    </w:p>
    <w:p w14:paraId="0DEC2C3F" w14:textId="77777777" w:rsidR="00561777" w:rsidRDefault="00000000">
      <w:pPr>
        <w:pStyle w:val="Listepuces"/>
        <w:spacing w:after="60"/>
        <w:ind w:left="340"/>
      </w:pPr>
      <w:r>
        <w:t>Démo du flux FCM — il voit la transparence.</w:t>
      </w:r>
    </w:p>
    <w:p w14:paraId="386A3857" w14:textId="77777777" w:rsidR="00561777" w:rsidRDefault="00000000">
      <w:pPr>
        <w:spacing w:before="280" w:after="80"/>
      </w:pPr>
      <w:r>
        <w:rPr>
          <w:b/>
          <w:color w:val="0A2540"/>
          <w:sz w:val="26"/>
        </w:rPr>
        <w:t>Acte 4 — La proposition (7 min)</w:t>
      </w:r>
    </w:p>
    <w:p w14:paraId="5E003812" w14:textId="77777777" w:rsidR="00561777" w:rsidRDefault="00000000">
      <w:pPr>
        <w:spacing w:after="120" w:line="300" w:lineRule="auto"/>
      </w:pPr>
      <w:r>
        <w:t>Vous proposez la formule adaptée + démo gratuite 30 jours + premier point de presse offert. Vous demandez la signature aujourd'hui pour activer la démo dès demain. S'il refuse de signer aujourd'hui, vous calez le RDV de signature à J+7 maximum.</w:t>
      </w:r>
    </w:p>
    <w:p w14:paraId="4973FBE8" w14:textId="77777777" w:rsidR="00561777" w:rsidRDefault="00000000">
      <w:r>
        <w:br w:type="page"/>
      </w:r>
    </w:p>
    <w:p w14:paraId="0193C64E" w14:textId="77777777" w:rsidR="00561777" w:rsidRDefault="00000000">
      <w:pPr>
        <w:pBdr>
          <w:bottom w:val="single" w:sz="12" w:space="0" w:color="B8862E"/>
        </w:pBdr>
        <w:spacing w:before="360" w:after="40"/>
      </w:pPr>
      <w:r>
        <w:rPr>
          <w:rFonts w:ascii="Georgia" w:hAnsi="Georgia"/>
          <w:b/>
          <w:color w:val="0A2540"/>
          <w:sz w:val="36"/>
        </w:rPr>
        <w:lastRenderedPageBreak/>
        <w:t>4. LE KIT DE PHRASES-ARMES DU COMMERCIAL HERALDO PRESS</w:t>
      </w:r>
    </w:p>
    <w:p w14:paraId="1D2B5BB4" w14:textId="77777777" w:rsidR="00561777" w:rsidRDefault="00561777">
      <w:pPr>
        <w:spacing w:after="120"/>
      </w:pPr>
    </w:p>
    <w:p w14:paraId="2369D92B" w14:textId="77777777" w:rsidR="00561777" w:rsidRDefault="00000000">
      <w:pPr>
        <w:spacing w:after="120" w:line="300" w:lineRule="auto"/>
      </w:pPr>
      <w:r>
        <w:rPr>
          <w:b/>
        </w:rPr>
        <w:t>Phrases à mémoriser et à placer au bon moment dans toute conversation commerciale :</w:t>
      </w:r>
    </w:p>
    <w:tbl>
      <w:tblPr>
        <w:tblW w:w="0" w:type="auto"/>
        <w:tblLook w:val="04A0" w:firstRow="1" w:lastRow="0" w:firstColumn="1" w:lastColumn="0" w:noHBand="0" w:noVBand="1"/>
      </w:tblPr>
      <w:tblGrid>
        <w:gridCol w:w="9696"/>
      </w:tblGrid>
      <w:tr w:rsidR="00561777" w14:paraId="2372EB94"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2EBCFE42" w14:textId="77777777" w:rsidR="00561777" w:rsidRDefault="00000000">
            <w:r>
              <w:rPr>
                <w:i/>
                <w:color w:val="0A2540"/>
              </w:rPr>
              <w:t>« Vous payez déjà tout cela. La seule différence avec HERALDO PRESS, c'est que vous saurez ce que ça vous rapporte. »</w:t>
            </w:r>
          </w:p>
        </w:tc>
      </w:tr>
    </w:tbl>
    <w:p w14:paraId="0AC45470" w14:textId="77777777" w:rsidR="00561777" w:rsidRDefault="00561777">
      <w:pPr>
        <w:spacing w:after="40"/>
      </w:pPr>
    </w:p>
    <w:tbl>
      <w:tblPr>
        <w:tblW w:w="0" w:type="auto"/>
        <w:tblLook w:val="04A0" w:firstRow="1" w:lastRow="0" w:firstColumn="1" w:lastColumn="0" w:noHBand="0" w:noVBand="1"/>
      </w:tblPr>
      <w:tblGrid>
        <w:gridCol w:w="9696"/>
      </w:tblGrid>
      <w:tr w:rsidR="00561777" w14:paraId="68BB3D16"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28E80958" w14:textId="77777777" w:rsidR="00561777" w:rsidRDefault="00000000">
            <w:r>
              <w:rPr>
                <w:i/>
                <w:color w:val="0A2540"/>
              </w:rPr>
              <w:t>« Votre adversaire politique va l'avoir avant vous. Vous voulez le découvrir le jour de sa conférence de presse virtuelle ? »</w:t>
            </w:r>
          </w:p>
        </w:tc>
      </w:tr>
    </w:tbl>
    <w:p w14:paraId="72235B74" w14:textId="77777777" w:rsidR="00561777" w:rsidRDefault="00561777">
      <w:pPr>
        <w:spacing w:after="40"/>
      </w:pPr>
    </w:p>
    <w:tbl>
      <w:tblPr>
        <w:tblW w:w="0" w:type="auto"/>
        <w:tblLook w:val="04A0" w:firstRow="1" w:lastRow="0" w:firstColumn="1" w:lastColumn="0" w:noHBand="0" w:noVBand="1"/>
      </w:tblPr>
      <w:tblGrid>
        <w:gridCol w:w="9696"/>
      </w:tblGrid>
      <w:tr w:rsidR="00561777" w14:paraId="1405D5B4"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51786D4C" w14:textId="77777777" w:rsidR="00561777" w:rsidRDefault="00000000">
            <w:r>
              <w:rPr>
                <w:i/>
                <w:color w:val="0A2540"/>
              </w:rPr>
              <w:t>« Ce que vous tolérez en communication, vous le refuseriez pour vos achats. Pourquoi cette tolérance ? »</w:t>
            </w:r>
          </w:p>
        </w:tc>
      </w:tr>
    </w:tbl>
    <w:p w14:paraId="3EE40CBE" w14:textId="77777777" w:rsidR="00561777" w:rsidRDefault="00561777">
      <w:pPr>
        <w:spacing w:after="40"/>
      </w:pPr>
    </w:p>
    <w:tbl>
      <w:tblPr>
        <w:tblW w:w="0" w:type="auto"/>
        <w:tblLook w:val="04A0" w:firstRow="1" w:lastRow="0" w:firstColumn="1" w:lastColumn="0" w:noHBand="0" w:noVBand="1"/>
      </w:tblPr>
      <w:tblGrid>
        <w:gridCol w:w="9696"/>
      </w:tblGrid>
      <w:tr w:rsidR="00561777" w14:paraId="4DA221D1"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4DC9B142" w14:textId="77777777" w:rsidR="00561777" w:rsidRDefault="00000000">
            <w:r>
              <w:rPr>
                <w:i/>
                <w:color w:val="0A2540"/>
              </w:rPr>
              <w:t>« Si demain votre attaché de presse part, qu'est-ce qui reste à l'institution ? »</w:t>
            </w:r>
          </w:p>
        </w:tc>
      </w:tr>
    </w:tbl>
    <w:p w14:paraId="5FF83DE5" w14:textId="77777777" w:rsidR="00561777" w:rsidRDefault="00561777">
      <w:pPr>
        <w:spacing w:after="40"/>
      </w:pPr>
    </w:p>
    <w:tbl>
      <w:tblPr>
        <w:tblW w:w="0" w:type="auto"/>
        <w:tblLook w:val="04A0" w:firstRow="1" w:lastRow="0" w:firstColumn="1" w:lastColumn="0" w:noHBand="0" w:noVBand="1"/>
      </w:tblPr>
      <w:tblGrid>
        <w:gridCol w:w="9696"/>
      </w:tblGrid>
      <w:tr w:rsidR="00561777" w14:paraId="1D91E7EF"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516B5468" w14:textId="77777777" w:rsidR="00561777" w:rsidRDefault="00000000">
            <w:r>
              <w:rPr>
                <w:i/>
                <w:color w:val="0A2540"/>
              </w:rPr>
              <w:t>« Combien d'articles de presse écrite avez-vous obtenus grâce à vos boosts Facebook ? »</w:t>
            </w:r>
          </w:p>
        </w:tc>
      </w:tr>
    </w:tbl>
    <w:p w14:paraId="017B809D" w14:textId="77777777" w:rsidR="00561777" w:rsidRDefault="00561777">
      <w:pPr>
        <w:spacing w:after="40"/>
      </w:pPr>
    </w:p>
    <w:tbl>
      <w:tblPr>
        <w:tblW w:w="0" w:type="auto"/>
        <w:tblLook w:val="04A0" w:firstRow="1" w:lastRow="0" w:firstColumn="1" w:lastColumn="0" w:noHBand="0" w:noVBand="1"/>
      </w:tblPr>
      <w:tblGrid>
        <w:gridCol w:w="9696"/>
      </w:tblGrid>
      <w:tr w:rsidR="00561777" w14:paraId="2DE75614"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7A01B0C4" w14:textId="77777777" w:rsidR="00561777" w:rsidRDefault="00000000">
            <w:r>
              <w:rPr>
                <w:i/>
                <w:color w:val="0A2540"/>
              </w:rPr>
              <w:t>« HERALDO PRESS coûte moins cher qu'un point de presse physique annuel. »</w:t>
            </w:r>
          </w:p>
        </w:tc>
      </w:tr>
    </w:tbl>
    <w:p w14:paraId="1EDDFA7C" w14:textId="77777777" w:rsidR="00561777" w:rsidRDefault="00561777">
      <w:pPr>
        <w:spacing w:after="40"/>
      </w:pPr>
    </w:p>
    <w:tbl>
      <w:tblPr>
        <w:tblW w:w="0" w:type="auto"/>
        <w:tblLook w:val="04A0" w:firstRow="1" w:lastRow="0" w:firstColumn="1" w:lastColumn="0" w:noHBand="0" w:noVBand="1"/>
      </w:tblPr>
      <w:tblGrid>
        <w:gridCol w:w="9696"/>
      </w:tblGrid>
      <w:tr w:rsidR="00561777" w14:paraId="40569DD7"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44DF29E2" w14:textId="77777777" w:rsidR="00561777" w:rsidRDefault="00000000">
            <w:r>
              <w:rPr>
                <w:i/>
                <w:color w:val="0A2540"/>
              </w:rPr>
              <w:t>« Le ROI est de 1 300%. Quel autre poste budgétaire vous offre ça ? »</w:t>
            </w:r>
          </w:p>
        </w:tc>
      </w:tr>
    </w:tbl>
    <w:p w14:paraId="55F219AB" w14:textId="77777777" w:rsidR="00561777" w:rsidRDefault="00561777">
      <w:pPr>
        <w:spacing w:after="40"/>
      </w:pPr>
    </w:p>
    <w:tbl>
      <w:tblPr>
        <w:tblW w:w="0" w:type="auto"/>
        <w:tblLook w:val="04A0" w:firstRow="1" w:lastRow="0" w:firstColumn="1" w:lastColumn="0" w:noHBand="0" w:noVBand="1"/>
      </w:tblPr>
      <w:tblGrid>
        <w:gridCol w:w="9696"/>
      </w:tblGrid>
      <w:tr w:rsidR="00561777" w14:paraId="10B156BE"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43CFA9C9" w14:textId="77777777" w:rsidR="00561777" w:rsidRDefault="00000000">
            <w:r>
              <w:rPr>
                <w:i/>
                <w:color w:val="0A2540"/>
              </w:rPr>
              <w:t>« Nous ne vous vendons pas un logiciel. Nous vous vendons la maîtrise de votre image. »</w:t>
            </w:r>
          </w:p>
        </w:tc>
      </w:tr>
    </w:tbl>
    <w:p w14:paraId="7E597EE0" w14:textId="77777777" w:rsidR="00561777" w:rsidRDefault="00561777">
      <w:pPr>
        <w:spacing w:after="40"/>
      </w:pPr>
    </w:p>
    <w:tbl>
      <w:tblPr>
        <w:tblW w:w="0" w:type="auto"/>
        <w:tblLook w:val="04A0" w:firstRow="1" w:lastRow="0" w:firstColumn="1" w:lastColumn="0" w:noHBand="0" w:noVBand="1"/>
      </w:tblPr>
      <w:tblGrid>
        <w:gridCol w:w="9696"/>
      </w:tblGrid>
      <w:tr w:rsidR="00561777" w14:paraId="2DFA2DA3"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4A655EFF" w14:textId="77777777" w:rsidR="00561777" w:rsidRDefault="00000000">
            <w:r>
              <w:rPr>
                <w:i/>
                <w:color w:val="0A2540"/>
              </w:rPr>
              <w:t>« Le pire choix n'est pas de prendre HERALDO PRESS aujourd'hui. C'est de ne rien changer pendant que vos pairs avancent. »</w:t>
            </w:r>
          </w:p>
        </w:tc>
      </w:tr>
    </w:tbl>
    <w:p w14:paraId="71B58740" w14:textId="77777777" w:rsidR="00561777" w:rsidRDefault="00561777">
      <w:pPr>
        <w:spacing w:after="40"/>
      </w:pPr>
    </w:p>
    <w:tbl>
      <w:tblPr>
        <w:tblW w:w="0" w:type="auto"/>
        <w:tblLook w:val="04A0" w:firstRow="1" w:lastRow="0" w:firstColumn="1" w:lastColumn="0" w:noHBand="0" w:noVBand="1"/>
      </w:tblPr>
      <w:tblGrid>
        <w:gridCol w:w="9696"/>
      </w:tblGrid>
      <w:tr w:rsidR="00561777" w14:paraId="5000A421"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5C129590" w14:textId="77777777" w:rsidR="00561777" w:rsidRDefault="00000000">
            <w:r>
              <w:rPr>
                <w:i/>
                <w:color w:val="0A2540"/>
              </w:rPr>
              <w:lastRenderedPageBreak/>
              <w:t>« Mon offre démo gratuite 30 jours expire vendredi. Sans engagement. On la lance ? »</w:t>
            </w:r>
          </w:p>
        </w:tc>
      </w:tr>
    </w:tbl>
    <w:p w14:paraId="43A578A1" w14:textId="77777777" w:rsidR="00561777" w:rsidRDefault="00561777">
      <w:pPr>
        <w:spacing w:after="40"/>
      </w:pPr>
    </w:p>
    <w:p w14:paraId="3E118EE2" w14:textId="77777777" w:rsidR="00561777" w:rsidRDefault="00000000">
      <w:r>
        <w:br w:type="page"/>
      </w:r>
    </w:p>
    <w:p w14:paraId="42A33823" w14:textId="77777777" w:rsidR="00561777" w:rsidRDefault="00000000">
      <w:pPr>
        <w:pBdr>
          <w:bottom w:val="single" w:sz="12" w:space="0" w:color="B8862E"/>
        </w:pBdr>
        <w:spacing w:before="360" w:after="40"/>
      </w:pPr>
      <w:r>
        <w:rPr>
          <w:rFonts w:ascii="Georgia" w:hAnsi="Georgia"/>
          <w:b/>
          <w:color w:val="0A2540"/>
          <w:sz w:val="36"/>
        </w:rPr>
        <w:lastRenderedPageBreak/>
        <w:t>5. CONCLUSION — LE MANDAT DE L'ÉQUIPE COMMERCIALE</w:t>
      </w:r>
    </w:p>
    <w:p w14:paraId="0AAD6DDC" w14:textId="77777777" w:rsidR="00561777" w:rsidRDefault="00561777">
      <w:pPr>
        <w:spacing w:after="120"/>
      </w:pPr>
    </w:p>
    <w:tbl>
      <w:tblPr>
        <w:tblW w:w="0" w:type="auto"/>
        <w:tblLook w:val="04A0" w:firstRow="1" w:lastRow="0" w:firstColumn="1" w:lastColumn="0" w:noHBand="0" w:noVBand="1"/>
      </w:tblPr>
      <w:tblGrid>
        <w:gridCol w:w="9696"/>
      </w:tblGrid>
      <w:tr w:rsidR="00561777" w14:paraId="0225DE4E" w14:textId="77777777">
        <w:tc>
          <w:tcPr>
            <w:tcW w:w="9746" w:type="dxa"/>
            <w:tcBorders>
              <w:top w:val="single" w:sz="4" w:space="0" w:color="E8ECF0"/>
              <w:left w:val="single" w:sz="36" w:space="0" w:color="B8862E"/>
              <w:bottom w:val="single" w:sz="4" w:space="0" w:color="E8ECF0"/>
              <w:right w:val="single" w:sz="4" w:space="0" w:color="E8ECF0"/>
            </w:tcBorders>
            <w:shd w:val="clear" w:color="auto" w:fill="F7F9FB"/>
            <w:tcMar>
              <w:top w:w="120" w:type="dxa"/>
              <w:left w:w="240" w:type="dxa"/>
              <w:bottom w:w="120" w:type="dxa"/>
              <w:right w:w="160" w:type="dxa"/>
            </w:tcMar>
            <w:vAlign w:val="center"/>
          </w:tcPr>
          <w:p w14:paraId="3A5C4DEA" w14:textId="77777777" w:rsidR="00561777" w:rsidRDefault="00000000">
            <w:r>
              <w:rPr>
                <w:i/>
                <w:color w:val="0A2540"/>
              </w:rPr>
              <w:t>HERALDO PRESS n'est pas un produit qu'on vend, c'est une transformation qu'on accompagne. Notre rôle n'est pas de convaincre — c'est d'éveiller. Le client a déjà toutes les données pour acheter, il lui manque seulement le miroir qui lui montre la réalité de sa situation actuelle. Ce miroir, c'est nous.</w:t>
            </w:r>
          </w:p>
        </w:tc>
      </w:tr>
    </w:tbl>
    <w:p w14:paraId="01CE1714" w14:textId="77777777" w:rsidR="00561777" w:rsidRDefault="00561777">
      <w:pPr>
        <w:spacing w:after="40"/>
      </w:pPr>
    </w:p>
    <w:p w14:paraId="5A580B58" w14:textId="77777777" w:rsidR="00561777" w:rsidRDefault="00000000">
      <w:pPr>
        <w:spacing w:after="120" w:line="300" w:lineRule="auto"/>
      </w:pPr>
      <w:r>
        <w:rPr>
          <w:b/>
        </w:rPr>
        <w:t>Trois principes pour chaque entretien commercial :</w:t>
      </w:r>
    </w:p>
    <w:p w14:paraId="7EB81ED4" w14:textId="77777777" w:rsidR="00561777" w:rsidRDefault="00000000">
      <w:pPr>
        <w:pStyle w:val="Listepuces"/>
        <w:spacing w:after="60"/>
        <w:ind w:left="340"/>
      </w:pPr>
      <w:r>
        <w:t>ÉCOUTER avant de présenter — le diagnostic vient du client, pas de vous.</w:t>
      </w:r>
    </w:p>
    <w:p w14:paraId="7883AAD7" w14:textId="77777777" w:rsidR="00561777" w:rsidRDefault="00000000">
      <w:pPr>
        <w:pStyle w:val="Listepuces"/>
        <w:spacing w:after="60"/>
        <w:ind w:left="340"/>
      </w:pPr>
      <w:r>
        <w:t>CHIFFRER avant d'argumenter — les chiffres tuent les opinions.</w:t>
      </w:r>
    </w:p>
    <w:p w14:paraId="6E3DF5A9" w14:textId="77777777" w:rsidR="00561777" w:rsidRDefault="00000000">
      <w:pPr>
        <w:pStyle w:val="Listepuces"/>
        <w:spacing w:after="60"/>
        <w:ind w:left="340"/>
      </w:pPr>
      <w:r>
        <w:t>ENGAGER avant de quitter — pas de RDV qui se termine sans une étape suivante datée.</w:t>
      </w:r>
    </w:p>
    <w:p w14:paraId="5A064277" w14:textId="77777777" w:rsidR="00561777" w:rsidRDefault="00561777">
      <w:pPr>
        <w:spacing w:after="120" w:line="300" w:lineRule="auto"/>
      </w:pPr>
    </w:p>
    <w:p w14:paraId="3D30A2A0" w14:textId="77777777" w:rsidR="00561777" w:rsidRDefault="00000000">
      <w:pPr>
        <w:spacing w:after="120" w:line="300" w:lineRule="auto"/>
        <w:jc w:val="center"/>
      </w:pPr>
      <w:r>
        <w:rPr>
          <w:i/>
          <w:color w:val="B8862E"/>
          <w:sz w:val="28"/>
        </w:rPr>
        <w:t>« Votre message, notre mission. »</w:t>
      </w:r>
    </w:p>
    <w:p w14:paraId="0DDBB456" w14:textId="77777777" w:rsidR="00561777" w:rsidRDefault="00000000">
      <w:pPr>
        <w:spacing w:after="120" w:line="300" w:lineRule="auto"/>
        <w:jc w:val="center"/>
      </w:pPr>
      <w:r>
        <w:rPr>
          <w:color w:val="5A6470"/>
          <w:sz w:val="20"/>
        </w:rPr>
        <w:t>L'équipe commerciale HERALDO PRESS — Avril 2026</w:t>
      </w:r>
    </w:p>
    <w:sectPr w:rsidR="00561777"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3E840" w14:textId="77777777" w:rsidR="004136CD" w:rsidRDefault="004136CD">
      <w:pPr>
        <w:spacing w:after="0" w:line="240" w:lineRule="auto"/>
      </w:pPr>
      <w:r>
        <w:separator/>
      </w:r>
    </w:p>
  </w:endnote>
  <w:endnote w:type="continuationSeparator" w:id="0">
    <w:p w14:paraId="6CEF2F57" w14:textId="77777777" w:rsidR="004136CD" w:rsidRDefault="004136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BC648" w14:textId="77777777" w:rsidR="00561777" w:rsidRDefault="00000000">
    <w:pPr>
      <w:pStyle w:val="Pieddepage"/>
      <w:jc w:val="center"/>
    </w:pPr>
    <w:r>
      <w:rPr>
        <w:color w:val="5A6470"/>
        <w:sz w:val="16"/>
      </w:rPr>
      <w:t>« Votre message, notre mission. »  —  Document confidentiel  —  Avril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1FB39" w14:textId="77777777" w:rsidR="004136CD" w:rsidRDefault="004136CD">
      <w:pPr>
        <w:spacing w:after="0" w:line="240" w:lineRule="auto"/>
      </w:pPr>
      <w:r>
        <w:separator/>
      </w:r>
    </w:p>
  </w:footnote>
  <w:footnote w:type="continuationSeparator" w:id="0">
    <w:p w14:paraId="3DA140FB" w14:textId="77777777" w:rsidR="004136CD" w:rsidRDefault="004136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07AA3" w14:textId="77777777" w:rsidR="00561777" w:rsidRDefault="00000000">
    <w:pPr>
      <w:pStyle w:val="En-tte"/>
      <w:jc w:val="right"/>
    </w:pPr>
    <w:r>
      <w:rPr>
        <w:i/>
        <w:color w:val="5A6470"/>
        <w:sz w:val="16"/>
      </w:rPr>
      <w:t>HERALDO PRESS  |  Argumentaire commercial de combat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5057162">
    <w:abstractNumId w:val="8"/>
  </w:num>
  <w:num w:numId="2" w16cid:durableId="1851602895">
    <w:abstractNumId w:val="6"/>
  </w:num>
  <w:num w:numId="3" w16cid:durableId="248973983">
    <w:abstractNumId w:val="5"/>
  </w:num>
  <w:num w:numId="4" w16cid:durableId="532041318">
    <w:abstractNumId w:val="4"/>
  </w:num>
  <w:num w:numId="5" w16cid:durableId="451560126">
    <w:abstractNumId w:val="7"/>
  </w:num>
  <w:num w:numId="6" w16cid:durableId="468981045">
    <w:abstractNumId w:val="3"/>
  </w:num>
  <w:num w:numId="7" w16cid:durableId="1529640985">
    <w:abstractNumId w:val="2"/>
  </w:num>
  <w:num w:numId="8" w16cid:durableId="77217459">
    <w:abstractNumId w:val="1"/>
  </w:num>
  <w:num w:numId="9" w16cid:durableId="1292131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36CD"/>
    <w:rsid w:val="00561777"/>
    <w:rsid w:val="006A6CDF"/>
    <w:rsid w:val="00AA1D8D"/>
    <w:rsid w:val="00B47730"/>
    <w:rsid w:val="00CB0664"/>
    <w:rsid w:val="00D144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ABBCF"/>
  <w14:defaultImageDpi w14:val="300"/>
  <w15:docId w15:val="{8946106E-9EB1-A443-A744-C05C28AF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3834</Words>
  <Characters>21093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 soumahoro</cp:lastModifiedBy>
  <cp:revision>2</cp:revision>
  <dcterms:created xsi:type="dcterms:W3CDTF">2026-04-13T17:27:00Z</dcterms:created>
  <dcterms:modified xsi:type="dcterms:W3CDTF">2026-04-13T17:27:00Z</dcterms:modified>
  <cp:category/>
</cp:coreProperties>
</file>