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8869" w14:textId="77777777" w:rsidR="00A350E5" w:rsidRPr="00A350E5" w:rsidRDefault="00A350E5" w:rsidP="00A350E5">
      <w:pPr>
        <w:rPr>
          <w:rFonts w:asciiTheme="majorHAnsi" w:hAnsiTheme="majorHAnsi"/>
          <w:b/>
          <w:bCs/>
        </w:rPr>
      </w:pPr>
    </w:p>
    <w:p w14:paraId="7A51CBF3" w14:textId="024298D0" w:rsidR="00A350E5" w:rsidRPr="000E7552" w:rsidRDefault="000E7552" w:rsidP="00A350E5">
      <w:pPr>
        <w:spacing w:line="360" w:lineRule="auto"/>
        <w:rPr>
          <w:rFonts w:asciiTheme="majorHAnsi" w:hAnsiTheme="majorHAnsi"/>
          <w:b/>
          <w:bCs/>
        </w:rPr>
      </w:pPr>
      <w:r>
        <w:rPr>
          <w:rFonts w:asciiTheme="majorHAnsi" w:hAnsiTheme="majorHAnsi"/>
          <w:b/>
          <w:bCs/>
        </w:rPr>
        <w:t xml:space="preserve">                               </w:t>
      </w:r>
      <w:r w:rsidR="00A350E5" w:rsidRPr="000E7552">
        <w:rPr>
          <w:rFonts w:asciiTheme="majorHAnsi" w:hAnsiTheme="majorHAnsi"/>
          <w:b/>
          <w:bCs/>
        </w:rPr>
        <w:t>Oppgave 1 – Analyser et IT-system</w:t>
      </w:r>
    </w:p>
    <w:p w14:paraId="2F0A194C" w14:textId="77777777" w:rsidR="00A350E5" w:rsidRPr="00567510" w:rsidRDefault="00A350E5" w:rsidP="00A350E5">
      <w:pPr>
        <w:spacing w:line="360" w:lineRule="auto"/>
        <w:rPr>
          <w:rFonts w:asciiTheme="majorHAnsi" w:hAnsiTheme="majorHAnsi"/>
        </w:rPr>
      </w:pPr>
      <w:r w:rsidRPr="00567510">
        <w:rPr>
          <w:rFonts w:asciiTheme="majorHAnsi" w:hAnsiTheme="majorHAnsi"/>
        </w:rPr>
        <w:t>1. Hvilket IT-system har jeg valgt?</w:t>
      </w:r>
    </w:p>
    <w:p w14:paraId="3179415E" w14:textId="77777777" w:rsidR="00A350E5" w:rsidRPr="00A350E5" w:rsidRDefault="00A350E5" w:rsidP="00A350E5">
      <w:pPr>
        <w:spacing w:line="360" w:lineRule="auto"/>
        <w:rPr>
          <w:rFonts w:asciiTheme="majorHAnsi" w:hAnsiTheme="majorHAnsi"/>
        </w:rPr>
      </w:pPr>
      <w:r w:rsidRPr="00A350E5">
        <w:rPr>
          <w:rFonts w:asciiTheme="majorHAnsi" w:hAnsiTheme="majorHAnsi"/>
        </w:rPr>
        <w:t>Jeg har valgt en digital læringsplattform som elevene og lærerne bruker på skolen.</w:t>
      </w:r>
    </w:p>
    <w:p w14:paraId="13CD74F0" w14:textId="77777777" w:rsidR="00A350E5" w:rsidRPr="00DD719F" w:rsidRDefault="00A350E5" w:rsidP="00A350E5">
      <w:pPr>
        <w:spacing w:line="360" w:lineRule="auto"/>
        <w:rPr>
          <w:rFonts w:asciiTheme="majorHAnsi" w:hAnsiTheme="majorHAnsi"/>
          <w:b/>
          <w:bCs/>
        </w:rPr>
      </w:pPr>
      <w:r w:rsidRPr="00DD719F">
        <w:rPr>
          <w:rFonts w:asciiTheme="majorHAnsi" w:hAnsiTheme="majorHAnsi"/>
          <w:b/>
          <w:bCs/>
        </w:rPr>
        <w:t>2. Minst seks komponenter i systemet</w:t>
      </w:r>
    </w:p>
    <w:p w14:paraId="4C0BE118" w14:textId="77777777" w:rsidR="00A350E5" w:rsidRPr="00A350E5" w:rsidRDefault="00A350E5" w:rsidP="00A350E5">
      <w:pPr>
        <w:spacing w:line="360" w:lineRule="auto"/>
        <w:rPr>
          <w:rFonts w:asciiTheme="majorHAnsi" w:hAnsiTheme="majorHAnsi"/>
        </w:rPr>
      </w:pPr>
      <w:r w:rsidRPr="00A350E5">
        <w:rPr>
          <w:rFonts w:asciiTheme="majorHAnsi" w:hAnsiTheme="majorHAnsi"/>
          <w:b/>
          <w:bCs/>
        </w:rPr>
        <w:t xml:space="preserve">1. </w:t>
      </w:r>
      <w:r w:rsidRPr="00750205">
        <w:rPr>
          <w:rFonts w:asciiTheme="majorHAnsi" w:hAnsiTheme="majorHAnsi"/>
        </w:rPr>
        <w:t>Nettleser:</w:t>
      </w:r>
      <w:r w:rsidRPr="00A350E5">
        <w:rPr>
          <w:rFonts w:asciiTheme="majorHAnsi" w:hAnsiTheme="majorHAnsi"/>
        </w:rPr>
        <w:t xml:space="preserve"> Elevene bruker nettleseren for å åpne læringsplattformen.</w:t>
      </w:r>
    </w:p>
    <w:p w14:paraId="7EC7419D" w14:textId="77777777" w:rsidR="00A350E5" w:rsidRPr="00A350E5" w:rsidRDefault="00A350E5" w:rsidP="00A350E5">
      <w:pPr>
        <w:spacing w:line="360" w:lineRule="auto"/>
        <w:rPr>
          <w:rFonts w:asciiTheme="majorHAnsi" w:hAnsiTheme="majorHAnsi"/>
        </w:rPr>
      </w:pPr>
      <w:r w:rsidRPr="00A350E5">
        <w:rPr>
          <w:rFonts w:asciiTheme="majorHAnsi" w:hAnsiTheme="majorHAnsi"/>
          <w:b/>
          <w:bCs/>
        </w:rPr>
        <w:t xml:space="preserve">2. </w:t>
      </w:r>
      <w:r w:rsidRPr="00750205">
        <w:rPr>
          <w:rFonts w:asciiTheme="majorHAnsi" w:hAnsiTheme="majorHAnsi"/>
        </w:rPr>
        <w:t>Webserver:</w:t>
      </w:r>
      <w:r w:rsidRPr="00A350E5">
        <w:rPr>
          <w:rFonts w:asciiTheme="majorHAnsi" w:hAnsiTheme="majorHAnsi"/>
        </w:rPr>
        <w:t xml:space="preserve"> Webserveren mottar forespørsler fra nettleseren og sender nettsiden tilbake.</w:t>
      </w:r>
    </w:p>
    <w:p w14:paraId="3D2D1374" w14:textId="3EBA991F" w:rsidR="00A350E5" w:rsidRPr="00A350E5" w:rsidRDefault="00A350E5" w:rsidP="00A350E5">
      <w:pPr>
        <w:spacing w:line="360" w:lineRule="auto"/>
        <w:rPr>
          <w:rFonts w:asciiTheme="majorHAnsi" w:hAnsiTheme="majorHAnsi"/>
        </w:rPr>
      </w:pPr>
      <w:r w:rsidRPr="00A350E5">
        <w:rPr>
          <w:rFonts w:asciiTheme="majorHAnsi" w:hAnsiTheme="majorHAnsi"/>
          <w:b/>
          <w:bCs/>
        </w:rPr>
        <w:t xml:space="preserve">3. </w:t>
      </w:r>
      <w:r w:rsidRPr="00750205">
        <w:rPr>
          <w:rFonts w:asciiTheme="majorHAnsi" w:hAnsiTheme="majorHAnsi"/>
        </w:rPr>
        <w:t>Applikasjonsserver</w:t>
      </w:r>
      <w:r w:rsidR="00750205">
        <w:rPr>
          <w:rFonts w:asciiTheme="majorHAnsi" w:hAnsiTheme="majorHAnsi"/>
        </w:rPr>
        <w:t xml:space="preserve">: </w:t>
      </w:r>
      <w:r w:rsidRPr="00A350E5">
        <w:rPr>
          <w:rFonts w:asciiTheme="majorHAnsi" w:hAnsiTheme="majorHAnsi"/>
        </w:rPr>
        <w:t>Den behandler informasjon og utfører oppgaver i læringsplattformen.</w:t>
      </w:r>
    </w:p>
    <w:p w14:paraId="055026E1" w14:textId="1D6099EA" w:rsidR="00A350E5" w:rsidRPr="00A350E5" w:rsidRDefault="00A350E5" w:rsidP="00A350E5">
      <w:pPr>
        <w:spacing w:line="360" w:lineRule="auto"/>
        <w:rPr>
          <w:rFonts w:asciiTheme="majorHAnsi" w:hAnsiTheme="majorHAnsi"/>
        </w:rPr>
      </w:pPr>
      <w:r w:rsidRPr="00A350E5">
        <w:rPr>
          <w:rFonts w:asciiTheme="majorHAnsi" w:hAnsiTheme="majorHAnsi"/>
          <w:b/>
          <w:bCs/>
        </w:rPr>
        <w:t>4</w:t>
      </w:r>
      <w:r w:rsidRPr="00750205">
        <w:rPr>
          <w:rFonts w:asciiTheme="majorHAnsi" w:hAnsiTheme="majorHAnsi"/>
        </w:rPr>
        <w:t>. Database</w:t>
      </w:r>
      <w:r w:rsidR="00750205">
        <w:rPr>
          <w:rFonts w:asciiTheme="majorHAnsi" w:hAnsiTheme="majorHAnsi"/>
        </w:rPr>
        <w:t xml:space="preserve">: </w:t>
      </w:r>
      <w:r w:rsidRPr="00A350E5">
        <w:rPr>
          <w:rFonts w:asciiTheme="majorHAnsi" w:hAnsiTheme="majorHAnsi"/>
        </w:rPr>
        <w:t>Databasen lagrer informasjon om elever, lærere, fag, oppgaver og karakterer.</w:t>
      </w:r>
    </w:p>
    <w:p w14:paraId="6EF04221" w14:textId="1DFD6B3E" w:rsidR="00A350E5" w:rsidRPr="00A350E5" w:rsidRDefault="00A350E5" w:rsidP="00A350E5">
      <w:pPr>
        <w:spacing w:line="360" w:lineRule="auto"/>
        <w:rPr>
          <w:rFonts w:asciiTheme="majorHAnsi" w:hAnsiTheme="majorHAnsi"/>
        </w:rPr>
      </w:pPr>
      <w:r w:rsidRPr="00A350E5">
        <w:rPr>
          <w:rFonts w:asciiTheme="majorHAnsi" w:hAnsiTheme="majorHAnsi"/>
          <w:b/>
          <w:bCs/>
        </w:rPr>
        <w:t>5</w:t>
      </w:r>
      <w:r w:rsidRPr="00750205">
        <w:rPr>
          <w:rFonts w:asciiTheme="majorHAnsi" w:hAnsiTheme="majorHAnsi"/>
        </w:rPr>
        <w:t>. Innloggingstjeneste</w:t>
      </w:r>
      <w:r w:rsidR="00750205">
        <w:rPr>
          <w:rFonts w:asciiTheme="majorHAnsi" w:hAnsiTheme="majorHAnsi"/>
        </w:rPr>
        <w:t>:</w:t>
      </w:r>
      <w:r w:rsidRPr="00A350E5">
        <w:rPr>
          <w:rFonts w:asciiTheme="majorHAnsi" w:hAnsiTheme="majorHAnsi"/>
        </w:rPr>
        <w:t xml:space="preserve"> Den kontrollerer brukernavn og passord når elever og lærere logger inn.</w:t>
      </w:r>
    </w:p>
    <w:p w14:paraId="1225D544" w14:textId="78E31B13" w:rsidR="00A350E5" w:rsidRPr="00A350E5" w:rsidRDefault="00A350E5" w:rsidP="00A350E5">
      <w:pPr>
        <w:spacing w:line="360" w:lineRule="auto"/>
        <w:rPr>
          <w:rFonts w:asciiTheme="majorHAnsi" w:hAnsiTheme="majorHAnsi"/>
        </w:rPr>
      </w:pPr>
      <w:r w:rsidRPr="00A350E5">
        <w:rPr>
          <w:rFonts w:asciiTheme="majorHAnsi" w:hAnsiTheme="majorHAnsi"/>
          <w:b/>
          <w:bCs/>
        </w:rPr>
        <w:t>6.</w:t>
      </w:r>
      <w:r w:rsidRPr="00750205">
        <w:rPr>
          <w:rFonts w:asciiTheme="majorHAnsi" w:hAnsiTheme="majorHAnsi"/>
        </w:rPr>
        <w:t xml:space="preserve"> Nettverk</w:t>
      </w:r>
      <w:r w:rsidR="00750205">
        <w:rPr>
          <w:rFonts w:asciiTheme="majorHAnsi" w:hAnsiTheme="majorHAnsi"/>
          <w:b/>
          <w:bCs/>
        </w:rPr>
        <w:t xml:space="preserve">: </w:t>
      </w:r>
      <w:r w:rsidRPr="00A350E5">
        <w:rPr>
          <w:rFonts w:asciiTheme="majorHAnsi" w:hAnsiTheme="majorHAnsi"/>
        </w:rPr>
        <w:t>Nettverket kobler sammen datamaskinen og serverne slik at de kan kommunisere.</w:t>
      </w:r>
    </w:p>
    <w:p w14:paraId="50734D1F" w14:textId="2A72D13F" w:rsidR="00A350E5" w:rsidRPr="00E73892" w:rsidRDefault="00E73892" w:rsidP="00A350E5">
      <w:pPr>
        <w:spacing w:line="360" w:lineRule="auto"/>
        <w:rPr>
          <w:rFonts w:asciiTheme="majorHAnsi" w:hAnsiTheme="majorHAnsi"/>
          <w:b/>
          <w:bCs/>
        </w:rPr>
      </w:pPr>
      <w:r w:rsidRPr="00E73892">
        <w:rPr>
          <w:rFonts w:asciiTheme="majorHAnsi" w:hAnsiTheme="majorHAnsi"/>
          <w:b/>
          <w:bCs/>
        </w:rPr>
        <w:t xml:space="preserve">3. </w:t>
      </w:r>
      <w:r w:rsidR="00A350E5" w:rsidRPr="00E73892">
        <w:rPr>
          <w:rFonts w:asciiTheme="majorHAnsi" w:hAnsiTheme="majorHAnsi"/>
          <w:b/>
          <w:bCs/>
        </w:rPr>
        <w:t>Hvilke komponenter er avhengige av hverandre?</w:t>
      </w:r>
    </w:p>
    <w:p w14:paraId="1891E681" w14:textId="77777777" w:rsidR="00441193" w:rsidRPr="00441193" w:rsidRDefault="00441193" w:rsidP="00441193">
      <w:pPr>
        <w:spacing w:line="360" w:lineRule="auto"/>
        <w:rPr>
          <w:rFonts w:asciiTheme="majorHAnsi" w:hAnsiTheme="majorHAnsi"/>
        </w:rPr>
      </w:pPr>
      <w:r w:rsidRPr="00441193">
        <w:rPr>
          <w:rFonts w:asciiTheme="majorHAnsi" w:hAnsiTheme="majorHAnsi"/>
        </w:rPr>
        <w:t>Komponentene jobber sammen for at læringsplattformen skal fungere. Nettleseren sender forespørsler til webserveren. Webserveren sender dem videre til applikasjonsserveren. Applikasjonsserveren bruker databasen til å hente og lagre informasjon. Innloggingstjenesten sjekker hvem som kan logge inn. Nettverket gjør at alle komponentene kan kommunisere med hverandre.</w:t>
      </w:r>
    </w:p>
    <w:p w14:paraId="25FF9D9E" w14:textId="77777777" w:rsidR="00750205" w:rsidRDefault="00750205" w:rsidP="00A350E5">
      <w:pPr>
        <w:spacing w:line="360" w:lineRule="auto"/>
        <w:rPr>
          <w:rFonts w:asciiTheme="majorHAnsi" w:hAnsiTheme="majorHAnsi"/>
        </w:rPr>
      </w:pPr>
    </w:p>
    <w:p w14:paraId="11489DBC" w14:textId="45E4EC72" w:rsidR="00750205" w:rsidRPr="000E7552" w:rsidRDefault="000E7552" w:rsidP="00A350E5">
      <w:pPr>
        <w:spacing w:line="360" w:lineRule="auto"/>
        <w:rPr>
          <w:rFonts w:asciiTheme="majorHAnsi" w:hAnsiTheme="majorHAnsi"/>
          <w:b/>
          <w:bCs/>
        </w:rPr>
      </w:pPr>
      <w:r w:rsidRPr="000E7552">
        <w:rPr>
          <w:rFonts w:asciiTheme="majorHAnsi" w:hAnsiTheme="majorHAnsi"/>
          <w:b/>
          <w:bCs/>
        </w:rPr>
        <w:t xml:space="preserve">                                          </w:t>
      </w:r>
      <w:r w:rsidR="00E73892">
        <w:rPr>
          <w:rFonts w:asciiTheme="majorHAnsi" w:hAnsiTheme="majorHAnsi"/>
          <w:b/>
          <w:bCs/>
        </w:rPr>
        <w:t>4.</w:t>
      </w:r>
      <w:r w:rsidRPr="000E7552">
        <w:rPr>
          <w:rFonts w:asciiTheme="majorHAnsi" w:hAnsiTheme="majorHAnsi"/>
          <w:b/>
          <w:bCs/>
        </w:rPr>
        <w:t xml:space="preserve"> </w:t>
      </w:r>
      <w:r w:rsidR="00750205" w:rsidRPr="000E7552">
        <w:rPr>
          <w:rFonts w:asciiTheme="majorHAnsi" w:hAnsiTheme="majorHAnsi"/>
          <w:b/>
          <w:bCs/>
        </w:rPr>
        <w:t>Arkitekturdiagram  Digital læringsplattform</w:t>
      </w:r>
    </w:p>
    <w:p w14:paraId="51D12772" w14:textId="4E89A0A9" w:rsidR="00E73892" w:rsidRPr="00E73892" w:rsidRDefault="00441193" w:rsidP="00E73892">
      <w:pPr>
        <w:spacing w:line="360" w:lineRule="auto"/>
        <w:rPr>
          <w:rFonts w:asciiTheme="majorHAnsi" w:hAnsiTheme="majorHAnsi"/>
        </w:rPr>
      </w:pPr>
      <w:r>
        <w:rPr>
          <w:rFonts w:asciiTheme="majorHAnsi" w:hAnsiTheme="majorHAnsi"/>
        </w:rPr>
        <w:lastRenderedPageBreak/>
        <w:t xml:space="preserve">                                    </w:t>
      </w:r>
      <w:r w:rsidR="00E73892" w:rsidRPr="00E73892">
        <w:rPr>
          <w:rFonts w:asciiTheme="majorHAnsi" w:hAnsiTheme="majorHAnsi"/>
        </w:rPr>
        <w:drawing>
          <wp:inline distT="0" distB="0" distL="0" distR="0" wp14:anchorId="662FC623" wp14:editId="285135CC">
            <wp:extent cx="5760720" cy="3462655"/>
            <wp:effectExtent l="0" t="0" r="0" b="4445"/>
            <wp:docPr id="610689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462655"/>
                    </a:xfrm>
                    <a:prstGeom prst="rect">
                      <a:avLst/>
                    </a:prstGeom>
                    <a:noFill/>
                    <a:ln>
                      <a:noFill/>
                    </a:ln>
                  </pic:spPr>
                </pic:pic>
              </a:graphicData>
            </a:graphic>
          </wp:inline>
        </w:drawing>
      </w:r>
    </w:p>
    <w:p w14:paraId="0F466CD3" w14:textId="77777777" w:rsidR="00E73892" w:rsidRDefault="00E73892" w:rsidP="00E73892">
      <w:pPr>
        <w:spacing w:line="360" w:lineRule="auto"/>
        <w:rPr>
          <w:rFonts w:asciiTheme="majorHAnsi" w:hAnsiTheme="majorHAnsi"/>
        </w:rPr>
      </w:pPr>
    </w:p>
    <w:p w14:paraId="21C63033" w14:textId="1BC98331" w:rsidR="00E73892" w:rsidRPr="00E73892" w:rsidRDefault="00E73892" w:rsidP="00E73892">
      <w:pPr>
        <w:spacing w:line="360" w:lineRule="auto"/>
        <w:rPr>
          <w:rFonts w:asciiTheme="majorHAnsi" w:hAnsiTheme="majorHAnsi"/>
        </w:rPr>
      </w:pPr>
      <w:r w:rsidRPr="00E73892">
        <w:rPr>
          <w:rFonts w:asciiTheme="majorHAnsi" w:hAnsiTheme="majorHAnsi"/>
        </w:rPr>
        <w:t>Jeg har laget et enkelt arkitekturdiagram som viser hvordan komponentene henger sammen. Diagrammet viser hvordan brukeren åpner læringsplattformen, og hvordan informasjon sendes mellom de forskjellige komponentene.</w:t>
      </w:r>
    </w:p>
    <w:p w14:paraId="4B33DB7C" w14:textId="1CBAAC8B" w:rsidR="00E73892" w:rsidRPr="00E73892" w:rsidRDefault="00E73892" w:rsidP="00E73892">
      <w:pPr>
        <w:spacing w:line="360" w:lineRule="auto"/>
        <w:rPr>
          <w:rFonts w:asciiTheme="majorHAnsi" w:hAnsiTheme="majorHAnsi"/>
          <w:b/>
          <w:bCs/>
        </w:rPr>
      </w:pPr>
      <w:r w:rsidRPr="00E73892">
        <w:rPr>
          <w:rFonts w:asciiTheme="majorHAnsi" w:hAnsiTheme="majorHAnsi"/>
          <w:b/>
          <w:bCs/>
        </w:rPr>
        <w:t>Rekkefølge i diagrammet</w:t>
      </w:r>
    </w:p>
    <w:p w14:paraId="1F77FE6A" w14:textId="77777777" w:rsidR="00E73892" w:rsidRPr="00E73892" w:rsidRDefault="00E73892" w:rsidP="00E73892">
      <w:pPr>
        <w:spacing w:line="360" w:lineRule="auto"/>
        <w:rPr>
          <w:rFonts w:asciiTheme="majorHAnsi" w:hAnsiTheme="majorHAnsi"/>
        </w:rPr>
      </w:pPr>
      <w:r w:rsidRPr="00E73892">
        <w:rPr>
          <w:rFonts w:asciiTheme="majorHAnsi" w:hAnsiTheme="majorHAnsi"/>
        </w:rPr>
        <w:t>Bruker → Nettleser → Webserver → Applikasjonsserver → Database</w:t>
      </w:r>
    </w:p>
    <w:p w14:paraId="5967DE3B" w14:textId="77777777" w:rsidR="00E73892" w:rsidRPr="00E73892" w:rsidRDefault="00E73892" w:rsidP="00E73892">
      <w:pPr>
        <w:spacing w:line="360" w:lineRule="auto"/>
        <w:rPr>
          <w:rFonts w:asciiTheme="majorHAnsi" w:hAnsiTheme="majorHAnsi"/>
          <w:b/>
          <w:bCs/>
        </w:rPr>
      </w:pPr>
      <w:r w:rsidRPr="00E73892">
        <w:rPr>
          <w:rFonts w:asciiTheme="majorHAnsi" w:hAnsiTheme="majorHAnsi"/>
        </w:rPr>
        <w:t>Innloggingstjenesten kontrollerer brukeren når han eller hun logger inn. Nettverket kobler sammen komponentene</w:t>
      </w:r>
      <w:r w:rsidRPr="00E73892">
        <w:rPr>
          <w:rFonts w:asciiTheme="majorHAnsi" w:hAnsiTheme="majorHAnsi"/>
          <w:b/>
          <w:bCs/>
        </w:rPr>
        <w:t>.</w:t>
      </w:r>
    </w:p>
    <w:p w14:paraId="3FFBE040" w14:textId="00C56058" w:rsidR="00542523" w:rsidRDefault="00542523" w:rsidP="00E73892">
      <w:pPr>
        <w:spacing w:line="360" w:lineRule="auto"/>
        <w:rPr>
          <w:rFonts w:asciiTheme="majorHAnsi" w:hAnsiTheme="majorHAnsi"/>
        </w:rPr>
      </w:pPr>
    </w:p>
    <w:p w14:paraId="32843FAB" w14:textId="0CF5CAC5" w:rsidR="00542523" w:rsidRPr="00542523" w:rsidRDefault="00E73892" w:rsidP="00542523">
      <w:pPr>
        <w:spacing w:line="360" w:lineRule="auto"/>
        <w:rPr>
          <w:rFonts w:asciiTheme="majorHAnsi" w:hAnsiTheme="majorHAnsi"/>
        </w:rPr>
      </w:pPr>
      <w:r>
        <w:rPr>
          <w:rFonts w:asciiTheme="majorHAnsi" w:hAnsiTheme="majorHAnsi"/>
          <w:b/>
          <w:bCs/>
        </w:rPr>
        <w:t xml:space="preserve">5. </w:t>
      </w:r>
      <w:r w:rsidR="00542523" w:rsidRPr="00542523">
        <w:rPr>
          <w:rFonts w:asciiTheme="majorHAnsi" w:hAnsiTheme="majorHAnsi"/>
          <w:b/>
          <w:bCs/>
        </w:rPr>
        <w:t>Hva kan skje dersom én komponent slutter å fungere?</w:t>
      </w:r>
    </w:p>
    <w:p w14:paraId="168B4FA0" w14:textId="77777777" w:rsidR="00542523" w:rsidRPr="00542523" w:rsidRDefault="00542523" w:rsidP="00542523">
      <w:pPr>
        <w:spacing w:line="360" w:lineRule="auto"/>
        <w:rPr>
          <w:rFonts w:asciiTheme="majorHAnsi" w:hAnsiTheme="majorHAnsi"/>
        </w:rPr>
      </w:pPr>
      <w:r w:rsidRPr="00E73892">
        <w:rPr>
          <w:rFonts w:asciiTheme="majorHAnsi" w:hAnsiTheme="majorHAnsi"/>
        </w:rPr>
        <w:t>Nettleser:</w:t>
      </w:r>
      <w:r w:rsidRPr="00542523">
        <w:rPr>
          <w:rFonts w:asciiTheme="majorHAnsi" w:hAnsiTheme="majorHAnsi"/>
        </w:rPr>
        <w:t xml:space="preserve"> Brukeren kan ikke åpne læringsplattformen i nettleseren.</w:t>
      </w:r>
    </w:p>
    <w:p w14:paraId="45ACC9D4" w14:textId="77777777" w:rsidR="00542523" w:rsidRDefault="00542523" w:rsidP="00542523">
      <w:pPr>
        <w:spacing w:line="360" w:lineRule="auto"/>
        <w:rPr>
          <w:rFonts w:asciiTheme="majorHAnsi" w:hAnsiTheme="majorHAnsi"/>
        </w:rPr>
      </w:pPr>
      <w:r w:rsidRPr="00E73892">
        <w:rPr>
          <w:rFonts w:asciiTheme="majorHAnsi" w:hAnsiTheme="majorHAnsi"/>
        </w:rPr>
        <w:t>Webserver</w:t>
      </w:r>
      <w:r w:rsidRPr="00542523">
        <w:rPr>
          <w:rFonts w:asciiTheme="majorHAnsi" w:hAnsiTheme="majorHAnsi"/>
          <w:b/>
          <w:bCs/>
        </w:rPr>
        <w:t>:</w:t>
      </w:r>
      <w:r w:rsidRPr="00542523">
        <w:rPr>
          <w:rFonts w:asciiTheme="majorHAnsi" w:hAnsiTheme="majorHAnsi"/>
        </w:rPr>
        <w:t xml:space="preserve"> Nettsiden kan bli utilgjengelig for elevene</w:t>
      </w:r>
    </w:p>
    <w:p w14:paraId="6976877B" w14:textId="1D5AF66F" w:rsidR="00542523" w:rsidRPr="00542523" w:rsidRDefault="00542523" w:rsidP="00542523">
      <w:pPr>
        <w:spacing w:line="360" w:lineRule="auto"/>
        <w:rPr>
          <w:rFonts w:asciiTheme="majorHAnsi" w:hAnsiTheme="majorHAnsi"/>
        </w:rPr>
      </w:pPr>
      <w:r w:rsidRPr="00E73892">
        <w:rPr>
          <w:rFonts w:asciiTheme="majorHAnsi" w:hAnsiTheme="majorHAnsi"/>
        </w:rPr>
        <w:t>Applikasjonsserver</w:t>
      </w:r>
      <w:r w:rsidRPr="00542523">
        <w:rPr>
          <w:rFonts w:asciiTheme="majorHAnsi" w:hAnsiTheme="majorHAnsi"/>
          <w:b/>
          <w:bCs/>
        </w:rPr>
        <w:t>:</w:t>
      </w:r>
      <w:r w:rsidRPr="00542523">
        <w:rPr>
          <w:rFonts w:asciiTheme="majorHAnsi" w:hAnsiTheme="majorHAnsi"/>
        </w:rPr>
        <w:t xml:space="preserve"> Funksjoner som å levere oppgaver kan slutte å fungere.</w:t>
      </w:r>
    </w:p>
    <w:p w14:paraId="03387864" w14:textId="77777777" w:rsidR="00542523" w:rsidRDefault="00542523" w:rsidP="00542523">
      <w:pPr>
        <w:spacing w:line="360" w:lineRule="auto"/>
        <w:rPr>
          <w:rFonts w:asciiTheme="majorHAnsi" w:hAnsiTheme="majorHAnsi"/>
        </w:rPr>
      </w:pPr>
      <w:r w:rsidRPr="00E73892">
        <w:rPr>
          <w:rFonts w:asciiTheme="majorHAnsi" w:hAnsiTheme="majorHAnsi"/>
        </w:rPr>
        <w:t>Database</w:t>
      </w:r>
      <w:r w:rsidRPr="00542523">
        <w:rPr>
          <w:rFonts w:asciiTheme="majorHAnsi" w:hAnsiTheme="majorHAnsi"/>
          <w:b/>
          <w:bCs/>
        </w:rPr>
        <w:t>:</w:t>
      </w:r>
      <w:r w:rsidRPr="00542523">
        <w:rPr>
          <w:rFonts w:asciiTheme="majorHAnsi" w:hAnsiTheme="majorHAnsi"/>
        </w:rPr>
        <w:t xml:space="preserve"> Elevene kan få problemer med å hente oppgaver og karakterer.</w:t>
      </w:r>
    </w:p>
    <w:p w14:paraId="3E0D3BD0" w14:textId="77777777" w:rsidR="00E73892" w:rsidRPr="00E73892" w:rsidRDefault="00E73892" w:rsidP="00E73892">
      <w:pPr>
        <w:spacing w:line="360" w:lineRule="auto"/>
        <w:rPr>
          <w:rFonts w:asciiTheme="majorHAnsi" w:hAnsiTheme="majorHAnsi"/>
        </w:rPr>
      </w:pPr>
      <w:r w:rsidRPr="00E73892">
        <w:rPr>
          <w:rFonts w:asciiTheme="majorHAnsi" w:hAnsiTheme="majorHAnsi"/>
        </w:rPr>
        <w:lastRenderedPageBreak/>
        <w:t>Innloggingstjeneste: Elevene og lærerne kan ikke logge inn hvis tjenesten slutter å fungere.</w:t>
      </w:r>
    </w:p>
    <w:p w14:paraId="1CBC60EC" w14:textId="77777777" w:rsidR="00E73892" w:rsidRPr="00E73892" w:rsidRDefault="00E73892" w:rsidP="00E73892">
      <w:pPr>
        <w:spacing w:line="360" w:lineRule="auto"/>
        <w:rPr>
          <w:rFonts w:asciiTheme="majorHAnsi" w:hAnsiTheme="majorHAnsi"/>
        </w:rPr>
      </w:pPr>
      <w:r w:rsidRPr="00E73892">
        <w:rPr>
          <w:rFonts w:asciiTheme="majorHAnsi" w:hAnsiTheme="majorHAnsi"/>
        </w:rPr>
        <w:t>Nettverk: Komponentene kan ikke kommunisere med hverandre hvis nettverket slutter å fungere.</w:t>
      </w:r>
    </w:p>
    <w:p w14:paraId="55BBE2F4" w14:textId="255C5658" w:rsidR="00542523" w:rsidRPr="00542523" w:rsidRDefault="00542523" w:rsidP="00542523">
      <w:pPr>
        <w:spacing w:line="360" w:lineRule="auto"/>
        <w:rPr>
          <w:rFonts w:asciiTheme="majorHAnsi" w:hAnsiTheme="majorHAnsi"/>
          <w:b/>
          <w:bCs/>
        </w:rPr>
      </w:pPr>
      <w:r w:rsidRPr="00542523">
        <w:rPr>
          <w:rFonts w:asciiTheme="majorHAnsi" w:hAnsiTheme="majorHAnsi"/>
          <w:b/>
          <w:bCs/>
        </w:rPr>
        <w:t>Konklusjon</w:t>
      </w:r>
    </w:p>
    <w:p w14:paraId="23FE8036" w14:textId="77777777" w:rsidR="00542523" w:rsidRDefault="00542523" w:rsidP="00542523">
      <w:pPr>
        <w:spacing w:line="360" w:lineRule="auto"/>
        <w:rPr>
          <w:rFonts w:asciiTheme="majorHAnsi" w:hAnsiTheme="majorHAnsi"/>
        </w:rPr>
      </w:pPr>
      <w:r w:rsidRPr="00542523">
        <w:rPr>
          <w:rFonts w:asciiTheme="majorHAnsi" w:hAnsiTheme="majorHAnsi"/>
        </w:rPr>
        <w:t>En digital læringsplattform består av flere komponenter som samarbeider. Alle komponentene har viktige oppgaver. Hvis én komponent slutter å fungere, kan deler av plattformen eller hele systemet slutte å fungere.</w:t>
      </w:r>
    </w:p>
    <w:p w14:paraId="2BDAFD93" w14:textId="77777777" w:rsidR="00F4324E" w:rsidRDefault="00F4324E" w:rsidP="00542523">
      <w:pPr>
        <w:spacing w:line="360" w:lineRule="auto"/>
        <w:rPr>
          <w:rFonts w:asciiTheme="majorHAnsi" w:hAnsiTheme="majorHAnsi"/>
        </w:rPr>
      </w:pPr>
    </w:p>
    <w:p w14:paraId="13250E9F" w14:textId="77777777" w:rsidR="00F4324E" w:rsidRPr="00F4324E" w:rsidRDefault="00F4324E" w:rsidP="00F4324E">
      <w:pPr>
        <w:spacing w:line="360" w:lineRule="auto"/>
        <w:rPr>
          <w:rFonts w:asciiTheme="majorHAnsi" w:hAnsiTheme="majorHAnsi"/>
          <w:b/>
          <w:bCs/>
        </w:rPr>
      </w:pPr>
      <w:r w:rsidRPr="00F4324E">
        <w:rPr>
          <w:rFonts w:asciiTheme="majorHAnsi" w:hAnsiTheme="majorHAnsi"/>
          <w:b/>
          <w:bCs/>
        </w:rPr>
        <w:t>Klient–server-arkitektur og nettverk</w:t>
      </w:r>
    </w:p>
    <w:p w14:paraId="0FAEAE40" w14:textId="3F265EB5" w:rsidR="00F4324E" w:rsidRDefault="00F4324E" w:rsidP="00F4324E">
      <w:pPr>
        <w:spacing w:line="360" w:lineRule="auto"/>
        <w:rPr>
          <w:rFonts w:asciiTheme="majorHAnsi" w:hAnsiTheme="majorHAnsi"/>
          <w:b/>
          <w:bCs/>
        </w:rPr>
      </w:pPr>
      <w:r w:rsidRPr="00F4324E">
        <w:rPr>
          <w:rFonts w:asciiTheme="majorHAnsi" w:hAnsiTheme="majorHAnsi"/>
          <w:b/>
          <w:bCs/>
        </w:rPr>
        <w:t>Elevoppgave 2</w:t>
      </w:r>
    </w:p>
    <w:p w14:paraId="76F1BF0E" w14:textId="77777777" w:rsidR="00F4324E" w:rsidRPr="00F4324E" w:rsidRDefault="00F4324E" w:rsidP="00F4324E">
      <w:pPr>
        <w:spacing w:line="360" w:lineRule="auto"/>
        <w:rPr>
          <w:rFonts w:asciiTheme="majorHAnsi" w:hAnsiTheme="majorHAnsi"/>
          <w:b/>
          <w:bCs/>
        </w:rPr>
      </w:pPr>
      <w:r w:rsidRPr="00F4324E">
        <w:rPr>
          <w:rFonts w:asciiTheme="majorHAnsi" w:hAnsiTheme="majorHAnsi"/>
          <w:b/>
          <w:bCs/>
        </w:rPr>
        <w:t>Hva skjer når en nettside åpnes?</w:t>
      </w:r>
    </w:p>
    <w:p w14:paraId="333B7698" w14:textId="77777777" w:rsidR="00F4324E" w:rsidRPr="00F4324E" w:rsidRDefault="00F4324E" w:rsidP="00F4324E">
      <w:pPr>
        <w:spacing w:line="360" w:lineRule="auto"/>
        <w:rPr>
          <w:rFonts w:asciiTheme="majorHAnsi" w:hAnsiTheme="majorHAnsi"/>
        </w:rPr>
      </w:pPr>
      <w:r w:rsidRPr="00F4324E">
        <w:rPr>
          <w:rFonts w:asciiTheme="majorHAnsi" w:hAnsiTheme="majorHAnsi"/>
          <w:b/>
          <w:bCs/>
        </w:rPr>
        <w:t>1. Hva er klienten?</w:t>
      </w:r>
      <w:r w:rsidRPr="00F4324E">
        <w:rPr>
          <w:rFonts w:asciiTheme="majorHAnsi" w:hAnsiTheme="majorHAnsi"/>
        </w:rPr>
        <w:br/>
        <w:t>Klienten er nettleseren eleven bruker på PC-en eller mobilen.</w:t>
      </w:r>
    </w:p>
    <w:p w14:paraId="0B417E76" w14:textId="77777777" w:rsidR="00F4324E" w:rsidRPr="00F4324E" w:rsidRDefault="00F4324E" w:rsidP="00F4324E">
      <w:pPr>
        <w:spacing w:line="360" w:lineRule="auto"/>
        <w:rPr>
          <w:rFonts w:asciiTheme="majorHAnsi" w:hAnsiTheme="majorHAnsi"/>
        </w:rPr>
      </w:pPr>
      <w:r w:rsidRPr="00F4324E">
        <w:rPr>
          <w:rFonts w:asciiTheme="majorHAnsi" w:hAnsiTheme="majorHAnsi"/>
          <w:b/>
          <w:bCs/>
        </w:rPr>
        <w:t>2. Hvilken oppgave har DNS?</w:t>
      </w:r>
      <w:r w:rsidRPr="00F4324E">
        <w:rPr>
          <w:rFonts w:asciiTheme="majorHAnsi" w:hAnsiTheme="majorHAnsi"/>
        </w:rPr>
        <w:br/>
        <w:t>DNS finner IP-adressen som hører til domenenavnet. Da vet nettleseren hvilken server den skal kontakte.</w:t>
      </w:r>
    </w:p>
    <w:p w14:paraId="6A9D3527" w14:textId="77777777" w:rsidR="00F4324E" w:rsidRPr="00F4324E" w:rsidRDefault="00F4324E" w:rsidP="00F4324E">
      <w:pPr>
        <w:spacing w:line="360" w:lineRule="auto"/>
        <w:rPr>
          <w:rFonts w:asciiTheme="majorHAnsi" w:hAnsiTheme="majorHAnsi"/>
        </w:rPr>
      </w:pPr>
      <w:r w:rsidRPr="00F4324E">
        <w:rPr>
          <w:rFonts w:asciiTheme="majorHAnsi" w:hAnsiTheme="majorHAnsi"/>
          <w:b/>
          <w:bCs/>
        </w:rPr>
        <w:t>3. Hva er forskjellen mellom en IP-adresse og et domenenavn?</w:t>
      </w:r>
      <w:r w:rsidRPr="00F4324E">
        <w:rPr>
          <w:rFonts w:asciiTheme="majorHAnsi" w:hAnsiTheme="majorHAnsi"/>
        </w:rPr>
        <w:br/>
        <w:t>En IP-adresse er en talladresse, for eksempel 192.0.2.1. Et domenenavn er et navn, for eksempel skole.no. Navnet er lettere å huske.</w:t>
      </w:r>
    </w:p>
    <w:p w14:paraId="2C0D1387" w14:textId="77777777" w:rsidR="00F4324E" w:rsidRPr="00F4324E" w:rsidRDefault="00F4324E" w:rsidP="00F4324E">
      <w:pPr>
        <w:spacing w:line="360" w:lineRule="auto"/>
        <w:rPr>
          <w:rFonts w:asciiTheme="majorHAnsi" w:hAnsiTheme="majorHAnsi"/>
        </w:rPr>
      </w:pPr>
      <w:r w:rsidRPr="00F4324E">
        <w:rPr>
          <w:rFonts w:asciiTheme="majorHAnsi" w:hAnsiTheme="majorHAnsi"/>
          <w:b/>
          <w:bCs/>
        </w:rPr>
        <w:t>4. Hvilken funksjon har HTTPS?</w:t>
      </w:r>
      <w:r w:rsidRPr="00F4324E">
        <w:rPr>
          <w:rFonts w:asciiTheme="majorHAnsi" w:hAnsiTheme="majorHAnsi"/>
        </w:rPr>
        <w:br/>
        <w:t>HTTPS krypterer informasjonen mellom nettleseren og serveren. Det beskytter blant annet passord mot at andre leser dem under overføringen.</w:t>
      </w:r>
    </w:p>
    <w:p w14:paraId="0CB2ED46" w14:textId="77777777" w:rsidR="00F4324E" w:rsidRPr="00F4324E" w:rsidRDefault="00F4324E" w:rsidP="00F4324E">
      <w:pPr>
        <w:spacing w:line="360" w:lineRule="auto"/>
        <w:rPr>
          <w:rFonts w:asciiTheme="majorHAnsi" w:hAnsiTheme="majorHAnsi"/>
        </w:rPr>
      </w:pPr>
      <w:r w:rsidRPr="00F4324E">
        <w:rPr>
          <w:rFonts w:asciiTheme="majorHAnsi" w:hAnsiTheme="majorHAnsi"/>
          <w:b/>
          <w:bCs/>
        </w:rPr>
        <w:t>5. Hvorfor må serveren sende et svar tilbake?</w:t>
      </w:r>
      <w:r w:rsidRPr="00F4324E">
        <w:rPr>
          <w:rFonts w:asciiTheme="majorHAnsi" w:hAnsiTheme="majorHAnsi"/>
        </w:rPr>
        <w:br/>
        <w:t>Nettleseren trenger svaret for å vise nettsiden. Serveren sender innholdet, eller en feilmelding hvis noe er galt.</w:t>
      </w:r>
    </w:p>
    <w:p w14:paraId="474557FE" w14:textId="77777777" w:rsidR="00F4324E" w:rsidRPr="00F4324E" w:rsidRDefault="00F4324E" w:rsidP="00F4324E">
      <w:pPr>
        <w:spacing w:line="360" w:lineRule="auto"/>
        <w:rPr>
          <w:rFonts w:asciiTheme="majorHAnsi" w:hAnsiTheme="majorHAnsi"/>
        </w:rPr>
      </w:pPr>
      <w:r w:rsidRPr="00F4324E">
        <w:rPr>
          <w:rFonts w:asciiTheme="majorHAnsi" w:hAnsiTheme="majorHAnsi"/>
          <w:b/>
          <w:bCs/>
        </w:rPr>
        <w:t>6. Hvorfor åpnes ikke nettsiden?</w:t>
      </w:r>
      <w:r w:rsidRPr="00F4324E">
        <w:rPr>
          <w:rFonts w:asciiTheme="majorHAnsi" w:hAnsiTheme="majorHAnsi"/>
        </w:rPr>
        <w:br/>
        <w:t>Det kan være flere grunner:</w:t>
      </w:r>
    </w:p>
    <w:p w14:paraId="4A4D82A4" w14:textId="41C7FDA7" w:rsidR="00F4324E" w:rsidRPr="00F4324E" w:rsidRDefault="00F4324E" w:rsidP="00F4324E">
      <w:pPr>
        <w:spacing w:line="360" w:lineRule="auto"/>
        <w:rPr>
          <w:rFonts w:asciiTheme="majorHAnsi" w:hAnsiTheme="majorHAnsi"/>
        </w:rPr>
      </w:pPr>
      <w:r>
        <w:rPr>
          <w:rFonts w:asciiTheme="majorHAnsi" w:hAnsiTheme="majorHAnsi"/>
        </w:rPr>
        <w:lastRenderedPageBreak/>
        <w:t>a)</w:t>
      </w:r>
      <w:r w:rsidRPr="00F4324E">
        <w:rPr>
          <w:rFonts w:asciiTheme="majorHAnsi" w:hAnsiTheme="majorHAnsi"/>
        </w:rPr>
        <w:t>Eleven har ikke internett.</w:t>
      </w:r>
    </w:p>
    <w:p w14:paraId="1A999F7A" w14:textId="6C16B822" w:rsidR="00F4324E" w:rsidRPr="00F4324E" w:rsidRDefault="00F4324E" w:rsidP="00F4324E">
      <w:pPr>
        <w:spacing w:line="360" w:lineRule="auto"/>
        <w:rPr>
          <w:rFonts w:asciiTheme="majorHAnsi" w:hAnsiTheme="majorHAnsi"/>
        </w:rPr>
      </w:pPr>
      <w:r>
        <w:rPr>
          <w:rFonts w:asciiTheme="majorHAnsi" w:hAnsiTheme="majorHAnsi"/>
        </w:rPr>
        <w:t>B)</w:t>
      </w:r>
      <w:r w:rsidRPr="00F4324E">
        <w:rPr>
          <w:rFonts w:asciiTheme="majorHAnsi" w:hAnsiTheme="majorHAnsi"/>
        </w:rPr>
        <w:t>Nettadressen er skrevet feil.</w:t>
      </w:r>
    </w:p>
    <w:p w14:paraId="1287D341" w14:textId="07757D11" w:rsidR="00F4324E" w:rsidRPr="00F4324E" w:rsidRDefault="00F4324E" w:rsidP="00F4324E">
      <w:pPr>
        <w:spacing w:line="360" w:lineRule="auto"/>
        <w:rPr>
          <w:rFonts w:asciiTheme="majorHAnsi" w:hAnsiTheme="majorHAnsi"/>
        </w:rPr>
      </w:pPr>
      <w:r>
        <w:rPr>
          <w:rFonts w:asciiTheme="majorHAnsi" w:hAnsiTheme="majorHAnsi"/>
        </w:rPr>
        <w:t>C)</w:t>
      </w:r>
      <w:r w:rsidRPr="00F4324E">
        <w:rPr>
          <w:rFonts w:asciiTheme="majorHAnsi" w:hAnsiTheme="majorHAnsi"/>
        </w:rPr>
        <w:t>DNS-tjenesten har problemer.</w:t>
      </w:r>
    </w:p>
    <w:p w14:paraId="7FC02679" w14:textId="0F5DF729" w:rsidR="00F4324E" w:rsidRPr="00F4324E" w:rsidRDefault="00F4324E" w:rsidP="00F4324E">
      <w:pPr>
        <w:spacing w:line="360" w:lineRule="auto"/>
        <w:rPr>
          <w:rFonts w:asciiTheme="majorHAnsi" w:hAnsiTheme="majorHAnsi"/>
        </w:rPr>
      </w:pPr>
      <w:r>
        <w:rPr>
          <w:rFonts w:asciiTheme="majorHAnsi" w:hAnsiTheme="majorHAnsi"/>
        </w:rPr>
        <w:t>D)</w:t>
      </w:r>
      <w:r w:rsidRPr="00F4324E">
        <w:rPr>
          <w:rFonts w:asciiTheme="majorHAnsi" w:hAnsiTheme="majorHAnsi"/>
        </w:rPr>
        <w:t>Serveren er nede eller har for mange brukere.</w:t>
      </w:r>
    </w:p>
    <w:p w14:paraId="0990E333" w14:textId="44181465" w:rsidR="00F4324E" w:rsidRDefault="00F4324E" w:rsidP="00F4324E">
      <w:pPr>
        <w:spacing w:line="360" w:lineRule="auto"/>
        <w:rPr>
          <w:rFonts w:asciiTheme="majorHAnsi" w:hAnsiTheme="majorHAnsi"/>
        </w:rPr>
      </w:pPr>
      <w:r>
        <w:rPr>
          <w:rFonts w:asciiTheme="majorHAnsi" w:hAnsiTheme="majorHAnsi"/>
        </w:rPr>
        <w:t>E)</w:t>
      </w:r>
      <w:r w:rsidRPr="00F4324E">
        <w:rPr>
          <w:rFonts w:asciiTheme="majorHAnsi" w:hAnsiTheme="majorHAnsi"/>
        </w:rPr>
        <w:t>Nettverket blokkerer nettsiden.</w:t>
      </w:r>
    </w:p>
    <w:p w14:paraId="61683AF6" w14:textId="77777777" w:rsidR="007D5020" w:rsidRDefault="007D5020" w:rsidP="00F4324E">
      <w:pPr>
        <w:spacing w:line="360" w:lineRule="auto"/>
        <w:rPr>
          <w:rFonts w:asciiTheme="majorHAnsi" w:hAnsiTheme="majorHAnsi"/>
        </w:rPr>
      </w:pPr>
    </w:p>
    <w:p w14:paraId="6611808A" w14:textId="77777777" w:rsidR="00AB2645" w:rsidRPr="00AB2645" w:rsidRDefault="00AB2645" w:rsidP="00AB2645">
      <w:pPr>
        <w:spacing w:line="360" w:lineRule="auto"/>
        <w:rPr>
          <w:rFonts w:asciiTheme="majorHAnsi" w:hAnsiTheme="majorHAnsi"/>
          <w:b/>
          <w:bCs/>
        </w:rPr>
      </w:pPr>
      <w:r w:rsidRPr="00AB2645">
        <w:rPr>
          <w:rFonts w:asciiTheme="majorHAnsi" w:hAnsiTheme="majorHAnsi"/>
          <w:b/>
          <w:bCs/>
        </w:rPr>
        <w:t>Elevoppgave 3: Arkitekturen til et elevregister</w:t>
      </w:r>
    </w:p>
    <w:p w14:paraId="487D2CB0" w14:textId="77777777" w:rsidR="00AB2645" w:rsidRPr="00AB2645" w:rsidRDefault="00AB2645" w:rsidP="00AB2645">
      <w:pPr>
        <w:spacing w:line="360" w:lineRule="auto"/>
        <w:rPr>
          <w:rFonts w:asciiTheme="majorHAnsi" w:hAnsiTheme="majorHAnsi"/>
        </w:rPr>
      </w:pPr>
      <w:r w:rsidRPr="00AB2645">
        <w:rPr>
          <w:rFonts w:asciiTheme="majorHAnsi" w:hAnsiTheme="majorHAnsi"/>
        </w:rPr>
        <w:t>1. De tre lagene</w:t>
      </w:r>
    </w:p>
    <w:p w14:paraId="52EFC3D8" w14:textId="0C196E53" w:rsidR="00A34598" w:rsidRPr="00A34598" w:rsidRDefault="00A34598" w:rsidP="00A34598">
      <w:pPr>
        <w:spacing w:line="360" w:lineRule="auto"/>
        <w:rPr>
          <w:rFonts w:asciiTheme="majorHAnsi" w:hAnsiTheme="majorHAnsi"/>
          <w:b/>
          <w:bCs/>
        </w:rPr>
      </w:pPr>
      <w:r w:rsidRPr="00A34598">
        <w:rPr>
          <w:rFonts w:asciiTheme="majorHAnsi" w:hAnsiTheme="majorHAnsi"/>
          <w:b/>
          <w:bCs/>
        </w:rPr>
        <w:drawing>
          <wp:inline distT="0" distB="0" distL="0" distR="0" wp14:anchorId="5E0DCFF5" wp14:editId="007E65F1">
            <wp:extent cx="1828800" cy="3829050"/>
            <wp:effectExtent l="0" t="0" r="0" b="0"/>
            <wp:docPr id="1893986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3829050"/>
                    </a:xfrm>
                    <a:prstGeom prst="rect">
                      <a:avLst/>
                    </a:prstGeom>
                    <a:noFill/>
                    <a:ln>
                      <a:noFill/>
                    </a:ln>
                  </pic:spPr>
                </pic:pic>
              </a:graphicData>
            </a:graphic>
          </wp:inline>
        </w:drawing>
      </w:r>
    </w:p>
    <w:p w14:paraId="2DE223D5" w14:textId="5E2F3179" w:rsidR="00A34598" w:rsidRPr="00A34598" w:rsidRDefault="00A34598" w:rsidP="00A34598">
      <w:pPr>
        <w:spacing w:line="360" w:lineRule="auto"/>
        <w:rPr>
          <w:rFonts w:asciiTheme="majorHAnsi" w:hAnsiTheme="majorHAnsi"/>
          <w:b/>
          <w:bCs/>
        </w:rPr>
      </w:pPr>
    </w:p>
    <w:p w14:paraId="7DE61529" w14:textId="18F59384" w:rsidR="00A34598" w:rsidRPr="00A34598" w:rsidRDefault="00A34598" w:rsidP="00A34598">
      <w:pPr>
        <w:spacing w:line="360" w:lineRule="auto"/>
        <w:rPr>
          <w:rFonts w:asciiTheme="majorHAnsi" w:hAnsiTheme="majorHAnsi"/>
        </w:rPr>
      </w:pPr>
      <w:r w:rsidRPr="00A34598">
        <w:rPr>
          <w:rFonts w:asciiTheme="majorHAnsi" w:hAnsiTheme="majorHAnsi"/>
        </w:rPr>
        <w:t>a)</w:t>
      </w:r>
      <w:r w:rsidRPr="00A34598">
        <w:rPr>
          <w:rFonts w:asciiTheme="majorHAnsi" w:hAnsiTheme="majorHAnsi"/>
        </w:rPr>
        <w:t>Presentasjonslaget: Brukergrensesnittet som læreren ser i nettleseren.</w:t>
      </w:r>
    </w:p>
    <w:p w14:paraId="7EC6C352" w14:textId="3EFB4860" w:rsidR="00A34598" w:rsidRPr="00A34598" w:rsidRDefault="00A34598" w:rsidP="00A34598">
      <w:pPr>
        <w:spacing w:line="360" w:lineRule="auto"/>
        <w:rPr>
          <w:rFonts w:asciiTheme="majorHAnsi" w:hAnsiTheme="majorHAnsi"/>
        </w:rPr>
      </w:pPr>
      <w:r w:rsidRPr="00A34598">
        <w:rPr>
          <w:rFonts w:asciiTheme="majorHAnsi" w:hAnsiTheme="majorHAnsi"/>
        </w:rPr>
        <w:t>b)</w:t>
      </w:r>
      <w:r w:rsidRPr="00A34598">
        <w:rPr>
          <w:rFonts w:asciiTheme="majorHAnsi" w:hAnsiTheme="majorHAnsi"/>
        </w:rPr>
        <w:t>Applikasjonslaget: Logikken som sjekker og behandler opplysningene.</w:t>
      </w:r>
    </w:p>
    <w:p w14:paraId="2A4023B1" w14:textId="500E9D83" w:rsidR="00A34598" w:rsidRDefault="00A34598" w:rsidP="00A34598">
      <w:pPr>
        <w:spacing w:line="360" w:lineRule="auto"/>
        <w:rPr>
          <w:rFonts w:asciiTheme="majorHAnsi" w:hAnsiTheme="majorHAnsi"/>
        </w:rPr>
      </w:pPr>
      <w:r w:rsidRPr="00A34598">
        <w:rPr>
          <w:rFonts w:asciiTheme="majorHAnsi" w:hAnsiTheme="majorHAnsi"/>
        </w:rPr>
        <w:t>c)</w:t>
      </w:r>
      <w:r w:rsidRPr="00A34598">
        <w:rPr>
          <w:rFonts w:asciiTheme="majorHAnsi" w:hAnsiTheme="majorHAnsi"/>
        </w:rPr>
        <w:t>Datalaget: Databasen som lagrer elever, fag og karakterer.</w:t>
      </w:r>
    </w:p>
    <w:p w14:paraId="6C48CD3C" w14:textId="77777777" w:rsidR="00A34598" w:rsidRPr="00A34598" w:rsidRDefault="00A34598" w:rsidP="00A34598">
      <w:pPr>
        <w:spacing w:line="360" w:lineRule="auto"/>
        <w:rPr>
          <w:rFonts w:asciiTheme="majorHAnsi" w:hAnsiTheme="majorHAnsi"/>
          <w:b/>
          <w:bCs/>
        </w:rPr>
      </w:pPr>
      <w:r w:rsidRPr="00A34598">
        <w:rPr>
          <w:rFonts w:asciiTheme="majorHAnsi" w:hAnsiTheme="majorHAnsi"/>
          <w:b/>
          <w:bCs/>
        </w:rPr>
        <w:t>2. Hvordan registrerer læreren en karakter?</w:t>
      </w:r>
    </w:p>
    <w:p w14:paraId="3FF66CA9" w14:textId="2C746AD8" w:rsidR="00A34598" w:rsidRDefault="00A34598" w:rsidP="00A34598">
      <w:pPr>
        <w:spacing w:line="360" w:lineRule="auto"/>
        <w:rPr>
          <w:rFonts w:asciiTheme="majorHAnsi" w:hAnsiTheme="majorHAnsi"/>
        </w:rPr>
      </w:pPr>
      <w:r w:rsidRPr="00A34598">
        <w:rPr>
          <w:rFonts w:asciiTheme="majorHAnsi" w:hAnsiTheme="majorHAnsi"/>
        </w:rPr>
        <w:lastRenderedPageBreak/>
        <w:t>Læreren logger inn, velger elev og fag og skriver inn karakteren. Når læreren trykker «Lagre», sendes informasjonen til applikasjonslaget. Der sjekker systemet at karakteren er gyldig, og at læreren har lov til å registrere den. Deretter lagres karakteren i databasen, og læreren får en bekreftelse.</w:t>
      </w:r>
      <w:r>
        <w:rPr>
          <w:rFonts w:asciiTheme="majorHAnsi" w:hAnsiTheme="majorHAnsi"/>
        </w:rPr>
        <w:t xml:space="preserve"> </w:t>
      </w:r>
    </w:p>
    <w:p w14:paraId="0AD508B4" w14:textId="77777777" w:rsidR="00A34598" w:rsidRPr="00A34598" w:rsidRDefault="00A34598" w:rsidP="00A34598">
      <w:pPr>
        <w:spacing w:line="360" w:lineRule="auto"/>
        <w:rPr>
          <w:rFonts w:asciiTheme="majorHAnsi" w:hAnsiTheme="majorHAnsi"/>
          <w:b/>
          <w:bCs/>
        </w:rPr>
      </w:pPr>
      <w:r w:rsidRPr="00A34598">
        <w:rPr>
          <w:rFonts w:asciiTheme="majorHAnsi" w:hAnsiTheme="majorHAnsi"/>
          <w:b/>
          <w:bCs/>
        </w:rPr>
        <w:t>3. Hvilken funksjon har et API?</w:t>
      </w:r>
    </w:p>
    <w:p w14:paraId="29BB9458" w14:textId="77777777" w:rsidR="00A34598" w:rsidRDefault="00A34598" w:rsidP="00A34598">
      <w:pPr>
        <w:spacing w:line="360" w:lineRule="auto"/>
        <w:rPr>
          <w:rFonts w:asciiTheme="majorHAnsi" w:hAnsiTheme="majorHAnsi"/>
        </w:rPr>
      </w:pPr>
      <w:r w:rsidRPr="00A34598">
        <w:rPr>
          <w:rFonts w:asciiTheme="majorHAnsi" w:hAnsiTheme="majorHAnsi"/>
        </w:rPr>
        <w:t>Et API lar brukergrensesnittet kommunisere med applikasjonslaget. Det kan for eksempel brukes til å hente en elevliste eller sende inn en karakter.</w:t>
      </w:r>
    </w:p>
    <w:p w14:paraId="62F2F7EE" w14:textId="77777777" w:rsidR="00A34598" w:rsidRPr="00A34598" w:rsidRDefault="00A34598" w:rsidP="00A34598">
      <w:pPr>
        <w:spacing w:line="360" w:lineRule="auto"/>
        <w:rPr>
          <w:rFonts w:asciiTheme="majorHAnsi" w:hAnsiTheme="majorHAnsi"/>
          <w:b/>
          <w:bCs/>
        </w:rPr>
      </w:pPr>
      <w:r w:rsidRPr="00A34598">
        <w:rPr>
          <w:rFonts w:asciiTheme="majorHAnsi" w:hAnsiTheme="majorHAnsi"/>
          <w:b/>
          <w:bCs/>
        </w:rPr>
        <w:t>4. Hvorfor skille applikasjonslogikken fra databasen?</w:t>
      </w:r>
    </w:p>
    <w:p w14:paraId="1E1E56E8" w14:textId="77777777" w:rsidR="00A34598" w:rsidRDefault="00A34598" w:rsidP="00A34598">
      <w:pPr>
        <w:spacing w:line="360" w:lineRule="auto"/>
        <w:rPr>
          <w:rFonts w:asciiTheme="majorHAnsi" w:hAnsiTheme="majorHAnsi"/>
        </w:rPr>
      </w:pPr>
      <w:r w:rsidRPr="00A34598">
        <w:rPr>
          <w:rFonts w:asciiTheme="majorHAnsi" w:hAnsiTheme="majorHAnsi"/>
        </w:rPr>
        <w:t>Det gjør systemet lettere å endre og vedlikeholde. Reglene for registrering av karakterer ligger i applikasjonslaget, mens databasen lagrer opplysningene. Da kan man endre reglene uten å måtte endre selve databasen.</w:t>
      </w:r>
    </w:p>
    <w:p w14:paraId="38ED9522" w14:textId="77777777" w:rsidR="00A34598" w:rsidRPr="00A34598" w:rsidRDefault="00A34598" w:rsidP="00A34598">
      <w:pPr>
        <w:spacing w:line="360" w:lineRule="auto"/>
        <w:rPr>
          <w:rFonts w:asciiTheme="majorHAnsi" w:hAnsiTheme="majorHAnsi"/>
          <w:b/>
          <w:bCs/>
        </w:rPr>
      </w:pPr>
      <w:r w:rsidRPr="00A34598">
        <w:rPr>
          <w:rFonts w:asciiTheme="majorHAnsi" w:hAnsiTheme="majorHAnsi"/>
          <w:b/>
          <w:bCs/>
        </w:rPr>
        <w:t>5. Hvorfor bør ikke nettleseren ha fri tilgang til databasen?</w:t>
      </w:r>
    </w:p>
    <w:p w14:paraId="0D7F0901" w14:textId="77777777" w:rsidR="00A34598" w:rsidRDefault="00A34598" w:rsidP="00A34598">
      <w:pPr>
        <w:spacing w:line="360" w:lineRule="auto"/>
        <w:rPr>
          <w:rFonts w:asciiTheme="majorHAnsi" w:hAnsiTheme="majorHAnsi"/>
        </w:rPr>
      </w:pPr>
      <w:r w:rsidRPr="00A34598">
        <w:rPr>
          <w:rFonts w:asciiTheme="majorHAnsi" w:hAnsiTheme="majorHAnsi"/>
        </w:rPr>
        <w:t>Fri tilgang kan gjøre det mulig å lese, endre eller slette opplysninger uten lov. Elever og karakterer må beskyttes. Derfor bør forespørsler gå gjennom applikasjonslaget, som kontrollerer hvem brukeren er, hva brukeren har lov til å gjøre, og om opplysningene er gyldige.</w:t>
      </w:r>
    </w:p>
    <w:p w14:paraId="21A0DB87" w14:textId="77777777" w:rsidR="00D1415E" w:rsidRDefault="00D1415E" w:rsidP="00A34598">
      <w:pPr>
        <w:spacing w:line="360" w:lineRule="auto"/>
        <w:rPr>
          <w:rFonts w:asciiTheme="majorHAnsi" w:hAnsiTheme="majorHAnsi"/>
        </w:rPr>
      </w:pPr>
    </w:p>
    <w:p w14:paraId="67E2FFB0" w14:textId="77777777" w:rsidR="00D1415E" w:rsidRPr="00D1415E" w:rsidRDefault="00D1415E" w:rsidP="00D1415E">
      <w:pPr>
        <w:spacing w:line="360" w:lineRule="auto"/>
        <w:rPr>
          <w:rFonts w:asciiTheme="majorHAnsi" w:hAnsiTheme="majorHAnsi"/>
          <w:b/>
          <w:bCs/>
        </w:rPr>
      </w:pPr>
      <w:r w:rsidRPr="00D1415E">
        <w:rPr>
          <w:rFonts w:asciiTheme="majorHAnsi" w:hAnsiTheme="majorHAnsi"/>
          <w:b/>
          <w:bCs/>
        </w:rPr>
        <w:t>Skyarkitektur og distribuerte systemer.</w:t>
      </w:r>
    </w:p>
    <w:p w14:paraId="0A77FBA7" w14:textId="77777777" w:rsidR="00D1415E" w:rsidRPr="00D1415E" w:rsidRDefault="00D1415E" w:rsidP="00D1415E">
      <w:pPr>
        <w:spacing w:line="360" w:lineRule="auto"/>
        <w:rPr>
          <w:rFonts w:asciiTheme="majorHAnsi" w:hAnsiTheme="majorHAnsi"/>
          <w:b/>
          <w:bCs/>
        </w:rPr>
      </w:pPr>
      <w:r w:rsidRPr="00D1415E">
        <w:rPr>
          <w:rFonts w:asciiTheme="majorHAnsi" w:hAnsiTheme="majorHAnsi"/>
          <w:b/>
          <w:bCs/>
        </w:rPr>
        <w:t>Elevoppgave 4:</w:t>
      </w:r>
    </w:p>
    <w:p w14:paraId="1F81043E" w14:textId="77777777" w:rsidR="003B244B" w:rsidRPr="00894F0F" w:rsidRDefault="00D1415E" w:rsidP="00A34598">
      <w:pPr>
        <w:spacing w:line="360" w:lineRule="auto"/>
        <w:rPr>
          <w:rFonts w:asciiTheme="majorHAnsi" w:hAnsiTheme="majorHAnsi"/>
        </w:rPr>
      </w:pPr>
      <w:r w:rsidRPr="00894F0F">
        <w:rPr>
          <w:rFonts w:asciiTheme="majorHAnsi" w:hAnsiTheme="majorHAnsi"/>
        </w:rPr>
        <w:t>Lokal server eller skytjeneste?</w:t>
      </w:r>
    </w:p>
    <w:tbl>
      <w:tblPr>
        <w:tblW w:w="9271"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9"/>
        <w:gridCol w:w="3797"/>
        <w:gridCol w:w="3965"/>
      </w:tblGrid>
      <w:tr w:rsidR="00E65B95" w:rsidRPr="00E65B95" w14:paraId="42D6BF79" w14:textId="77777777" w:rsidTr="00D616C8">
        <w:trPr>
          <w:trHeight w:val="533"/>
          <w:tblHeader/>
          <w:tblCellSpacing w:w="15" w:type="dxa"/>
        </w:trPr>
        <w:tc>
          <w:tcPr>
            <w:tcW w:w="1370" w:type="dxa"/>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3B69253D" w14:textId="77777777" w:rsidR="00E65B95" w:rsidRPr="00E65B95" w:rsidRDefault="00E65B95" w:rsidP="00E65B95">
            <w:pPr>
              <w:spacing w:line="360" w:lineRule="auto"/>
              <w:rPr>
                <w:rFonts w:asciiTheme="majorHAnsi" w:hAnsiTheme="majorHAnsi"/>
                <w:b/>
                <w:bCs/>
              </w:rPr>
            </w:pPr>
            <w:r w:rsidRPr="00E65B95">
              <w:rPr>
                <w:rFonts w:asciiTheme="majorHAnsi" w:hAnsiTheme="majorHAnsi"/>
                <w:b/>
                <w:bCs/>
              </w:rPr>
              <w:t>Tema</w:t>
            </w:r>
          </w:p>
        </w:tc>
        <w:tc>
          <w:tcPr>
            <w:tcW w:w="3767" w:type="dxa"/>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4BC67A3D" w14:textId="77777777" w:rsidR="00E65B95" w:rsidRPr="00E65B95" w:rsidRDefault="00E65B95" w:rsidP="00E65B95">
            <w:pPr>
              <w:spacing w:line="360" w:lineRule="auto"/>
              <w:rPr>
                <w:rFonts w:asciiTheme="majorHAnsi" w:hAnsiTheme="majorHAnsi"/>
                <w:b/>
                <w:bCs/>
              </w:rPr>
            </w:pPr>
            <w:r w:rsidRPr="00E65B95">
              <w:rPr>
                <w:rFonts w:asciiTheme="majorHAnsi" w:hAnsiTheme="majorHAnsi"/>
                <w:b/>
                <w:bCs/>
              </w:rPr>
              <w:t>A: Egne servere</w:t>
            </w:r>
          </w:p>
        </w:tc>
        <w:tc>
          <w:tcPr>
            <w:tcW w:w="0" w:type="auto"/>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184C5147" w14:textId="77777777" w:rsidR="00E65B95" w:rsidRPr="00E65B95" w:rsidRDefault="00E65B95" w:rsidP="00E65B95">
            <w:pPr>
              <w:spacing w:line="360" w:lineRule="auto"/>
              <w:rPr>
                <w:rFonts w:asciiTheme="majorHAnsi" w:hAnsiTheme="majorHAnsi"/>
                <w:b/>
                <w:bCs/>
              </w:rPr>
            </w:pPr>
            <w:r w:rsidRPr="00E65B95">
              <w:rPr>
                <w:rFonts w:asciiTheme="majorHAnsi" w:hAnsiTheme="majorHAnsi"/>
                <w:b/>
                <w:bCs/>
              </w:rPr>
              <w:t>B: Skybasert tjeneste</w:t>
            </w:r>
          </w:p>
        </w:tc>
      </w:tr>
      <w:tr w:rsidR="00E65B95" w:rsidRPr="00E65B95" w14:paraId="158C766B" w14:textId="77777777" w:rsidTr="00D616C8">
        <w:trPr>
          <w:trHeight w:val="930"/>
          <w:tblCellSpacing w:w="15" w:type="dxa"/>
        </w:trPr>
        <w:tc>
          <w:tcPr>
            <w:tcW w:w="1370"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437C6504" w14:textId="77777777" w:rsidR="00E65B95" w:rsidRPr="00E65B95" w:rsidRDefault="00E65B95" w:rsidP="00E65B95">
            <w:pPr>
              <w:spacing w:line="360" w:lineRule="auto"/>
              <w:rPr>
                <w:rFonts w:asciiTheme="majorHAnsi" w:hAnsiTheme="majorHAnsi"/>
              </w:rPr>
            </w:pPr>
            <w:r w:rsidRPr="00E65B95">
              <w:rPr>
                <w:rFonts w:asciiTheme="majorHAnsi" w:hAnsiTheme="majorHAnsi"/>
                <w:b/>
                <w:bCs/>
              </w:rPr>
              <w:t>Kostnader</w:t>
            </w:r>
          </w:p>
        </w:tc>
        <w:tc>
          <w:tcPr>
            <w:tcW w:w="3767"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163C1F0D" w14:textId="77777777" w:rsidR="00E65B95" w:rsidRPr="00E65B95" w:rsidRDefault="00E65B95" w:rsidP="00E65B95">
            <w:pPr>
              <w:spacing w:line="360" w:lineRule="auto"/>
              <w:rPr>
                <w:rFonts w:asciiTheme="majorHAnsi" w:hAnsiTheme="majorHAnsi"/>
              </w:rPr>
            </w:pPr>
            <w:r w:rsidRPr="00E65B95">
              <w:rPr>
                <w:rFonts w:asciiTheme="majorHAnsi" w:hAnsiTheme="majorHAnsi"/>
              </w:rPr>
              <w:t>Skolen må kjøpe utstyr og betale for strøm og drift.</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1B7FEBF9" w14:textId="77777777" w:rsidR="00E65B95" w:rsidRPr="00E65B95" w:rsidRDefault="00E65B95" w:rsidP="00E65B95">
            <w:pPr>
              <w:spacing w:line="360" w:lineRule="auto"/>
              <w:rPr>
                <w:rFonts w:asciiTheme="majorHAnsi" w:hAnsiTheme="majorHAnsi"/>
              </w:rPr>
            </w:pPr>
            <w:r w:rsidRPr="00E65B95">
              <w:rPr>
                <w:rFonts w:asciiTheme="majorHAnsi" w:hAnsiTheme="majorHAnsi"/>
              </w:rPr>
              <w:t>Skolen betaler et abonnement eller etter bruk. Prisen kan øke når bruken øker.</w:t>
            </w:r>
          </w:p>
        </w:tc>
      </w:tr>
      <w:tr w:rsidR="00E65B95" w:rsidRPr="00E65B95" w14:paraId="2C79F8C2" w14:textId="77777777" w:rsidTr="00D616C8">
        <w:trPr>
          <w:trHeight w:val="938"/>
          <w:tblCellSpacing w:w="15" w:type="dxa"/>
        </w:trPr>
        <w:tc>
          <w:tcPr>
            <w:tcW w:w="1370"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48A79ADF" w14:textId="77777777" w:rsidR="00E65B95" w:rsidRPr="00E65B95" w:rsidRDefault="00E65B95" w:rsidP="00E65B95">
            <w:pPr>
              <w:spacing w:line="360" w:lineRule="auto"/>
              <w:rPr>
                <w:rFonts w:asciiTheme="majorHAnsi" w:hAnsiTheme="majorHAnsi"/>
              </w:rPr>
            </w:pPr>
            <w:r w:rsidRPr="00E65B95">
              <w:rPr>
                <w:rFonts w:asciiTheme="majorHAnsi" w:hAnsiTheme="majorHAnsi"/>
                <w:b/>
                <w:bCs/>
              </w:rPr>
              <w:t>Kontroll</w:t>
            </w:r>
          </w:p>
        </w:tc>
        <w:tc>
          <w:tcPr>
            <w:tcW w:w="3767"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60ED3919" w14:textId="77777777" w:rsidR="00E65B95" w:rsidRPr="00E65B95" w:rsidRDefault="00E65B95" w:rsidP="00E65B95">
            <w:pPr>
              <w:spacing w:line="360" w:lineRule="auto"/>
              <w:rPr>
                <w:rFonts w:asciiTheme="majorHAnsi" w:hAnsiTheme="majorHAnsi"/>
              </w:rPr>
            </w:pPr>
            <w:r w:rsidRPr="00E65B95">
              <w:rPr>
                <w:rFonts w:asciiTheme="majorHAnsi" w:hAnsiTheme="majorHAnsi"/>
              </w:rPr>
              <w:t>Skolen har stor kontroll over utstyr og oppsett.</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07B456FE" w14:textId="77777777" w:rsidR="00E65B95" w:rsidRPr="00E65B95" w:rsidRDefault="00E65B95" w:rsidP="00E65B95">
            <w:pPr>
              <w:spacing w:line="360" w:lineRule="auto"/>
              <w:rPr>
                <w:rFonts w:asciiTheme="majorHAnsi" w:hAnsiTheme="majorHAnsi"/>
              </w:rPr>
            </w:pPr>
            <w:r w:rsidRPr="00E65B95">
              <w:rPr>
                <w:rFonts w:asciiTheme="majorHAnsi" w:hAnsiTheme="majorHAnsi"/>
              </w:rPr>
              <w:t>Leverandøren styrer mye av infrastrukturen. Skolen har mindre kontroll.</w:t>
            </w:r>
          </w:p>
        </w:tc>
      </w:tr>
      <w:tr w:rsidR="00E65B95" w:rsidRPr="00E65B95" w14:paraId="033F082C" w14:textId="77777777" w:rsidTr="00D616C8">
        <w:trPr>
          <w:trHeight w:val="930"/>
          <w:tblCellSpacing w:w="15" w:type="dxa"/>
        </w:trPr>
        <w:tc>
          <w:tcPr>
            <w:tcW w:w="1370"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5E4903F0" w14:textId="77777777" w:rsidR="00E65B95" w:rsidRPr="00E65B95" w:rsidRDefault="00E65B95" w:rsidP="00E65B95">
            <w:pPr>
              <w:spacing w:line="360" w:lineRule="auto"/>
              <w:rPr>
                <w:rFonts w:asciiTheme="majorHAnsi" w:hAnsiTheme="majorHAnsi"/>
              </w:rPr>
            </w:pPr>
            <w:r w:rsidRPr="00E65B95">
              <w:rPr>
                <w:rFonts w:asciiTheme="majorHAnsi" w:hAnsiTheme="majorHAnsi"/>
                <w:b/>
                <w:bCs/>
              </w:rPr>
              <w:lastRenderedPageBreak/>
              <w:t>Skalerbarhet</w:t>
            </w:r>
          </w:p>
        </w:tc>
        <w:tc>
          <w:tcPr>
            <w:tcW w:w="3767"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322909BF" w14:textId="77777777" w:rsidR="00E65B95" w:rsidRPr="00E65B95" w:rsidRDefault="00E65B95" w:rsidP="00E65B95">
            <w:pPr>
              <w:spacing w:line="360" w:lineRule="auto"/>
              <w:rPr>
                <w:rFonts w:asciiTheme="majorHAnsi" w:hAnsiTheme="majorHAnsi"/>
              </w:rPr>
            </w:pPr>
            <w:r w:rsidRPr="00E65B95">
              <w:rPr>
                <w:rFonts w:asciiTheme="majorHAnsi" w:hAnsiTheme="majorHAnsi"/>
              </w:rPr>
              <w:t>Skolen må kjøpe mer utstyr hvis behovet øker. Det kan ta tid.</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6B67AC04" w14:textId="77777777" w:rsidR="00E65B95" w:rsidRPr="00E65B95" w:rsidRDefault="00E65B95" w:rsidP="00E65B95">
            <w:pPr>
              <w:spacing w:line="360" w:lineRule="auto"/>
              <w:rPr>
                <w:rFonts w:asciiTheme="majorHAnsi" w:hAnsiTheme="majorHAnsi"/>
              </w:rPr>
            </w:pPr>
            <w:r w:rsidRPr="00E65B95">
              <w:rPr>
                <w:rFonts w:asciiTheme="majorHAnsi" w:hAnsiTheme="majorHAnsi"/>
              </w:rPr>
              <w:t>Det er vanligvis enklere å øke kapasiteten når flere bruker tjenesten.</w:t>
            </w:r>
          </w:p>
        </w:tc>
      </w:tr>
      <w:tr w:rsidR="00E65B95" w:rsidRPr="00E65B95" w14:paraId="4F32EEEF" w14:textId="77777777" w:rsidTr="00D616C8">
        <w:trPr>
          <w:trHeight w:val="930"/>
          <w:tblCellSpacing w:w="15" w:type="dxa"/>
        </w:trPr>
        <w:tc>
          <w:tcPr>
            <w:tcW w:w="1370"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2429370F" w14:textId="77777777" w:rsidR="00E65B95" w:rsidRPr="00E65B95" w:rsidRDefault="00E65B95" w:rsidP="00E65B95">
            <w:pPr>
              <w:spacing w:line="360" w:lineRule="auto"/>
              <w:rPr>
                <w:rFonts w:asciiTheme="majorHAnsi" w:hAnsiTheme="majorHAnsi"/>
              </w:rPr>
            </w:pPr>
            <w:r w:rsidRPr="00E65B95">
              <w:rPr>
                <w:rFonts w:asciiTheme="majorHAnsi" w:hAnsiTheme="majorHAnsi"/>
                <w:b/>
                <w:bCs/>
              </w:rPr>
              <w:t>Vedlikehold og oppdateringer</w:t>
            </w:r>
          </w:p>
        </w:tc>
        <w:tc>
          <w:tcPr>
            <w:tcW w:w="3767"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5C320155" w14:textId="77777777" w:rsidR="00E65B95" w:rsidRPr="00E65B95" w:rsidRDefault="00E65B95" w:rsidP="00E65B95">
            <w:pPr>
              <w:spacing w:line="360" w:lineRule="auto"/>
              <w:rPr>
                <w:rFonts w:asciiTheme="majorHAnsi" w:hAnsiTheme="majorHAnsi"/>
              </w:rPr>
            </w:pPr>
            <w:r w:rsidRPr="00E65B95">
              <w:rPr>
                <w:rFonts w:asciiTheme="majorHAnsi" w:hAnsiTheme="majorHAnsi"/>
              </w:rPr>
              <w:t>Skolens IT-ansatte må vedlikeholde og oppdatere systemet.</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056A0448" w14:textId="77777777" w:rsidR="00E65B95" w:rsidRPr="00E65B95" w:rsidRDefault="00E65B95" w:rsidP="00E65B95">
            <w:pPr>
              <w:spacing w:line="360" w:lineRule="auto"/>
              <w:rPr>
                <w:rFonts w:asciiTheme="majorHAnsi" w:hAnsiTheme="majorHAnsi"/>
              </w:rPr>
            </w:pPr>
            <w:r w:rsidRPr="00E65B95">
              <w:rPr>
                <w:rFonts w:asciiTheme="majorHAnsi" w:hAnsiTheme="majorHAnsi"/>
              </w:rPr>
              <w:t>Leverandøren gjør mye av arbeidet. Skolen må fortsatt følge opp brukere og innstillinger.</w:t>
            </w:r>
          </w:p>
        </w:tc>
      </w:tr>
      <w:tr w:rsidR="00E65B95" w:rsidRPr="00E65B95" w14:paraId="0EC8588C" w14:textId="77777777" w:rsidTr="00D616C8">
        <w:trPr>
          <w:trHeight w:val="1334"/>
          <w:tblCellSpacing w:w="15" w:type="dxa"/>
        </w:trPr>
        <w:tc>
          <w:tcPr>
            <w:tcW w:w="1370"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70052A2D" w14:textId="77777777" w:rsidR="00E65B95" w:rsidRPr="00E65B95" w:rsidRDefault="00E65B95" w:rsidP="00E65B95">
            <w:pPr>
              <w:spacing w:line="360" w:lineRule="auto"/>
              <w:rPr>
                <w:rFonts w:asciiTheme="majorHAnsi" w:hAnsiTheme="majorHAnsi"/>
              </w:rPr>
            </w:pPr>
            <w:r w:rsidRPr="00E65B95">
              <w:rPr>
                <w:rFonts w:asciiTheme="majorHAnsi" w:hAnsiTheme="majorHAnsi"/>
                <w:b/>
                <w:bCs/>
              </w:rPr>
              <w:t>Sikkerhet og personvern</w:t>
            </w:r>
          </w:p>
        </w:tc>
        <w:tc>
          <w:tcPr>
            <w:tcW w:w="3767"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112FFB02" w14:textId="77777777" w:rsidR="00E65B95" w:rsidRPr="00E65B95" w:rsidRDefault="00E65B95" w:rsidP="00E65B95">
            <w:pPr>
              <w:spacing w:line="360" w:lineRule="auto"/>
              <w:rPr>
                <w:rFonts w:asciiTheme="majorHAnsi" w:hAnsiTheme="majorHAnsi"/>
              </w:rPr>
            </w:pPr>
            <w:r w:rsidRPr="00E65B95">
              <w:rPr>
                <w:rFonts w:asciiTheme="majorHAnsi" w:hAnsiTheme="majorHAnsi"/>
              </w:rPr>
              <w:t>Skolen må selv sikre serverne, styre tilgang og ta sikkerhetskopier.</w:t>
            </w:r>
          </w:p>
        </w:tc>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78BD3C89" w14:textId="77777777" w:rsidR="00E65B95" w:rsidRPr="00E65B95" w:rsidRDefault="00E65B95" w:rsidP="00E65B95">
            <w:pPr>
              <w:spacing w:line="360" w:lineRule="auto"/>
              <w:rPr>
                <w:rFonts w:asciiTheme="majorHAnsi" w:hAnsiTheme="majorHAnsi"/>
              </w:rPr>
            </w:pPr>
            <w:r w:rsidRPr="00E65B95">
              <w:rPr>
                <w:rFonts w:asciiTheme="majorHAnsi" w:hAnsiTheme="majorHAnsi"/>
              </w:rPr>
              <w:t>Leverandøren har ofte gode sikkerhetsløsninger. Skolen må likevel kontrollere hvordan elevdata behandles og følge GDPR.</w:t>
            </w:r>
          </w:p>
        </w:tc>
      </w:tr>
      <w:tr w:rsidR="00E65B95" w:rsidRPr="00E65B95" w14:paraId="339D5D7E" w14:textId="77777777" w:rsidTr="00D616C8">
        <w:trPr>
          <w:trHeight w:val="1334"/>
          <w:tblCellSpacing w:w="15" w:type="dxa"/>
        </w:trPr>
        <w:tc>
          <w:tcPr>
            <w:tcW w:w="137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6F9A13E" w14:textId="77777777" w:rsidR="00E65B95" w:rsidRPr="00E65B95" w:rsidRDefault="00E65B95" w:rsidP="00E65B95">
            <w:pPr>
              <w:spacing w:line="360" w:lineRule="auto"/>
              <w:rPr>
                <w:rFonts w:asciiTheme="majorHAnsi" w:hAnsiTheme="majorHAnsi"/>
              </w:rPr>
            </w:pPr>
            <w:r w:rsidRPr="00E65B95">
              <w:rPr>
                <w:rFonts w:asciiTheme="majorHAnsi" w:hAnsiTheme="majorHAnsi"/>
                <w:b/>
                <w:bCs/>
              </w:rPr>
              <w:t>Nettverk og leverandør</w:t>
            </w:r>
          </w:p>
        </w:tc>
        <w:tc>
          <w:tcPr>
            <w:tcW w:w="376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1AB8BB6" w14:textId="77777777" w:rsidR="00E65B95" w:rsidRPr="00E65B95" w:rsidRDefault="00E65B95" w:rsidP="00E65B95">
            <w:pPr>
              <w:spacing w:line="360" w:lineRule="auto"/>
              <w:rPr>
                <w:rFonts w:asciiTheme="majorHAnsi" w:hAnsiTheme="majorHAnsi"/>
              </w:rPr>
            </w:pPr>
            <w:r w:rsidRPr="00E65B95">
              <w:rPr>
                <w:rFonts w:asciiTheme="majorHAnsi" w:hAnsiTheme="majorHAnsi"/>
              </w:rPr>
              <w:t>Plattformen kan fungere på skolens lokale nettverk uten internett hvis den er satt opp slik. Skolen må selv håndtere feil.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D1B83D5" w14:textId="77777777" w:rsidR="00E65B95" w:rsidRPr="00E65B95" w:rsidRDefault="00E65B95" w:rsidP="00E65B95">
            <w:pPr>
              <w:spacing w:line="360" w:lineRule="auto"/>
              <w:rPr>
                <w:rFonts w:asciiTheme="majorHAnsi" w:hAnsiTheme="majorHAnsi"/>
              </w:rPr>
            </w:pPr>
            <w:r w:rsidRPr="00E65B95">
              <w:rPr>
                <w:rFonts w:asciiTheme="majorHAnsi" w:hAnsiTheme="majorHAnsi"/>
              </w:rPr>
              <w:t>Skolen er avhengig av internett og leverandøren. Ved problemer kan tjenesten bli utilgjengelig. Det kan også være vanskelig å bytte leverandør.</w:t>
            </w:r>
          </w:p>
        </w:tc>
      </w:tr>
      <w:tr w:rsidR="000C7979" w:rsidRPr="00E65B95" w14:paraId="69A5C64B" w14:textId="77777777" w:rsidTr="00D616C8">
        <w:trPr>
          <w:trHeight w:val="1334"/>
          <w:tblCellSpacing w:w="15" w:type="dxa"/>
        </w:trPr>
        <w:tc>
          <w:tcPr>
            <w:tcW w:w="1370" w:type="dxa"/>
            <w:tcBorders>
              <w:top w:val="single" w:sz="2" w:space="0" w:color="auto"/>
              <w:left w:val="single" w:sz="2" w:space="0" w:color="auto"/>
              <w:bottom w:val="nil"/>
              <w:right w:val="single" w:sz="2" w:space="0" w:color="auto"/>
            </w:tcBorders>
            <w:shd w:val="clear" w:color="auto" w:fill="FFFFFF"/>
            <w:vAlign w:val="center"/>
          </w:tcPr>
          <w:p w14:paraId="17C7083A" w14:textId="77777777" w:rsidR="000C7979" w:rsidRPr="00E65B95" w:rsidRDefault="000C7979" w:rsidP="00E65B95">
            <w:pPr>
              <w:spacing w:line="360" w:lineRule="auto"/>
              <w:rPr>
                <w:rFonts w:asciiTheme="majorHAnsi" w:hAnsiTheme="majorHAnsi"/>
                <w:b/>
                <w:bCs/>
              </w:rPr>
            </w:pPr>
          </w:p>
        </w:tc>
        <w:tc>
          <w:tcPr>
            <w:tcW w:w="3767" w:type="dxa"/>
            <w:tcBorders>
              <w:top w:val="single" w:sz="2" w:space="0" w:color="auto"/>
              <w:left w:val="single" w:sz="2" w:space="0" w:color="auto"/>
              <w:bottom w:val="nil"/>
              <w:right w:val="single" w:sz="2" w:space="0" w:color="auto"/>
            </w:tcBorders>
            <w:shd w:val="clear" w:color="auto" w:fill="FFFFFF"/>
            <w:vAlign w:val="center"/>
          </w:tcPr>
          <w:p w14:paraId="49934A26" w14:textId="77777777" w:rsidR="000C7979" w:rsidRPr="00E65B95" w:rsidRDefault="000C7979" w:rsidP="00E65B95">
            <w:pPr>
              <w:spacing w:line="360" w:lineRule="auto"/>
              <w:rPr>
                <w:rFonts w:asciiTheme="majorHAnsi" w:hAnsiTheme="majorHAnsi"/>
              </w:rPr>
            </w:pPr>
          </w:p>
        </w:tc>
        <w:tc>
          <w:tcPr>
            <w:tcW w:w="0" w:type="auto"/>
            <w:tcBorders>
              <w:top w:val="single" w:sz="2" w:space="0" w:color="auto"/>
              <w:left w:val="single" w:sz="2" w:space="0" w:color="auto"/>
              <w:bottom w:val="nil"/>
              <w:right w:val="single" w:sz="2" w:space="0" w:color="auto"/>
            </w:tcBorders>
            <w:shd w:val="clear" w:color="auto" w:fill="FFFFFF"/>
            <w:vAlign w:val="center"/>
          </w:tcPr>
          <w:p w14:paraId="32906CAC" w14:textId="77777777" w:rsidR="000C7979" w:rsidRPr="00E65B95" w:rsidRDefault="000C7979" w:rsidP="00E65B95">
            <w:pPr>
              <w:spacing w:line="360" w:lineRule="auto"/>
              <w:rPr>
                <w:rFonts w:asciiTheme="majorHAnsi" w:hAnsiTheme="majorHAnsi"/>
              </w:rPr>
            </w:pPr>
          </w:p>
        </w:tc>
      </w:tr>
    </w:tbl>
    <w:p w14:paraId="06A2EB6E" w14:textId="77777777" w:rsidR="00A34598" w:rsidRDefault="00A34598" w:rsidP="00A34598">
      <w:pPr>
        <w:spacing w:line="360" w:lineRule="auto"/>
        <w:rPr>
          <w:rFonts w:asciiTheme="majorHAnsi" w:hAnsiTheme="majorHAnsi"/>
        </w:rPr>
      </w:pPr>
    </w:p>
    <w:p w14:paraId="18C73531" w14:textId="17B9DDB2" w:rsidR="000C7979" w:rsidRPr="003D6B2A" w:rsidRDefault="00D36447" w:rsidP="003D6B2A">
      <w:pPr>
        <w:spacing w:line="360" w:lineRule="auto"/>
        <w:rPr>
          <w:rFonts w:asciiTheme="majorHAnsi" w:hAnsiTheme="majorHAnsi"/>
        </w:rPr>
      </w:pPr>
      <w:r w:rsidRPr="003D6B2A">
        <w:rPr>
          <w:rFonts w:asciiTheme="majorHAnsi" w:hAnsiTheme="majorHAnsi"/>
        </w:rPr>
        <w:t>Jeg ville valgt en skybasert tjeneste. Det gjør det enklere å håndtere mange brukere, og skolen slipper mye teknisk vedlikehold. Samtidig må skolen ha stabilt internett, følge med på kostnadene og inngå en databehandleravtale som beskytter elevenes personopplysninger.</w:t>
      </w:r>
    </w:p>
    <w:p w14:paraId="565483E6" w14:textId="77777777" w:rsidR="00785B1B" w:rsidRPr="003D6B2A" w:rsidRDefault="00785B1B" w:rsidP="003D6B2A">
      <w:pPr>
        <w:spacing w:line="360" w:lineRule="auto"/>
        <w:rPr>
          <w:rFonts w:asciiTheme="majorHAnsi" w:hAnsiTheme="majorHAnsi"/>
        </w:rPr>
      </w:pPr>
    </w:p>
    <w:p w14:paraId="5C0FCE0A" w14:textId="092FE8A2" w:rsidR="005C4525" w:rsidRPr="003D6B2A" w:rsidRDefault="005C4525" w:rsidP="003D6B2A">
      <w:pPr>
        <w:spacing w:line="360" w:lineRule="auto"/>
        <w:rPr>
          <w:rFonts w:asciiTheme="majorHAnsi" w:hAnsiTheme="majorHAnsi"/>
          <w:b/>
          <w:bCs/>
        </w:rPr>
      </w:pPr>
      <w:r w:rsidRPr="003D6B2A">
        <w:rPr>
          <w:rFonts w:asciiTheme="majorHAnsi" w:hAnsiTheme="majorHAnsi"/>
          <w:b/>
          <w:bCs/>
        </w:rPr>
        <w:t>Sikkerhet, drift og robusthet.</w:t>
      </w:r>
      <w:r w:rsidRPr="003D6B2A">
        <w:rPr>
          <w:rFonts w:asciiTheme="majorHAnsi" w:hAnsiTheme="majorHAnsi"/>
          <w:b/>
          <w:bCs/>
        </w:rPr>
        <w:t xml:space="preserve"> </w:t>
      </w:r>
      <w:r w:rsidRPr="003D6B2A">
        <w:rPr>
          <w:rFonts w:asciiTheme="majorHAnsi" w:hAnsiTheme="majorHAnsi"/>
          <w:b/>
          <w:bCs/>
        </w:rPr>
        <w:t>Elevoppgave 5:</w:t>
      </w:r>
    </w:p>
    <w:p w14:paraId="65602B46" w14:textId="77777777" w:rsidR="005C4525" w:rsidRPr="003D6B2A" w:rsidRDefault="005C4525" w:rsidP="003D6B2A">
      <w:pPr>
        <w:spacing w:line="360" w:lineRule="auto"/>
        <w:rPr>
          <w:rFonts w:asciiTheme="majorHAnsi" w:hAnsiTheme="majorHAnsi"/>
          <w:b/>
          <w:bCs/>
        </w:rPr>
      </w:pPr>
      <w:r w:rsidRPr="003D6B2A">
        <w:rPr>
          <w:rFonts w:asciiTheme="majorHAnsi" w:hAnsiTheme="majorHAnsi"/>
          <w:b/>
          <w:bCs/>
        </w:rPr>
        <w:t>Når læringsplattformen svikter.</w:t>
      </w:r>
    </w:p>
    <w:p w14:paraId="1F58DB69" w14:textId="77777777" w:rsidR="005C4525" w:rsidRPr="003D6B2A" w:rsidRDefault="005C4525" w:rsidP="003D6B2A">
      <w:pPr>
        <w:spacing w:line="360" w:lineRule="auto"/>
        <w:rPr>
          <w:rFonts w:asciiTheme="majorHAnsi" w:hAnsiTheme="majorHAnsi"/>
          <w:b/>
          <w:bCs/>
        </w:rPr>
      </w:pPr>
    </w:p>
    <w:tbl>
      <w:tblPr>
        <w:tblW w:w="9918"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8"/>
        <w:gridCol w:w="7630"/>
      </w:tblGrid>
      <w:tr w:rsidR="00782617" w:rsidRPr="003D6B2A" w14:paraId="433CF5BC" w14:textId="77777777" w:rsidTr="00FE3A7C">
        <w:trPr>
          <w:tblHeader/>
          <w:tblCellSpacing w:w="15" w:type="dxa"/>
        </w:trPr>
        <w:tc>
          <w:tcPr>
            <w:tcW w:w="0" w:type="auto"/>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7FDC7A0A" w14:textId="77777777" w:rsidR="00782617" w:rsidRPr="003D6B2A" w:rsidRDefault="00782617" w:rsidP="003D6B2A">
            <w:pPr>
              <w:spacing w:line="360" w:lineRule="auto"/>
              <w:rPr>
                <w:rFonts w:asciiTheme="majorHAnsi" w:hAnsiTheme="majorHAnsi"/>
                <w:b/>
                <w:bCs/>
              </w:rPr>
            </w:pPr>
            <w:r w:rsidRPr="003D6B2A">
              <w:rPr>
                <w:rFonts w:asciiTheme="majorHAnsi" w:hAnsiTheme="majorHAnsi"/>
                <w:b/>
                <w:bCs/>
              </w:rPr>
              <w:lastRenderedPageBreak/>
              <w:t>Tema</w:t>
            </w:r>
          </w:p>
        </w:tc>
        <w:tc>
          <w:tcPr>
            <w:tcW w:w="7585" w:type="dxa"/>
            <w:tcBorders>
              <w:top w:val="single" w:sz="2" w:space="0" w:color="E5E7EB"/>
              <w:left w:val="single" w:sz="2" w:space="0" w:color="E5E7EB"/>
              <w:bottom w:val="single" w:sz="12" w:space="0" w:color="DDECEE"/>
              <w:right w:val="single" w:sz="2" w:space="0" w:color="E5E7EB"/>
            </w:tcBorders>
            <w:shd w:val="clear" w:color="auto" w:fill="FFFFFF"/>
            <w:vAlign w:val="center"/>
            <w:hideMark/>
          </w:tcPr>
          <w:p w14:paraId="4842BC41" w14:textId="77777777" w:rsidR="00782617" w:rsidRPr="003D6B2A" w:rsidRDefault="00782617" w:rsidP="003D6B2A">
            <w:pPr>
              <w:spacing w:line="360" w:lineRule="auto"/>
              <w:rPr>
                <w:rFonts w:asciiTheme="majorHAnsi" w:hAnsiTheme="majorHAnsi"/>
                <w:b/>
                <w:bCs/>
              </w:rPr>
            </w:pPr>
            <w:r w:rsidRPr="003D6B2A">
              <w:rPr>
                <w:rFonts w:asciiTheme="majorHAnsi" w:hAnsiTheme="majorHAnsi"/>
                <w:b/>
                <w:bCs/>
              </w:rPr>
              <w:t>Forklaring og tiltak</w:t>
            </w:r>
          </w:p>
        </w:tc>
      </w:tr>
      <w:tr w:rsidR="00782617" w:rsidRPr="003D6B2A" w14:paraId="4568BE57" w14:textId="77777777" w:rsidTr="00FE3A7C">
        <w:trPr>
          <w:tblCellSpacing w:w="15" w:type="dxa"/>
        </w:trPr>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14AC0B43" w14:textId="77777777" w:rsidR="00782617" w:rsidRPr="003D6B2A" w:rsidRDefault="00782617" w:rsidP="003D6B2A">
            <w:pPr>
              <w:spacing w:line="360" w:lineRule="auto"/>
              <w:rPr>
                <w:rFonts w:asciiTheme="majorHAnsi" w:hAnsiTheme="majorHAnsi"/>
              </w:rPr>
            </w:pPr>
            <w:r w:rsidRPr="003D6B2A">
              <w:rPr>
                <w:rFonts w:asciiTheme="majorHAnsi" w:hAnsiTheme="majorHAnsi"/>
                <w:b/>
                <w:bCs/>
              </w:rPr>
              <w:t>Sikkerhetsmål</w:t>
            </w:r>
          </w:p>
        </w:tc>
        <w:tc>
          <w:tcPr>
            <w:tcW w:w="7585"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2738B447" w14:textId="77777777" w:rsidR="00782617" w:rsidRPr="003D6B2A" w:rsidRDefault="00782617" w:rsidP="003D6B2A">
            <w:pPr>
              <w:spacing w:line="360" w:lineRule="auto"/>
              <w:rPr>
                <w:rFonts w:asciiTheme="majorHAnsi" w:hAnsiTheme="majorHAnsi"/>
              </w:rPr>
            </w:pPr>
            <w:r w:rsidRPr="003D6B2A">
              <w:rPr>
                <w:rFonts w:asciiTheme="majorHAnsi" w:hAnsiTheme="majorHAnsi"/>
                <w:b/>
                <w:bCs/>
              </w:rPr>
              <w:t>Konfidensialitet</w:t>
            </w:r>
            <w:r w:rsidRPr="003D6B2A">
              <w:rPr>
                <w:rFonts w:asciiTheme="majorHAnsi" w:hAnsiTheme="majorHAnsi"/>
              </w:rPr>
              <w:t xml:space="preserve"> er truet fordi lærere ser elevinformasjon de ikke skal se. </w:t>
            </w:r>
            <w:r w:rsidRPr="003D6B2A">
              <w:rPr>
                <w:rFonts w:asciiTheme="majorHAnsi" w:hAnsiTheme="majorHAnsi"/>
                <w:b/>
                <w:bCs/>
              </w:rPr>
              <w:t>Tilgjengelighet</w:t>
            </w:r>
            <w:r w:rsidRPr="003D6B2A">
              <w:rPr>
                <w:rFonts w:asciiTheme="majorHAnsi" w:hAnsiTheme="majorHAnsi"/>
              </w:rPr>
              <w:t xml:space="preserve"> er truet fordi innloggingen og databasen ikke virker. IT må undersøke </w:t>
            </w:r>
            <w:r w:rsidRPr="003D6B2A">
              <w:rPr>
                <w:rFonts w:asciiTheme="majorHAnsi" w:hAnsiTheme="majorHAnsi"/>
                <w:b/>
                <w:bCs/>
              </w:rPr>
              <w:t>integriteten</w:t>
            </w:r>
            <w:r w:rsidRPr="003D6B2A">
              <w:rPr>
                <w:rFonts w:asciiTheme="majorHAnsi" w:hAnsiTheme="majorHAnsi"/>
              </w:rPr>
              <w:t>, altså om data er endret uten lov.</w:t>
            </w:r>
          </w:p>
        </w:tc>
      </w:tr>
      <w:tr w:rsidR="00782617" w:rsidRPr="003D6B2A" w14:paraId="209EA443" w14:textId="77777777" w:rsidTr="00FE3A7C">
        <w:trPr>
          <w:tblCellSpacing w:w="15" w:type="dxa"/>
        </w:trPr>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5E5AF26F" w14:textId="77777777" w:rsidR="00782617" w:rsidRPr="003D6B2A" w:rsidRDefault="00782617" w:rsidP="003D6B2A">
            <w:pPr>
              <w:spacing w:line="360" w:lineRule="auto"/>
              <w:rPr>
                <w:rFonts w:asciiTheme="majorHAnsi" w:hAnsiTheme="majorHAnsi"/>
              </w:rPr>
            </w:pPr>
            <w:r w:rsidRPr="003D6B2A">
              <w:rPr>
                <w:rFonts w:asciiTheme="majorHAnsi" w:hAnsiTheme="majorHAnsi"/>
                <w:b/>
                <w:bCs/>
              </w:rPr>
              <w:t>Autentisering og autorisering</w:t>
            </w:r>
          </w:p>
        </w:tc>
        <w:tc>
          <w:tcPr>
            <w:tcW w:w="7585"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62137C91" w14:textId="77777777" w:rsidR="00782617" w:rsidRPr="003D6B2A" w:rsidRDefault="00782617" w:rsidP="003D6B2A">
            <w:pPr>
              <w:spacing w:line="360" w:lineRule="auto"/>
              <w:rPr>
                <w:rFonts w:asciiTheme="majorHAnsi" w:hAnsiTheme="majorHAnsi"/>
              </w:rPr>
            </w:pPr>
            <w:r w:rsidRPr="003D6B2A">
              <w:rPr>
                <w:rFonts w:asciiTheme="majorHAnsi" w:hAnsiTheme="majorHAnsi"/>
              </w:rPr>
              <w:t>Autentisering sjekker hvem brukeren er, for eksempel med passord. Autorisering bestemmer hva brukeren får se og gjøre. Lærere skal bare ha nødvendig tilgang.</w:t>
            </w:r>
          </w:p>
        </w:tc>
      </w:tr>
      <w:tr w:rsidR="00782617" w:rsidRPr="003D6B2A" w14:paraId="08612852" w14:textId="77777777" w:rsidTr="00FE3A7C">
        <w:trPr>
          <w:tblCellSpacing w:w="15" w:type="dxa"/>
        </w:trPr>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0110732A" w14:textId="77777777" w:rsidR="00782617" w:rsidRPr="003D6B2A" w:rsidRDefault="00782617" w:rsidP="003D6B2A">
            <w:pPr>
              <w:spacing w:line="360" w:lineRule="auto"/>
              <w:rPr>
                <w:rFonts w:asciiTheme="majorHAnsi" w:hAnsiTheme="majorHAnsi"/>
              </w:rPr>
            </w:pPr>
            <w:r w:rsidRPr="003D6B2A">
              <w:rPr>
                <w:rFonts w:asciiTheme="majorHAnsi" w:hAnsiTheme="majorHAnsi"/>
                <w:b/>
                <w:bCs/>
              </w:rPr>
              <w:t>Logging</w:t>
            </w:r>
          </w:p>
        </w:tc>
        <w:tc>
          <w:tcPr>
            <w:tcW w:w="7585"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6F1EB70C" w14:textId="77777777" w:rsidR="00782617" w:rsidRPr="003D6B2A" w:rsidRDefault="00782617" w:rsidP="003D6B2A">
            <w:pPr>
              <w:spacing w:line="360" w:lineRule="auto"/>
              <w:rPr>
                <w:rFonts w:asciiTheme="majorHAnsi" w:hAnsiTheme="majorHAnsi"/>
              </w:rPr>
            </w:pPr>
            <w:r w:rsidRPr="003D6B2A">
              <w:rPr>
                <w:rFonts w:asciiTheme="majorHAnsi" w:hAnsiTheme="majorHAnsi"/>
              </w:rPr>
              <w:t>Logger viser innlogginger, tilgang og feil. IT kan undersøke hva som skjedde, og når problemene startet. Uvanlig trafikk kan være tegn på et angrep, men årsaken må undersøkes.</w:t>
            </w:r>
          </w:p>
        </w:tc>
      </w:tr>
      <w:tr w:rsidR="00782617" w:rsidRPr="003D6B2A" w14:paraId="32B93006" w14:textId="77777777" w:rsidTr="00FE3A7C">
        <w:trPr>
          <w:tblCellSpacing w:w="15" w:type="dxa"/>
        </w:trPr>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12549275" w14:textId="77777777" w:rsidR="00782617" w:rsidRPr="003D6B2A" w:rsidRDefault="00782617" w:rsidP="003D6B2A">
            <w:pPr>
              <w:spacing w:line="360" w:lineRule="auto"/>
              <w:rPr>
                <w:rFonts w:asciiTheme="majorHAnsi" w:hAnsiTheme="majorHAnsi"/>
              </w:rPr>
            </w:pPr>
            <w:r w:rsidRPr="003D6B2A">
              <w:rPr>
                <w:rFonts w:asciiTheme="majorHAnsi" w:hAnsiTheme="majorHAnsi"/>
                <w:b/>
                <w:bCs/>
              </w:rPr>
              <w:t>Sikkerhetskopier</w:t>
            </w:r>
          </w:p>
        </w:tc>
        <w:tc>
          <w:tcPr>
            <w:tcW w:w="7585"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51833C9D" w14:textId="77777777" w:rsidR="00782617" w:rsidRPr="003D6B2A" w:rsidRDefault="00782617" w:rsidP="003D6B2A">
            <w:pPr>
              <w:spacing w:line="360" w:lineRule="auto"/>
              <w:rPr>
                <w:rFonts w:asciiTheme="majorHAnsi" w:hAnsiTheme="majorHAnsi"/>
              </w:rPr>
            </w:pPr>
            <w:r w:rsidRPr="003D6B2A">
              <w:rPr>
                <w:rFonts w:asciiTheme="majorHAnsi" w:hAnsiTheme="majorHAnsi"/>
              </w:rPr>
              <w:t>Kopier brukes til å hente tilbake slettede eller ødelagte data. De bør lagres adskilt fra systemet og testes jevnlig.</w:t>
            </w:r>
          </w:p>
        </w:tc>
      </w:tr>
      <w:tr w:rsidR="00782617" w:rsidRPr="003D6B2A" w14:paraId="05FF447F" w14:textId="77777777" w:rsidTr="00FE3A7C">
        <w:trPr>
          <w:tblCellSpacing w:w="15" w:type="dxa"/>
        </w:trPr>
        <w:tc>
          <w:tcPr>
            <w:tcW w:w="0" w:type="auto"/>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0574199E" w14:textId="77777777" w:rsidR="00782617" w:rsidRPr="003D6B2A" w:rsidRDefault="00782617" w:rsidP="003D6B2A">
            <w:pPr>
              <w:spacing w:line="360" w:lineRule="auto"/>
              <w:rPr>
                <w:rFonts w:asciiTheme="majorHAnsi" w:hAnsiTheme="majorHAnsi"/>
              </w:rPr>
            </w:pPr>
            <w:r w:rsidRPr="003D6B2A">
              <w:rPr>
                <w:rFonts w:asciiTheme="majorHAnsi" w:hAnsiTheme="majorHAnsi"/>
                <w:b/>
                <w:bCs/>
              </w:rPr>
              <w:t>Redundans</w:t>
            </w:r>
          </w:p>
        </w:tc>
        <w:tc>
          <w:tcPr>
            <w:tcW w:w="7585" w:type="dxa"/>
            <w:tcBorders>
              <w:top w:val="single" w:sz="2" w:space="0" w:color="E5E7EB"/>
              <w:left w:val="single" w:sz="2" w:space="0" w:color="E5E7EB"/>
              <w:bottom w:val="single" w:sz="4" w:space="0" w:color="DDECEE"/>
              <w:right w:val="single" w:sz="2" w:space="0" w:color="E5E7EB"/>
            </w:tcBorders>
            <w:shd w:val="clear" w:color="auto" w:fill="FFFFFF"/>
            <w:vAlign w:val="center"/>
            <w:hideMark/>
          </w:tcPr>
          <w:p w14:paraId="52078828" w14:textId="77777777" w:rsidR="00782617" w:rsidRPr="003D6B2A" w:rsidRDefault="00782617" w:rsidP="003D6B2A">
            <w:pPr>
              <w:spacing w:line="360" w:lineRule="auto"/>
              <w:rPr>
                <w:rFonts w:asciiTheme="majorHAnsi" w:hAnsiTheme="majorHAnsi"/>
              </w:rPr>
            </w:pPr>
            <w:r w:rsidRPr="003D6B2A">
              <w:rPr>
                <w:rFonts w:asciiTheme="majorHAnsi" w:hAnsiTheme="majorHAnsi"/>
              </w:rPr>
              <w:t>En reserveserver eller ekstra database kan ta over ved feil. Det kan redusere nedetiden, men erstatter ikke sikkerhetskopier.</w:t>
            </w:r>
          </w:p>
        </w:tc>
      </w:tr>
      <w:tr w:rsidR="00782617" w:rsidRPr="003D6B2A" w14:paraId="1625F09C" w14:textId="77777777" w:rsidTr="00FE3A7C">
        <w:trPr>
          <w:tblCellSpacing w:w="15" w:type="dxa"/>
        </w:trPr>
        <w:tc>
          <w:tcPr>
            <w:tcW w:w="0" w:type="auto"/>
            <w:tcBorders>
              <w:top w:val="single" w:sz="2" w:space="0" w:color="auto"/>
              <w:left w:val="single" w:sz="2" w:space="0" w:color="auto"/>
              <w:bottom w:val="nil"/>
              <w:right w:val="single" w:sz="2" w:space="0" w:color="auto"/>
            </w:tcBorders>
            <w:shd w:val="clear" w:color="auto" w:fill="FFFFFF"/>
            <w:vAlign w:val="center"/>
            <w:hideMark/>
          </w:tcPr>
          <w:p w14:paraId="2CF36712" w14:textId="77777777" w:rsidR="00782617" w:rsidRPr="003D6B2A" w:rsidRDefault="00782617" w:rsidP="003D6B2A">
            <w:pPr>
              <w:spacing w:line="360" w:lineRule="auto"/>
              <w:rPr>
                <w:rFonts w:asciiTheme="majorHAnsi" w:hAnsiTheme="majorHAnsi"/>
              </w:rPr>
            </w:pPr>
            <w:r w:rsidRPr="003D6B2A">
              <w:rPr>
                <w:rFonts w:asciiTheme="majorHAnsi" w:hAnsiTheme="majorHAnsi"/>
                <w:b/>
                <w:bCs/>
              </w:rPr>
              <w:t>Prioriterte tiltak</w:t>
            </w:r>
          </w:p>
        </w:tc>
        <w:tc>
          <w:tcPr>
            <w:tcW w:w="7585" w:type="dxa"/>
            <w:tcBorders>
              <w:top w:val="single" w:sz="2" w:space="0" w:color="auto"/>
              <w:left w:val="single" w:sz="2" w:space="0" w:color="auto"/>
              <w:bottom w:val="nil"/>
              <w:right w:val="single" w:sz="2" w:space="0" w:color="auto"/>
            </w:tcBorders>
            <w:shd w:val="clear" w:color="auto" w:fill="FFFFFF"/>
            <w:vAlign w:val="center"/>
            <w:hideMark/>
          </w:tcPr>
          <w:p w14:paraId="10C5FA74" w14:textId="171435D3" w:rsidR="00782617" w:rsidRPr="003D6B2A" w:rsidRDefault="00782617" w:rsidP="003D6B2A">
            <w:pPr>
              <w:spacing w:line="360" w:lineRule="auto"/>
              <w:rPr>
                <w:rFonts w:asciiTheme="majorHAnsi" w:hAnsiTheme="majorHAnsi"/>
              </w:rPr>
            </w:pPr>
            <w:r w:rsidRPr="003D6B2A">
              <w:rPr>
                <w:rFonts w:asciiTheme="majorHAnsi" w:hAnsiTheme="majorHAnsi"/>
              </w:rPr>
              <w:t>Først stopper IT feil tilgang og begrenser skadelig trafikk. Samtidig sikres loggene. Deretter undersøkes og rettes feilene, og systemet startes trygt igjen. Ledelsen informeres, og mulige personvernbrudd følges opp.</w:t>
            </w:r>
            <w:r w:rsidR="00FE3A7C" w:rsidRPr="003D6B2A">
              <w:rPr>
                <w:rFonts w:asciiTheme="majorHAnsi" w:hAnsiTheme="majorHAnsi"/>
              </w:rPr>
              <w:t xml:space="preserve"> </w:t>
            </w:r>
          </w:p>
        </w:tc>
      </w:tr>
    </w:tbl>
    <w:p w14:paraId="6EDF5445" w14:textId="77777777" w:rsidR="00785B1B" w:rsidRDefault="00785B1B" w:rsidP="00A34598">
      <w:pPr>
        <w:spacing w:line="360" w:lineRule="auto"/>
        <w:rPr>
          <w:rFonts w:asciiTheme="majorHAnsi" w:hAnsiTheme="majorHAnsi"/>
        </w:rPr>
      </w:pPr>
    </w:p>
    <w:p w14:paraId="32CC9BBE" w14:textId="77777777" w:rsidR="00D616C8" w:rsidRDefault="00D616C8" w:rsidP="00A34598">
      <w:pPr>
        <w:spacing w:line="360" w:lineRule="auto"/>
        <w:rPr>
          <w:rFonts w:asciiTheme="majorHAnsi" w:hAnsiTheme="majorHAnsi"/>
        </w:rPr>
      </w:pPr>
    </w:p>
    <w:p w14:paraId="77868244" w14:textId="77777777" w:rsidR="00A34598" w:rsidRPr="00A34598" w:rsidRDefault="00A34598" w:rsidP="00A34598">
      <w:pPr>
        <w:spacing w:line="360" w:lineRule="auto"/>
        <w:rPr>
          <w:rFonts w:asciiTheme="majorHAnsi" w:hAnsiTheme="majorHAnsi"/>
        </w:rPr>
      </w:pPr>
    </w:p>
    <w:p w14:paraId="7E60D20D" w14:textId="77777777" w:rsidR="00F4324E" w:rsidRPr="00F4324E" w:rsidRDefault="00F4324E" w:rsidP="00F4324E">
      <w:pPr>
        <w:spacing w:line="360" w:lineRule="auto"/>
        <w:rPr>
          <w:rFonts w:asciiTheme="majorHAnsi" w:hAnsiTheme="majorHAnsi"/>
          <w:b/>
          <w:bCs/>
        </w:rPr>
      </w:pPr>
    </w:p>
    <w:p w14:paraId="07CFE5AB" w14:textId="77777777" w:rsidR="00073038" w:rsidRPr="00542523" w:rsidRDefault="00073038" w:rsidP="00542523">
      <w:pPr>
        <w:spacing w:line="360" w:lineRule="auto"/>
        <w:rPr>
          <w:rFonts w:asciiTheme="majorHAnsi" w:hAnsiTheme="majorHAnsi"/>
        </w:rPr>
      </w:pPr>
    </w:p>
    <w:p w14:paraId="0D61AC82" w14:textId="77777777" w:rsidR="00542523" w:rsidRPr="00542523" w:rsidRDefault="00542523" w:rsidP="00542523">
      <w:pPr>
        <w:spacing w:line="360" w:lineRule="auto"/>
        <w:rPr>
          <w:rFonts w:asciiTheme="majorHAnsi" w:hAnsiTheme="majorHAnsi"/>
        </w:rPr>
      </w:pPr>
    </w:p>
    <w:p w14:paraId="7DDCF024" w14:textId="77777777" w:rsidR="00542523" w:rsidRDefault="00542523" w:rsidP="000E7552">
      <w:pPr>
        <w:spacing w:line="360" w:lineRule="auto"/>
        <w:rPr>
          <w:rFonts w:asciiTheme="majorHAnsi" w:hAnsiTheme="majorHAnsi"/>
        </w:rPr>
      </w:pPr>
    </w:p>
    <w:p w14:paraId="06BC2366" w14:textId="77777777" w:rsidR="007F13AA" w:rsidRDefault="007F13AA" w:rsidP="000E7552">
      <w:pPr>
        <w:spacing w:line="360" w:lineRule="auto"/>
        <w:rPr>
          <w:rFonts w:asciiTheme="majorHAnsi" w:hAnsiTheme="majorHAnsi"/>
        </w:rPr>
      </w:pPr>
    </w:p>
    <w:p w14:paraId="5688C5F2" w14:textId="77777777" w:rsidR="000E7552" w:rsidRPr="00441193" w:rsidRDefault="000E7552" w:rsidP="00441193">
      <w:pPr>
        <w:spacing w:line="360" w:lineRule="auto"/>
        <w:rPr>
          <w:rFonts w:asciiTheme="majorHAnsi" w:hAnsiTheme="majorHAnsi"/>
        </w:rPr>
      </w:pPr>
    </w:p>
    <w:p w14:paraId="6471399C" w14:textId="68A873BD" w:rsidR="00441193" w:rsidRPr="00441193" w:rsidRDefault="00441193" w:rsidP="00441193">
      <w:pPr>
        <w:spacing w:line="360" w:lineRule="auto"/>
        <w:rPr>
          <w:rFonts w:asciiTheme="majorHAnsi" w:hAnsiTheme="majorHAnsi"/>
        </w:rPr>
      </w:pPr>
    </w:p>
    <w:p w14:paraId="4CF3E385" w14:textId="77777777" w:rsidR="00441193" w:rsidRDefault="00441193" w:rsidP="00A350E5">
      <w:pPr>
        <w:spacing w:line="360" w:lineRule="auto"/>
        <w:rPr>
          <w:rFonts w:asciiTheme="majorHAnsi" w:hAnsiTheme="majorHAnsi"/>
        </w:rPr>
      </w:pPr>
    </w:p>
    <w:p w14:paraId="4A19D2E2" w14:textId="77777777" w:rsidR="00750205" w:rsidRDefault="00750205" w:rsidP="00A350E5">
      <w:pPr>
        <w:spacing w:line="360" w:lineRule="auto"/>
        <w:rPr>
          <w:rFonts w:asciiTheme="majorHAnsi" w:hAnsiTheme="majorHAnsi"/>
        </w:rPr>
      </w:pPr>
    </w:p>
    <w:p w14:paraId="2EB27A07" w14:textId="77777777" w:rsidR="00F713B9" w:rsidRDefault="00F713B9" w:rsidP="00A350E5">
      <w:pPr>
        <w:spacing w:line="360" w:lineRule="auto"/>
        <w:rPr>
          <w:rFonts w:asciiTheme="majorHAnsi" w:hAnsiTheme="majorHAnsi"/>
        </w:rPr>
      </w:pPr>
    </w:p>
    <w:p w14:paraId="35145AFD" w14:textId="48078964" w:rsidR="00F713B9" w:rsidRPr="00F713B9" w:rsidRDefault="00F713B9" w:rsidP="00F713B9">
      <w:pPr>
        <w:spacing w:line="360" w:lineRule="auto"/>
        <w:rPr>
          <w:rFonts w:asciiTheme="majorHAnsi" w:hAnsiTheme="majorHAnsi"/>
        </w:rPr>
      </w:pPr>
    </w:p>
    <w:p w14:paraId="717790AE" w14:textId="77777777" w:rsidR="00F713B9" w:rsidRPr="00A350E5" w:rsidRDefault="00F713B9" w:rsidP="00A350E5">
      <w:pPr>
        <w:spacing w:line="360" w:lineRule="auto"/>
        <w:rPr>
          <w:rFonts w:asciiTheme="majorHAnsi" w:hAnsiTheme="majorHAnsi"/>
        </w:rPr>
      </w:pPr>
    </w:p>
    <w:p w14:paraId="190E279B" w14:textId="77777777" w:rsidR="00A350E5" w:rsidRDefault="00A350E5" w:rsidP="00A350E5">
      <w:pPr>
        <w:spacing w:line="360" w:lineRule="auto"/>
      </w:pPr>
    </w:p>
    <w:sectPr w:rsidR="00A350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220"/>
    <w:multiLevelType w:val="multilevel"/>
    <w:tmpl w:val="988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821D3C"/>
    <w:multiLevelType w:val="hybridMultilevel"/>
    <w:tmpl w:val="B074E282"/>
    <w:lvl w:ilvl="0" w:tplc="920EC18C">
      <w:start w:val="5"/>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357F0734"/>
    <w:multiLevelType w:val="multilevel"/>
    <w:tmpl w:val="FCC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77FD8"/>
    <w:multiLevelType w:val="hybridMultilevel"/>
    <w:tmpl w:val="B1186978"/>
    <w:lvl w:ilvl="0" w:tplc="04140017">
      <w:start w:val="2"/>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773C79BB"/>
    <w:multiLevelType w:val="multilevel"/>
    <w:tmpl w:val="993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1256942">
    <w:abstractNumId w:val="2"/>
  </w:num>
  <w:num w:numId="2" w16cid:durableId="104933636">
    <w:abstractNumId w:val="4"/>
  </w:num>
  <w:num w:numId="3" w16cid:durableId="1612204258">
    <w:abstractNumId w:val="3"/>
  </w:num>
  <w:num w:numId="4" w16cid:durableId="1884366815">
    <w:abstractNumId w:val="1"/>
  </w:num>
  <w:num w:numId="5" w16cid:durableId="11085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E5"/>
    <w:rsid w:val="00037449"/>
    <w:rsid w:val="00073038"/>
    <w:rsid w:val="000C7979"/>
    <w:rsid w:val="000E7552"/>
    <w:rsid w:val="001A4F49"/>
    <w:rsid w:val="001B3FA6"/>
    <w:rsid w:val="00221E43"/>
    <w:rsid w:val="0031030A"/>
    <w:rsid w:val="003B244B"/>
    <w:rsid w:val="003D3D29"/>
    <w:rsid w:val="003D6B2A"/>
    <w:rsid w:val="00441193"/>
    <w:rsid w:val="004A0C44"/>
    <w:rsid w:val="00542523"/>
    <w:rsid w:val="00567510"/>
    <w:rsid w:val="005C4525"/>
    <w:rsid w:val="00750205"/>
    <w:rsid w:val="00782617"/>
    <w:rsid w:val="00785B1B"/>
    <w:rsid w:val="007D06E7"/>
    <w:rsid w:val="007D5020"/>
    <w:rsid w:val="007F13AA"/>
    <w:rsid w:val="00894F0F"/>
    <w:rsid w:val="009B692F"/>
    <w:rsid w:val="00A1198F"/>
    <w:rsid w:val="00A32148"/>
    <w:rsid w:val="00A34598"/>
    <w:rsid w:val="00A350E5"/>
    <w:rsid w:val="00A754DB"/>
    <w:rsid w:val="00AB2645"/>
    <w:rsid w:val="00AD0CD1"/>
    <w:rsid w:val="00B0295C"/>
    <w:rsid w:val="00D1415E"/>
    <w:rsid w:val="00D36447"/>
    <w:rsid w:val="00D616C8"/>
    <w:rsid w:val="00DD719F"/>
    <w:rsid w:val="00E65B95"/>
    <w:rsid w:val="00E73892"/>
    <w:rsid w:val="00F4324E"/>
    <w:rsid w:val="00F713B9"/>
    <w:rsid w:val="00FE3A7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FFA7"/>
  <w15:chartTrackingRefBased/>
  <w15:docId w15:val="{093AF06F-AC72-4160-A53C-21B5DBA8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0E5"/>
    <w:rPr>
      <w:rFonts w:eastAsiaTheme="majorEastAsia" w:cstheme="majorBidi"/>
      <w:color w:val="272727" w:themeColor="text1" w:themeTint="D8"/>
    </w:rPr>
  </w:style>
  <w:style w:type="paragraph" w:styleId="Title">
    <w:name w:val="Title"/>
    <w:basedOn w:val="Normal"/>
    <w:next w:val="Normal"/>
    <w:link w:val="TitleChar"/>
    <w:uiPriority w:val="10"/>
    <w:qFormat/>
    <w:rsid w:val="00A35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0E5"/>
    <w:pPr>
      <w:spacing w:before="160"/>
      <w:jc w:val="center"/>
    </w:pPr>
    <w:rPr>
      <w:i/>
      <w:iCs/>
      <w:color w:val="404040" w:themeColor="text1" w:themeTint="BF"/>
    </w:rPr>
  </w:style>
  <w:style w:type="character" w:customStyle="1" w:styleId="QuoteChar">
    <w:name w:val="Quote Char"/>
    <w:basedOn w:val="DefaultParagraphFont"/>
    <w:link w:val="Quote"/>
    <w:uiPriority w:val="29"/>
    <w:rsid w:val="00A350E5"/>
    <w:rPr>
      <w:i/>
      <w:iCs/>
      <w:color w:val="404040" w:themeColor="text1" w:themeTint="BF"/>
    </w:rPr>
  </w:style>
  <w:style w:type="paragraph" w:styleId="ListParagraph">
    <w:name w:val="List Paragraph"/>
    <w:basedOn w:val="Normal"/>
    <w:uiPriority w:val="34"/>
    <w:qFormat/>
    <w:rsid w:val="00A350E5"/>
    <w:pPr>
      <w:ind w:left="720"/>
      <w:contextualSpacing/>
    </w:pPr>
  </w:style>
  <w:style w:type="character" w:styleId="IntenseEmphasis">
    <w:name w:val="Intense Emphasis"/>
    <w:basedOn w:val="DefaultParagraphFont"/>
    <w:uiPriority w:val="21"/>
    <w:qFormat/>
    <w:rsid w:val="00A350E5"/>
    <w:rPr>
      <w:i/>
      <w:iCs/>
      <w:color w:val="0F4761" w:themeColor="accent1" w:themeShade="BF"/>
    </w:rPr>
  </w:style>
  <w:style w:type="paragraph" w:styleId="IntenseQuote">
    <w:name w:val="Intense Quote"/>
    <w:basedOn w:val="Normal"/>
    <w:next w:val="Normal"/>
    <w:link w:val="IntenseQuoteChar"/>
    <w:uiPriority w:val="30"/>
    <w:qFormat/>
    <w:rsid w:val="00A35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0E5"/>
    <w:rPr>
      <w:i/>
      <w:iCs/>
      <w:color w:val="0F4761" w:themeColor="accent1" w:themeShade="BF"/>
    </w:rPr>
  </w:style>
  <w:style w:type="character" w:styleId="IntenseReference">
    <w:name w:val="Intense Reference"/>
    <w:basedOn w:val="DefaultParagraphFont"/>
    <w:uiPriority w:val="32"/>
    <w:qFormat/>
    <w:rsid w:val="00A350E5"/>
    <w:rPr>
      <w:b/>
      <w:bCs/>
      <w:smallCaps/>
      <w:color w:val="0F4761" w:themeColor="accent1" w:themeShade="BF"/>
      <w:spacing w:val="5"/>
    </w:rPr>
  </w:style>
  <w:style w:type="paragraph" w:styleId="NormalWeb">
    <w:name w:val="Normal (Web)"/>
    <w:basedOn w:val="Normal"/>
    <w:uiPriority w:val="99"/>
    <w:semiHidden/>
    <w:unhideWhenUsed/>
    <w:rsid w:val="004411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8BED0B881FFC24FB1D66BFB61D99F88" ma:contentTypeVersion="15" ma:contentTypeDescription="Opprett et nytt dokument." ma:contentTypeScope="" ma:versionID="5d4c4f016c8150bd0a8d05d7861ff694">
  <xsd:schema xmlns:xsd="http://www.w3.org/2001/XMLSchema" xmlns:xs="http://www.w3.org/2001/XMLSchema" xmlns:p="http://schemas.microsoft.com/office/2006/metadata/properties" xmlns:ns3="54cdf67e-b876-4f67-a3e4-82f13fc5028d" xmlns:ns4="b254b40d-fb33-4638-8685-fdf2e11c4e2a" targetNamespace="http://schemas.microsoft.com/office/2006/metadata/properties" ma:root="true" ma:fieldsID="07669c7dc70208346115db21ddee8632" ns3:_="" ns4:_="">
    <xsd:import namespace="54cdf67e-b876-4f67-a3e4-82f13fc5028d"/>
    <xsd:import namespace="b254b40d-fb33-4638-8685-fdf2e11c4e2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df67e-b876-4f67-a3e4-82f13fc502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54b40d-fb33-4638-8685-fdf2e11c4e2a"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4cdf67e-b876-4f67-a3e4-82f13fc5028d" xsi:nil="true"/>
  </documentManagement>
</p:properties>
</file>

<file path=customXml/itemProps1.xml><?xml version="1.0" encoding="utf-8"?>
<ds:datastoreItem xmlns:ds="http://schemas.openxmlformats.org/officeDocument/2006/customXml" ds:itemID="{1985C84A-48C5-4066-BEAD-F44FE357A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cdf67e-b876-4f67-a3e4-82f13fc5028d"/>
    <ds:schemaRef ds:uri="b254b40d-fb33-4638-8685-fdf2e11c4e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B89F3F-CDD6-4DE2-974E-94CDE0AD6C4A}">
  <ds:schemaRefs>
    <ds:schemaRef ds:uri="http://schemas.microsoft.com/sharepoint/v3/contenttype/forms"/>
  </ds:schemaRefs>
</ds:datastoreItem>
</file>

<file path=customXml/itemProps3.xml><?xml version="1.0" encoding="utf-8"?>
<ds:datastoreItem xmlns:ds="http://schemas.openxmlformats.org/officeDocument/2006/customXml" ds:itemID="{06EB9C48-9941-4679-B883-9B5C4E465156}">
  <ds:schemaRefs>
    <ds:schemaRef ds:uri="http://schemas.microsoft.com/office/2006/metadata/properties"/>
    <ds:schemaRef ds:uri="http://schemas.microsoft.com/office/infopath/2007/PartnerControls"/>
    <ds:schemaRef ds:uri="54cdf67e-b876-4f67-a3e4-82f13fc5028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1214</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Abdale Barre</dc:creator>
  <cp:keywords/>
  <dc:description/>
  <cp:lastModifiedBy>Omar Abdale Barre</cp:lastModifiedBy>
  <cp:revision>2</cp:revision>
  <dcterms:created xsi:type="dcterms:W3CDTF">2026-10-16T10:05:00Z</dcterms:created>
  <dcterms:modified xsi:type="dcterms:W3CDTF">2026-10-16T10:05:00Z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0x01010038BED0B881FFC24FB1D66BFB61D99F88</vt:lpwstr>
  </property>
</Properties>
</file>