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66182">
      <w:pPr>
        <w:spacing w:before="79"/>
        <w:ind w:left="1017" w:right="359"/>
        <w:jc w:val="center"/>
        <w:rPr>
          <w:rFonts w:hint="default" w:ascii="Times New Roman" w:hAnsi="Times New Roman" w:cs="Times New Roman"/>
          <w:i/>
          <w:sz w:val="19"/>
        </w:rPr>
      </w:pPr>
      <w:r>
        <w:rPr>
          <w:rFonts w:hint="default" w:ascii="Times New Roman" w:hAnsi="Times New Roman" w:cs="Times New Roman"/>
          <w:i/>
          <w:sz w:val="19"/>
        </w:rPr>
        <w:drawing>
          <wp:anchor distT="0" distB="0" distL="0" distR="0" simplePos="0" relativeHeight="251661312" behindDoc="0" locked="0" layoutInCell="1" allowOverlap="1">
            <wp:simplePos x="0" y="0"/>
            <wp:positionH relativeFrom="page">
              <wp:posOffset>812165</wp:posOffset>
            </wp:positionH>
            <wp:positionV relativeFrom="paragraph">
              <wp:posOffset>116205</wp:posOffset>
            </wp:positionV>
            <wp:extent cx="875030" cy="87185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4776" cy="871727"/>
                    </a:xfrm>
                    <a:prstGeom prst="rect">
                      <a:avLst/>
                    </a:prstGeom>
                  </pic:spPr>
                </pic:pic>
              </a:graphicData>
            </a:graphic>
          </wp:anchor>
        </w:drawing>
      </w:r>
      <w:r>
        <w:rPr>
          <w:rFonts w:hint="default" w:ascii="Times New Roman" w:hAnsi="Times New Roman" w:cs="Times New Roman"/>
          <w:i/>
          <w:spacing w:val="-4"/>
          <w:sz w:val="19"/>
        </w:rPr>
        <w:t>Anjuman-I-Islam’s</w:t>
      </w:r>
    </w:p>
    <w:p w14:paraId="358764F6">
      <w:pPr>
        <w:spacing w:before="118"/>
        <w:ind w:left="1890"/>
        <w:rPr>
          <w:rFonts w:hint="default" w:ascii="Times New Roman" w:hAnsi="Times New Roman" w:cs="Times New Roman"/>
          <w:b/>
          <w:sz w:val="28"/>
        </w:rPr>
      </w:pPr>
      <w:r>
        <w:rPr>
          <w:rFonts w:hint="default" w:ascii="Times New Roman" w:hAnsi="Times New Roman" w:cs="Times New Roman"/>
          <w:b/>
          <w:sz w:val="28"/>
        </w:rPr>
        <w:t>M.</w:t>
      </w:r>
      <w:r>
        <w:rPr>
          <w:rFonts w:hint="default" w:ascii="Times New Roman" w:hAnsi="Times New Roman" w:cs="Times New Roman"/>
          <w:b/>
          <w:spacing w:val="7"/>
          <w:sz w:val="28"/>
        </w:rPr>
        <w:t xml:space="preserve"> </w:t>
      </w:r>
      <w:r>
        <w:rPr>
          <w:rFonts w:hint="default" w:ascii="Times New Roman" w:hAnsi="Times New Roman" w:cs="Times New Roman"/>
          <w:b/>
          <w:sz w:val="28"/>
        </w:rPr>
        <w:t>H.</w:t>
      </w:r>
      <w:r>
        <w:rPr>
          <w:rFonts w:hint="default" w:ascii="Times New Roman" w:hAnsi="Times New Roman" w:cs="Times New Roman"/>
          <w:b/>
          <w:spacing w:val="12"/>
          <w:sz w:val="28"/>
        </w:rPr>
        <w:t xml:space="preserve"> </w:t>
      </w:r>
      <w:r>
        <w:rPr>
          <w:rFonts w:hint="default" w:ascii="Times New Roman" w:hAnsi="Times New Roman" w:cs="Times New Roman"/>
          <w:b/>
          <w:sz w:val="28"/>
        </w:rPr>
        <w:t>SABOO</w:t>
      </w:r>
      <w:r>
        <w:rPr>
          <w:rFonts w:hint="default" w:ascii="Times New Roman" w:hAnsi="Times New Roman" w:cs="Times New Roman"/>
          <w:b/>
          <w:spacing w:val="10"/>
          <w:sz w:val="28"/>
        </w:rPr>
        <w:t xml:space="preserve"> </w:t>
      </w:r>
      <w:r>
        <w:rPr>
          <w:rFonts w:hint="default" w:ascii="Times New Roman" w:hAnsi="Times New Roman" w:cs="Times New Roman"/>
          <w:b/>
          <w:sz w:val="28"/>
        </w:rPr>
        <w:t>SIDDIK</w:t>
      </w:r>
      <w:r>
        <w:rPr>
          <w:rFonts w:hint="default" w:ascii="Times New Roman" w:hAnsi="Times New Roman" w:cs="Times New Roman"/>
          <w:b/>
          <w:spacing w:val="-9"/>
          <w:sz w:val="28"/>
        </w:rPr>
        <w:t xml:space="preserve"> </w:t>
      </w:r>
      <w:r>
        <w:rPr>
          <w:rFonts w:hint="default" w:ascii="Times New Roman" w:hAnsi="Times New Roman" w:cs="Times New Roman"/>
          <w:b/>
          <w:sz w:val="28"/>
        </w:rPr>
        <w:t>COLLEGE</w:t>
      </w:r>
      <w:r>
        <w:rPr>
          <w:rFonts w:hint="default" w:ascii="Times New Roman" w:hAnsi="Times New Roman" w:cs="Times New Roman"/>
          <w:b/>
          <w:spacing w:val="15"/>
          <w:sz w:val="28"/>
        </w:rPr>
        <w:t xml:space="preserve"> </w:t>
      </w:r>
      <w:r>
        <w:rPr>
          <w:rFonts w:hint="default" w:ascii="Times New Roman" w:hAnsi="Times New Roman" w:cs="Times New Roman"/>
          <w:b/>
          <w:sz w:val="28"/>
        </w:rPr>
        <w:t>OF</w:t>
      </w:r>
      <w:r>
        <w:rPr>
          <w:rFonts w:hint="default" w:ascii="Times New Roman" w:hAnsi="Times New Roman" w:cs="Times New Roman"/>
          <w:b/>
          <w:spacing w:val="14"/>
          <w:sz w:val="28"/>
        </w:rPr>
        <w:t xml:space="preserve"> </w:t>
      </w:r>
      <w:r>
        <w:rPr>
          <w:rFonts w:hint="default" w:ascii="Times New Roman" w:hAnsi="Times New Roman" w:cs="Times New Roman"/>
          <w:b/>
          <w:spacing w:val="-2"/>
          <w:sz w:val="28"/>
        </w:rPr>
        <w:t>ENGINEERING</w:t>
      </w:r>
    </w:p>
    <w:p w14:paraId="2638F5B4">
      <w:pPr>
        <w:spacing w:before="165"/>
        <w:ind w:left="1028" w:right="359"/>
        <w:jc w:val="center"/>
        <w:rPr>
          <w:rFonts w:hint="default" w:ascii="Times New Roman" w:hAnsi="Times New Roman" w:cs="Times New Roman"/>
          <w:sz w:val="19"/>
        </w:rPr>
      </w:pPr>
      <w:r>
        <w:rPr>
          <w:rFonts w:hint="default" w:ascii="Times New Roman" w:hAnsi="Times New Roman" w:cs="Times New Roman"/>
          <w:sz w:val="19"/>
        </w:rPr>
        <w:t>8,</w:t>
      </w:r>
      <w:r>
        <w:rPr>
          <w:rFonts w:hint="default" w:ascii="Times New Roman" w:hAnsi="Times New Roman" w:cs="Times New Roman"/>
          <w:spacing w:val="9"/>
          <w:sz w:val="19"/>
        </w:rPr>
        <w:t xml:space="preserve"> </w:t>
      </w:r>
      <w:r>
        <w:rPr>
          <w:rFonts w:hint="default" w:ascii="Times New Roman" w:hAnsi="Times New Roman" w:cs="Times New Roman"/>
          <w:sz w:val="19"/>
        </w:rPr>
        <w:t>Saboo</w:t>
      </w:r>
      <w:r>
        <w:rPr>
          <w:rFonts w:hint="default" w:ascii="Times New Roman" w:hAnsi="Times New Roman" w:cs="Times New Roman"/>
          <w:spacing w:val="7"/>
          <w:sz w:val="19"/>
        </w:rPr>
        <w:t xml:space="preserve"> </w:t>
      </w:r>
      <w:r>
        <w:rPr>
          <w:rFonts w:hint="default" w:ascii="Times New Roman" w:hAnsi="Times New Roman" w:cs="Times New Roman"/>
          <w:sz w:val="19"/>
        </w:rPr>
        <w:t>Saddik</w:t>
      </w:r>
      <w:r>
        <w:rPr>
          <w:rFonts w:hint="default" w:ascii="Times New Roman" w:hAnsi="Times New Roman" w:cs="Times New Roman"/>
          <w:spacing w:val="19"/>
          <w:sz w:val="19"/>
        </w:rPr>
        <w:t xml:space="preserve"> </w:t>
      </w:r>
      <w:r>
        <w:rPr>
          <w:rFonts w:hint="default" w:ascii="Times New Roman" w:hAnsi="Times New Roman" w:cs="Times New Roman"/>
          <w:sz w:val="19"/>
        </w:rPr>
        <w:t>Polytechnic</w:t>
      </w:r>
      <w:r>
        <w:rPr>
          <w:rFonts w:hint="default" w:ascii="Times New Roman" w:hAnsi="Times New Roman" w:cs="Times New Roman"/>
          <w:spacing w:val="18"/>
          <w:sz w:val="19"/>
        </w:rPr>
        <w:t xml:space="preserve"> </w:t>
      </w:r>
      <w:r>
        <w:rPr>
          <w:rFonts w:hint="default" w:ascii="Times New Roman" w:hAnsi="Times New Roman" w:cs="Times New Roman"/>
          <w:sz w:val="19"/>
        </w:rPr>
        <w:t>Road,</w:t>
      </w:r>
      <w:r>
        <w:rPr>
          <w:rFonts w:hint="default" w:ascii="Times New Roman" w:hAnsi="Times New Roman" w:cs="Times New Roman"/>
          <w:spacing w:val="-8"/>
          <w:sz w:val="19"/>
        </w:rPr>
        <w:t xml:space="preserve"> </w:t>
      </w:r>
      <w:r>
        <w:rPr>
          <w:rFonts w:hint="default" w:ascii="Times New Roman" w:hAnsi="Times New Roman" w:cs="Times New Roman"/>
          <w:sz w:val="19"/>
        </w:rPr>
        <w:t>Byculla,</w:t>
      </w:r>
      <w:r>
        <w:rPr>
          <w:rFonts w:hint="default" w:ascii="Times New Roman" w:hAnsi="Times New Roman" w:cs="Times New Roman"/>
          <w:spacing w:val="44"/>
          <w:sz w:val="19"/>
        </w:rPr>
        <w:t xml:space="preserve"> </w:t>
      </w:r>
      <w:r>
        <w:rPr>
          <w:rFonts w:hint="default" w:ascii="Times New Roman" w:hAnsi="Times New Roman" w:cs="Times New Roman"/>
          <w:sz w:val="19"/>
        </w:rPr>
        <w:t>Mumbai,</w:t>
      </w:r>
      <w:r>
        <w:rPr>
          <w:rFonts w:hint="default" w:ascii="Times New Roman" w:hAnsi="Times New Roman" w:cs="Times New Roman"/>
          <w:spacing w:val="14"/>
          <w:sz w:val="19"/>
        </w:rPr>
        <w:t xml:space="preserve"> </w:t>
      </w:r>
      <w:r>
        <w:rPr>
          <w:rFonts w:hint="default" w:ascii="Times New Roman" w:hAnsi="Times New Roman" w:cs="Times New Roman"/>
          <w:sz w:val="19"/>
        </w:rPr>
        <w:t>Maharashtra</w:t>
      </w:r>
      <w:r>
        <w:rPr>
          <w:rFonts w:hint="default" w:ascii="Times New Roman" w:hAnsi="Times New Roman" w:cs="Times New Roman"/>
          <w:spacing w:val="7"/>
          <w:sz w:val="19"/>
        </w:rPr>
        <w:t xml:space="preserve"> </w:t>
      </w:r>
      <w:r>
        <w:rPr>
          <w:rFonts w:hint="default" w:ascii="Times New Roman" w:hAnsi="Times New Roman" w:cs="Times New Roman"/>
          <w:spacing w:val="-2"/>
          <w:sz w:val="19"/>
        </w:rPr>
        <w:t>400008</w:t>
      </w:r>
    </w:p>
    <w:p w14:paraId="7236D281">
      <w:pPr>
        <w:spacing w:before="115"/>
        <w:ind w:left="973" w:right="359"/>
        <w:jc w:val="center"/>
        <w:rPr>
          <w:rFonts w:hint="default" w:ascii="Times New Roman" w:hAnsi="Times New Roman" w:cs="Times New Roman"/>
          <w:b/>
          <w:sz w:val="28"/>
        </w:rPr>
      </w:pPr>
      <w:r>
        <w:rPr>
          <w:rFonts w:hint="default" w:ascii="Times New Roman" w:hAnsi="Times New Roman" w:cs="Times New Roman"/>
          <w:b/>
          <w:sz w:val="28"/>
        </w:rPr>
        <w:t>DEPARTMENT</w:t>
      </w:r>
      <w:r>
        <w:rPr>
          <w:rFonts w:hint="default" w:ascii="Times New Roman" w:hAnsi="Times New Roman" w:cs="Times New Roman"/>
          <w:b/>
          <w:spacing w:val="13"/>
          <w:sz w:val="28"/>
        </w:rPr>
        <w:t xml:space="preserve"> </w:t>
      </w:r>
      <w:r>
        <w:rPr>
          <w:rFonts w:hint="default" w:ascii="Times New Roman" w:hAnsi="Times New Roman" w:cs="Times New Roman"/>
          <w:b/>
          <w:sz w:val="28"/>
        </w:rPr>
        <w:t>OF</w:t>
      </w:r>
      <w:r>
        <w:rPr>
          <w:rFonts w:hint="default" w:ascii="Times New Roman" w:hAnsi="Times New Roman" w:cs="Times New Roman"/>
          <w:b/>
          <w:spacing w:val="13"/>
          <w:sz w:val="28"/>
        </w:rPr>
        <w:t xml:space="preserve"> </w:t>
      </w:r>
      <w:r>
        <w:rPr>
          <w:rFonts w:hint="default" w:ascii="Times New Roman" w:hAnsi="Times New Roman" w:cs="Times New Roman"/>
          <w:b/>
          <w:sz w:val="28"/>
        </w:rPr>
        <w:t>INFORMATION</w:t>
      </w:r>
      <w:r>
        <w:rPr>
          <w:rFonts w:hint="default" w:ascii="Times New Roman" w:hAnsi="Times New Roman" w:cs="Times New Roman"/>
          <w:b/>
          <w:spacing w:val="14"/>
          <w:sz w:val="28"/>
        </w:rPr>
        <w:t xml:space="preserve"> </w:t>
      </w:r>
      <w:r>
        <w:rPr>
          <w:rFonts w:hint="default" w:ascii="Times New Roman" w:hAnsi="Times New Roman" w:cs="Times New Roman"/>
          <w:b/>
          <w:spacing w:val="-2"/>
          <w:sz w:val="28"/>
        </w:rPr>
        <w:t>TECHNOLOGY</w:t>
      </w:r>
    </w:p>
    <w:p w14:paraId="3C369015">
      <w:pPr>
        <w:pStyle w:val="7"/>
        <w:rPr>
          <w:rFonts w:hint="default" w:ascii="Times New Roman" w:hAnsi="Times New Roman" w:cs="Times New Roman"/>
          <w:b/>
        </w:rPr>
      </w:pPr>
    </w:p>
    <w:p w14:paraId="14423ACA">
      <w:pPr>
        <w:pStyle w:val="7"/>
        <w:spacing w:before="7"/>
        <w:rPr>
          <w:rFonts w:hint="default" w:ascii="Times New Roman" w:hAnsi="Times New Roman" w:cs="Times New Roman"/>
          <w:b/>
        </w:rPr>
      </w:pPr>
    </w:p>
    <w:p w14:paraId="4BD623F6">
      <w:pPr>
        <w:ind w:left="13" w:right="390"/>
        <w:jc w:val="center"/>
        <w:rPr>
          <w:rFonts w:hint="default" w:ascii="Times New Roman" w:hAnsi="Times New Roman" w:cs="Times New Roman"/>
          <w:b/>
          <w:sz w:val="30"/>
          <w:lang w:val="en-IN"/>
        </w:rPr>
      </w:pPr>
      <w:r>
        <w:rPr>
          <w:rFonts w:hint="default" w:ascii="Times New Roman" w:hAnsi="Times New Roman" w:cs="Times New Roman"/>
          <w:b/>
          <w:sz w:val="30"/>
        </w:rPr>
        <w:t>IT</w:t>
      </w:r>
      <w:r>
        <w:rPr>
          <w:rFonts w:hint="default" w:ascii="Times New Roman" w:hAnsi="Times New Roman" w:cs="Times New Roman"/>
          <w:b/>
          <w:sz w:val="30"/>
          <w:lang w:val="en-IN"/>
        </w:rPr>
        <w:t>P701</w:t>
      </w:r>
      <w:r>
        <w:rPr>
          <w:rFonts w:hint="default" w:ascii="Times New Roman" w:hAnsi="Times New Roman" w:cs="Times New Roman"/>
          <w:b/>
          <w:spacing w:val="-6"/>
          <w:sz w:val="30"/>
        </w:rPr>
        <w:t xml:space="preserve"> </w:t>
      </w:r>
      <w:r>
        <w:rPr>
          <w:rFonts w:hint="default" w:ascii="Times New Roman" w:hAnsi="Times New Roman" w:cs="Times New Roman"/>
          <w:b/>
          <w:sz w:val="30"/>
        </w:rPr>
        <w:t>M</w:t>
      </w:r>
      <w:r>
        <w:rPr>
          <w:rFonts w:hint="default" w:ascii="Times New Roman" w:hAnsi="Times New Roman" w:cs="Times New Roman"/>
          <w:b/>
          <w:sz w:val="30"/>
          <w:lang w:val="en-IN"/>
        </w:rPr>
        <w:t>AJOR</w:t>
      </w:r>
      <w:r>
        <w:rPr>
          <w:rFonts w:hint="default" w:ascii="Times New Roman" w:hAnsi="Times New Roman" w:cs="Times New Roman"/>
          <w:b/>
          <w:spacing w:val="60"/>
          <w:sz w:val="30"/>
        </w:rPr>
        <w:t xml:space="preserve"> </w:t>
      </w:r>
      <w:r>
        <w:rPr>
          <w:rFonts w:hint="default" w:ascii="Times New Roman" w:hAnsi="Times New Roman" w:cs="Times New Roman"/>
          <w:b/>
          <w:sz w:val="30"/>
        </w:rPr>
        <w:t>PROJECT</w:t>
      </w:r>
      <w:r>
        <w:rPr>
          <w:rFonts w:hint="default" w:ascii="Times New Roman" w:hAnsi="Times New Roman" w:cs="Times New Roman"/>
          <w:b/>
          <w:spacing w:val="-3"/>
          <w:sz w:val="30"/>
        </w:rPr>
        <w:t xml:space="preserve"> </w:t>
      </w:r>
      <w:r>
        <w:rPr>
          <w:rFonts w:hint="default" w:ascii="Times New Roman" w:hAnsi="Times New Roman" w:cs="Times New Roman"/>
          <w:b/>
          <w:sz w:val="30"/>
        </w:rPr>
        <w:t xml:space="preserve">- </w:t>
      </w:r>
      <w:r>
        <w:rPr>
          <w:rFonts w:hint="default" w:ascii="Times New Roman" w:hAnsi="Times New Roman" w:cs="Times New Roman"/>
          <w:b/>
          <w:sz w:val="30"/>
          <w:lang w:val="en-IN"/>
        </w:rPr>
        <w:t>1</w:t>
      </w:r>
    </w:p>
    <w:p w14:paraId="712E6044">
      <w:pPr>
        <w:pStyle w:val="7"/>
        <w:rPr>
          <w:rFonts w:hint="default" w:ascii="Times New Roman" w:hAnsi="Times New Roman" w:cs="Times New Roman"/>
          <w:b/>
          <w:sz w:val="30"/>
        </w:rPr>
      </w:pPr>
    </w:p>
    <w:p w14:paraId="1B3010FC">
      <w:pPr>
        <w:pStyle w:val="7"/>
        <w:rPr>
          <w:rFonts w:hint="default" w:ascii="Times New Roman" w:hAnsi="Times New Roman" w:cs="Times New Roman"/>
          <w:b/>
          <w:sz w:val="30"/>
        </w:rPr>
      </w:pPr>
    </w:p>
    <w:p w14:paraId="1E0845D3">
      <w:pPr>
        <w:pStyle w:val="7"/>
        <w:rPr>
          <w:rFonts w:hint="default" w:ascii="Times New Roman" w:hAnsi="Times New Roman" w:cs="Times New Roman"/>
          <w:b/>
          <w:sz w:val="30"/>
        </w:rPr>
      </w:pPr>
    </w:p>
    <w:p w14:paraId="3E6B84EC">
      <w:pPr>
        <w:pStyle w:val="7"/>
        <w:spacing w:before="276"/>
        <w:rPr>
          <w:rFonts w:hint="default" w:ascii="Times New Roman" w:hAnsi="Times New Roman" w:cs="Times New Roman"/>
          <w:b/>
          <w:sz w:val="30"/>
        </w:rPr>
      </w:pPr>
    </w:p>
    <w:p w14:paraId="3DD72056">
      <w:pPr>
        <w:spacing w:before="1"/>
        <w:ind w:left="669" w:right="1028"/>
        <w:jc w:val="center"/>
        <w:rPr>
          <w:rFonts w:hint="default" w:ascii="Times New Roman" w:hAnsi="Times New Roman" w:cs="Times New Roman"/>
          <w:b/>
          <w:sz w:val="30"/>
        </w:rPr>
      </w:pPr>
      <w:r>
        <w:rPr>
          <w:rFonts w:hint="default" w:ascii="Times New Roman" w:hAnsi="Times New Roman" w:cs="Times New Roman"/>
          <w:b/>
          <w:sz w:val="30"/>
        </w:rPr>
        <w:t>Title</w:t>
      </w:r>
      <w:r>
        <w:rPr>
          <w:rFonts w:hint="default" w:ascii="Times New Roman" w:hAnsi="Times New Roman" w:cs="Times New Roman"/>
          <w:b/>
          <w:spacing w:val="43"/>
          <w:sz w:val="30"/>
        </w:rPr>
        <w:t xml:space="preserve"> </w:t>
      </w:r>
      <w:r>
        <w:rPr>
          <w:rFonts w:hint="default" w:ascii="Times New Roman" w:hAnsi="Times New Roman" w:cs="Times New Roman"/>
          <w:b/>
          <w:sz w:val="30"/>
        </w:rPr>
        <w:t>of</w:t>
      </w:r>
      <w:r>
        <w:rPr>
          <w:rFonts w:hint="default" w:ascii="Times New Roman" w:hAnsi="Times New Roman" w:cs="Times New Roman"/>
          <w:b/>
          <w:spacing w:val="-7"/>
          <w:sz w:val="30"/>
        </w:rPr>
        <w:t xml:space="preserve"> </w:t>
      </w:r>
      <w:r>
        <w:rPr>
          <w:rFonts w:hint="default" w:ascii="Times New Roman" w:hAnsi="Times New Roman" w:cs="Times New Roman"/>
          <w:b/>
          <w:sz w:val="30"/>
        </w:rPr>
        <w:t>the</w:t>
      </w:r>
      <w:r>
        <w:rPr>
          <w:rFonts w:hint="default" w:ascii="Times New Roman" w:hAnsi="Times New Roman" w:cs="Times New Roman"/>
          <w:b/>
          <w:spacing w:val="16"/>
          <w:sz w:val="30"/>
        </w:rPr>
        <w:t xml:space="preserve"> </w:t>
      </w:r>
      <w:r>
        <w:rPr>
          <w:rFonts w:hint="default" w:ascii="Times New Roman" w:hAnsi="Times New Roman" w:cs="Times New Roman"/>
          <w:b/>
          <w:spacing w:val="-2"/>
          <w:sz w:val="30"/>
        </w:rPr>
        <w:t>Project</w:t>
      </w:r>
    </w:p>
    <w:p w14:paraId="01004B7A">
      <w:pPr>
        <w:pStyle w:val="7"/>
        <w:spacing w:before="101"/>
        <w:rPr>
          <w:rFonts w:hint="default" w:ascii="Times New Roman" w:hAnsi="Times New Roman" w:cs="Times New Roman"/>
          <w:b/>
          <w:sz w:val="30"/>
        </w:rPr>
      </w:pPr>
    </w:p>
    <w:p w14:paraId="035C3EB2">
      <w:pPr>
        <w:ind w:left="342" w:right="390"/>
        <w:jc w:val="center"/>
        <w:rPr>
          <w:rFonts w:hint="default" w:ascii="Times New Roman" w:hAnsi="Times New Roman" w:eastAsia="Times New Roman" w:cs="Times New Roman"/>
          <w:b/>
          <w:spacing w:val="-2"/>
          <w:sz w:val="36"/>
          <w:u w:val="single"/>
        </w:rPr>
      </w:pPr>
      <w:r>
        <w:rPr>
          <w:rFonts w:hint="default" w:ascii="Times New Roman" w:hAnsi="Times New Roman" w:eastAsia="Times New Roman" w:cs="Times New Roman"/>
          <w:b/>
          <w:spacing w:val="-2"/>
          <w:sz w:val="36"/>
          <w:u w:val="single"/>
          <w:lang w:val="en-US"/>
        </w:rPr>
        <w:t>Blood Banking Via Cloud Computing</w:t>
      </w:r>
    </w:p>
    <w:p w14:paraId="04DDEF10">
      <w:pPr>
        <w:pStyle w:val="7"/>
        <w:rPr>
          <w:rFonts w:hint="default" w:ascii="Times New Roman" w:hAnsi="Times New Roman" w:cs="Times New Roman"/>
          <w:b/>
          <w:sz w:val="31"/>
        </w:rPr>
      </w:pPr>
    </w:p>
    <w:p w14:paraId="5128E0DB">
      <w:pPr>
        <w:pStyle w:val="7"/>
        <w:spacing w:before="259"/>
        <w:rPr>
          <w:rFonts w:hint="default" w:ascii="Times New Roman" w:hAnsi="Times New Roman" w:cs="Times New Roman"/>
          <w:b/>
          <w:sz w:val="31"/>
        </w:rPr>
      </w:pPr>
    </w:p>
    <w:p w14:paraId="28471A49">
      <w:pPr>
        <w:ind w:left="27" w:right="390"/>
        <w:jc w:val="center"/>
        <w:rPr>
          <w:rFonts w:hint="default" w:ascii="Times New Roman" w:hAnsi="Times New Roman" w:cs="Times New Roman"/>
          <w:b/>
          <w:sz w:val="31"/>
        </w:rPr>
      </w:pPr>
      <w:r>
        <w:rPr>
          <w:rFonts w:hint="default" w:ascii="Times New Roman" w:hAnsi="Times New Roman" w:cs="Times New Roman"/>
          <w:b/>
          <w:spacing w:val="-2"/>
          <w:sz w:val="31"/>
        </w:rPr>
        <w:t>Supervisor/Guide</w:t>
      </w:r>
    </w:p>
    <w:p w14:paraId="4AC83A09">
      <w:pPr>
        <w:pStyle w:val="2"/>
        <w:spacing w:before="177"/>
        <w:ind w:right="948"/>
        <w:rPr>
          <w:rFonts w:hint="default" w:ascii="Times New Roman" w:hAnsi="Times New Roman" w:cs="Times New Roman"/>
        </w:rPr>
      </w:pPr>
      <w:bookmarkStart w:id="0" w:name="ER_SWATI_GURAV"/>
      <w:bookmarkEnd w:id="0"/>
      <w:r>
        <w:rPr>
          <w:rFonts w:hint="default" w:ascii="Times New Roman" w:hAnsi="Times New Roman" w:cs="Times New Roman"/>
        </w:rPr>
        <w:t>ER</w:t>
      </w:r>
      <w:r>
        <w:rPr>
          <w:rFonts w:hint="default" w:ascii="Times New Roman" w:hAnsi="Times New Roman" w:cs="Times New Roman"/>
          <w:spacing w:val="-23"/>
        </w:rPr>
        <w:t xml:space="preserve"> </w:t>
      </w:r>
      <w:r>
        <w:rPr>
          <w:rFonts w:hint="default" w:ascii="Times New Roman" w:hAnsi="Times New Roman" w:cs="Times New Roman"/>
        </w:rPr>
        <w:t>SWATI</w:t>
      </w:r>
      <w:r>
        <w:rPr>
          <w:rFonts w:hint="default" w:ascii="Times New Roman" w:hAnsi="Times New Roman" w:cs="Times New Roman"/>
          <w:spacing w:val="-1"/>
        </w:rPr>
        <w:t xml:space="preserve"> </w:t>
      </w:r>
      <w:r>
        <w:rPr>
          <w:rFonts w:hint="default" w:ascii="Times New Roman" w:hAnsi="Times New Roman" w:cs="Times New Roman"/>
          <w:spacing w:val="-4"/>
        </w:rPr>
        <w:t>GURAV</w:t>
      </w:r>
    </w:p>
    <w:p w14:paraId="7E674B19">
      <w:pPr>
        <w:pStyle w:val="7"/>
        <w:spacing w:before="33"/>
        <w:rPr>
          <w:rFonts w:hint="default" w:ascii="Times New Roman" w:hAnsi="Times New Roman" w:cs="Times New Roman"/>
          <w:b/>
          <w:sz w:val="36"/>
        </w:rPr>
      </w:pPr>
    </w:p>
    <w:p w14:paraId="5BB90A7F">
      <w:pPr>
        <w:ind w:left="44" w:right="390"/>
        <w:jc w:val="center"/>
        <w:rPr>
          <w:rFonts w:hint="default" w:ascii="Times New Roman" w:hAnsi="Times New Roman" w:cs="Times New Roman"/>
          <w:b/>
          <w:sz w:val="31"/>
        </w:rPr>
      </w:pPr>
      <w:r>
        <w:rPr>
          <w:rFonts w:hint="default" w:ascii="Times New Roman" w:hAnsi="Times New Roman" w:cs="Times New Roman"/>
          <w:b/>
          <w:sz w:val="31"/>
        </w:rPr>
        <w:t>REV</w:t>
      </w:r>
      <w:r>
        <w:rPr>
          <w:rFonts w:hint="default" w:ascii="Times New Roman" w:hAnsi="Times New Roman" w:cs="Times New Roman"/>
          <w:b/>
          <w:spacing w:val="12"/>
          <w:sz w:val="31"/>
        </w:rPr>
        <w:t xml:space="preserve"> </w:t>
      </w:r>
      <w:r>
        <w:rPr>
          <w:rFonts w:hint="default" w:ascii="Times New Roman" w:hAnsi="Times New Roman" w:cs="Times New Roman"/>
          <w:b/>
          <w:sz w:val="31"/>
        </w:rPr>
        <w:t>-</w:t>
      </w:r>
      <w:r>
        <w:rPr>
          <w:rFonts w:hint="default" w:ascii="Times New Roman" w:hAnsi="Times New Roman" w:cs="Times New Roman"/>
          <w:b/>
          <w:spacing w:val="17"/>
          <w:sz w:val="31"/>
        </w:rPr>
        <w:t xml:space="preserve"> </w:t>
      </w:r>
      <w:r>
        <w:rPr>
          <w:rFonts w:hint="default" w:ascii="Times New Roman" w:hAnsi="Times New Roman" w:cs="Times New Roman"/>
          <w:b/>
          <w:sz w:val="31"/>
        </w:rPr>
        <w:t>2019</w:t>
      </w:r>
      <w:r>
        <w:rPr>
          <w:rFonts w:hint="default" w:ascii="Times New Roman" w:hAnsi="Times New Roman" w:cs="Times New Roman"/>
          <w:b/>
          <w:spacing w:val="9"/>
          <w:sz w:val="31"/>
        </w:rPr>
        <w:t xml:space="preserve"> </w:t>
      </w:r>
      <w:r>
        <w:rPr>
          <w:rFonts w:hint="default" w:ascii="Times New Roman" w:hAnsi="Times New Roman" w:cs="Times New Roman"/>
          <w:b/>
          <w:sz w:val="31"/>
        </w:rPr>
        <w:t>‘C’</w:t>
      </w:r>
      <w:r>
        <w:rPr>
          <w:rFonts w:hint="default" w:ascii="Times New Roman" w:hAnsi="Times New Roman" w:cs="Times New Roman"/>
          <w:b/>
          <w:spacing w:val="4"/>
          <w:sz w:val="31"/>
        </w:rPr>
        <w:t xml:space="preserve"> </w:t>
      </w:r>
      <w:r>
        <w:rPr>
          <w:rFonts w:hint="default" w:ascii="Times New Roman" w:hAnsi="Times New Roman" w:cs="Times New Roman"/>
          <w:b/>
          <w:spacing w:val="-2"/>
          <w:sz w:val="31"/>
        </w:rPr>
        <w:t>Scheme</w:t>
      </w:r>
    </w:p>
    <w:p w14:paraId="64D49342">
      <w:pPr>
        <w:pStyle w:val="7"/>
        <w:spacing w:before="179"/>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62336" behindDoc="1" locked="0" layoutInCell="1" allowOverlap="1">
            <wp:simplePos x="0" y="0"/>
            <wp:positionH relativeFrom="page">
              <wp:posOffset>3086100</wp:posOffset>
            </wp:positionH>
            <wp:positionV relativeFrom="paragraph">
              <wp:posOffset>274955</wp:posOffset>
            </wp:positionV>
            <wp:extent cx="1399540" cy="142684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99592" cy="1427035"/>
                    </a:xfrm>
                    <a:prstGeom prst="rect">
                      <a:avLst/>
                    </a:prstGeom>
                  </pic:spPr>
                </pic:pic>
              </a:graphicData>
            </a:graphic>
          </wp:anchor>
        </w:drawing>
      </w:r>
    </w:p>
    <w:p w14:paraId="4A22451C">
      <w:pPr>
        <w:spacing w:before="310"/>
        <w:ind w:left="48" w:right="390"/>
        <w:jc w:val="center"/>
        <w:rPr>
          <w:rFonts w:hint="default" w:ascii="Times New Roman" w:hAnsi="Times New Roman" w:cs="Times New Roman"/>
          <w:b/>
          <w:sz w:val="31"/>
        </w:rPr>
      </w:pPr>
      <w:r>
        <w:rPr>
          <w:rFonts w:hint="default" w:ascii="Times New Roman" w:hAnsi="Times New Roman" w:cs="Times New Roman"/>
          <w:b/>
          <w:sz w:val="31"/>
        </w:rPr>
        <w:t>University</w:t>
      </w:r>
      <w:r>
        <w:rPr>
          <w:rFonts w:hint="default" w:ascii="Times New Roman" w:hAnsi="Times New Roman" w:cs="Times New Roman"/>
          <w:b/>
          <w:spacing w:val="33"/>
          <w:sz w:val="31"/>
        </w:rPr>
        <w:t xml:space="preserve"> </w:t>
      </w:r>
      <w:r>
        <w:rPr>
          <w:rFonts w:hint="default" w:ascii="Times New Roman" w:hAnsi="Times New Roman" w:cs="Times New Roman"/>
          <w:b/>
          <w:sz w:val="31"/>
        </w:rPr>
        <w:t>of</w:t>
      </w:r>
      <w:r>
        <w:rPr>
          <w:rFonts w:hint="default" w:ascii="Times New Roman" w:hAnsi="Times New Roman" w:cs="Times New Roman"/>
          <w:b/>
          <w:spacing w:val="-20"/>
          <w:sz w:val="31"/>
        </w:rPr>
        <w:t xml:space="preserve"> </w:t>
      </w:r>
      <w:r>
        <w:rPr>
          <w:rFonts w:hint="default" w:ascii="Times New Roman" w:hAnsi="Times New Roman" w:cs="Times New Roman"/>
          <w:b/>
          <w:spacing w:val="-2"/>
          <w:sz w:val="31"/>
        </w:rPr>
        <w:t>Mumbai</w:t>
      </w:r>
    </w:p>
    <w:p w14:paraId="1FC21FDC">
      <w:pPr>
        <w:pStyle w:val="7"/>
        <w:rPr>
          <w:rFonts w:hint="default" w:ascii="Times New Roman" w:hAnsi="Times New Roman" w:cs="Times New Roman"/>
          <w:b/>
          <w:sz w:val="31"/>
        </w:rPr>
      </w:pPr>
    </w:p>
    <w:p w14:paraId="754D08D8">
      <w:pPr>
        <w:pStyle w:val="7"/>
        <w:spacing w:before="25"/>
        <w:rPr>
          <w:rFonts w:hint="default" w:ascii="Times New Roman" w:hAnsi="Times New Roman" w:cs="Times New Roman"/>
          <w:b/>
          <w:sz w:val="31"/>
        </w:rPr>
      </w:pPr>
    </w:p>
    <w:p w14:paraId="27594314">
      <w:pPr>
        <w:ind w:right="390"/>
        <w:jc w:val="center"/>
        <w:rPr>
          <w:rFonts w:hint="default" w:ascii="Times New Roman" w:hAnsi="Times New Roman" w:cs="Times New Roman"/>
          <w:b/>
          <w:sz w:val="31"/>
        </w:rPr>
      </w:pPr>
      <w:r>
        <w:rPr>
          <w:rFonts w:hint="default" w:ascii="Times New Roman" w:hAnsi="Times New Roman" w:cs="Times New Roman"/>
          <w:b/>
          <w:sz w:val="31"/>
        </w:rPr>
        <w:t>Academic Year</w:t>
      </w:r>
      <w:r>
        <w:rPr>
          <w:rFonts w:hint="default" w:ascii="Times New Roman" w:hAnsi="Times New Roman" w:cs="Times New Roman"/>
          <w:b/>
          <w:spacing w:val="1"/>
          <w:sz w:val="31"/>
        </w:rPr>
        <w:t xml:space="preserve"> </w:t>
      </w:r>
      <w:r>
        <w:rPr>
          <w:rFonts w:hint="default" w:ascii="Times New Roman" w:hAnsi="Times New Roman" w:cs="Times New Roman"/>
          <w:b/>
          <w:sz w:val="31"/>
        </w:rPr>
        <w:t>(202</w:t>
      </w:r>
      <w:r>
        <w:rPr>
          <w:rFonts w:hint="default" w:ascii="Times New Roman" w:hAnsi="Times New Roman" w:cs="Times New Roman"/>
          <w:b/>
          <w:sz w:val="31"/>
          <w:lang w:val="en-IN"/>
        </w:rPr>
        <w:t>6</w:t>
      </w:r>
      <w:r>
        <w:rPr>
          <w:rFonts w:hint="default" w:ascii="Times New Roman" w:hAnsi="Times New Roman" w:cs="Times New Roman"/>
          <w:b/>
          <w:sz w:val="31"/>
        </w:rPr>
        <w:t xml:space="preserve"> -</w:t>
      </w:r>
      <w:r>
        <w:rPr>
          <w:rFonts w:hint="default" w:ascii="Times New Roman" w:hAnsi="Times New Roman" w:cs="Times New Roman"/>
          <w:b/>
          <w:spacing w:val="-5"/>
          <w:sz w:val="31"/>
        </w:rPr>
        <w:t>2</w:t>
      </w:r>
      <w:r>
        <w:rPr>
          <w:rFonts w:hint="default" w:ascii="Times New Roman" w:hAnsi="Times New Roman" w:cs="Times New Roman"/>
          <w:b/>
          <w:spacing w:val="-5"/>
          <w:sz w:val="31"/>
          <w:lang w:val="en-IN"/>
        </w:rPr>
        <w:t>7</w:t>
      </w:r>
      <w:r>
        <w:rPr>
          <w:rFonts w:hint="default" w:ascii="Times New Roman" w:hAnsi="Times New Roman" w:cs="Times New Roman"/>
          <w:b/>
          <w:spacing w:val="-5"/>
          <w:sz w:val="31"/>
        </w:rPr>
        <w:t>)</w:t>
      </w:r>
    </w:p>
    <w:p w14:paraId="266F0C71">
      <w:pPr>
        <w:jc w:val="center"/>
        <w:rPr>
          <w:rFonts w:hint="default" w:ascii="Times New Roman" w:hAnsi="Times New Roman" w:cs="Times New Roman"/>
          <w:b/>
          <w:sz w:val="31"/>
        </w:rPr>
        <w:sectPr>
          <w:type w:val="continuous"/>
          <w:pgSz w:w="11910" w:h="16840"/>
          <w:pgMar w:top="1640" w:right="850" w:bottom="280" w:left="1133" w:header="720" w:footer="720" w:gutter="0"/>
          <w:pgBorders w:offsetFrom="page">
            <w:top w:val="double" w:color="000000" w:sz="4" w:space="24"/>
            <w:left w:val="double" w:color="000000" w:sz="4" w:space="24"/>
            <w:bottom w:val="double" w:color="000000" w:sz="4" w:space="24"/>
            <w:right w:val="double" w:color="000000" w:sz="4" w:space="26"/>
          </w:pgBorders>
          <w:cols w:space="720" w:num="1"/>
        </w:sectPr>
      </w:pPr>
    </w:p>
    <w:p w14:paraId="0D3D0B0B">
      <w:pPr>
        <w:pStyle w:val="2"/>
        <w:spacing w:before="242"/>
        <w:ind w:left="118"/>
        <w:rPr>
          <w:rFonts w:hint="default" w:ascii="Times New Roman" w:hAnsi="Times New Roman" w:cs="Times New Roman"/>
        </w:rPr>
      </w:pPr>
      <w:bookmarkStart w:id="1" w:name="CERTIFICATE"/>
      <w:bookmarkEnd w:id="1"/>
      <w:r>
        <w:rPr>
          <w:rFonts w:hint="default" w:ascii="Times New Roman" w:hAnsi="Times New Roman" w:cs="Times New Roman"/>
          <w:spacing w:val="-2"/>
        </w:rPr>
        <w:t>CERTIFICATE</w:t>
      </w:r>
    </w:p>
    <w:p w14:paraId="79DD5D1D">
      <w:pPr>
        <w:pStyle w:val="7"/>
        <w:spacing w:before="339"/>
        <w:rPr>
          <w:rFonts w:hint="default" w:ascii="Times New Roman" w:hAnsi="Times New Roman" w:cs="Times New Roman"/>
          <w:b/>
          <w:sz w:val="36"/>
        </w:rPr>
      </w:pPr>
    </w:p>
    <w:p w14:paraId="3C4A239C">
      <w:pPr>
        <w:spacing w:line="360" w:lineRule="auto"/>
        <w:ind w:left="326" w:right="598"/>
        <w:jc w:val="both"/>
        <w:rPr>
          <w:rFonts w:hint="default" w:ascii="Times New Roman" w:hAnsi="Times New Roman" w:cs="Times New Roman"/>
          <w:sz w:val="28"/>
        </w:rPr>
      </w:pPr>
      <w:r>
        <w:rPr>
          <w:rFonts w:hint="default" w:ascii="Times New Roman" w:hAnsi="Times New Roman" w:cs="Times New Roman"/>
          <w:sz w:val="28"/>
        </w:rPr>
        <w:t>This is to certify that the project entitled “</w:t>
      </w:r>
      <w:r>
        <w:rPr>
          <w:rFonts w:hint="default" w:ascii="Times New Roman" w:hAnsi="Times New Roman" w:cs="Times New Roman"/>
          <w:b/>
          <w:sz w:val="28"/>
          <w:lang w:val="en-IN"/>
        </w:rPr>
        <w:t xml:space="preserve">Blood Bank Via Cloud Computing” </w:t>
      </w:r>
      <w:r>
        <w:rPr>
          <w:rFonts w:hint="default" w:ascii="Times New Roman" w:hAnsi="Times New Roman" w:cs="Times New Roman"/>
          <w:sz w:val="28"/>
        </w:rPr>
        <w:t>by "</w:t>
      </w:r>
      <w:r>
        <w:rPr>
          <w:rFonts w:hint="default" w:ascii="Times New Roman" w:hAnsi="Times New Roman" w:cs="Times New Roman"/>
          <w:b/>
          <w:sz w:val="28"/>
        </w:rPr>
        <w:t xml:space="preserve">Yamin Khan" (242464), </w:t>
      </w:r>
      <w:r>
        <w:rPr>
          <w:rFonts w:hint="default" w:ascii="Times New Roman" w:hAnsi="Times New Roman" w:cs="Times New Roman"/>
          <w:sz w:val="28"/>
        </w:rPr>
        <w:t>"</w:t>
      </w:r>
      <w:r>
        <w:rPr>
          <w:rFonts w:hint="default" w:ascii="Times New Roman" w:hAnsi="Times New Roman" w:cs="Times New Roman"/>
          <w:b/>
          <w:sz w:val="28"/>
        </w:rPr>
        <w:t xml:space="preserve"> Mohammed Rumaan Shaikh" (242469)</w:t>
      </w:r>
      <w:r>
        <w:rPr>
          <w:rFonts w:hint="default" w:ascii="Times New Roman" w:hAnsi="Times New Roman" w:cs="Times New Roman"/>
          <w:sz w:val="28"/>
        </w:rPr>
        <w:t>, "</w:t>
      </w:r>
      <w:r>
        <w:rPr>
          <w:rFonts w:hint="default" w:ascii="Times New Roman" w:hAnsi="Times New Roman" w:cs="Times New Roman"/>
          <w:b/>
          <w:sz w:val="28"/>
        </w:rPr>
        <w:t>Abdurrahman Qureshi " (242466)</w:t>
      </w:r>
      <w:r>
        <w:rPr>
          <w:rFonts w:hint="default" w:ascii="Times New Roman" w:hAnsi="Times New Roman" w:cs="Times New Roman"/>
          <w:sz w:val="28"/>
        </w:rPr>
        <w:t>, "</w:t>
      </w:r>
      <w:r>
        <w:rPr>
          <w:rFonts w:hint="default" w:ascii="Times New Roman" w:hAnsi="Times New Roman" w:cs="Times New Roman"/>
          <w:b/>
          <w:sz w:val="28"/>
        </w:rPr>
        <w:t xml:space="preserve">Abdul Sameer Shaikh" (242471) </w:t>
      </w:r>
      <w:r>
        <w:rPr>
          <w:rFonts w:hint="default" w:ascii="Times New Roman" w:hAnsi="Times New Roman" w:cs="Times New Roman"/>
          <w:sz w:val="28"/>
        </w:rPr>
        <w:t>” submitted to the University of Mumbai in partial fulfilment of the requirement for the IT</w:t>
      </w:r>
      <w:r>
        <w:rPr>
          <w:rFonts w:hint="default" w:ascii="Times New Roman" w:hAnsi="Times New Roman" w:cs="Times New Roman"/>
          <w:sz w:val="28"/>
          <w:lang w:val="en-IN"/>
        </w:rPr>
        <w:t>P7</w:t>
      </w:r>
      <w:r>
        <w:rPr>
          <w:rFonts w:hint="default" w:ascii="Times New Roman" w:hAnsi="Times New Roman" w:cs="Times New Roman"/>
          <w:sz w:val="28"/>
        </w:rPr>
        <w:t>01 M</w:t>
      </w:r>
      <w:r>
        <w:rPr>
          <w:rFonts w:hint="default" w:ascii="Times New Roman" w:hAnsi="Times New Roman" w:cs="Times New Roman"/>
          <w:sz w:val="28"/>
          <w:lang w:val="en-IN"/>
        </w:rPr>
        <w:t>ajor</w:t>
      </w:r>
      <w:r>
        <w:rPr>
          <w:rFonts w:hint="default" w:ascii="Times New Roman" w:hAnsi="Times New Roman" w:cs="Times New Roman"/>
          <w:sz w:val="28"/>
        </w:rPr>
        <w:t xml:space="preserve"> Project - </w:t>
      </w:r>
      <w:r>
        <w:rPr>
          <w:rFonts w:hint="default" w:ascii="Times New Roman" w:hAnsi="Times New Roman" w:cs="Times New Roman"/>
          <w:sz w:val="28"/>
          <w:lang w:val="en-IN"/>
        </w:rPr>
        <w:t>1</w:t>
      </w:r>
      <w:r>
        <w:rPr>
          <w:rFonts w:hint="default" w:ascii="Times New Roman" w:hAnsi="Times New Roman" w:cs="Times New Roman"/>
          <w:sz w:val="28"/>
        </w:rPr>
        <w:t xml:space="preserve"> for</w:t>
      </w:r>
      <w:r>
        <w:rPr>
          <w:rFonts w:hint="default" w:ascii="Times New Roman" w:hAnsi="Times New Roman" w:cs="Times New Roman"/>
          <w:sz w:val="28"/>
          <w:lang w:val="en-IN"/>
        </w:rPr>
        <w:t xml:space="preserve"> </w:t>
      </w:r>
      <w:r>
        <w:rPr>
          <w:rFonts w:hint="default" w:ascii="Times New Roman" w:hAnsi="Times New Roman" w:cs="Times New Roman"/>
          <w:sz w:val="28"/>
        </w:rPr>
        <w:t xml:space="preserve">the </w:t>
      </w:r>
      <w:r>
        <w:rPr>
          <w:rFonts w:hint="default" w:ascii="Times New Roman" w:hAnsi="Times New Roman" w:cs="Times New Roman"/>
          <w:sz w:val="28"/>
          <w:lang w:val="en-IN"/>
        </w:rPr>
        <w:t>7</w:t>
      </w:r>
      <w:r>
        <w:rPr>
          <w:rFonts w:hint="default" w:ascii="Times New Roman" w:hAnsi="Times New Roman" w:cs="Times New Roman"/>
          <w:sz w:val="28"/>
        </w:rPr>
        <w:t xml:space="preserve">TH Semester in </w:t>
      </w:r>
      <w:r>
        <w:rPr>
          <w:rFonts w:hint="default" w:ascii="Times New Roman" w:hAnsi="Times New Roman" w:cs="Times New Roman"/>
          <w:b/>
          <w:sz w:val="28"/>
        </w:rPr>
        <w:t>Department of Information Technology</w:t>
      </w:r>
      <w:r>
        <w:rPr>
          <w:rFonts w:hint="default" w:ascii="Times New Roman" w:hAnsi="Times New Roman" w:cs="Times New Roman"/>
          <w:sz w:val="28"/>
        </w:rPr>
        <w:t>.</w:t>
      </w:r>
    </w:p>
    <w:p w14:paraId="0344FE1A">
      <w:pPr>
        <w:pStyle w:val="7"/>
        <w:rPr>
          <w:rFonts w:hint="default" w:ascii="Times New Roman" w:hAnsi="Times New Roman" w:cs="Times New Roman"/>
        </w:rPr>
      </w:pPr>
    </w:p>
    <w:p w14:paraId="08D4EA8A">
      <w:pPr>
        <w:pStyle w:val="7"/>
        <w:rPr>
          <w:rFonts w:hint="default" w:ascii="Times New Roman" w:hAnsi="Times New Roman" w:cs="Times New Roman"/>
        </w:rPr>
      </w:pPr>
    </w:p>
    <w:p w14:paraId="6B36615C">
      <w:pPr>
        <w:pStyle w:val="7"/>
        <w:rPr>
          <w:rFonts w:hint="default" w:ascii="Times New Roman" w:hAnsi="Times New Roman" w:cs="Times New Roman"/>
        </w:rPr>
      </w:pPr>
    </w:p>
    <w:p w14:paraId="20420438">
      <w:pPr>
        <w:pStyle w:val="7"/>
        <w:rPr>
          <w:rFonts w:hint="default" w:ascii="Times New Roman" w:hAnsi="Times New Roman" w:cs="Times New Roman"/>
        </w:rPr>
      </w:pPr>
    </w:p>
    <w:p w14:paraId="1FA8A200">
      <w:pPr>
        <w:pStyle w:val="7"/>
        <w:rPr>
          <w:rFonts w:hint="default" w:ascii="Times New Roman" w:hAnsi="Times New Roman" w:cs="Times New Roman"/>
        </w:rPr>
      </w:pPr>
    </w:p>
    <w:p w14:paraId="235BA2AF">
      <w:pPr>
        <w:pStyle w:val="7"/>
        <w:rPr>
          <w:rFonts w:hint="default" w:ascii="Times New Roman" w:hAnsi="Times New Roman" w:cs="Times New Roman"/>
        </w:rPr>
      </w:pPr>
    </w:p>
    <w:p w14:paraId="0D7CCE65">
      <w:pPr>
        <w:pStyle w:val="7"/>
        <w:rPr>
          <w:rFonts w:hint="default" w:ascii="Times New Roman" w:hAnsi="Times New Roman" w:cs="Times New Roman"/>
        </w:rPr>
      </w:pPr>
    </w:p>
    <w:p w14:paraId="0806C2B9">
      <w:pPr>
        <w:pStyle w:val="7"/>
        <w:spacing w:before="184"/>
        <w:rPr>
          <w:rFonts w:hint="default" w:ascii="Times New Roman" w:hAnsi="Times New Roman" w:cs="Times New Roman"/>
        </w:rPr>
      </w:pPr>
    </w:p>
    <w:p w14:paraId="0668F85F">
      <w:pPr>
        <w:ind w:left="971"/>
        <w:rPr>
          <w:rFonts w:hint="default" w:ascii="Times New Roman" w:hAnsi="Times New Roman" w:cs="Times New Roman"/>
          <w:b/>
          <w:lang w:val="en-IN"/>
        </w:rPr>
      </w:pPr>
      <w:r>
        <w:rPr>
          <w:rFonts w:hint="default" w:ascii="Times New Roman" w:hAnsi="Times New Roman" w:cs="Times New Roman"/>
          <w:b/>
          <w:spacing w:val="-4"/>
        </w:rPr>
        <w:t>(ER.SWATI</w:t>
      </w:r>
      <w:r>
        <w:rPr>
          <w:rFonts w:hint="default" w:ascii="Times New Roman" w:hAnsi="Times New Roman" w:cs="Times New Roman"/>
          <w:b/>
          <w:spacing w:val="6"/>
        </w:rPr>
        <w:t xml:space="preserve"> </w:t>
      </w:r>
      <w:r>
        <w:rPr>
          <w:rFonts w:hint="default" w:ascii="Times New Roman" w:hAnsi="Times New Roman" w:cs="Times New Roman"/>
          <w:b/>
          <w:spacing w:val="-2"/>
        </w:rPr>
        <w:t xml:space="preserve">GURAV)                                                           </w:t>
      </w:r>
      <w:r>
        <w:rPr>
          <w:rFonts w:hint="default" w:ascii="Times New Roman" w:hAnsi="Times New Roman" w:cs="Times New Roman"/>
          <w:b/>
          <w:spacing w:val="-2"/>
          <w:lang w:val="en-IN"/>
        </w:rPr>
        <w:t>ER</w:t>
      </w:r>
      <w:r>
        <w:rPr>
          <w:rFonts w:hint="default" w:ascii="Times New Roman" w:hAnsi="Times New Roman" w:cs="Times New Roman"/>
          <w:b/>
          <w:spacing w:val="-2"/>
        </w:rPr>
        <w:t xml:space="preserve">. </w:t>
      </w:r>
      <w:r>
        <w:rPr>
          <w:rFonts w:hint="default" w:ascii="Times New Roman" w:hAnsi="Times New Roman" w:cs="Times New Roman"/>
          <w:b/>
          <w:spacing w:val="-2"/>
          <w:lang w:val="en-IN"/>
        </w:rPr>
        <w:t>SHRINIDHI GINDHI</w:t>
      </w:r>
    </w:p>
    <w:p w14:paraId="040CFABB">
      <w:pPr>
        <w:tabs>
          <w:tab w:val="left" w:pos="5644"/>
        </w:tabs>
        <w:spacing w:before="1"/>
        <w:ind w:left="914"/>
        <w:rPr>
          <w:rFonts w:hint="default" w:ascii="Times New Roman" w:hAnsi="Times New Roman" w:cs="Times New Roman"/>
          <w:b/>
        </w:rPr>
      </w:pPr>
      <w:r>
        <w:rPr>
          <w:rFonts w:hint="default" w:ascii="Times New Roman" w:hAnsi="Times New Roman" w:cs="Times New Roman"/>
          <w:b/>
          <w:spacing w:val="-2"/>
        </w:rPr>
        <w:t>SUPERVISOR/GUIDE</w:t>
      </w:r>
      <w:r>
        <w:rPr>
          <w:rFonts w:hint="default" w:ascii="Times New Roman" w:hAnsi="Times New Roman" w:cs="Times New Roman"/>
          <w:b/>
        </w:rPr>
        <w:tab/>
      </w:r>
      <w:r>
        <w:rPr>
          <w:rFonts w:hint="default" w:ascii="Times New Roman" w:hAnsi="Times New Roman" w:cs="Times New Roman"/>
          <w:b/>
          <w:spacing w:val="-2"/>
        </w:rPr>
        <w:t>M</w:t>
      </w:r>
      <w:r>
        <w:rPr>
          <w:rFonts w:hint="default" w:ascii="Times New Roman" w:hAnsi="Times New Roman" w:cs="Times New Roman"/>
          <w:b/>
          <w:spacing w:val="-2"/>
          <w:lang w:val="en-IN"/>
        </w:rPr>
        <w:t>AJOR</w:t>
      </w:r>
      <w:r>
        <w:rPr>
          <w:rFonts w:hint="default" w:ascii="Times New Roman" w:hAnsi="Times New Roman" w:cs="Times New Roman"/>
          <w:b/>
          <w:spacing w:val="-14"/>
        </w:rPr>
        <w:t xml:space="preserve"> </w:t>
      </w:r>
      <w:r>
        <w:rPr>
          <w:rFonts w:hint="default" w:ascii="Times New Roman" w:hAnsi="Times New Roman" w:cs="Times New Roman"/>
          <w:b/>
          <w:spacing w:val="-2"/>
        </w:rPr>
        <w:t>PROJECT</w:t>
      </w:r>
      <w:r>
        <w:rPr>
          <w:rFonts w:hint="default" w:ascii="Times New Roman" w:hAnsi="Times New Roman" w:cs="Times New Roman"/>
          <w:b/>
          <w:spacing w:val="-9"/>
        </w:rPr>
        <w:t xml:space="preserve"> </w:t>
      </w:r>
      <w:r>
        <w:rPr>
          <w:rFonts w:hint="default" w:ascii="Times New Roman" w:hAnsi="Times New Roman" w:cs="Times New Roman"/>
          <w:b/>
          <w:spacing w:val="-2"/>
        </w:rPr>
        <w:t>CO-ORDINATOR</w:t>
      </w:r>
    </w:p>
    <w:p w14:paraId="00FB7D7A">
      <w:pPr>
        <w:pStyle w:val="7"/>
        <w:rPr>
          <w:rFonts w:hint="default" w:ascii="Times New Roman" w:hAnsi="Times New Roman" w:cs="Times New Roman"/>
          <w:b/>
          <w:sz w:val="22"/>
        </w:rPr>
      </w:pPr>
    </w:p>
    <w:p w14:paraId="4B0964DF">
      <w:pPr>
        <w:pStyle w:val="7"/>
        <w:rPr>
          <w:rFonts w:hint="default" w:ascii="Times New Roman" w:hAnsi="Times New Roman" w:cs="Times New Roman"/>
          <w:b/>
          <w:sz w:val="22"/>
        </w:rPr>
      </w:pPr>
    </w:p>
    <w:p w14:paraId="426F97A7">
      <w:pPr>
        <w:pStyle w:val="7"/>
        <w:rPr>
          <w:rFonts w:hint="default" w:ascii="Times New Roman" w:hAnsi="Times New Roman" w:cs="Times New Roman"/>
          <w:b/>
          <w:sz w:val="22"/>
        </w:rPr>
      </w:pPr>
    </w:p>
    <w:p w14:paraId="4E19C266">
      <w:pPr>
        <w:pStyle w:val="7"/>
        <w:rPr>
          <w:rFonts w:hint="default" w:ascii="Times New Roman" w:hAnsi="Times New Roman" w:cs="Times New Roman"/>
          <w:b/>
          <w:sz w:val="22"/>
        </w:rPr>
      </w:pPr>
    </w:p>
    <w:p w14:paraId="4D43B000">
      <w:pPr>
        <w:pStyle w:val="7"/>
        <w:rPr>
          <w:rFonts w:hint="default" w:ascii="Times New Roman" w:hAnsi="Times New Roman" w:cs="Times New Roman"/>
          <w:b/>
          <w:sz w:val="22"/>
        </w:rPr>
      </w:pPr>
    </w:p>
    <w:p w14:paraId="38C3CDE3">
      <w:pPr>
        <w:pStyle w:val="7"/>
        <w:rPr>
          <w:rFonts w:hint="default" w:ascii="Times New Roman" w:hAnsi="Times New Roman" w:cs="Times New Roman"/>
          <w:b/>
          <w:sz w:val="22"/>
        </w:rPr>
      </w:pPr>
    </w:p>
    <w:p w14:paraId="4ABE47CB">
      <w:pPr>
        <w:pStyle w:val="7"/>
        <w:spacing w:before="252"/>
        <w:rPr>
          <w:rFonts w:hint="default" w:ascii="Times New Roman" w:hAnsi="Times New Roman" w:cs="Times New Roman"/>
          <w:b/>
          <w:sz w:val="22"/>
        </w:rPr>
      </w:pPr>
    </w:p>
    <w:p w14:paraId="00D517C8">
      <w:pPr>
        <w:ind w:left="3619" w:right="3753" w:firstLine="65"/>
        <w:jc w:val="center"/>
        <w:rPr>
          <w:rFonts w:hint="default" w:ascii="Times New Roman" w:hAnsi="Times New Roman" w:cs="Times New Roman"/>
          <w:b/>
        </w:rPr>
      </w:pPr>
      <w:r>
        <w:rPr>
          <w:rFonts w:hint="default" w:ascii="Times New Roman" w:hAnsi="Times New Roman" w:cs="Times New Roman"/>
          <w:b/>
        </w:rPr>
        <w:t xml:space="preserve">( Dr. Zainab Mirza) </w:t>
      </w:r>
      <w:r>
        <w:rPr>
          <w:rFonts w:hint="default" w:ascii="Times New Roman" w:hAnsi="Times New Roman" w:cs="Times New Roman"/>
          <w:b/>
          <w:spacing w:val="-2"/>
        </w:rPr>
        <w:t>HEAD</w:t>
      </w:r>
      <w:r>
        <w:rPr>
          <w:rFonts w:hint="default" w:ascii="Times New Roman" w:hAnsi="Times New Roman" w:cs="Times New Roman"/>
          <w:b/>
          <w:spacing w:val="-23"/>
        </w:rPr>
        <w:t xml:space="preserve"> </w:t>
      </w:r>
      <w:r>
        <w:rPr>
          <w:rFonts w:hint="default" w:ascii="Times New Roman" w:hAnsi="Times New Roman" w:cs="Times New Roman"/>
          <w:b/>
          <w:spacing w:val="-2"/>
        </w:rPr>
        <w:t>OF</w:t>
      </w:r>
      <w:r>
        <w:rPr>
          <w:rFonts w:hint="default" w:ascii="Times New Roman" w:hAnsi="Times New Roman" w:cs="Times New Roman"/>
          <w:b/>
          <w:spacing w:val="-20"/>
        </w:rPr>
        <w:t xml:space="preserve"> </w:t>
      </w:r>
      <w:r>
        <w:rPr>
          <w:rFonts w:hint="default" w:ascii="Times New Roman" w:hAnsi="Times New Roman" w:cs="Times New Roman"/>
          <w:b/>
          <w:spacing w:val="-2"/>
        </w:rPr>
        <w:t>DEPARTMENT</w:t>
      </w:r>
    </w:p>
    <w:p w14:paraId="09FE0FC1">
      <w:pPr>
        <w:jc w:val="center"/>
        <w:rPr>
          <w:rFonts w:hint="default" w:ascii="Times New Roman" w:hAnsi="Times New Roman" w:cs="Times New Roman"/>
          <w:b/>
        </w:rPr>
        <w:sectPr>
          <w:pgSz w:w="11910" w:h="16840"/>
          <w:pgMar w:top="1940" w:right="850" w:bottom="280" w:left="1133" w:header="720" w:footer="720" w:gutter="0"/>
          <w:pgBorders w:offsetFrom="page">
            <w:top w:val="double" w:color="000000" w:sz="4" w:space="24"/>
            <w:left w:val="double" w:color="000000" w:sz="4" w:space="24"/>
            <w:bottom w:val="double" w:color="000000" w:sz="4" w:space="24"/>
            <w:right w:val="double" w:color="000000" w:sz="4" w:space="26"/>
          </w:pgBorders>
          <w:cols w:space="720" w:num="1"/>
        </w:sectPr>
      </w:pPr>
    </w:p>
    <w:p w14:paraId="72AF0626">
      <w:pPr>
        <w:pStyle w:val="2"/>
        <w:spacing w:before="290"/>
        <w:ind w:right="888"/>
        <w:rPr>
          <w:rFonts w:hint="default" w:ascii="Times New Roman" w:hAnsi="Times New Roman" w:cs="Times New Roman"/>
        </w:rPr>
      </w:pPr>
      <w:bookmarkStart w:id="2" w:name="MINI_PROJECT_REPORT_APPROVAL"/>
      <w:bookmarkEnd w:id="2"/>
      <w:r>
        <w:rPr>
          <w:rFonts w:hint="default" w:ascii="Times New Roman" w:hAnsi="Times New Roman" w:cs="Times New Roman"/>
        </w:rPr>
        <w:t>MINI</w:t>
      </w:r>
      <w:r>
        <w:rPr>
          <w:rFonts w:hint="default" w:ascii="Times New Roman" w:hAnsi="Times New Roman" w:cs="Times New Roman"/>
          <w:spacing w:val="-12"/>
        </w:rPr>
        <w:t xml:space="preserve"> </w:t>
      </w:r>
      <w:r>
        <w:rPr>
          <w:rFonts w:hint="default" w:ascii="Times New Roman" w:hAnsi="Times New Roman" w:cs="Times New Roman"/>
        </w:rPr>
        <w:t>PROJECT</w:t>
      </w:r>
      <w:r>
        <w:rPr>
          <w:rFonts w:hint="default" w:ascii="Times New Roman" w:hAnsi="Times New Roman" w:cs="Times New Roman"/>
          <w:spacing w:val="-4"/>
        </w:rPr>
        <w:t xml:space="preserve"> </w:t>
      </w:r>
      <w:r>
        <w:rPr>
          <w:rFonts w:hint="default" w:ascii="Times New Roman" w:hAnsi="Times New Roman" w:cs="Times New Roman"/>
        </w:rPr>
        <w:t>REPORT</w:t>
      </w:r>
      <w:r>
        <w:rPr>
          <w:rFonts w:hint="default" w:ascii="Times New Roman" w:hAnsi="Times New Roman" w:cs="Times New Roman"/>
          <w:spacing w:val="-4"/>
        </w:rPr>
        <w:t xml:space="preserve"> </w:t>
      </w:r>
      <w:r>
        <w:rPr>
          <w:rFonts w:hint="default" w:ascii="Times New Roman" w:hAnsi="Times New Roman" w:cs="Times New Roman"/>
          <w:spacing w:val="-2"/>
        </w:rPr>
        <w:t>APPROVAL</w:t>
      </w:r>
    </w:p>
    <w:p w14:paraId="3F8BDD7F">
      <w:pPr>
        <w:pStyle w:val="7"/>
        <w:spacing w:before="339"/>
        <w:rPr>
          <w:rFonts w:hint="default" w:ascii="Times New Roman" w:hAnsi="Times New Roman" w:cs="Times New Roman"/>
          <w:b/>
          <w:sz w:val="36"/>
        </w:rPr>
      </w:pPr>
    </w:p>
    <w:p w14:paraId="73BD32C4">
      <w:pPr>
        <w:spacing w:line="360" w:lineRule="auto"/>
        <w:ind w:left="527" w:right="734" w:hanging="5"/>
        <w:jc w:val="both"/>
        <w:rPr>
          <w:rFonts w:hint="default" w:ascii="Times New Roman" w:hAnsi="Times New Roman" w:cs="Times New Roman"/>
          <w:sz w:val="28"/>
        </w:rPr>
      </w:pPr>
      <w:r>
        <w:rPr>
          <w:rFonts w:hint="default" w:ascii="Times New Roman" w:hAnsi="Times New Roman" w:cs="Times New Roman"/>
          <w:sz w:val="28"/>
        </w:rPr>
        <w:t xml:space="preserve">This project report entitled " </w:t>
      </w:r>
      <w:r>
        <w:rPr>
          <w:rFonts w:hint="default" w:ascii="Times New Roman" w:hAnsi="Times New Roman" w:cs="Times New Roman"/>
          <w:b/>
          <w:sz w:val="28"/>
          <w:lang w:val="en-IN"/>
        </w:rPr>
        <w:t>Blood Bank Via Cloud Computing</w:t>
      </w:r>
      <w:r>
        <w:rPr>
          <w:rFonts w:hint="default" w:ascii="Times New Roman" w:hAnsi="Times New Roman" w:cs="Times New Roman"/>
          <w:b/>
          <w:sz w:val="28"/>
        </w:rPr>
        <w:t xml:space="preserve"> </w:t>
      </w:r>
      <w:r>
        <w:rPr>
          <w:rFonts w:hint="default" w:ascii="Times New Roman" w:hAnsi="Times New Roman" w:cs="Times New Roman"/>
          <w:sz w:val="28"/>
        </w:rPr>
        <w:t>"</w:t>
      </w:r>
      <w:r>
        <w:rPr>
          <w:rFonts w:hint="default" w:ascii="Times New Roman" w:hAnsi="Times New Roman" w:cs="Times New Roman"/>
          <w:spacing w:val="40"/>
          <w:sz w:val="28"/>
        </w:rPr>
        <w:t xml:space="preserve"> </w:t>
      </w:r>
      <w:r>
        <w:rPr>
          <w:rFonts w:hint="default" w:ascii="Times New Roman" w:hAnsi="Times New Roman" w:cs="Times New Roman"/>
          <w:sz w:val="28"/>
        </w:rPr>
        <w:t>by "</w:t>
      </w:r>
      <w:r>
        <w:rPr>
          <w:rFonts w:hint="default" w:ascii="Times New Roman" w:hAnsi="Times New Roman" w:cs="Times New Roman"/>
          <w:b/>
          <w:sz w:val="28"/>
        </w:rPr>
        <w:t xml:space="preserve">Yamin Khan" (242464), </w:t>
      </w:r>
      <w:r>
        <w:rPr>
          <w:rFonts w:hint="default" w:ascii="Times New Roman" w:hAnsi="Times New Roman" w:cs="Times New Roman"/>
          <w:sz w:val="28"/>
        </w:rPr>
        <w:t>"</w:t>
      </w:r>
      <w:r>
        <w:rPr>
          <w:rFonts w:hint="default" w:ascii="Times New Roman" w:hAnsi="Times New Roman" w:cs="Times New Roman"/>
          <w:b/>
          <w:sz w:val="28"/>
        </w:rPr>
        <w:t>Mohammed Rumaan Shaikh" (242469)</w:t>
      </w:r>
      <w:r>
        <w:rPr>
          <w:rFonts w:hint="default" w:ascii="Times New Roman" w:hAnsi="Times New Roman" w:cs="Times New Roman"/>
          <w:sz w:val="28"/>
        </w:rPr>
        <w:t>, "</w:t>
      </w:r>
      <w:r>
        <w:rPr>
          <w:rFonts w:hint="default" w:ascii="Times New Roman" w:hAnsi="Times New Roman" w:cs="Times New Roman"/>
          <w:b/>
          <w:sz w:val="28"/>
        </w:rPr>
        <w:t>Abdurrahman Qureshi " (242466)</w:t>
      </w:r>
      <w:r>
        <w:rPr>
          <w:rFonts w:hint="default" w:ascii="Times New Roman" w:hAnsi="Times New Roman" w:cs="Times New Roman"/>
          <w:sz w:val="28"/>
        </w:rPr>
        <w:t>, "</w:t>
      </w:r>
      <w:r>
        <w:rPr>
          <w:rFonts w:hint="default" w:ascii="Times New Roman" w:hAnsi="Times New Roman" w:cs="Times New Roman"/>
          <w:b/>
          <w:sz w:val="28"/>
        </w:rPr>
        <w:t xml:space="preserve">Abdul Sameer Shaikh" (242471) </w:t>
      </w:r>
      <w:r>
        <w:rPr>
          <w:rFonts w:hint="default" w:ascii="Times New Roman" w:hAnsi="Times New Roman" w:cs="Times New Roman"/>
          <w:sz w:val="28"/>
        </w:rPr>
        <w:t xml:space="preserve"> is approved for the IT</w:t>
      </w:r>
      <w:r>
        <w:rPr>
          <w:rFonts w:hint="default" w:ascii="Times New Roman" w:hAnsi="Times New Roman" w:cs="Times New Roman"/>
          <w:sz w:val="28"/>
          <w:lang w:val="en-IN"/>
        </w:rPr>
        <w:t>P7</w:t>
      </w:r>
      <w:r>
        <w:rPr>
          <w:rFonts w:hint="default" w:ascii="Times New Roman" w:hAnsi="Times New Roman" w:cs="Times New Roman"/>
          <w:sz w:val="28"/>
        </w:rPr>
        <w:t>01 M</w:t>
      </w:r>
      <w:r>
        <w:rPr>
          <w:rFonts w:hint="default" w:ascii="Times New Roman" w:hAnsi="Times New Roman" w:cs="Times New Roman"/>
          <w:sz w:val="28"/>
          <w:lang w:val="en-IN"/>
        </w:rPr>
        <w:t>ajor</w:t>
      </w:r>
      <w:r>
        <w:rPr>
          <w:rFonts w:hint="default" w:ascii="Times New Roman" w:hAnsi="Times New Roman" w:cs="Times New Roman"/>
          <w:sz w:val="28"/>
        </w:rPr>
        <w:t xml:space="preserve"> Project </w:t>
      </w:r>
      <w:r>
        <w:rPr>
          <w:rFonts w:hint="default" w:ascii="Times New Roman" w:hAnsi="Times New Roman" w:cs="Times New Roman"/>
          <w:sz w:val="28"/>
          <w:lang w:val="en-IN"/>
        </w:rPr>
        <w:t xml:space="preserve">1 </w:t>
      </w:r>
      <w:r>
        <w:rPr>
          <w:rFonts w:hint="default" w:ascii="Times New Roman" w:hAnsi="Times New Roman" w:cs="Times New Roman"/>
          <w:sz w:val="28"/>
        </w:rPr>
        <w:t>for</w:t>
      </w:r>
      <w:r>
        <w:rPr>
          <w:rFonts w:hint="default" w:ascii="Times New Roman" w:hAnsi="Times New Roman" w:cs="Times New Roman"/>
          <w:sz w:val="28"/>
          <w:lang w:val="en-IN"/>
        </w:rPr>
        <w:t xml:space="preserve"> </w:t>
      </w:r>
      <w:r>
        <w:rPr>
          <w:rFonts w:hint="default" w:ascii="Times New Roman" w:hAnsi="Times New Roman" w:cs="Times New Roman"/>
          <w:sz w:val="28"/>
        </w:rPr>
        <w:t xml:space="preserve">project of the </w:t>
      </w:r>
      <w:r>
        <w:rPr>
          <w:rFonts w:hint="default" w:ascii="Times New Roman" w:hAnsi="Times New Roman" w:cs="Times New Roman"/>
          <w:sz w:val="28"/>
          <w:lang w:val="en-IN"/>
        </w:rPr>
        <w:t>7</w:t>
      </w:r>
      <w:r>
        <w:rPr>
          <w:rFonts w:hint="default" w:ascii="Times New Roman" w:hAnsi="Times New Roman" w:cs="Times New Roman"/>
          <w:sz w:val="28"/>
        </w:rPr>
        <w:t>th Semester.</w:t>
      </w:r>
    </w:p>
    <w:p w14:paraId="3C517D0B">
      <w:pPr>
        <w:pStyle w:val="7"/>
        <w:rPr>
          <w:rFonts w:hint="default" w:ascii="Times New Roman" w:hAnsi="Times New Roman" w:cs="Times New Roman"/>
        </w:rPr>
      </w:pPr>
    </w:p>
    <w:p w14:paraId="1D36E1F2">
      <w:pPr>
        <w:pStyle w:val="7"/>
        <w:rPr>
          <w:rFonts w:hint="default" w:ascii="Times New Roman" w:hAnsi="Times New Roman" w:cs="Times New Roman"/>
        </w:rPr>
      </w:pPr>
    </w:p>
    <w:p w14:paraId="5D86B74F">
      <w:pPr>
        <w:pStyle w:val="7"/>
        <w:rPr>
          <w:rFonts w:hint="default" w:ascii="Times New Roman" w:hAnsi="Times New Roman" w:cs="Times New Roman"/>
        </w:rPr>
      </w:pPr>
    </w:p>
    <w:p w14:paraId="14334CF6">
      <w:pPr>
        <w:pStyle w:val="7"/>
        <w:rPr>
          <w:rFonts w:hint="default" w:ascii="Times New Roman" w:hAnsi="Times New Roman" w:cs="Times New Roman"/>
        </w:rPr>
      </w:pPr>
    </w:p>
    <w:p w14:paraId="0F1C2521">
      <w:pPr>
        <w:pStyle w:val="7"/>
        <w:rPr>
          <w:rFonts w:hint="default" w:ascii="Times New Roman" w:hAnsi="Times New Roman" w:cs="Times New Roman"/>
        </w:rPr>
      </w:pPr>
    </w:p>
    <w:p w14:paraId="45C91976">
      <w:pPr>
        <w:pStyle w:val="7"/>
        <w:rPr>
          <w:rFonts w:hint="default" w:ascii="Times New Roman" w:hAnsi="Times New Roman" w:cs="Times New Roman"/>
        </w:rPr>
      </w:pPr>
    </w:p>
    <w:p w14:paraId="4EE29FBB">
      <w:pPr>
        <w:pStyle w:val="7"/>
        <w:spacing w:before="162"/>
        <w:rPr>
          <w:rFonts w:hint="default" w:ascii="Times New Roman" w:hAnsi="Times New Roman" w:cs="Times New Roman"/>
        </w:rPr>
      </w:pPr>
    </w:p>
    <w:p w14:paraId="3B6844B9">
      <w:pPr>
        <w:pStyle w:val="7"/>
        <w:spacing w:before="1"/>
        <w:ind w:left="6369"/>
        <w:rPr>
          <w:rFonts w:hint="default" w:ascii="Times New Roman" w:hAnsi="Times New Roman" w:cs="Times New Roman"/>
        </w:rPr>
      </w:pPr>
      <w:r>
        <w:rPr>
          <w:rFonts w:hint="default" w:ascii="Times New Roman" w:hAnsi="Times New Roman" w:cs="Times New Roman"/>
          <w:spacing w:val="-2"/>
        </w:rPr>
        <w:t>EXAMINER 1</w:t>
      </w:r>
    </w:p>
    <w:p w14:paraId="2A2130DE">
      <w:pPr>
        <w:pStyle w:val="7"/>
        <w:rPr>
          <w:rFonts w:hint="default" w:ascii="Times New Roman" w:hAnsi="Times New Roman" w:cs="Times New Roman"/>
          <w:sz w:val="20"/>
        </w:rPr>
      </w:pPr>
    </w:p>
    <w:p w14:paraId="565C8F50">
      <w:pPr>
        <w:pStyle w:val="7"/>
        <w:rPr>
          <w:rFonts w:hint="default" w:ascii="Times New Roman" w:hAnsi="Times New Roman" w:cs="Times New Roman"/>
          <w:sz w:val="20"/>
        </w:rPr>
      </w:pPr>
    </w:p>
    <w:p w14:paraId="37F2C1A9">
      <w:pPr>
        <w:pStyle w:val="7"/>
        <w:spacing w:before="128"/>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59264" behindDoc="1" locked="0" layoutInCell="1" allowOverlap="1">
                <wp:simplePos x="0" y="0"/>
                <wp:positionH relativeFrom="page">
                  <wp:posOffset>4781550</wp:posOffset>
                </wp:positionH>
                <wp:positionV relativeFrom="paragraph">
                  <wp:posOffset>242570</wp:posOffset>
                </wp:positionV>
                <wp:extent cx="180276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w:pict>
              <v:shape id="Graphic 3" o:spid="_x0000_s1026" o:spt="100" style="position:absolute;left:0pt;margin-left:376.5pt;margin-top:19.1pt;height:0.1pt;width:141.95pt;mso-position-horizontal-relative:page;mso-wrap-distance-bottom:0pt;mso-wrap-distance-top:0pt;z-index:-251657216;mso-width-relative:page;mso-height-relative:page;" filled="f" stroked="t" coordsize="1802764,1" o:gfxdata="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9EEitgAAAAKAQAADwAA&#10;AAAAAAABACAAAAAiAAAAZHJzL2Rvd25yZXYueG1sUEsBAhQAFAAAAAgAh07iQMSrkoUWAgAAfQQA&#10;AA4AAAAAAAAAAQAgAAAAJwEAAGRycy9lMm9Eb2MueG1sUEsFBgAAAAAGAAYAWQEAAK8FAAAAAA==&#10;" path="m0,0l1802650,0e">
                <v:fill on="f" focussize="0,0"/>
                <v:stroke weight="1.0359842519685pt" color="#000000" joinstyle="round" dashstyle="3 1"/>
                <v:imagedata o:title=""/>
                <o:lock v:ext="edit" aspectratio="f"/>
                <v:textbox inset="0mm,0mm,0mm,0mm"/>
                <w10:wrap type="topAndBottom"/>
              </v:shape>
            </w:pict>
          </mc:Fallback>
        </mc:AlternateContent>
      </w:r>
    </w:p>
    <w:p w14:paraId="76FC42D0">
      <w:pPr>
        <w:pStyle w:val="7"/>
        <w:rPr>
          <w:rFonts w:hint="default" w:ascii="Times New Roman" w:hAnsi="Times New Roman" w:cs="Times New Roman"/>
        </w:rPr>
      </w:pPr>
    </w:p>
    <w:p w14:paraId="75063A92">
      <w:pPr>
        <w:pStyle w:val="7"/>
        <w:spacing w:before="1"/>
        <w:ind w:left="6369"/>
        <w:rPr>
          <w:rFonts w:hint="default" w:ascii="Times New Roman" w:hAnsi="Times New Roman" w:cs="Times New Roman"/>
        </w:rPr>
      </w:pPr>
      <w:r>
        <w:rPr>
          <w:rFonts w:hint="default" w:ascii="Times New Roman" w:hAnsi="Times New Roman" w:cs="Times New Roman"/>
          <w:spacing w:val="-2"/>
        </w:rPr>
        <w:t>EXAMINER 2</w:t>
      </w:r>
    </w:p>
    <w:p w14:paraId="0B01E9A7">
      <w:pPr>
        <w:pStyle w:val="7"/>
        <w:rPr>
          <w:rFonts w:hint="default" w:ascii="Times New Roman" w:hAnsi="Times New Roman" w:cs="Times New Roman"/>
          <w:sz w:val="20"/>
        </w:rPr>
      </w:pPr>
    </w:p>
    <w:p w14:paraId="636D73D2">
      <w:pPr>
        <w:pStyle w:val="7"/>
        <w:rPr>
          <w:rFonts w:hint="default" w:ascii="Times New Roman" w:hAnsi="Times New Roman" w:cs="Times New Roman"/>
          <w:sz w:val="20"/>
        </w:rPr>
      </w:pPr>
    </w:p>
    <w:p w14:paraId="79013C6B">
      <w:pPr>
        <w:pStyle w:val="7"/>
        <w:spacing w:before="128"/>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0288" behindDoc="1" locked="0" layoutInCell="1" allowOverlap="1">
                <wp:simplePos x="0" y="0"/>
                <wp:positionH relativeFrom="page">
                  <wp:posOffset>4781550</wp:posOffset>
                </wp:positionH>
                <wp:positionV relativeFrom="paragraph">
                  <wp:posOffset>242570</wp:posOffset>
                </wp:positionV>
                <wp:extent cx="1802765" cy="1270"/>
                <wp:effectExtent l="0" t="0" r="0" b="0"/>
                <wp:wrapTopAndBottom/>
                <wp:docPr id="1364306541"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w:pict>
              <v:shape id="Graphic 3" o:spid="_x0000_s1026" o:spt="100" style="position:absolute;left:0pt;margin-left:376.5pt;margin-top:19.1pt;height:0.1pt;width:141.95pt;mso-position-horizontal-relative:page;mso-wrap-distance-bottom:0pt;mso-wrap-distance-top:0pt;z-index:-251656192;mso-width-relative:page;mso-height-relative:page;" filled="f" stroked="t" coordsize="1802764,1" o:gfxdata="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30QSK2AAA&#10;AAoBAAAPAAAAAAAAAAEAIAAAACIAAABkcnMvZG93bnJldi54bWxQSwECFAAUAAAACACHTuJAPvgk&#10;1R4CAACGBAAADgAAAAAAAAABACAAAAAnAQAAZHJzL2Uyb0RvYy54bWxQSwUGAAAAAAYABgBZAQAA&#10;twUAAAAA&#10;" path="m0,0l1802650,0e">
                <v:fill on="f" focussize="0,0"/>
                <v:stroke weight="1.0359842519685pt" color="#000000" joinstyle="round" dashstyle="3 1"/>
                <v:imagedata o:title=""/>
                <o:lock v:ext="edit" aspectratio="f"/>
                <v:textbox inset="0mm,0mm,0mm,0mm"/>
                <w10:wrap type="topAndBottom"/>
              </v:shape>
            </w:pict>
          </mc:Fallback>
        </mc:AlternateContent>
      </w:r>
    </w:p>
    <w:p w14:paraId="3F77BBBF">
      <w:pPr>
        <w:pStyle w:val="7"/>
        <w:rPr>
          <w:rFonts w:hint="default" w:ascii="Times New Roman" w:hAnsi="Times New Roman" w:cs="Times New Roman"/>
        </w:rPr>
      </w:pPr>
    </w:p>
    <w:p w14:paraId="2650C32B">
      <w:pPr>
        <w:pStyle w:val="7"/>
        <w:rPr>
          <w:rFonts w:hint="default" w:ascii="Times New Roman" w:hAnsi="Times New Roman" w:cs="Times New Roman"/>
        </w:rPr>
      </w:pPr>
    </w:p>
    <w:p w14:paraId="035C150D">
      <w:pPr>
        <w:pStyle w:val="7"/>
        <w:rPr>
          <w:rFonts w:hint="default" w:ascii="Times New Roman" w:hAnsi="Times New Roman" w:cs="Times New Roman"/>
        </w:rPr>
      </w:pPr>
    </w:p>
    <w:p w14:paraId="7EA051AF">
      <w:pPr>
        <w:pStyle w:val="7"/>
        <w:rPr>
          <w:rFonts w:hint="default" w:ascii="Times New Roman" w:hAnsi="Times New Roman" w:cs="Times New Roman"/>
        </w:rPr>
      </w:pPr>
    </w:p>
    <w:p w14:paraId="676AAF17">
      <w:pPr>
        <w:pStyle w:val="7"/>
        <w:spacing w:before="61"/>
        <w:rPr>
          <w:rFonts w:hint="default" w:ascii="Times New Roman" w:hAnsi="Times New Roman" w:cs="Times New Roman"/>
        </w:rPr>
      </w:pPr>
    </w:p>
    <w:p w14:paraId="02CC03C3">
      <w:pPr>
        <w:pStyle w:val="7"/>
        <w:spacing w:line="480" w:lineRule="auto"/>
        <w:ind w:left="307" w:right="6187"/>
        <w:rPr>
          <w:rFonts w:hint="default" w:ascii="Times New Roman" w:hAnsi="Times New Roman" w:cs="Times New Roman"/>
          <w:spacing w:val="-2"/>
        </w:rPr>
      </w:pPr>
      <w:r>
        <w:rPr>
          <w:rFonts w:hint="default" w:ascii="Times New Roman" w:hAnsi="Times New Roman" w:cs="Times New Roman"/>
          <w:spacing w:val="-2"/>
        </w:rPr>
        <w:t xml:space="preserve">Date : </w:t>
      </w:r>
    </w:p>
    <w:p w14:paraId="67B913B9">
      <w:pPr>
        <w:pStyle w:val="7"/>
        <w:spacing w:line="480" w:lineRule="auto"/>
        <w:ind w:left="307" w:right="6187"/>
        <w:rPr>
          <w:rFonts w:hint="default" w:ascii="Times New Roman" w:hAnsi="Times New Roman" w:cs="Times New Roman"/>
        </w:rPr>
        <w:sectPr>
          <w:headerReference r:id="rId3" w:type="default"/>
          <w:footerReference r:id="rId4" w:type="default"/>
          <w:pgSz w:w="11910" w:h="16840"/>
          <w:pgMar w:top="1940" w:right="850" w:bottom="280" w:left="1133" w:header="720" w:footer="720" w:gutter="0"/>
          <w:pgBorders w:offsetFrom="page">
            <w:top w:val="double" w:color="000000" w:sz="4" w:space="24"/>
            <w:left w:val="double" w:color="000000" w:sz="4" w:space="24"/>
            <w:bottom w:val="double" w:color="000000" w:sz="4" w:space="24"/>
            <w:right w:val="double" w:color="000000" w:sz="4" w:space="26"/>
          </w:pgBorders>
          <w:cols w:space="720" w:num="1"/>
        </w:sectPr>
      </w:pPr>
      <w:r>
        <w:rPr>
          <w:rFonts w:hint="default" w:ascii="Times New Roman" w:hAnsi="Times New Roman" w:cs="Times New Roman"/>
          <w:spacing w:val="-4"/>
        </w:rPr>
        <w:t>Place : Mumbai</w:t>
      </w:r>
    </w:p>
    <w:p w14:paraId="42368FC7">
      <w:pPr>
        <w:pStyle w:val="2"/>
        <w:spacing w:before="105"/>
        <w:ind w:left="118"/>
        <w:rPr>
          <w:rFonts w:hint="default" w:ascii="Times New Roman" w:hAnsi="Times New Roman" w:cs="Times New Roman"/>
        </w:rPr>
      </w:pPr>
      <w:bookmarkStart w:id="3" w:name="DECLARATION"/>
      <w:bookmarkEnd w:id="3"/>
      <w:bookmarkStart w:id="4" w:name="ACKNOWLEDGEMENT"/>
      <w:bookmarkEnd w:id="4"/>
      <w:r>
        <w:rPr>
          <w:rFonts w:hint="default" w:ascii="Times New Roman" w:hAnsi="Times New Roman" w:cs="Times New Roman"/>
          <w:spacing w:val="-2"/>
        </w:rPr>
        <w:t>ACKNOWLEDGEMENT</w:t>
      </w:r>
    </w:p>
    <w:p w14:paraId="4236A188">
      <w:pPr>
        <w:pStyle w:val="7"/>
        <w:spacing w:before="337"/>
        <w:rPr>
          <w:rFonts w:hint="default" w:ascii="Times New Roman" w:hAnsi="Times New Roman" w:cs="Times New Roman"/>
          <w:b/>
          <w:sz w:val="36"/>
        </w:rPr>
      </w:pPr>
    </w:p>
    <w:p w14:paraId="44DFA8E3">
      <w:pPr>
        <w:pStyle w:val="7"/>
        <w:spacing w:line="362" w:lineRule="auto"/>
        <w:ind w:left="307" w:right="539" w:firstLine="720"/>
        <w:jc w:val="both"/>
        <w:rPr>
          <w:rFonts w:hint="default" w:ascii="Times New Roman" w:hAnsi="Times New Roman" w:cs="Times New Roman"/>
        </w:rPr>
      </w:pPr>
      <w:r>
        <w:rPr>
          <w:rFonts w:hint="default" w:ascii="Times New Roman" w:hAnsi="Times New Roman" w:cs="Times New Roman"/>
        </w:rPr>
        <w:t>We would</w:t>
      </w:r>
      <w:r>
        <w:rPr>
          <w:rFonts w:hint="default" w:ascii="Times New Roman" w:hAnsi="Times New Roman" w:cs="Times New Roman"/>
          <w:spacing w:val="-2"/>
        </w:rPr>
        <w:t xml:space="preserve"> </w:t>
      </w:r>
      <w:r>
        <w:rPr>
          <w:rFonts w:hint="default" w:ascii="Times New Roman" w:hAnsi="Times New Roman" w:cs="Times New Roman"/>
        </w:rPr>
        <w:t>take this humble opportunity to express</w:t>
      </w:r>
      <w:r>
        <w:rPr>
          <w:rFonts w:hint="default" w:ascii="Times New Roman" w:hAnsi="Times New Roman" w:cs="Times New Roman"/>
          <w:spacing w:val="-2"/>
        </w:rPr>
        <w:t xml:space="preserve"> </w:t>
      </w:r>
      <w:r>
        <w:rPr>
          <w:rFonts w:hint="default" w:ascii="Times New Roman" w:hAnsi="Times New Roman" w:cs="Times New Roman"/>
        </w:rPr>
        <w:t>our sincere gratitude to our project guide ER. Swati Gurav for her valuable advice and direction under</w:t>
      </w:r>
    </w:p>
    <w:p w14:paraId="535ED512">
      <w:pPr>
        <w:pStyle w:val="7"/>
        <w:spacing w:before="164"/>
        <w:rPr>
          <w:rFonts w:hint="default" w:ascii="Times New Roman" w:hAnsi="Times New Roman" w:cs="Times New Roman"/>
        </w:rPr>
      </w:pPr>
    </w:p>
    <w:p w14:paraId="7820EDC0">
      <w:pPr>
        <w:pStyle w:val="7"/>
        <w:spacing w:before="1" w:line="362" w:lineRule="auto"/>
        <w:ind w:left="307" w:right="537" w:firstLine="720"/>
        <w:jc w:val="both"/>
        <w:rPr>
          <w:rFonts w:hint="default" w:ascii="Times New Roman" w:hAnsi="Times New Roman" w:cs="Times New Roman"/>
        </w:rPr>
      </w:pPr>
      <w:r>
        <w:rPr>
          <w:rFonts w:hint="default" w:ascii="Times New Roman" w:hAnsi="Times New Roman" w:cs="Times New Roman"/>
        </w:rPr>
        <w:t>Which the project was executed and to all respected people who provided their</w:t>
      </w:r>
      <w:r>
        <w:rPr>
          <w:rFonts w:hint="default" w:ascii="Times New Roman" w:hAnsi="Times New Roman" w:cs="Times New Roman"/>
          <w:spacing w:val="-3"/>
        </w:rPr>
        <w:t xml:space="preserve"> </w:t>
      </w:r>
      <w:r>
        <w:rPr>
          <w:rFonts w:hint="default" w:ascii="Times New Roman" w:hAnsi="Times New Roman" w:cs="Times New Roman"/>
        </w:rPr>
        <w:t>kind</w:t>
      </w:r>
      <w:r>
        <w:rPr>
          <w:rFonts w:hint="default" w:ascii="Times New Roman" w:hAnsi="Times New Roman" w:cs="Times New Roman"/>
          <w:spacing w:val="-2"/>
        </w:rPr>
        <w:t xml:space="preserve"> </w:t>
      </w:r>
      <w:r>
        <w:rPr>
          <w:rFonts w:hint="default" w:ascii="Times New Roman" w:hAnsi="Times New Roman" w:cs="Times New Roman"/>
        </w:rPr>
        <w:t>support</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encouragement</w:t>
      </w:r>
      <w:r>
        <w:rPr>
          <w:rFonts w:hint="default" w:ascii="Times New Roman" w:hAnsi="Times New Roman" w:cs="Times New Roman"/>
          <w:spacing w:val="-2"/>
        </w:rPr>
        <w:t xml:space="preserve"> </w:t>
      </w:r>
      <w:r>
        <w:rPr>
          <w:rFonts w:hint="default" w:ascii="Times New Roman" w:hAnsi="Times New Roman" w:cs="Times New Roman"/>
        </w:rPr>
        <w:t>throughout</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project.</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success</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 xml:space="preserve">this project to the most extent rests on every bit of suggestions, advice, and help which they provided us from time to time and also being open and constructive to all the problems that we faced during the entire development lifecycle of our </w:t>
      </w:r>
      <w:r>
        <w:rPr>
          <w:rFonts w:hint="default" w:ascii="Times New Roman" w:hAnsi="Times New Roman" w:cs="Times New Roman"/>
          <w:spacing w:val="-2"/>
        </w:rPr>
        <w:t>project.</w:t>
      </w:r>
    </w:p>
    <w:p w14:paraId="224DD344">
      <w:pPr>
        <w:pStyle w:val="7"/>
        <w:spacing w:before="156"/>
        <w:rPr>
          <w:rFonts w:hint="default" w:ascii="Times New Roman" w:hAnsi="Times New Roman" w:cs="Times New Roman"/>
        </w:rPr>
      </w:pPr>
    </w:p>
    <w:p w14:paraId="1EAE9C91">
      <w:pPr>
        <w:pStyle w:val="7"/>
        <w:spacing w:before="1" w:line="362" w:lineRule="auto"/>
        <w:ind w:left="307" w:right="541" w:firstLine="720"/>
        <w:jc w:val="both"/>
        <w:rPr>
          <w:rFonts w:hint="default" w:ascii="Times New Roman" w:hAnsi="Times New Roman" w:cs="Times New Roman"/>
        </w:rPr>
      </w:pPr>
      <w:r>
        <w:rPr>
          <w:rFonts w:hint="default" w:ascii="Times New Roman" w:hAnsi="Times New Roman" w:cs="Times New Roman"/>
        </w:rPr>
        <w:t>We would also like to extend a big vote of thanks to the coordinator, our teachers, for their constant support and encouragement</w:t>
      </w:r>
    </w:p>
    <w:p w14:paraId="2BB91761">
      <w:pPr>
        <w:pStyle w:val="7"/>
        <w:rPr>
          <w:rFonts w:hint="default" w:ascii="Times New Roman" w:hAnsi="Times New Roman" w:cs="Times New Roman"/>
        </w:rPr>
      </w:pPr>
    </w:p>
    <w:p w14:paraId="76C2C09F">
      <w:pPr>
        <w:pStyle w:val="7"/>
        <w:rPr>
          <w:rFonts w:hint="default" w:ascii="Times New Roman" w:hAnsi="Times New Roman" w:cs="Times New Roman"/>
        </w:rPr>
      </w:pPr>
    </w:p>
    <w:p w14:paraId="2864928B">
      <w:pPr>
        <w:pStyle w:val="7"/>
        <w:rPr>
          <w:rFonts w:hint="default" w:ascii="Times New Roman" w:hAnsi="Times New Roman" w:cs="Times New Roman"/>
        </w:rPr>
      </w:pPr>
    </w:p>
    <w:p w14:paraId="35569EDC">
      <w:pPr>
        <w:pStyle w:val="7"/>
        <w:rPr>
          <w:rFonts w:hint="default" w:ascii="Times New Roman" w:hAnsi="Times New Roman" w:cs="Times New Roman"/>
        </w:rPr>
      </w:pPr>
    </w:p>
    <w:p w14:paraId="36698057">
      <w:pPr>
        <w:pStyle w:val="7"/>
        <w:spacing w:before="160"/>
        <w:rPr>
          <w:rFonts w:hint="default" w:ascii="Times New Roman" w:hAnsi="Times New Roman" w:cs="Times New Roman"/>
        </w:rPr>
      </w:pPr>
    </w:p>
    <w:p w14:paraId="6B9F9E37">
      <w:pPr>
        <w:ind w:left="4192"/>
        <w:rPr>
          <w:rFonts w:hint="default" w:ascii="Times New Roman" w:hAnsi="Times New Roman" w:cs="Times New Roman"/>
          <w:b/>
          <w:sz w:val="28"/>
        </w:rPr>
      </w:pPr>
    </w:p>
    <w:p w14:paraId="692FD507">
      <w:pPr>
        <w:ind w:left="4211"/>
        <w:rPr>
          <w:rFonts w:hint="default" w:ascii="Times New Roman" w:hAnsi="Times New Roman" w:cs="Times New Roman"/>
          <w:b/>
          <w:sz w:val="28"/>
        </w:rPr>
      </w:pPr>
      <w:r>
        <w:rPr>
          <w:rFonts w:hint="default" w:ascii="Times New Roman" w:hAnsi="Times New Roman" w:cs="Times New Roman"/>
          <w:b/>
          <w:sz w:val="28"/>
        </w:rPr>
        <w:t>YAMIN KHAN (242464)</w:t>
      </w:r>
    </w:p>
    <w:p w14:paraId="1D517647">
      <w:pPr>
        <w:ind w:left="4211"/>
        <w:rPr>
          <w:rFonts w:hint="default" w:ascii="Times New Roman" w:hAnsi="Times New Roman" w:cs="Times New Roman"/>
          <w:b/>
          <w:sz w:val="28"/>
        </w:rPr>
      </w:pPr>
    </w:p>
    <w:p w14:paraId="509B4663">
      <w:pPr>
        <w:ind w:left="4211"/>
        <w:rPr>
          <w:rFonts w:hint="default" w:ascii="Times New Roman" w:hAnsi="Times New Roman" w:cs="Times New Roman"/>
          <w:b/>
          <w:sz w:val="28"/>
        </w:rPr>
      </w:pPr>
      <w:r>
        <w:rPr>
          <w:rFonts w:hint="default" w:ascii="Times New Roman" w:hAnsi="Times New Roman" w:cs="Times New Roman"/>
          <w:b/>
          <w:sz w:val="28"/>
        </w:rPr>
        <w:t>ABDURRAHMAN QURESHI (242466)</w:t>
      </w:r>
    </w:p>
    <w:p w14:paraId="217D50F7">
      <w:pPr>
        <w:ind w:left="4211"/>
        <w:rPr>
          <w:rFonts w:hint="default" w:ascii="Times New Roman" w:hAnsi="Times New Roman" w:cs="Times New Roman"/>
          <w:b/>
          <w:sz w:val="28"/>
        </w:rPr>
      </w:pPr>
    </w:p>
    <w:p w14:paraId="17E28890">
      <w:pPr>
        <w:ind w:left="4211"/>
        <w:rPr>
          <w:rFonts w:hint="default" w:ascii="Times New Roman" w:hAnsi="Times New Roman" w:cs="Times New Roman"/>
          <w:b/>
          <w:sz w:val="28"/>
        </w:rPr>
      </w:pPr>
      <w:r>
        <w:rPr>
          <w:rFonts w:hint="default" w:ascii="Times New Roman" w:hAnsi="Times New Roman" w:cs="Times New Roman"/>
          <w:b/>
          <w:sz w:val="28"/>
        </w:rPr>
        <w:t>MOHAMMED RUMAAN SHAIKH (242469)</w:t>
      </w:r>
    </w:p>
    <w:p w14:paraId="473F2102">
      <w:pPr>
        <w:ind w:left="4211"/>
        <w:rPr>
          <w:rFonts w:hint="default" w:ascii="Times New Roman" w:hAnsi="Times New Roman" w:cs="Times New Roman"/>
          <w:b/>
          <w:sz w:val="28"/>
        </w:rPr>
      </w:pPr>
    </w:p>
    <w:p w14:paraId="3F68D6FA">
      <w:pPr>
        <w:ind w:left="4211"/>
        <w:rPr>
          <w:rFonts w:hint="default" w:ascii="Times New Roman" w:hAnsi="Times New Roman" w:cs="Times New Roman"/>
          <w:sz w:val="28"/>
        </w:rPr>
        <w:sectPr>
          <w:pgSz w:w="11910" w:h="16840"/>
          <w:pgMar w:top="1920" w:right="850" w:bottom="900" w:left="1133" w:header="0" w:footer="717" w:gutter="0"/>
          <w:pgBorders w:offsetFrom="page">
            <w:top w:val="double" w:color="000000" w:sz="4" w:space="24"/>
            <w:left w:val="double" w:color="000000" w:sz="4" w:space="24"/>
            <w:bottom w:val="double" w:color="000000" w:sz="4" w:space="24"/>
            <w:right w:val="double" w:color="000000" w:sz="4" w:space="26"/>
          </w:pgBorders>
          <w:pgNumType w:start="1"/>
          <w:cols w:space="720" w:num="1"/>
        </w:sectPr>
      </w:pPr>
      <w:r>
        <w:rPr>
          <w:rFonts w:hint="default" w:ascii="Times New Roman" w:hAnsi="Times New Roman" w:cs="Times New Roman"/>
          <w:b/>
          <w:sz w:val="28"/>
        </w:rPr>
        <w:t>ABDUL SAMEER SHAIKH (242471)</w:t>
      </w:r>
      <w:bookmarkStart w:id="5" w:name="TABLE_OF_CONTENT"/>
      <w:bookmarkEnd w:id="5"/>
    </w:p>
    <w:p w14:paraId="340C0F1C">
      <w:pPr>
        <w:spacing w:before="61"/>
        <w:ind w:left="120" w:right="390"/>
        <w:jc w:val="center"/>
        <w:rPr>
          <w:rFonts w:hint="default" w:ascii="Times New Roman" w:hAnsi="Times New Roman" w:cs="Times New Roman"/>
          <w:b/>
          <w:sz w:val="36"/>
        </w:rPr>
      </w:pPr>
      <w:r>
        <w:rPr>
          <w:rFonts w:hint="default" w:ascii="Times New Roman" w:hAnsi="Times New Roman" w:cs="Times New Roman"/>
          <w:b/>
          <w:spacing w:val="-2"/>
          <w:sz w:val="36"/>
        </w:rPr>
        <w:t>ABSTRACT</w:t>
      </w:r>
    </w:p>
    <w:p w14:paraId="36A3FA8A">
      <w:pPr>
        <w:pStyle w:val="7"/>
        <w:spacing w:before="366" w:line="276" w:lineRule="auto"/>
        <w:ind w:left="362" w:right="527"/>
        <w:jc w:val="both"/>
        <w:rPr>
          <w:rFonts w:hint="default" w:ascii="Times New Roman" w:hAnsi="Times New Roman" w:eastAsia="Times New Roman" w:cs="Times New Roman"/>
        </w:rPr>
      </w:pPr>
      <w:r>
        <w:rPr>
          <w:rFonts w:hint="default" w:ascii="Times New Roman" w:hAnsi="Times New Roman" w:eastAsia="Times New Roman" w:cs="Times New Roman"/>
          <w:b/>
          <w:bCs/>
        </w:rPr>
        <w:t xml:space="preserve">The Blood Banking Via Cloud Computing </w:t>
      </w:r>
      <w:r>
        <w:rPr>
          <w:rFonts w:hint="default" w:ascii="Times New Roman" w:hAnsi="Times New Roman" w:eastAsia="Times New Roman" w:cs="Times New Roman"/>
        </w:rPr>
        <w:t>project is designed to provide a centralized, efficient, and easily accessible platform for managing blood-bank activities using cloud computing technology. Traditional blood-bank systems often depend on manual records or isolated databases, which can make it difficult to obtain updated information about donors, blood groups, blood availability, and blood requests.</w:t>
      </w:r>
    </w:p>
    <w:p w14:paraId="1542ECD5">
      <w:pPr>
        <w:pStyle w:val="7"/>
        <w:spacing w:before="366" w:line="276" w:lineRule="auto"/>
        <w:ind w:left="362" w:right="527"/>
        <w:jc w:val="both"/>
        <w:rPr>
          <w:rFonts w:hint="default" w:ascii="Times New Roman" w:hAnsi="Times New Roman" w:eastAsia="Times New Roman" w:cs="Times New Roman"/>
        </w:rPr>
      </w:pPr>
      <w:r>
        <w:rPr>
          <w:rFonts w:hint="default" w:ascii="Times New Roman" w:hAnsi="Times New Roman" w:eastAsia="Times New Roman" w:cs="Times New Roman"/>
        </w:rPr>
        <w:t xml:space="preserve">The proposed system provides a digital platform where </w:t>
      </w:r>
      <w:r>
        <w:rPr>
          <w:rFonts w:hint="default" w:ascii="Times New Roman" w:hAnsi="Times New Roman" w:eastAsia="Times New Roman" w:cs="Times New Roman"/>
          <w:b/>
          <w:bCs/>
        </w:rPr>
        <w:t xml:space="preserve">donors, hospitals/recipients, and administrators </w:t>
      </w:r>
      <w:r>
        <w:rPr>
          <w:rFonts w:hint="default" w:ascii="Times New Roman" w:hAnsi="Times New Roman" w:eastAsia="Times New Roman" w:cs="Times New Roman"/>
        </w:rPr>
        <w:t>can interact with the blood-bank system. Donors can register and maintain their information, while authorized users can check blood availability and submit blood requests. The administrator can manage donor records, blood-stock information, requests, and other system activities.</w:t>
      </w:r>
    </w:p>
    <w:p w14:paraId="0EF0AB3F">
      <w:pPr>
        <w:pStyle w:val="7"/>
        <w:spacing w:before="366" w:line="276" w:lineRule="auto"/>
        <w:ind w:left="362" w:right="527"/>
        <w:jc w:val="both"/>
        <w:rPr>
          <w:rFonts w:hint="default" w:ascii="Times New Roman" w:hAnsi="Times New Roman" w:eastAsia="Times New Roman" w:cs="Times New Roman"/>
        </w:rPr>
      </w:pPr>
      <w:r>
        <w:rPr>
          <w:rFonts w:hint="default" w:ascii="Times New Roman" w:hAnsi="Times New Roman" w:eastAsia="Times New Roman" w:cs="Times New Roman"/>
        </w:rPr>
        <w:t>Cloud computing provides centralized data storage, accessibility, scalability, and easier management of the system. The project aims to reduce manual work, improve data accessibility, minimize record-management errors, and provide faster access to blood-related information. The system can also be extended in the future with features such as notifications, location-based blood-bank searching, analytics, and emergency blood requests.</w:t>
      </w:r>
    </w:p>
    <w:p w14:paraId="0014D0EA">
      <w:pPr>
        <w:pStyle w:val="7"/>
        <w:spacing w:before="366" w:line="276" w:lineRule="auto"/>
        <w:ind w:left="362" w:right="527"/>
        <w:jc w:val="both"/>
        <w:rPr>
          <w:rFonts w:hint="default" w:ascii="Times New Roman" w:hAnsi="Times New Roman" w:cs="Times New Roman"/>
        </w:rPr>
      </w:pPr>
    </w:p>
    <w:p w14:paraId="73276F47">
      <w:pPr>
        <w:pStyle w:val="7"/>
        <w:spacing w:before="366" w:line="276" w:lineRule="auto"/>
        <w:ind w:left="362" w:right="527"/>
        <w:jc w:val="both"/>
        <w:rPr>
          <w:rFonts w:hint="default" w:ascii="Times New Roman" w:hAnsi="Times New Roman" w:cs="Times New Roman"/>
        </w:rPr>
      </w:pPr>
    </w:p>
    <w:p w14:paraId="49F06852">
      <w:pPr>
        <w:pStyle w:val="7"/>
        <w:spacing w:before="366" w:line="276" w:lineRule="auto"/>
        <w:ind w:left="362" w:right="527"/>
        <w:jc w:val="both"/>
        <w:rPr>
          <w:rFonts w:hint="default" w:ascii="Times New Roman" w:hAnsi="Times New Roman" w:cs="Times New Roman"/>
        </w:rPr>
      </w:pPr>
    </w:p>
    <w:p w14:paraId="5263E141">
      <w:pPr>
        <w:pStyle w:val="7"/>
        <w:spacing w:before="366" w:line="276" w:lineRule="auto"/>
        <w:ind w:left="362" w:right="527"/>
        <w:jc w:val="both"/>
        <w:rPr>
          <w:rFonts w:hint="default" w:ascii="Times New Roman" w:hAnsi="Times New Roman" w:cs="Times New Roman"/>
        </w:rPr>
      </w:pPr>
    </w:p>
    <w:p w14:paraId="1F8CCF30">
      <w:pPr>
        <w:pStyle w:val="7"/>
        <w:spacing w:before="366" w:line="276" w:lineRule="auto"/>
        <w:ind w:left="362" w:right="527"/>
        <w:jc w:val="both"/>
        <w:rPr>
          <w:rFonts w:hint="default" w:ascii="Times New Roman" w:hAnsi="Times New Roman" w:cs="Times New Roman"/>
        </w:rPr>
      </w:pPr>
    </w:p>
    <w:p w14:paraId="39475A7F">
      <w:pPr>
        <w:pStyle w:val="7"/>
        <w:spacing w:before="366" w:line="276" w:lineRule="auto"/>
        <w:ind w:left="362" w:right="527"/>
        <w:jc w:val="both"/>
        <w:rPr>
          <w:rFonts w:hint="default" w:ascii="Times New Roman" w:hAnsi="Times New Roman" w:cs="Times New Roman"/>
        </w:rPr>
      </w:pPr>
    </w:p>
    <w:p w14:paraId="2A4B106C">
      <w:pPr>
        <w:pStyle w:val="7"/>
        <w:spacing w:before="366" w:line="276" w:lineRule="auto"/>
        <w:ind w:left="362" w:right="527"/>
        <w:jc w:val="both"/>
        <w:rPr>
          <w:rFonts w:hint="default" w:ascii="Times New Roman" w:hAnsi="Times New Roman" w:cs="Times New Roman"/>
        </w:rPr>
      </w:pPr>
    </w:p>
    <w:p w14:paraId="159E734C">
      <w:pPr>
        <w:pStyle w:val="2"/>
        <w:spacing w:before="65"/>
        <w:ind w:right="948"/>
        <w:rPr>
          <w:rFonts w:hint="default" w:ascii="Times New Roman" w:hAnsi="Times New Roman" w:cs="Times New Roman"/>
        </w:rPr>
      </w:pPr>
    </w:p>
    <w:p w14:paraId="5CC54BD6">
      <w:pPr>
        <w:pStyle w:val="2"/>
        <w:spacing w:before="65"/>
        <w:ind w:right="948"/>
        <w:rPr>
          <w:rFonts w:hint="default" w:ascii="Times New Roman" w:hAnsi="Times New Roman" w:cs="Times New Roman"/>
        </w:rPr>
      </w:pPr>
      <w:r>
        <w:rPr>
          <w:rFonts w:hint="default" w:ascii="Times New Roman" w:hAnsi="Times New Roman" w:cs="Times New Roman"/>
        </w:rPr>
        <w:t>TABLE</w:t>
      </w:r>
      <w:r>
        <w:rPr>
          <w:rFonts w:hint="default" w:ascii="Times New Roman" w:hAnsi="Times New Roman" w:cs="Times New Roman"/>
          <w:spacing w:val="-7"/>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spacing w:val="-2"/>
        </w:rPr>
        <w:t>CONTENT</w:t>
      </w:r>
    </w:p>
    <w:p w14:paraId="17FB26B0">
      <w:pPr>
        <w:pStyle w:val="7"/>
        <w:rPr>
          <w:rFonts w:hint="default" w:ascii="Times New Roman" w:hAnsi="Times New Roman" w:cs="Times New Roman"/>
          <w:b/>
          <w:sz w:val="20"/>
        </w:rPr>
      </w:pPr>
    </w:p>
    <w:p w14:paraId="1907EE87">
      <w:pPr>
        <w:pStyle w:val="7"/>
        <w:spacing w:before="229"/>
        <w:rPr>
          <w:rFonts w:hint="default" w:ascii="Times New Roman" w:hAnsi="Times New Roman" w:cs="Times New Roman"/>
          <w:b/>
          <w:sz w:val="20"/>
        </w:rPr>
      </w:pPr>
    </w:p>
    <w:tbl>
      <w:tblPr>
        <w:tblStyle w:val="6"/>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4455"/>
        <w:gridCol w:w="3007"/>
      </w:tblGrid>
      <w:tr w14:paraId="15A835E4">
        <w:tblPrEx>
          <w:tblCellMar>
            <w:top w:w="0" w:type="dxa"/>
            <w:left w:w="0" w:type="dxa"/>
            <w:bottom w:w="0" w:type="dxa"/>
            <w:right w:w="0" w:type="dxa"/>
          </w:tblCellMar>
        </w:tblPrEx>
        <w:trPr>
          <w:trHeight w:val="606" w:hRule="atLeast"/>
        </w:trPr>
        <w:tc>
          <w:tcPr>
            <w:tcW w:w="1555" w:type="dxa"/>
          </w:tcPr>
          <w:p w14:paraId="60567A8C">
            <w:pPr>
              <w:pStyle w:val="16"/>
              <w:spacing w:line="317" w:lineRule="exact"/>
              <w:ind w:right="10"/>
              <w:rPr>
                <w:rFonts w:hint="default" w:ascii="Times New Roman" w:hAnsi="Times New Roman" w:cs="Times New Roman"/>
                <w:sz w:val="28"/>
              </w:rPr>
            </w:pPr>
            <w:r>
              <w:rPr>
                <w:rFonts w:hint="default" w:ascii="Times New Roman" w:hAnsi="Times New Roman" w:cs="Times New Roman"/>
                <w:spacing w:val="-2"/>
                <w:sz w:val="28"/>
              </w:rPr>
              <w:t>Sr.No</w:t>
            </w:r>
          </w:p>
        </w:tc>
        <w:tc>
          <w:tcPr>
            <w:tcW w:w="4455" w:type="dxa"/>
          </w:tcPr>
          <w:p w14:paraId="70A82DF7">
            <w:pPr>
              <w:pStyle w:val="16"/>
              <w:spacing w:line="317" w:lineRule="exact"/>
              <w:ind w:left="38"/>
              <w:rPr>
                <w:rFonts w:hint="default" w:ascii="Times New Roman" w:hAnsi="Times New Roman" w:cs="Times New Roman"/>
                <w:sz w:val="28"/>
              </w:rPr>
            </w:pPr>
            <w:r>
              <w:rPr>
                <w:rFonts w:hint="default" w:ascii="Times New Roman" w:hAnsi="Times New Roman" w:cs="Times New Roman"/>
                <w:spacing w:val="-2"/>
                <w:sz w:val="28"/>
              </w:rPr>
              <w:t>Content</w:t>
            </w:r>
          </w:p>
        </w:tc>
        <w:tc>
          <w:tcPr>
            <w:tcW w:w="3007" w:type="dxa"/>
          </w:tcPr>
          <w:p w14:paraId="7EF84627">
            <w:pPr>
              <w:pStyle w:val="16"/>
              <w:spacing w:line="317" w:lineRule="exact"/>
              <w:ind w:left="49" w:right="7"/>
              <w:rPr>
                <w:rFonts w:hint="default" w:ascii="Times New Roman" w:hAnsi="Times New Roman" w:cs="Times New Roman"/>
                <w:sz w:val="28"/>
              </w:rPr>
            </w:pPr>
            <w:r>
              <w:rPr>
                <w:rFonts w:hint="default" w:ascii="Times New Roman" w:hAnsi="Times New Roman" w:cs="Times New Roman"/>
                <w:sz w:val="28"/>
              </w:rPr>
              <w:t>Page</w:t>
            </w:r>
            <w:r>
              <w:rPr>
                <w:rFonts w:hint="default" w:ascii="Times New Roman" w:hAnsi="Times New Roman" w:cs="Times New Roman"/>
                <w:spacing w:val="-9"/>
                <w:sz w:val="28"/>
              </w:rPr>
              <w:t xml:space="preserve"> </w:t>
            </w:r>
            <w:r>
              <w:rPr>
                <w:rFonts w:hint="default" w:ascii="Times New Roman" w:hAnsi="Times New Roman" w:cs="Times New Roman"/>
                <w:spacing w:val="-5"/>
                <w:sz w:val="28"/>
              </w:rPr>
              <w:t>No</w:t>
            </w:r>
          </w:p>
        </w:tc>
      </w:tr>
      <w:tr w14:paraId="6C4CE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555" w:type="dxa"/>
          </w:tcPr>
          <w:p w14:paraId="1CB10AB1">
            <w:pPr>
              <w:pStyle w:val="16"/>
              <w:spacing w:line="315" w:lineRule="exact"/>
              <w:rPr>
                <w:rFonts w:hint="default" w:ascii="Times New Roman" w:hAnsi="Times New Roman" w:cs="Times New Roman"/>
                <w:sz w:val="28"/>
              </w:rPr>
            </w:pPr>
            <w:r>
              <w:rPr>
                <w:rFonts w:hint="default" w:ascii="Times New Roman" w:hAnsi="Times New Roman" w:cs="Times New Roman"/>
                <w:spacing w:val="-10"/>
                <w:sz w:val="28"/>
              </w:rPr>
              <w:t>1</w:t>
            </w:r>
          </w:p>
        </w:tc>
        <w:tc>
          <w:tcPr>
            <w:tcW w:w="4455" w:type="dxa"/>
          </w:tcPr>
          <w:p w14:paraId="4EF3D8DB">
            <w:pPr>
              <w:pStyle w:val="16"/>
              <w:spacing w:line="315" w:lineRule="exact"/>
              <w:ind w:left="116"/>
              <w:jc w:val="left"/>
              <w:rPr>
                <w:rFonts w:hint="default" w:ascii="Times New Roman" w:hAnsi="Times New Roman" w:cs="Times New Roman"/>
                <w:sz w:val="28"/>
              </w:rPr>
            </w:pPr>
            <w:r>
              <w:rPr>
                <w:rFonts w:hint="default" w:ascii="Times New Roman" w:hAnsi="Times New Roman" w:cs="Times New Roman"/>
                <w:spacing w:val="-2"/>
                <w:sz w:val="28"/>
              </w:rPr>
              <w:t>Introduction</w:t>
            </w:r>
          </w:p>
        </w:tc>
        <w:tc>
          <w:tcPr>
            <w:tcW w:w="3007" w:type="dxa"/>
          </w:tcPr>
          <w:p w14:paraId="7BD31801">
            <w:pPr>
              <w:pStyle w:val="16"/>
              <w:spacing w:line="315" w:lineRule="exact"/>
              <w:ind w:left="49"/>
              <w:rPr>
                <w:rFonts w:hint="default" w:ascii="Times New Roman" w:hAnsi="Times New Roman" w:cs="Times New Roman"/>
                <w:sz w:val="28"/>
              </w:rPr>
            </w:pPr>
            <w:r>
              <w:rPr>
                <w:rFonts w:hint="default" w:ascii="Times New Roman" w:hAnsi="Times New Roman" w:cs="Times New Roman"/>
                <w:spacing w:val="-10"/>
                <w:sz w:val="28"/>
              </w:rPr>
              <w:t>1</w:t>
            </w:r>
          </w:p>
        </w:tc>
      </w:tr>
      <w:tr w14:paraId="7B4DF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555" w:type="dxa"/>
          </w:tcPr>
          <w:p w14:paraId="5D08C6BA">
            <w:pPr>
              <w:pStyle w:val="16"/>
              <w:spacing w:line="315" w:lineRule="exact"/>
              <w:rPr>
                <w:rFonts w:hint="default" w:ascii="Times New Roman" w:hAnsi="Times New Roman" w:cs="Times New Roman"/>
                <w:sz w:val="28"/>
              </w:rPr>
            </w:pPr>
            <w:r>
              <w:rPr>
                <w:rFonts w:hint="default" w:ascii="Times New Roman" w:hAnsi="Times New Roman" w:cs="Times New Roman"/>
                <w:spacing w:val="-10"/>
                <w:sz w:val="28"/>
              </w:rPr>
              <w:t>2</w:t>
            </w:r>
          </w:p>
        </w:tc>
        <w:tc>
          <w:tcPr>
            <w:tcW w:w="4455" w:type="dxa"/>
          </w:tcPr>
          <w:p w14:paraId="34BCBD97">
            <w:pPr>
              <w:pStyle w:val="16"/>
              <w:spacing w:line="315" w:lineRule="exact"/>
              <w:ind w:left="116"/>
              <w:jc w:val="left"/>
              <w:rPr>
                <w:rFonts w:hint="default" w:ascii="Times New Roman" w:hAnsi="Times New Roman" w:cs="Times New Roman"/>
                <w:sz w:val="28"/>
              </w:rPr>
            </w:pPr>
            <w:r>
              <w:rPr>
                <w:rFonts w:hint="default" w:ascii="Times New Roman" w:hAnsi="Times New Roman" w:cs="Times New Roman"/>
                <w:spacing w:val="-2"/>
                <w:sz w:val="28"/>
              </w:rPr>
              <w:t>Methodology</w:t>
            </w:r>
          </w:p>
        </w:tc>
        <w:tc>
          <w:tcPr>
            <w:tcW w:w="3007" w:type="dxa"/>
          </w:tcPr>
          <w:p w14:paraId="47C21289">
            <w:pPr>
              <w:pStyle w:val="16"/>
              <w:spacing w:line="315" w:lineRule="exact"/>
              <w:ind w:left="49"/>
              <w:rPr>
                <w:rFonts w:hint="default" w:ascii="Times New Roman" w:hAnsi="Times New Roman" w:cs="Times New Roman"/>
                <w:sz w:val="28"/>
              </w:rPr>
            </w:pPr>
            <w:r>
              <w:rPr>
                <w:rFonts w:hint="default" w:ascii="Times New Roman" w:hAnsi="Times New Roman" w:cs="Times New Roman"/>
                <w:sz w:val="28"/>
              </w:rPr>
              <w:t>3</w:t>
            </w:r>
          </w:p>
        </w:tc>
      </w:tr>
      <w:tr w14:paraId="0FD2B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555" w:type="dxa"/>
          </w:tcPr>
          <w:p w14:paraId="786E44AB">
            <w:pPr>
              <w:pStyle w:val="16"/>
              <w:spacing w:line="316" w:lineRule="exact"/>
              <w:rPr>
                <w:rFonts w:hint="default" w:ascii="Times New Roman" w:hAnsi="Times New Roman" w:cs="Times New Roman"/>
                <w:sz w:val="28"/>
              </w:rPr>
            </w:pPr>
            <w:r>
              <w:rPr>
                <w:rFonts w:hint="default" w:ascii="Times New Roman" w:hAnsi="Times New Roman" w:cs="Times New Roman"/>
                <w:spacing w:val="-10"/>
                <w:sz w:val="28"/>
              </w:rPr>
              <w:t>3</w:t>
            </w:r>
          </w:p>
        </w:tc>
        <w:tc>
          <w:tcPr>
            <w:tcW w:w="4455" w:type="dxa"/>
          </w:tcPr>
          <w:p w14:paraId="394D3FA5">
            <w:pPr>
              <w:pStyle w:val="16"/>
              <w:spacing w:line="316" w:lineRule="exact"/>
              <w:ind w:left="116"/>
              <w:jc w:val="left"/>
              <w:rPr>
                <w:rFonts w:hint="default" w:ascii="Times New Roman" w:hAnsi="Times New Roman" w:cs="Times New Roman"/>
                <w:sz w:val="28"/>
              </w:rPr>
            </w:pPr>
            <w:r>
              <w:rPr>
                <w:rFonts w:hint="default" w:ascii="Times New Roman" w:hAnsi="Times New Roman" w:cs="Times New Roman"/>
                <w:spacing w:val="-2"/>
                <w:sz w:val="28"/>
              </w:rPr>
              <w:t>Design</w:t>
            </w:r>
            <w:r>
              <w:rPr>
                <w:rFonts w:hint="default" w:ascii="Times New Roman" w:hAnsi="Times New Roman" w:cs="Times New Roman"/>
                <w:spacing w:val="-7"/>
                <w:sz w:val="28"/>
              </w:rPr>
              <w:t xml:space="preserve"> </w:t>
            </w:r>
            <w:r>
              <w:rPr>
                <w:rFonts w:hint="default" w:ascii="Times New Roman" w:hAnsi="Times New Roman" w:cs="Times New Roman"/>
                <w:spacing w:val="-2"/>
                <w:sz w:val="28"/>
              </w:rPr>
              <w:t>/Implementation</w:t>
            </w:r>
          </w:p>
        </w:tc>
        <w:tc>
          <w:tcPr>
            <w:tcW w:w="3007" w:type="dxa"/>
          </w:tcPr>
          <w:p w14:paraId="638F6997">
            <w:pPr>
              <w:pStyle w:val="16"/>
              <w:spacing w:line="316" w:lineRule="exact"/>
              <w:ind w:left="49"/>
              <w:rPr>
                <w:rFonts w:hint="default" w:ascii="Times New Roman" w:hAnsi="Times New Roman" w:cs="Times New Roman"/>
                <w:sz w:val="28"/>
              </w:rPr>
            </w:pPr>
            <w:r>
              <w:rPr>
                <w:rFonts w:hint="default" w:ascii="Times New Roman" w:hAnsi="Times New Roman" w:cs="Times New Roman"/>
                <w:sz w:val="28"/>
              </w:rPr>
              <w:t>5</w:t>
            </w:r>
          </w:p>
        </w:tc>
      </w:tr>
      <w:tr w14:paraId="2209C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555" w:type="dxa"/>
          </w:tcPr>
          <w:p w14:paraId="22F9AB27">
            <w:pPr>
              <w:pStyle w:val="16"/>
              <w:spacing w:line="317" w:lineRule="exact"/>
              <w:rPr>
                <w:rFonts w:hint="default" w:ascii="Times New Roman" w:hAnsi="Times New Roman" w:cs="Times New Roman"/>
                <w:sz w:val="28"/>
              </w:rPr>
            </w:pPr>
            <w:r>
              <w:rPr>
                <w:rFonts w:hint="default" w:ascii="Times New Roman" w:hAnsi="Times New Roman" w:cs="Times New Roman"/>
                <w:spacing w:val="-10"/>
                <w:sz w:val="28"/>
              </w:rPr>
              <w:t>4</w:t>
            </w:r>
          </w:p>
        </w:tc>
        <w:tc>
          <w:tcPr>
            <w:tcW w:w="4455" w:type="dxa"/>
          </w:tcPr>
          <w:p w14:paraId="5F27A9D1">
            <w:pPr>
              <w:pStyle w:val="16"/>
              <w:spacing w:line="317" w:lineRule="exact"/>
              <w:ind w:left="116"/>
              <w:jc w:val="left"/>
              <w:rPr>
                <w:rFonts w:hint="default" w:ascii="Times New Roman" w:hAnsi="Times New Roman" w:cs="Times New Roman"/>
                <w:sz w:val="28"/>
              </w:rPr>
            </w:pPr>
            <w:r>
              <w:rPr>
                <w:rFonts w:hint="default" w:ascii="Times New Roman" w:hAnsi="Times New Roman" w:cs="Times New Roman"/>
                <w:spacing w:val="-2"/>
                <w:sz w:val="28"/>
              </w:rPr>
              <w:t>Testing/result</w:t>
            </w:r>
            <w:r>
              <w:rPr>
                <w:rFonts w:hint="default" w:ascii="Times New Roman" w:hAnsi="Times New Roman" w:cs="Times New Roman"/>
                <w:spacing w:val="-9"/>
                <w:sz w:val="28"/>
              </w:rPr>
              <w:t xml:space="preserve"> </w:t>
            </w:r>
            <w:r>
              <w:rPr>
                <w:rFonts w:hint="default" w:ascii="Times New Roman" w:hAnsi="Times New Roman" w:cs="Times New Roman"/>
                <w:spacing w:val="-2"/>
                <w:sz w:val="28"/>
              </w:rPr>
              <w:t>and analysis</w:t>
            </w:r>
          </w:p>
        </w:tc>
        <w:tc>
          <w:tcPr>
            <w:tcW w:w="3007" w:type="dxa"/>
          </w:tcPr>
          <w:p w14:paraId="0FAAAF0A">
            <w:pPr>
              <w:pStyle w:val="16"/>
              <w:spacing w:line="317" w:lineRule="exact"/>
              <w:ind w:left="49"/>
              <w:rPr>
                <w:rFonts w:hint="default" w:ascii="Times New Roman" w:hAnsi="Times New Roman" w:cs="Times New Roman"/>
                <w:sz w:val="28"/>
              </w:rPr>
            </w:pPr>
            <w:r>
              <w:rPr>
                <w:rFonts w:hint="default" w:ascii="Times New Roman" w:hAnsi="Times New Roman" w:cs="Times New Roman"/>
                <w:sz w:val="28"/>
              </w:rPr>
              <w:t>8</w:t>
            </w:r>
          </w:p>
        </w:tc>
      </w:tr>
      <w:tr w14:paraId="0B2D8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555" w:type="dxa"/>
          </w:tcPr>
          <w:p w14:paraId="6CFC0697">
            <w:pPr>
              <w:pStyle w:val="16"/>
              <w:spacing w:line="317" w:lineRule="exact"/>
              <w:rPr>
                <w:rFonts w:hint="default" w:ascii="Times New Roman" w:hAnsi="Times New Roman" w:cs="Times New Roman"/>
                <w:sz w:val="28"/>
              </w:rPr>
            </w:pPr>
            <w:r>
              <w:rPr>
                <w:rFonts w:hint="default" w:ascii="Times New Roman" w:hAnsi="Times New Roman" w:cs="Times New Roman"/>
                <w:spacing w:val="-10"/>
                <w:sz w:val="28"/>
              </w:rPr>
              <w:t>5</w:t>
            </w:r>
          </w:p>
        </w:tc>
        <w:tc>
          <w:tcPr>
            <w:tcW w:w="4455" w:type="dxa"/>
          </w:tcPr>
          <w:p w14:paraId="1B95C159">
            <w:pPr>
              <w:pStyle w:val="16"/>
              <w:spacing w:line="317" w:lineRule="exact"/>
              <w:ind w:left="116"/>
              <w:jc w:val="left"/>
              <w:rPr>
                <w:rFonts w:hint="default" w:ascii="Times New Roman" w:hAnsi="Times New Roman" w:cs="Times New Roman"/>
                <w:sz w:val="28"/>
              </w:rPr>
            </w:pPr>
            <w:r>
              <w:rPr>
                <w:rFonts w:hint="default" w:ascii="Times New Roman" w:hAnsi="Times New Roman" w:cs="Times New Roman"/>
                <w:spacing w:val="-2"/>
                <w:sz w:val="28"/>
              </w:rPr>
              <w:t>Timeline</w:t>
            </w:r>
            <w:r>
              <w:rPr>
                <w:rFonts w:hint="default" w:ascii="Times New Roman" w:hAnsi="Times New Roman" w:cs="Times New Roman"/>
                <w:spacing w:val="-10"/>
                <w:sz w:val="28"/>
              </w:rPr>
              <w:t xml:space="preserve"> </w:t>
            </w:r>
            <w:r>
              <w:rPr>
                <w:rFonts w:hint="default" w:ascii="Times New Roman" w:hAnsi="Times New Roman" w:cs="Times New Roman"/>
                <w:spacing w:val="-2"/>
                <w:sz w:val="28"/>
              </w:rPr>
              <w:t>Chart</w:t>
            </w:r>
          </w:p>
        </w:tc>
        <w:tc>
          <w:tcPr>
            <w:tcW w:w="3007" w:type="dxa"/>
          </w:tcPr>
          <w:p w14:paraId="5B273BC9">
            <w:pPr>
              <w:pStyle w:val="16"/>
              <w:spacing w:line="317" w:lineRule="exact"/>
              <w:ind w:left="49"/>
              <w:rPr>
                <w:rFonts w:hint="default" w:ascii="Times New Roman" w:hAnsi="Times New Roman" w:cs="Times New Roman"/>
                <w:sz w:val="28"/>
              </w:rPr>
            </w:pPr>
            <w:r>
              <w:rPr>
                <w:rFonts w:hint="default" w:ascii="Times New Roman" w:hAnsi="Times New Roman" w:cs="Times New Roman"/>
                <w:sz w:val="28"/>
              </w:rPr>
              <w:t>16</w:t>
            </w:r>
          </w:p>
        </w:tc>
      </w:tr>
      <w:tr w14:paraId="20A61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555" w:type="dxa"/>
          </w:tcPr>
          <w:p w14:paraId="6BADA9C9">
            <w:pPr>
              <w:pStyle w:val="16"/>
              <w:spacing w:line="316" w:lineRule="exact"/>
              <w:rPr>
                <w:rFonts w:hint="default" w:ascii="Times New Roman" w:hAnsi="Times New Roman" w:cs="Times New Roman"/>
                <w:sz w:val="28"/>
              </w:rPr>
            </w:pPr>
            <w:r>
              <w:rPr>
                <w:rFonts w:hint="default" w:ascii="Times New Roman" w:hAnsi="Times New Roman" w:cs="Times New Roman"/>
                <w:spacing w:val="-10"/>
                <w:sz w:val="28"/>
              </w:rPr>
              <w:t>6</w:t>
            </w:r>
          </w:p>
        </w:tc>
        <w:tc>
          <w:tcPr>
            <w:tcW w:w="4455" w:type="dxa"/>
          </w:tcPr>
          <w:p w14:paraId="00576E6C">
            <w:pPr>
              <w:pStyle w:val="16"/>
              <w:spacing w:line="316" w:lineRule="exact"/>
              <w:ind w:left="116"/>
              <w:jc w:val="left"/>
              <w:rPr>
                <w:rFonts w:hint="default" w:ascii="Times New Roman" w:hAnsi="Times New Roman" w:cs="Times New Roman"/>
                <w:sz w:val="28"/>
              </w:rPr>
            </w:pPr>
            <w:r>
              <w:rPr>
                <w:rFonts w:hint="default" w:ascii="Times New Roman" w:hAnsi="Times New Roman" w:cs="Times New Roman"/>
                <w:spacing w:val="-2"/>
                <w:sz w:val="28"/>
              </w:rPr>
              <w:t>Conclusion</w:t>
            </w:r>
          </w:p>
        </w:tc>
        <w:tc>
          <w:tcPr>
            <w:tcW w:w="3007" w:type="dxa"/>
          </w:tcPr>
          <w:p w14:paraId="3533D604">
            <w:pPr>
              <w:pStyle w:val="16"/>
              <w:spacing w:line="316" w:lineRule="exact"/>
              <w:ind w:left="49"/>
              <w:rPr>
                <w:rFonts w:hint="default" w:ascii="Times New Roman" w:hAnsi="Times New Roman" w:cs="Times New Roman"/>
                <w:sz w:val="28"/>
              </w:rPr>
            </w:pPr>
            <w:r>
              <w:rPr>
                <w:rFonts w:hint="default" w:ascii="Times New Roman" w:hAnsi="Times New Roman" w:cs="Times New Roman"/>
                <w:sz w:val="28"/>
              </w:rPr>
              <w:t>17</w:t>
            </w:r>
          </w:p>
        </w:tc>
      </w:tr>
      <w:tr w14:paraId="7E0FF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55" w:type="dxa"/>
          </w:tcPr>
          <w:p w14:paraId="1E6B3C19">
            <w:pPr>
              <w:pStyle w:val="16"/>
              <w:spacing w:line="316" w:lineRule="exact"/>
              <w:rPr>
                <w:rFonts w:hint="default" w:ascii="Times New Roman" w:hAnsi="Times New Roman" w:cs="Times New Roman"/>
                <w:sz w:val="28"/>
              </w:rPr>
            </w:pPr>
            <w:r>
              <w:rPr>
                <w:rFonts w:hint="default" w:ascii="Times New Roman" w:hAnsi="Times New Roman" w:cs="Times New Roman"/>
                <w:spacing w:val="-10"/>
                <w:sz w:val="28"/>
              </w:rPr>
              <w:t>7</w:t>
            </w:r>
          </w:p>
        </w:tc>
        <w:tc>
          <w:tcPr>
            <w:tcW w:w="4455" w:type="dxa"/>
          </w:tcPr>
          <w:p w14:paraId="12ED4707">
            <w:pPr>
              <w:pStyle w:val="16"/>
              <w:spacing w:line="316" w:lineRule="exact"/>
              <w:ind w:left="116"/>
              <w:jc w:val="left"/>
              <w:rPr>
                <w:rFonts w:hint="default" w:ascii="Times New Roman" w:hAnsi="Times New Roman" w:cs="Times New Roman"/>
                <w:sz w:val="28"/>
              </w:rPr>
            </w:pPr>
            <w:r>
              <w:rPr>
                <w:rFonts w:hint="default" w:ascii="Times New Roman" w:hAnsi="Times New Roman" w:cs="Times New Roman"/>
                <w:sz w:val="28"/>
              </w:rPr>
              <w:t>Future</w:t>
            </w:r>
            <w:r>
              <w:rPr>
                <w:rFonts w:hint="default" w:ascii="Times New Roman" w:hAnsi="Times New Roman" w:cs="Times New Roman"/>
                <w:spacing w:val="-12"/>
                <w:sz w:val="28"/>
              </w:rPr>
              <w:t xml:space="preserve"> </w:t>
            </w:r>
            <w:r>
              <w:rPr>
                <w:rFonts w:hint="default" w:ascii="Times New Roman" w:hAnsi="Times New Roman" w:cs="Times New Roman"/>
                <w:spacing w:val="-2"/>
                <w:sz w:val="28"/>
              </w:rPr>
              <w:t>Scope</w:t>
            </w:r>
          </w:p>
        </w:tc>
        <w:tc>
          <w:tcPr>
            <w:tcW w:w="3007" w:type="dxa"/>
          </w:tcPr>
          <w:p w14:paraId="33CA9702">
            <w:pPr>
              <w:pStyle w:val="16"/>
              <w:spacing w:line="316" w:lineRule="exact"/>
              <w:ind w:left="49"/>
              <w:rPr>
                <w:rFonts w:hint="default" w:ascii="Times New Roman" w:hAnsi="Times New Roman" w:cs="Times New Roman"/>
                <w:sz w:val="28"/>
              </w:rPr>
            </w:pPr>
            <w:r>
              <w:rPr>
                <w:rFonts w:hint="default" w:ascii="Times New Roman" w:hAnsi="Times New Roman" w:cs="Times New Roman"/>
                <w:sz w:val="28"/>
              </w:rPr>
              <w:t>18</w:t>
            </w:r>
          </w:p>
        </w:tc>
      </w:tr>
      <w:tr w14:paraId="7E8C8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555" w:type="dxa"/>
          </w:tcPr>
          <w:p w14:paraId="463B934E">
            <w:pPr>
              <w:pStyle w:val="16"/>
              <w:ind w:right="3"/>
              <w:rPr>
                <w:rFonts w:hint="default" w:ascii="Times New Roman" w:hAnsi="Times New Roman" w:cs="Times New Roman"/>
                <w:sz w:val="28"/>
              </w:rPr>
            </w:pPr>
            <w:r>
              <w:rPr>
                <w:rFonts w:hint="default" w:ascii="Times New Roman" w:hAnsi="Times New Roman" w:cs="Times New Roman"/>
                <w:spacing w:val="-5"/>
                <w:sz w:val="28"/>
              </w:rPr>
              <w:t>8</w:t>
            </w:r>
          </w:p>
        </w:tc>
        <w:tc>
          <w:tcPr>
            <w:tcW w:w="4455" w:type="dxa"/>
          </w:tcPr>
          <w:p w14:paraId="768EFB36">
            <w:pPr>
              <w:pStyle w:val="16"/>
              <w:ind w:left="116"/>
              <w:jc w:val="left"/>
              <w:rPr>
                <w:rFonts w:hint="default" w:ascii="Times New Roman" w:hAnsi="Times New Roman" w:cs="Times New Roman"/>
                <w:sz w:val="28"/>
              </w:rPr>
            </w:pPr>
            <w:r>
              <w:rPr>
                <w:rFonts w:hint="default" w:ascii="Times New Roman" w:hAnsi="Times New Roman" w:cs="Times New Roman"/>
                <w:spacing w:val="-2"/>
                <w:sz w:val="28"/>
              </w:rPr>
              <w:t>References</w:t>
            </w:r>
          </w:p>
        </w:tc>
        <w:tc>
          <w:tcPr>
            <w:tcW w:w="3007" w:type="dxa"/>
          </w:tcPr>
          <w:p w14:paraId="66484BB0">
            <w:pPr>
              <w:pStyle w:val="16"/>
              <w:ind w:left="49"/>
              <w:rPr>
                <w:rFonts w:hint="default" w:ascii="Times New Roman" w:hAnsi="Times New Roman" w:cs="Times New Roman"/>
                <w:sz w:val="28"/>
                <w:lang w:val="en-IN"/>
              </w:rPr>
            </w:pPr>
            <w:r>
              <w:rPr>
                <w:rFonts w:hint="default" w:ascii="Times New Roman" w:hAnsi="Times New Roman" w:cs="Times New Roman"/>
                <w:sz w:val="28"/>
                <w:lang w:val="en-IN"/>
              </w:rPr>
              <w:t>20</w:t>
            </w:r>
          </w:p>
        </w:tc>
      </w:tr>
    </w:tbl>
    <w:p w14:paraId="5AF26E1E">
      <w:pPr>
        <w:pStyle w:val="7"/>
        <w:spacing w:before="366" w:line="276" w:lineRule="auto"/>
        <w:ind w:right="527"/>
        <w:jc w:val="both"/>
        <w:rPr>
          <w:rFonts w:hint="default" w:ascii="Times New Roman" w:hAnsi="Times New Roman" w:cs="Times New Roman"/>
        </w:rPr>
        <w:sectPr>
          <w:footerReference r:id="rId5" w:type="default"/>
          <w:pgSz w:w="11910" w:h="16840"/>
          <w:pgMar w:top="1860" w:right="850" w:bottom="900" w:left="1133" w:header="0" w:footer="717" w:gutter="0"/>
          <w:pgBorders w:offsetFrom="page">
            <w:top w:val="double" w:color="000000" w:sz="4" w:space="24"/>
            <w:left w:val="double" w:color="000000" w:sz="4" w:space="24"/>
            <w:bottom w:val="double" w:color="000000" w:sz="4" w:space="24"/>
            <w:right w:val="double" w:color="000000" w:sz="4" w:space="26"/>
          </w:pgBorders>
          <w:pgNumType w:start="1"/>
          <w:cols w:space="720" w:num="1"/>
        </w:sectPr>
      </w:pPr>
    </w:p>
    <w:p w14:paraId="21775209">
      <w:pPr>
        <w:pStyle w:val="2"/>
        <w:tabs>
          <w:tab w:val="left" w:pos="3142"/>
          <w:tab w:val="center" w:pos="4829"/>
        </w:tabs>
        <w:spacing w:before="70"/>
        <w:ind w:left="0" w:right="938"/>
        <w:rPr>
          <w:rFonts w:hint="default" w:ascii="Times New Roman" w:hAnsi="Times New Roman" w:cs="Times New Roman"/>
          <w:spacing w:val="-2"/>
        </w:rPr>
      </w:pPr>
      <w:bookmarkStart w:id="6" w:name="INTRODUCTION"/>
      <w:bookmarkEnd w:id="6"/>
      <w:r>
        <w:rPr>
          <w:rFonts w:hint="default" w:ascii="Times New Roman" w:hAnsi="Times New Roman" w:cs="Times New Roman"/>
          <w:spacing w:val="-2"/>
        </w:rPr>
        <w:t xml:space="preserve">          INTRODUCTION</w:t>
      </w:r>
    </w:p>
    <w:p w14:paraId="4AB94755">
      <w:pPr>
        <w:pStyle w:val="2"/>
        <w:spacing w:before="70"/>
        <w:ind w:right="938"/>
        <w:rPr>
          <w:rFonts w:hint="default" w:ascii="Times New Roman" w:hAnsi="Times New Roman" w:cs="Times New Roman"/>
        </w:rPr>
      </w:pPr>
    </w:p>
    <w:p w14:paraId="059FEC2C">
      <w:pPr>
        <w:pStyle w:val="7"/>
        <w:spacing w:line="276" w:lineRule="auto"/>
        <w:ind w:left="362" w:right="483"/>
        <w:jc w:val="both"/>
        <w:rPr>
          <w:rFonts w:hint="default" w:ascii="Times New Roman" w:hAnsi="Times New Roman" w:eastAsia="Times New Roman" w:cs="Times New Roman"/>
          <w:spacing w:val="-8"/>
        </w:rPr>
      </w:pPr>
      <w:bookmarkStart w:id="7" w:name="Objectives_:"/>
      <w:bookmarkEnd w:id="7"/>
      <w:bookmarkStart w:id="8" w:name="METHODOLOGY"/>
      <w:bookmarkEnd w:id="8"/>
      <w:r>
        <w:rPr>
          <w:rFonts w:hint="default" w:ascii="Times New Roman" w:hAnsi="Times New Roman" w:eastAsia="Times New Roman" w:cs="Times New Roman"/>
          <w:spacing w:val="-8"/>
        </w:rPr>
        <w:t>Blood is one of the most important resources required during medical emergencies, surgeries, accidents, and treatment of various diseases. Blood banks are responsible for collecting, storing, managing, and distributing blood according to the requirements of patients and healthcare organizations.</w:t>
      </w:r>
    </w:p>
    <w:p w14:paraId="07C3E385">
      <w:pPr>
        <w:pStyle w:val="7"/>
        <w:spacing w:line="276" w:lineRule="auto"/>
        <w:ind w:left="362" w:right="483"/>
        <w:jc w:val="both"/>
        <w:rPr>
          <w:rFonts w:hint="default" w:ascii="Times New Roman" w:hAnsi="Times New Roman" w:eastAsia="Times New Roman" w:cs="Times New Roman"/>
          <w:b/>
          <w:bCs/>
          <w:spacing w:val="-8"/>
        </w:rPr>
      </w:pPr>
      <w:r>
        <w:rPr>
          <w:rFonts w:hint="default" w:ascii="Times New Roman" w:hAnsi="Times New Roman" w:eastAsia="Times New Roman" w:cs="Times New Roman"/>
          <w:spacing w:val="-8"/>
        </w:rPr>
        <w:t xml:space="preserve">In a conventional blood-bank system, information about donors, blood groups, stock, and requests may be maintained through paperwork or separate computer systems. Such approaches can result in </w:t>
      </w:r>
      <w:r>
        <w:rPr>
          <w:rFonts w:hint="default" w:ascii="Times New Roman" w:hAnsi="Times New Roman" w:eastAsia="Times New Roman" w:cs="Times New Roman"/>
          <w:b/>
          <w:bCs/>
          <w:spacing w:val="-8"/>
        </w:rPr>
        <w:t>data duplication, difficulty in updating records, delayed information retrieval, and limited accessibility.</w:t>
      </w:r>
    </w:p>
    <w:p w14:paraId="2525BD6C">
      <w:pPr>
        <w:pStyle w:val="7"/>
        <w:spacing w:line="276" w:lineRule="auto"/>
        <w:ind w:left="362" w:right="483"/>
        <w:jc w:val="both"/>
        <w:rPr>
          <w:rFonts w:hint="default" w:ascii="Times New Roman" w:hAnsi="Times New Roman" w:eastAsia="Times New Roman" w:cs="Times New Roman"/>
          <w:spacing w:val="-8"/>
        </w:rPr>
      </w:pPr>
      <w:r>
        <w:rPr>
          <w:rFonts w:hint="default" w:ascii="Times New Roman" w:hAnsi="Times New Roman" w:eastAsia="Times New Roman" w:cs="Times New Roman"/>
          <w:spacing w:val="-8"/>
        </w:rPr>
        <w:t>Cloud computing provides an effective solution to these problems by allowing application data and services to be hosted on centralized cloud infrastructure. Authorized users can access the system through the internet without depending on a particular physical computer.</w:t>
      </w:r>
    </w:p>
    <w:p w14:paraId="48DB5608">
      <w:pPr>
        <w:pStyle w:val="7"/>
        <w:spacing w:line="276" w:lineRule="auto"/>
        <w:ind w:left="362" w:right="483"/>
        <w:jc w:val="both"/>
        <w:rPr>
          <w:rFonts w:hint="default" w:ascii="Times New Roman" w:hAnsi="Times New Roman" w:eastAsia="Times New Roman" w:cs="Times New Roman"/>
          <w:spacing w:val="-8"/>
        </w:rPr>
      </w:pPr>
      <w:r>
        <w:rPr>
          <w:rFonts w:hint="default" w:ascii="Times New Roman" w:hAnsi="Times New Roman" w:eastAsia="Times New Roman" w:cs="Times New Roman"/>
          <w:spacing w:val="-8"/>
        </w:rPr>
        <w:t xml:space="preserve">The proposed </w:t>
      </w:r>
      <w:r>
        <w:rPr>
          <w:rFonts w:hint="default" w:ascii="Times New Roman" w:hAnsi="Times New Roman" w:eastAsia="Times New Roman" w:cs="Times New Roman"/>
          <w:b/>
          <w:bCs/>
          <w:spacing w:val="-8"/>
        </w:rPr>
        <w:t xml:space="preserve">Blood Banking Via Cloud Computing </w:t>
      </w:r>
      <w:r>
        <w:rPr>
          <w:rFonts w:hint="default" w:ascii="Times New Roman" w:hAnsi="Times New Roman" w:eastAsia="Times New Roman" w:cs="Times New Roman"/>
          <w:spacing w:val="-8"/>
        </w:rPr>
        <w:t>system aims to create a centralized platform for managing important blood-bank operations. The system can maintain information about:</w:t>
      </w:r>
    </w:p>
    <w:p w14:paraId="5FAF7722">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Blood donors </w:t>
      </w:r>
    </w:p>
    <w:p w14:paraId="52371F01">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Blood groups </w:t>
      </w:r>
    </w:p>
    <w:p w14:paraId="2FBEE240">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Available blood units </w:t>
      </w:r>
    </w:p>
    <w:p w14:paraId="2F583407">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Blood collection and storage </w:t>
      </w:r>
    </w:p>
    <w:p w14:paraId="5EB977AF">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Blood requests </w:t>
      </w:r>
    </w:p>
    <w:p w14:paraId="3C926E7A">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Hospitals/recipients </w:t>
      </w:r>
    </w:p>
    <w:p w14:paraId="1C81D09D">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User accounts </w:t>
      </w:r>
    </w:p>
    <w:p w14:paraId="234F0892">
      <w:pPr>
        <w:keepNext w:val="0"/>
        <w:keepLines w:val="0"/>
        <w:widowControl/>
        <w:numPr>
          <w:ilvl w:val="0"/>
          <w:numId w:val="1"/>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Administrative activities </w:t>
      </w:r>
    </w:p>
    <w:p w14:paraId="02E85DAC">
      <w:pPr>
        <w:pStyle w:val="7"/>
        <w:spacing w:line="276" w:lineRule="auto"/>
        <w:ind w:left="362" w:right="483"/>
        <w:jc w:val="both"/>
        <w:rPr>
          <w:rFonts w:hint="default" w:ascii="Times New Roman" w:hAnsi="Times New Roman" w:eastAsia="Times New Roman" w:cs="Times New Roman"/>
          <w:spacing w:val="-8"/>
        </w:rPr>
      </w:pPr>
      <w:r>
        <w:rPr>
          <w:rFonts w:hint="default" w:ascii="Times New Roman" w:hAnsi="Times New Roman" w:eastAsia="Times New Roman" w:cs="Times New Roman"/>
          <w:spacing w:val="-8"/>
        </w:rPr>
        <w:t>The administrator acts as the main controller of the system and can verify and manage information. Donors and authorized users can access relevant services through the application.</w:t>
      </w:r>
    </w:p>
    <w:p w14:paraId="5488040B">
      <w:pPr>
        <w:pStyle w:val="4"/>
        <w:keepNext w:val="0"/>
        <w:keepLines w:val="0"/>
        <w:widowControl/>
        <w:suppressLineNumbers w:val="0"/>
        <w:ind w:left="440" w:leftChars="200" w:firstLine="0" w:firstLineChars="0"/>
        <w:rPr>
          <w:rFonts w:hint="default" w:ascii="Times New Roman" w:hAnsi="Times New Roman" w:cs="Times New Roman"/>
        </w:rPr>
      </w:pPr>
      <w:r>
        <w:rPr>
          <w:rFonts w:hint="default" w:ascii="Times New Roman" w:hAnsi="Times New Roman" w:cs="Times New Roman"/>
        </w:rPr>
        <w:t>Objectives</w:t>
      </w:r>
    </w:p>
    <w:p w14:paraId="573F758E">
      <w:pPr>
        <w:pStyle w:val="12"/>
        <w:keepNext w:val="0"/>
        <w:keepLines w:val="0"/>
        <w:widowControl/>
        <w:suppressLineNumbers w:val="0"/>
        <w:ind w:left="440" w:leftChars="200" w:firstLine="0" w:firstLineChars="0"/>
        <w:rPr>
          <w:rFonts w:hint="default" w:ascii="Times New Roman" w:hAnsi="Times New Roman" w:cs="Times New Roman"/>
          <w:sz w:val="28"/>
          <w:szCs w:val="28"/>
        </w:rPr>
      </w:pPr>
      <w:r>
        <w:rPr>
          <w:rFonts w:hint="default" w:ascii="Times New Roman" w:hAnsi="Times New Roman" w:cs="Times New Roman"/>
          <w:sz w:val="28"/>
          <w:szCs w:val="28"/>
        </w:rPr>
        <w:t>The major objectives of the project are:</w:t>
      </w:r>
    </w:p>
    <w:p w14:paraId="17AF43C1">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develop a centralized cloud-based blood-bank management system. </w:t>
      </w:r>
    </w:p>
    <w:p w14:paraId="4333B96C">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maintain donor information digitally. </w:t>
      </w:r>
    </w:p>
    <w:p w14:paraId="364795D9">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maintain and update blood-stock information. </w:t>
      </w:r>
    </w:p>
    <w:p w14:paraId="3CF52E3C">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allow users to check blood availability. </w:t>
      </w:r>
    </w:p>
    <w:p w14:paraId="4D325095">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provide a facility for submitting blood requests. </w:t>
      </w:r>
    </w:p>
    <w:p w14:paraId="0B67836A">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reduce dependency on manual record keeping. </w:t>
      </w:r>
    </w:p>
    <w:p w14:paraId="36B43B49">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improve the accessibility and management of blood-bank information. </w:t>
      </w:r>
    </w:p>
    <w:p w14:paraId="6EF5999C">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provide secure authentication and controlled access. </w:t>
      </w:r>
    </w:p>
    <w:p w14:paraId="23BBD999">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reduce errors and duplication in blood-bank records. </w:t>
      </w:r>
    </w:p>
    <w:p w14:paraId="39F159D5">
      <w:pPr>
        <w:keepNext w:val="0"/>
        <w:keepLines w:val="0"/>
        <w:widowControl/>
        <w:numPr>
          <w:ilvl w:val="0"/>
          <w:numId w:val="2"/>
        </w:numPr>
        <w:suppressLineNumbers w:val="0"/>
        <w:tabs>
          <w:tab w:val="clear" w:pos="720"/>
        </w:tabs>
        <w:spacing w:before="0" w:beforeAutospacing="1" w:after="0" w:afterAutospacing="1"/>
        <w:ind w:left="880" w:leftChars="0" w:hanging="360" w:firstLineChars="0"/>
        <w:rPr>
          <w:rFonts w:hint="default" w:ascii="Times New Roman" w:hAnsi="Times New Roman" w:cs="Times New Roman"/>
          <w:sz w:val="28"/>
          <w:szCs w:val="28"/>
        </w:rPr>
      </w:pPr>
      <w:r>
        <w:rPr>
          <w:rFonts w:hint="default" w:ascii="Times New Roman" w:hAnsi="Times New Roman" w:cs="Times New Roman"/>
          <w:sz w:val="28"/>
          <w:szCs w:val="28"/>
        </w:rPr>
        <w:t>To provide a scalable platform that can be enhanced in the future.</w:t>
      </w:r>
    </w:p>
    <w:p w14:paraId="47286D3B">
      <w:pPr>
        <w:pStyle w:val="2"/>
        <w:ind w:left="119"/>
        <w:rPr>
          <w:rFonts w:hint="default" w:ascii="Times New Roman" w:hAnsi="Times New Roman" w:cs="Times New Roman"/>
          <w:spacing w:val="-2"/>
        </w:rPr>
      </w:pPr>
    </w:p>
    <w:p w14:paraId="3327C01B">
      <w:pPr>
        <w:pStyle w:val="2"/>
        <w:ind w:left="119"/>
        <w:rPr>
          <w:rFonts w:hint="default" w:ascii="Times New Roman" w:hAnsi="Times New Roman" w:cs="Times New Roman"/>
          <w:spacing w:val="-2"/>
        </w:rPr>
      </w:pPr>
    </w:p>
    <w:p w14:paraId="3D48BF32">
      <w:pPr>
        <w:pStyle w:val="2"/>
        <w:ind w:left="119"/>
        <w:rPr>
          <w:rFonts w:hint="default" w:ascii="Times New Roman" w:hAnsi="Times New Roman" w:cs="Times New Roman"/>
          <w:spacing w:val="-2"/>
        </w:rPr>
      </w:pPr>
    </w:p>
    <w:p w14:paraId="47888ABB">
      <w:pPr>
        <w:pStyle w:val="2"/>
        <w:ind w:left="119"/>
        <w:rPr>
          <w:rFonts w:hint="default" w:ascii="Times New Roman" w:hAnsi="Times New Roman" w:cs="Times New Roman"/>
          <w:spacing w:val="-2"/>
        </w:rPr>
      </w:pPr>
    </w:p>
    <w:p w14:paraId="761D32A7">
      <w:pPr>
        <w:pStyle w:val="2"/>
        <w:ind w:left="119"/>
        <w:rPr>
          <w:rFonts w:hint="default" w:ascii="Times New Roman" w:hAnsi="Times New Roman" w:cs="Times New Roman"/>
          <w:spacing w:val="-2"/>
        </w:rPr>
      </w:pPr>
    </w:p>
    <w:p w14:paraId="358AAED4">
      <w:pPr>
        <w:pStyle w:val="2"/>
        <w:ind w:left="119"/>
        <w:rPr>
          <w:rFonts w:hint="default" w:ascii="Times New Roman" w:hAnsi="Times New Roman" w:cs="Times New Roman"/>
          <w:spacing w:val="-2"/>
        </w:rPr>
      </w:pPr>
    </w:p>
    <w:p w14:paraId="578BCE9A">
      <w:pPr>
        <w:pStyle w:val="2"/>
        <w:ind w:left="119"/>
        <w:rPr>
          <w:rFonts w:hint="default" w:ascii="Times New Roman" w:hAnsi="Times New Roman" w:cs="Times New Roman"/>
          <w:spacing w:val="-2"/>
        </w:rPr>
      </w:pPr>
    </w:p>
    <w:p w14:paraId="72E4A051">
      <w:pPr>
        <w:pStyle w:val="2"/>
        <w:ind w:left="119"/>
        <w:rPr>
          <w:rFonts w:hint="default" w:ascii="Times New Roman" w:hAnsi="Times New Roman" w:cs="Times New Roman"/>
          <w:spacing w:val="-2"/>
        </w:rPr>
      </w:pPr>
    </w:p>
    <w:p w14:paraId="0D53F23D">
      <w:pPr>
        <w:pStyle w:val="2"/>
        <w:ind w:left="119"/>
        <w:rPr>
          <w:rFonts w:hint="default" w:ascii="Times New Roman" w:hAnsi="Times New Roman" w:cs="Times New Roman"/>
          <w:spacing w:val="-2"/>
        </w:rPr>
      </w:pPr>
    </w:p>
    <w:p w14:paraId="2D358B89">
      <w:pPr>
        <w:pStyle w:val="2"/>
        <w:ind w:left="119"/>
        <w:rPr>
          <w:rFonts w:hint="default" w:ascii="Times New Roman" w:hAnsi="Times New Roman" w:cs="Times New Roman"/>
          <w:spacing w:val="-2"/>
        </w:rPr>
      </w:pPr>
    </w:p>
    <w:p w14:paraId="263F7340">
      <w:pPr>
        <w:pStyle w:val="2"/>
        <w:ind w:left="119"/>
        <w:rPr>
          <w:rFonts w:hint="default" w:ascii="Times New Roman" w:hAnsi="Times New Roman" w:cs="Times New Roman"/>
          <w:spacing w:val="-2"/>
        </w:rPr>
      </w:pPr>
    </w:p>
    <w:p w14:paraId="723A2D18">
      <w:pPr>
        <w:pStyle w:val="2"/>
        <w:ind w:left="119"/>
        <w:rPr>
          <w:rFonts w:hint="default" w:ascii="Times New Roman" w:hAnsi="Times New Roman" w:cs="Times New Roman"/>
          <w:spacing w:val="-2"/>
        </w:rPr>
      </w:pPr>
    </w:p>
    <w:p w14:paraId="1DAAB11A">
      <w:pPr>
        <w:pStyle w:val="2"/>
        <w:ind w:left="119"/>
        <w:rPr>
          <w:rFonts w:hint="default" w:ascii="Times New Roman" w:hAnsi="Times New Roman" w:cs="Times New Roman"/>
          <w:spacing w:val="-2"/>
        </w:rPr>
      </w:pPr>
    </w:p>
    <w:p w14:paraId="499850F2">
      <w:pPr>
        <w:pStyle w:val="2"/>
        <w:ind w:left="119"/>
        <w:rPr>
          <w:rFonts w:hint="default" w:ascii="Times New Roman" w:hAnsi="Times New Roman" w:cs="Times New Roman"/>
          <w:spacing w:val="-2"/>
        </w:rPr>
      </w:pPr>
    </w:p>
    <w:p w14:paraId="2F7513A0">
      <w:pPr>
        <w:pStyle w:val="2"/>
        <w:ind w:left="119"/>
        <w:rPr>
          <w:rFonts w:hint="default" w:ascii="Times New Roman" w:hAnsi="Times New Roman" w:cs="Times New Roman"/>
          <w:spacing w:val="-2"/>
        </w:rPr>
      </w:pPr>
    </w:p>
    <w:p w14:paraId="4D86EB06">
      <w:pPr>
        <w:pStyle w:val="2"/>
        <w:ind w:left="119"/>
        <w:rPr>
          <w:rFonts w:hint="default" w:ascii="Times New Roman" w:hAnsi="Times New Roman" w:cs="Times New Roman"/>
          <w:spacing w:val="-2"/>
        </w:rPr>
      </w:pPr>
    </w:p>
    <w:p w14:paraId="48F414BF">
      <w:pPr>
        <w:pStyle w:val="2"/>
        <w:ind w:left="119"/>
        <w:rPr>
          <w:rFonts w:hint="default" w:ascii="Times New Roman" w:hAnsi="Times New Roman" w:cs="Times New Roman"/>
          <w:spacing w:val="-2"/>
        </w:rPr>
      </w:pPr>
    </w:p>
    <w:p w14:paraId="08AF1E4C">
      <w:pPr>
        <w:pStyle w:val="2"/>
        <w:ind w:left="119"/>
        <w:rPr>
          <w:rFonts w:hint="default" w:ascii="Times New Roman" w:hAnsi="Times New Roman" w:cs="Times New Roman"/>
          <w:spacing w:val="-2"/>
        </w:rPr>
      </w:pPr>
    </w:p>
    <w:p w14:paraId="5B71A2B7">
      <w:pPr>
        <w:pStyle w:val="2"/>
        <w:ind w:left="119"/>
        <w:rPr>
          <w:rFonts w:hint="default" w:ascii="Times New Roman" w:hAnsi="Times New Roman" w:cs="Times New Roman"/>
          <w:spacing w:val="-2"/>
        </w:rPr>
      </w:pPr>
    </w:p>
    <w:p w14:paraId="402AFF93">
      <w:pPr>
        <w:pStyle w:val="2"/>
        <w:ind w:left="119"/>
        <w:rPr>
          <w:rFonts w:hint="default" w:ascii="Times New Roman" w:hAnsi="Times New Roman" w:cs="Times New Roman"/>
          <w:spacing w:val="-2"/>
        </w:rPr>
      </w:pPr>
    </w:p>
    <w:p w14:paraId="609A3CC7">
      <w:pPr>
        <w:pStyle w:val="2"/>
        <w:ind w:left="119"/>
        <w:rPr>
          <w:rFonts w:hint="default" w:ascii="Times New Roman" w:hAnsi="Times New Roman" w:cs="Times New Roman"/>
          <w:spacing w:val="-2"/>
        </w:rPr>
      </w:pPr>
    </w:p>
    <w:p w14:paraId="0FB9A03B">
      <w:pPr>
        <w:pStyle w:val="2"/>
        <w:ind w:left="119"/>
        <w:rPr>
          <w:rFonts w:hint="default" w:ascii="Times New Roman" w:hAnsi="Times New Roman" w:cs="Times New Roman"/>
          <w:spacing w:val="-2"/>
        </w:rPr>
      </w:pPr>
    </w:p>
    <w:p w14:paraId="3ABFD026">
      <w:pPr>
        <w:pStyle w:val="2"/>
        <w:ind w:left="119"/>
        <w:rPr>
          <w:rFonts w:hint="default" w:ascii="Times New Roman" w:hAnsi="Times New Roman" w:cs="Times New Roman"/>
          <w:spacing w:val="-2"/>
        </w:rPr>
      </w:pPr>
    </w:p>
    <w:p w14:paraId="538601CD">
      <w:pPr>
        <w:pStyle w:val="2"/>
        <w:ind w:left="119"/>
        <w:rPr>
          <w:rFonts w:hint="default" w:ascii="Times New Roman" w:hAnsi="Times New Roman" w:cs="Times New Roman"/>
          <w:spacing w:val="-2"/>
        </w:rPr>
      </w:pPr>
    </w:p>
    <w:p w14:paraId="440905A3">
      <w:pPr>
        <w:pStyle w:val="2"/>
        <w:ind w:left="119"/>
        <w:rPr>
          <w:rFonts w:hint="default" w:ascii="Times New Roman" w:hAnsi="Times New Roman" w:cs="Times New Roman"/>
          <w:spacing w:val="-2"/>
        </w:rPr>
      </w:pPr>
    </w:p>
    <w:p w14:paraId="1B2CDB4C">
      <w:pPr>
        <w:pStyle w:val="2"/>
        <w:ind w:left="119"/>
        <w:rPr>
          <w:rFonts w:hint="default" w:ascii="Times New Roman" w:hAnsi="Times New Roman" w:cs="Times New Roman"/>
          <w:spacing w:val="-2"/>
        </w:rPr>
      </w:pPr>
    </w:p>
    <w:p w14:paraId="60B781DE">
      <w:pPr>
        <w:pStyle w:val="2"/>
        <w:spacing w:line="360" w:lineRule="auto"/>
        <w:ind w:left="119"/>
        <w:rPr>
          <w:rFonts w:hint="default" w:ascii="Times New Roman" w:hAnsi="Times New Roman" w:cs="Times New Roman"/>
          <w:sz w:val="28"/>
          <w:szCs w:val="28"/>
        </w:rPr>
      </w:pPr>
      <w:r>
        <w:rPr>
          <w:rFonts w:hint="default" w:ascii="Times New Roman" w:hAnsi="Times New Roman" w:cs="Times New Roman"/>
          <w:spacing w:val="-2"/>
        </w:rPr>
        <w:t>METHODOLOGY</w:t>
      </w:r>
      <w:bookmarkStart w:id="9" w:name="The_project_follows_a_structured_methodo"/>
      <w:bookmarkEnd w:id="9"/>
    </w:p>
    <w:p w14:paraId="6C06C525">
      <w:pPr>
        <w:pStyle w:val="12"/>
        <w:keepNext w:val="0"/>
        <w:keepLines w:val="0"/>
        <w:widowControl/>
        <w:suppressLineNumbers w:val="0"/>
        <w:spacing w:before="0" w:beforeAutospacing="1" w:after="0" w:afterAutospacing="1" w:line="360" w:lineRule="auto"/>
        <w:ind w:left="0" w:right="246" w:rightChars="112"/>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 project follows a systematic development methodology consisting of </w:t>
      </w:r>
      <w:r>
        <w:rPr>
          <w:rStyle w:val="13"/>
          <w:rFonts w:hint="default" w:ascii="Times New Roman" w:hAnsi="Times New Roman" w:cs="Times New Roman"/>
          <w:sz w:val="26"/>
          <w:szCs w:val="26"/>
        </w:rPr>
        <w:t>requirement analysis, research, system design, technology planning, implementation, testing, and evaluation</w:t>
      </w:r>
      <w:r>
        <w:rPr>
          <w:rFonts w:hint="default" w:ascii="Times New Roman" w:hAnsi="Times New Roman" w:cs="Times New Roman"/>
          <w:sz w:val="26"/>
          <w:szCs w:val="26"/>
        </w:rPr>
        <w:t>.</w:t>
      </w:r>
    </w:p>
    <w:p w14:paraId="207FA75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1: Requirement Analysis</w:t>
      </w:r>
    </w:p>
    <w:p w14:paraId="70BBF216">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requirements of different users are identified.</w:t>
      </w:r>
    </w:p>
    <w:p w14:paraId="72694D47">
      <w:pPr>
        <w:pStyle w:val="12"/>
        <w:keepNext w:val="0"/>
        <w:keepLines w:val="0"/>
        <w:widowControl/>
        <w:suppressLineNumbers w:val="0"/>
        <w:rPr>
          <w:rFonts w:hint="default" w:ascii="Times New Roman" w:hAnsi="Times New Roman" w:cs="Times New Roman"/>
          <w:sz w:val="26"/>
          <w:szCs w:val="26"/>
        </w:rPr>
      </w:pPr>
      <w:r>
        <w:rPr>
          <w:rStyle w:val="13"/>
          <w:rFonts w:hint="default" w:ascii="Times New Roman" w:hAnsi="Times New Roman" w:cs="Times New Roman"/>
          <w:sz w:val="26"/>
          <w:szCs w:val="26"/>
        </w:rPr>
        <w:t>Donor requirements:</w:t>
      </w:r>
    </w:p>
    <w:p w14:paraId="3E03E87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Registration and login </w:t>
      </w:r>
    </w:p>
    <w:p w14:paraId="7679926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Profile management </w:t>
      </w:r>
    </w:p>
    <w:p w14:paraId="5BDF63A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Blood-group information </w:t>
      </w:r>
    </w:p>
    <w:p w14:paraId="47E077C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Donation-related information </w:t>
      </w:r>
    </w:p>
    <w:p w14:paraId="76557DE4">
      <w:pPr>
        <w:pStyle w:val="12"/>
        <w:keepNext w:val="0"/>
        <w:keepLines w:val="0"/>
        <w:widowControl/>
        <w:suppressLineNumbers w:val="0"/>
        <w:rPr>
          <w:rFonts w:hint="default" w:ascii="Times New Roman" w:hAnsi="Times New Roman" w:cs="Times New Roman"/>
          <w:sz w:val="26"/>
          <w:szCs w:val="26"/>
        </w:rPr>
      </w:pPr>
      <w:r>
        <w:rPr>
          <w:rStyle w:val="13"/>
          <w:rFonts w:hint="default" w:ascii="Times New Roman" w:hAnsi="Times New Roman" w:cs="Times New Roman"/>
          <w:sz w:val="26"/>
          <w:szCs w:val="26"/>
        </w:rPr>
        <w:t>Recipient/Hospital requirements:</w:t>
      </w:r>
    </w:p>
    <w:p w14:paraId="0A46097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Login </w:t>
      </w:r>
    </w:p>
    <w:p w14:paraId="576526E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Search/check blood availability </w:t>
      </w:r>
    </w:p>
    <w:p w14:paraId="1EFCD02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Submit blood requests </w:t>
      </w:r>
    </w:p>
    <w:p w14:paraId="2C811B8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Track request status </w:t>
      </w:r>
    </w:p>
    <w:p w14:paraId="36699EF5">
      <w:pPr>
        <w:pStyle w:val="12"/>
        <w:keepNext w:val="0"/>
        <w:keepLines w:val="0"/>
        <w:widowControl/>
        <w:suppressLineNumbers w:val="0"/>
        <w:rPr>
          <w:rFonts w:hint="default" w:ascii="Times New Roman" w:hAnsi="Times New Roman" w:cs="Times New Roman"/>
          <w:sz w:val="26"/>
          <w:szCs w:val="26"/>
        </w:rPr>
      </w:pPr>
      <w:r>
        <w:rPr>
          <w:rStyle w:val="13"/>
          <w:rFonts w:hint="default" w:ascii="Times New Roman" w:hAnsi="Times New Roman" w:cs="Times New Roman"/>
          <w:sz w:val="26"/>
          <w:szCs w:val="26"/>
        </w:rPr>
        <w:t>Administrator requirements:</w:t>
      </w:r>
    </w:p>
    <w:p w14:paraId="6601F13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Manage donors </w:t>
      </w:r>
    </w:p>
    <w:p w14:paraId="698CBE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Manage blood inventory </w:t>
      </w:r>
    </w:p>
    <w:p w14:paraId="440B0E4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Manage requests </w:t>
      </w:r>
    </w:p>
    <w:p w14:paraId="460DCA5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Manage users </w:t>
      </w:r>
    </w:p>
    <w:p w14:paraId="6BB2199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Update system information </w:t>
      </w:r>
    </w:p>
    <w:p w14:paraId="7EF7F6C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2: Literature Review</w:t>
      </w:r>
    </w:p>
    <w:p w14:paraId="752CB3F3">
      <w:pPr>
        <w:pStyle w:val="1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Existing blood-bank management systems and cloud-based healthcare applications are studied. Their features, advantages, and limitations are analyzed to identify possible improvements.</w:t>
      </w:r>
    </w:p>
    <w:p w14:paraId="41A9F70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3: Research Gap Identification</w:t>
      </w:r>
    </w:p>
    <w:p w14:paraId="7341FDFE">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limitations of existing systems are identified, such as:</w:t>
      </w:r>
    </w:p>
    <w:p w14:paraId="54AE272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Manual record maintenance </w:t>
      </w:r>
    </w:p>
    <w:p w14:paraId="0DAD534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Limited accessibility </w:t>
      </w:r>
    </w:p>
    <w:p w14:paraId="0756C3F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Delayed stock updates </w:t>
      </w:r>
    </w:p>
    <w:p w14:paraId="3F0DE53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Difficulty in maintaining centralized information </w:t>
      </w:r>
    </w:p>
    <w:p w14:paraId="66CF0A3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Lack of scalable infrastructure </w:t>
      </w:r>
    </w:p>
    <w:p w14:paraId="332E89E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4: System Design</w:t>
      </w:r>
    </w:p>
    <w:p w14:paraId="1B9D28DA">
      <w:pPr>
        <w:pStyle w:val="1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overall system architecture, database structure, user roles, data flow, and application workflow are designed.</w:t>
      </w:r>
    </w:p>
    <w:p w14:paraId="265D4E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5: Technology Planning</w:t>
      </w:r>
    </w:p>
    <w:p w14:paraId="3544E1B3">
      <w:pPr>
        <w:pStyle w:val="1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 suitable technology stack is selected based on project requirements. A possible implementation can use:</w:t>
      </w:r>
    </w:p>
    <w:p w14:paraId="53E7489A">
      <w:pPr>
        <w:pStyle w:val="4"/>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216015" cy="2160270"/>
            <wp:effectExtent l="0" t="0" r="6985"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6216015" cy="2160270"/>
                    </a:xfrm>
                    <a:prstGeom prst="rect">
                      <a:avLst/>
                    </a:prstGeom>
                    <a:noFill/>
                    <a:ln>
                      <a:noFill/>
                    </a:ln>
                  </pic:spPr>
                </pic:pic>
              </a:graphicData>
            </a:graphic>
          </wp:inline>
        </w:drawing>
      </w:r>
    </w:p>
    <w:p w14:paraId="3933DE17">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Step 6: Implementation</w:t>
      </w:r>
    </w:p>
    <w:p w14:paraId="508CBDA0">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application is developed module by module:</w:t>
      </w:r>
    </w:p>
    <w:p w14:paraId="195909E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User authentication </w:t>
      </w:r>
    </w:p>
    <w:p w14:paraId="1F79BDB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Donor registration </w:t>
      </w:r>
    </w:p>
    <w:p w14:paraId="64FFB38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Donor profile </w:t>
      </w:r>
    </w:p>
    <w:p w14:paraId="0EB3D6C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Blood inventory </w:t>
      </w:r>
    </w:p>
    <w:p w14:paraId="42BE7CB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Blood search </w:t>
      </w:r>
    </w:p>
    <w:p w14:paraId="5965A33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Blood request </w:t>
      </w:r>
    </w:p>
    <w:p w14:paraId="4D82512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Administrator dashboard </w:t>
      </w:r>
    </w:p>
    <w:p w14:paraId="3946B63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Database integration </w:t>
      </w:r>
    </w:p>
    <w:p w14:paraId="069E8A5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7: Testing</w:t>
      </w:r>
    </w:p>
    <w:p w14:paraId="1ADDA54E">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Individual modules are tested first, followed by integration testing and complete system testing.</w:t>
      </w:r>
    </w:p>
    <w:p w14:paraId="054F80B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Step 8: Deployment and Evaluation</w:t>
      </w:r>
    </w:p>
    <w:p w14:paraId="5E864ECA">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After successful testing, the application can be deployed on cloud infrastructure. Its performance, usability, reliability, and functionality are evaluated.</w:t>
      </w:r>
    </w:p>
    <w:p w14:paraId="47D170BA">
      <w:pPr>
        <w:pStyle w:val="12"/>
        <w:keepNext w:val="0"/>
        <w:keepLines w:val="0"/>
        <w:widowControl/>
        <w:suppressLineNumbers w:val="0"/>
        <w:rPr>
          <w:rFonts w:hint="default" w:ascii="Times New Roman" w:hAnsi="Times New Roman" w:cs="Times New Roman"/>
          <w:sz w:val="26"/>
          <w:szCs w:val="26"/>
        </w:rPr>
      </w:pPr>
    </w:p>
    <w:p w14:paraId="148FCBDB">
      <w:pPr>
        <w:pStyle w:val="12"/>
        <w:keepNext w:val="0"/>
        <w:keepLines w:val="0"/>
        <w:widowControl/>
        <w:suppressLineNumbers w:val="0"/>
        <w:rPr>
          <w:rFonts w:hint="default" w:ascii="Times New Roman" w:hAnsi="Times New Roman" w:cs="Times New Roman"/>
          <w:sz w:val="26"/>
          <w:szCs w:val="26"/>
        </w:rPr>
      </w:pPr>
    </w:p>
    <w:p w14:paraId="4D5172A9">
      <w:pPr>
        <w:pStyle w:val="2"/>
        <w:ind w:right="948"/>
        <w:rPr>
          <w:rFonts w:hint="default" w:ascii="Times New Roman" w:hAnsi="Times New Roman" w:cs="Times New Roman"/>
        </w:rPr>
      </w:pPr>
      <w:bookmarkStart w:id="10" w:name="IMPLEMENTATION_AND_DESIGN"/>
      <w:bookmarkEnd w:id="10"/>
      <w:r>
        <w:rPr>
          <w:rFonts w:hint="default" w:ascii="Times New Roman" w:hAnsi="Times New Roman" w:cs="Times New Roman"/>
        </w:rPr>
        <w:t>IMPLEMENTATION</w:t>
      </w:r>
      <w:r>
        <w:rPr>
          <w:rFonts w:hint="default" w:ascii="Times New Roman" w:hAnsi="Times New Roman" w:cs="Times New Roman"/>
          <w:spacing w:val="-23"/>
        </w:rPr>
        <w:t xml:space="preserve"> </w:t>
      </w:r>
      <w:r>
        <w:rPr>
          <w:rFonts w:hint="default" w:ascii="Times New Roman" w:hAnsi="Times New Roman" w:cs="Times New Roman"/>
        </w:rPr>
        <w:t>AND</w:t>
      </w:r>
      <w:r>
        <w:rPr>
          <w:rFonts w:hint="default" w:ascii="Times New Roman" w:hAnsi="Times New Roman" w:cs="Times New Roman"/>
          <w:spacing w:val="-22"/>
        </w:rPr>
        <w:t xml:space="preserve"> </w:t>
      </w:r>
      <w:r>
        <w:rPr>
          <w:rFonts w:hint="default" w:ascii="Times New Roman" w:hAnsi="Times New Roman" w:cs="Times New Roman"/>
          <w:spacing w:val="-2"/>
        </w:rPr>
        <w:t>DESIGN</w:t>
      </w:r>
    </w:p>
    <w:p w14:paraId="4306BAEC">
      <w:pPr>
        <w:pStyle w:val="3"/>
        <w:rPr>
          <w:rFonts w:hint="default" w:ascii="Times New Roman" w:hAnsi="Times New Roman" w:cs="Times New Roman"/>
          <w:spacing w:val="-10"/>
        </w:rPr>
      </w:pPr>
      <w:bookmarkStart w:id="11" w:name="Architecture_:"/>
      <w:bookmarkEnd w:id="11"/>
    </w:p>
    <w:p w14:paraId="0FAAF847">
      <w:pPr>
        <w:pStyle w:val="3"/>
        <w:rPr>
          <w:rFonts w:hint="default" w:ascii="Times New Roman" w:hAnsi="Times New Roman" w:cs="Times New Roman"/>
          <w:spacing w:val="-10"/>
        </w:rPr>
      </w:pPr>
      <w:r>
        <w:rPr>
          <w:rFonts w:hint="default" w:ascii="Times New Roman" w:hAnsi="Times New Roman" w:cs="Times New Roman"/>
          <w:spacing w:val="-10"/>
        </w:rPr>
        <w:t xml:space="preserve">System Architecture </w:t>
      </w:r>
    </w:p>
    <w:p w14:paraId="06653A65">
      <w:pPr>
        <w:pStyle w:val="3"/>
        <w:rPr>
          <w:rFonts w:hint="default" w:ascii="Times New Roman" w:hAnsi="Times New Roman" w:cs="Times New Roman"/>
          <w:spacing w:val="-10"/>
        </w:rPr>
      </w:pPr>
    </w:p>
    <w:p w14:paraId="7C931C59">
      <w:pPr>
        <w:pStyle w:val="3"/>
        <w:ind w:left="0" w:leftChars="0" w:firstLine="0" w:firstLineChars="0"/>
        <w:jc w:val="center"/>
        <w:rPr>
          <w:rFonts w:hint="default" w:ascii="Times New Roman" w:hAnsi="Times New Roman" w:cs="Times New Roman"/>
          <w:spacing w:val="-10"/>
        </w:rPr>
      </w:pPr>
      <w:r>
        <w:rPr>
          <w:rFonts w:hint="default" w:ascii="Times New Roman" w:hAnsi="Times New Roman" w:cs="Times New Roman"/>
        </w:rPr>
        <w:drawing>
          <wp:inline distT="0" distB="0" distL="114300" distR="114300">
            <wp:extent cx="5801360" cy="3239770"/>
            <wp:effectExtent l="9525" t="9525" r="18415" b="14605"/>
            <wp:docPr id="9"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rotWithShape="1">
                    <a:blip r:embed="rId11">
                      <a:extLst>
                        <a:ext uri="{28A0092B-C50C-407E-A947-70E740481C1C}">
                          <a14:useLocalDpi xmlns:a14="http://schemas.microsoft.com/office/drawing/2010/main" val="0"/>
                        </a:ext>
                      </a:extLst>
                    </a:blip>
                    <a:srcRect t="16238"/>
                    <a:stretch>
                      <a:fillRect/>
                    </a:stretch>
                  </pic:blipFill>
                  <pic:spPr>
                    <a:xfrm>
                      <a:off x="0" y="0"/>
                      <a:ext cx="5801360" cy="3239770"/>
                    </a:xfrm>
                    <a:prstGeom prst="rect">
                      <a:avLst/>
                    </a:prstGeom>
                    <a:ln>
                      <a:solidFill>
                        <a:schemeClr val="tx1"/>
                      </a:solidFill>
                    </a:ln>
                  </pic:spPr>
                </pic:pic>
              </a:graphicData>
            </a:graphic>
          </wp:inline>
        </w:drawing>
      </w:r>
    </w:p>
    <w:p w14:paraId="782D1A37">
      <w:pPr>
        <w:pStyle w:val="3"/>
        <w:rPr>
          <w:rFonts w:hint="default" w:ascii="Times New Roman" w:hAnsi="Times New Roman" w:cs="Times New Roman"/>
          <w:spacing w:val="-10"/>
        </w:rPr>
      </w:pPr>
    </w:p>
    <w:p w14:paraId="6B4BC60A">
      <w:pPr>
        <w:pStyle w:val="3"/>
        <w:rPr>
          <w:rFonts w:hint="default" w:ascii="Times New Roman" w:hAnsi="Times New Roman" w:eastAsia="Times New Roman" w:cs="Times New Roman"/>
          <w:spacing w:val="-10"/>
        </w:rPr>
      </w:pPr>
      <w:r>
        <w:rPr>
          <w:rFonts w:hint="default" w:ascii="Times New Roman" w:hAnsi="Times New Roman" w:eastAsia="Times New Roman" w:cs="Times New Roman"/>
          <w:spacing w:val="-10"/>
        </w:rPr>
        <w:t>Working of the Architecture</w:t>
      </w:r>
    </w:p>
    <w:p w14:paraId="6C91C0C4">
      <w:pPr>
        <w:pStyle w:val="3"/>
        <w:rPr>
          <w:rFonts w:hint="default" w:ascii="Times New Roman" w:hAnsi="Times New Roman" w:eastAsia="Times New Roman" w:cs="Times New Roman"/>
          <w:spacing w:val="-10"/>
        </w:rPr>
      </w:pPr>
    </w:p>
    <w:p w14:paraId="75769E4E">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Users access the blood-bank application through the web interface. </w:t>
      </w:r>
    </w:p>
    <w:p w14:paraId="24C25A37">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The presentation layer accepts user input. </w:t>
      </w:r>
    </w:p>
    <w:p w14:paraId="262403AB">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Requests are sent to the application/backend layer. </w:t>
      </w:r>
    </w:p>
    <w:p w14:paraId="5501A254">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The application layer validates the request and performs the required operation. </w:t>
      </w:r>
    </w:p>
    <w:p w14:paraId="04774A64">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Relevant information is retrieved from or stored in the cloud database. </w:t>
      </w:r>
    </w:p>
    <w:p w14:paraId="055E87E6">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The result is sent back to the user interface. </w:t>
      </w:r>
    </w:p>
    <w:p w14:paraId="02A5F56A">
      <w:pPr>
        <w:pStyle w:val="3"/>
        <w:numPr>
          <w:ilvl w:val="0"/>
          <w:numId w:val="8"/>
        </w:numPr>
        <w:rPr>
          <w:rFonts w:hint="default" w:ascii="Times New Roman" w:hAnsi="Times New Roman" w:eastAsia="Times New Roman" w:cs="Times New Roman"/>
          <w:b w:val="0"/>
          <w:bCs w:val="0"/>
          <w:spacing w:val="-10"/>
        </w:rPr>
      </w:pPr>
      <w:r>
        <w:rPr>
          <w:rFonts w:hint="default" w:ascii="Times New Roman" w:hAnsi="Times New Roman" w:eastAsia="Times New Roman" w:cs="Times New Roman"/>
          <w:b w:val="0"/>
          <w:bCs w:val="0"/>
          <w:spacing w:val="-10"/>
        </w:rPr>
        <w:t xml:space="preserve">Cloud infrastructure provides centralized storage, availability, scalability, and backup facilities. </w:t>
      </w:r>
    </w:p>
    <w:p w14:paraId="314BD882">
      <w:pPr>
        <w:keepNext w:val="0"/>
        <w:keepLines w:val="0"/>
        <w:widowControl/>
        <w:suppressLineNumbers w:val="0"/>
        <w:rPr>
          <w:rFonts w:hint="default" w:ascii="Times New Roman" w:hAnsi="Times New Roman" w:cs="Times New Roman"/>
        </w:rPr>
      </w:pPr>
    </w:p>
    <w:p w14:paraId="2912CC69">
      <w:pPr>
        <w:pStyle w:val="3"/>
        <w:rPr>
          <w:rFonts w:hint="default" w:ascii="Times New Roman" w:hAnsi="Times New Roman" w:eastAsia="Times New Roman" w:cs="Times New Roman"/>
          <w:spacing w:val="-10"/>
        </w:rPr>
      </w:pPr>
      <w:r>
        <w:rPr>
          <w:rFonts w:hint="default" w:ascii="Times New Roman" w:hAnsi="Times New Roman" w:eastAsia="Times New Roman" w:cs="Times New Roman"/>
          <w:spacing w:val="-10"/>
        </w:rPr>
        <w:t>System Modules</w:t>
      </w:r>
    </w:p>
    <w:p w14:paraId="78403D0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User Authentication Module</w:t>
      </w:r>
    </w:p>
    <w:p w14:paraId="3D97D52E">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module provides:</w:t>
      </w:r>
    </w:p>
    <w:p w14:paraId="44211B0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User registration </w:t>
      </w:r>
    </w:p>
    <w:p w14:paraId="75C732B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Login </w:t>
      </w:r>
    </w:p>
    <w:p w14:paraId="5BF1F7C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Logout </w:t>
      </w:r>
    </w:p>
    <w:p w14:paraId="2CD7C81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Password validation </w:t>
      </w:r>
    </w:p>
    <w:p w14:paraId="047EF49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Role-based access </w:t>
      </w:r>
    </w:p>
    <w:p w14:paraId="46A7CC6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Authentication of authorized users </w:t>
      </w:r>
    </w:p>
    <w:p w14:paraId="0CAF8EF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Donor Management Module</w:t>
      </w:r>
    </w:p>
    <w:p w14:paraId="590D4542">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donor module maintains:</w:t>
      </w:r>
    </w:p>
    <w:p w14:paraId="6C4D71D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Donor name </w:t>
      </w:r>
    </w:p>
    <w:p w14:paraId="36F9ED3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Contact details </w:t>
      </w:r>
    </w:p>
    <w:p w14:paraId="54B38CA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Blood group </w:t>
      </w:r>
    </w:p>
    <w:p w14:paraId="63D9502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Age and basic information </w:t>
      </w:r>
    </w:p>
    <w:p w14:paraId="4ED0588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Donation history </w:t>
      </w:r>
    </w:p>
    <w:p w14:paraId="00C5B3C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Donor availability/status </w:t>
      </w:r>
    </w:p>
    <w:p w14:paraId="13DAB3B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Blood Inventory Module</w:t>
      </w:r>
    </w:p>
    <w:p w14:paraId="539F5A9B">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module manages:</w:t>
      </w:r>
    </w:p>
    <w:p w14:paraId="340930F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Blood groups </w:t>
      </w:r>
    </w:p>
    <w:p w14:paraId="03320E0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Available blood units </w:t>
      </w:r>
    </w:p>
    <w:p w14:paraId="3137EBA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Stock addition </w:t>
      </w:r>
    </w:p>
    <w:p w14:paraId="28B8390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Stock reduction </w:t>
      </w:r>
    </w:p>
    <w:p w14:paraId="4F01173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Blood availability </w:t>
      </w:r>
    </w:p>
    <w:p w14:paraId="78CC75B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Inventory updates </w:t>
      </w:r>
    </w:p>
    <w:p w14:paraId="28F27B1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Blood Request Module</w:t>
      </w:r>
    </w:p>
    <w:p w14:paraId="05C383C4">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Users or hospitals can:</w:t>
      </w:r>
    </w:p>
    <w:p w14:paraId="043DEA8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Search for required blood </w:t>
      </w:r>
    </w:p>
    <w:p w14:paraId="35C2CBB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Submit blood requests </w:t>
      </w:r>
    </w:p>
    <w:p w14:paraId="4905492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Specify blood group and quantity </w:t>
      </w:r>
    </w:p>
    <w:p w14:paraId="01702BA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View request status </w:t>
      </w:r>
    </w:p>
    <w:p w14:paraId="321B899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Receive information about request processing </w:t>
      </w:r>
    </w:p>
    <w:p w14:paraId="7718614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Administrator Module</w:t>
      </w:r>
    </w:p>
    <w:p w14:paraId="3CD30C21">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administrator can:</w:t>
      </w:r>
    </w:p>
    <w:p w14:paraId="6C1386F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Manage users </w:t>
      </w:r>
    </w:p>
    <w:p w14:paraId="03F258F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Verify donor information </w:t>
      </w:r>
    </w:p>
    <w:p w14:paraId="197F8B6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Manage blood stock </w:t>
      </w:r>
    </w:p>
    <w:p w14:paraId="66238EA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Manage requests </w:t>
      </w:r>
    </w:p>
    <w:p w14:paraId="081A321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Update records </w:t>
      </w:r>
    </w:p>
    <w:p w14:paraId="416CA46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spacing w:val="-10"/>
        </w:rPr>
      </w:pPr>
      <w:r>
        <w:rPr>
          <w:rFonts w:hint="default" w:ascii="Times New Roman" w:hAnsi="Times New Roman" w:cs="Times New Roman"/>
          <w:sz w:val="28"/>
          <w:szCs w:val="28"/>
        </w:rPr>
        <w:t>Monitor system activities</w:t>
      </w:r>
    </w:p>
    <w:p w14:paraId="36E03E4E">
      <w:pPr>
        <w:keepNext w:val="0"/>
        <w:keepLines w:val="0"/>
        <w:widowControl/>
        <w:numPr>
          <w:numId w:val="0"/>
        </w:numPr>
        <w:suppressLineNumbers w:val="0"/>
        <w:tabs>
          <w:tab w:val="left" w:pos="720"/>
        </w:tabs>
        <w:autoSpaceDE w:val="0"/>
        <w:autoSpaceDN w:val="0"/>
        <w:spacing w:before="0" w:beforeAutospacing="1" w:after="0" w:afterAutospacing="1"/>
        <w:rPr>
          <w:rFonts w:hint="default" w:ascii="Times New Roman" w:hAnsi="Times New Roman" w:cs="Times New Roman"/>
          <w:b w:val="0"/>
          <w:bCs w:val="0"/>
          <w:spacing w:val="-10"/>
        </w:rPr>
      </w:pPr>
    </w:p>
    <w:p w14:paraId="2CF46D33">
      <w:pPr>
        <w:tabs>
          <w:tab w:val="left" w:pos="560"/>
        </w:tabs>
        <w:spacing w:line="322" w:lineRule="exact"/>
        <w:rPr>
          <w:rFonts w:hint="default" w:ascii="Times New Roman" w:hAnsi="Times New Roman" w:cs="Times New Roman"/>
          <w:sz w:val="28"/>
        </w:rPr>
      </w:pPr>
    </w:p>
    <w:p w14:paraId="63F46668">
      <w:pPr>
        <w:tabs>
          <w:tab w:val="left" w:pos="560"/>
        </w:tabs>
        <w:spacing w:line="322" w:lineRule="exact"/>
        <w:rPr>
          <w:rFonts w:hint="default" w:ascii="Times New Roman" w:hAnsi="Times New Roman" w:cs="Times New Roman"/>
          <w:b/>
          <w:bCs/>
          <w:sz w:val="28"/>
          <w:lang w:val="en-IN"/>
        </w:rPr>
      </w:pPr>
      <w:r>
        <w:rPr>
          <w:rFonts w:hint="default" w:ascii="Times New Roman" w:hAnsi="Times New Roman" w:cs="Times New Roman"/>
          <w:b/>
          <w:bCs/>
          <w:sz w:val="28"/>
        </w:rPr>
        <w:t>Flowchart</w:t>
      </w:r>
      <w:r>
        <w:rPr>
          <w:rFonts w:hint="default" w:ascii="Times New Roman" w:hAnsi="Times New Roman" w:cs="Times New Roman"/>
          <w:b/>
          <w:bCs/>
          <w:sz w:val="28"/>
          <w:lang w:val="en-IN"/>
        </w:rPr>
        <w:t xml:space="preserve"> </w:t>
      </w:r>
      <w:r>
        <w:rPr>
          <w:rFonts w:hint="default" w:ascii="Times New Roman" w:hAnsi="Times New Roman" w:cs="Times New Roman"/>
          <w:b/>
          <w:bCs/>
          <w:sz w:val="28"/>
        </w:rPr>
        <w:t>:</w:t>
      </w:r>
      <w:r>
        <w:rPr>
          <w:rFonts w:hint="default" w:ascii="Times New Roman" w:hAnsi="Times New Roman" w:cs="Times New Roman"/>
          <w:b/>
          <w:bCs/>
          <w:sz w:val="28"/>
          <w:lang w:val="en-IN"/>
        </w:rPr>
        <w:t xml:space="preserve"> (Overall)</w:t>
      </w:r>
    </w:p>
    <w:p w14:paraId="5E116742">
      <w:pPr>
        <w:tabs>
          <w:tab w:val="left" w:pos="560"/>
        </w:tabs>
        <w:spacing w:line="322" w:lineRule="exact"/>
        <w:rPr>
          <w:rFonts w:hint="default" w:ascii="Times New Roman" w:hAnsi="Times New Roman" w:cs="Times New Roman"/>
          <w:b/>
          <w:bCs/>
          <w:sz w:val="28"/>
          <w:lang w:val="en-IN"/>
        </w:rPr>
      </w:pPr>
    </w:p>
    <w:p w14:paraId="7AFDAC32">
      <w:pPr>
        <w:tabs>
          <w:tab w:val="left" w:pos="560"/>
        </w:tabs>
        <w:spacing w:line="322" w:lineRule="exact"/>
        <w:rPr>
          <w:rFonts w:hint="default" w:ascii="Times New Roman" w:hAnsi="Times New Roman" w:cs="Times New Roman"/>
          <w:b/>
          <w:bCs/>
          <w:sz w:val="28"/>
          <w:lang w:val="en-IN"/>
        </w:rPr>
      </w:pPr>
      <w:r>
        <w:rPr>
          <w:rFonts w:hint="default" w:ascii="Times New Roman" w:hAnsi="Times New Roman" w:cs="Times New Roman"/>
        </w:rPr>
        <w:drawing>
          <wp:anchor distT="0" distB="0" distL="114300" distR="114300" simplePos="0" relativeHeight="251663360" behindDoc="1" locked="0" layoutInCell="1" allowOverlap="1">
            <wp:simplePos x="0" y="0"/>
            <wp:positionH relativeFrom="column">
              <wp:posOffset>368300</wp:posOffset>
            </wp:positionH>
            <wp:positionV relativeFrom="paragraph">
              <wp:posOffset>49530</wp:posOffset>
            </wp:positionV>
            <wp:extent cx="5577205" cy="4876165"/>
            <wp:effectExtent l="9525" t="9525" r="0" b="0"/>
            <wp:wrapTight wrapText="bothSides">
              <wp:wrapPolygon>
                <wp:start x="-37" y="-42"/>
                <wp:lineTo x="-37" y="21561"/>
                <wp:lineTo x="21605" y="21561"/>
                <wp:lineTo x="21605" y="-42"/>
                <wp:lineTo x="-37" y="-42"/>
              </wp:wrapPolygon>
            </wp:wrapTight>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2"/>
                    <a:stretch>
                      <a:fillRect/>
                    </a:stretch>
                  </pic:blipFill>
                  <pic:spPr>
                    <a:xfrm>
                      <a:off x="0" y="0"/>
                      <a:ext cx="5577205" cy="4876165"/>
                    </a:xfrm>
                    <a:prstGeom prst="rect">
                      <a:avLst/>
                    </a:prstGeom>
                    <a:noFill/>
                    <a:ln>
                      <a:solidFill>
                        <a:schemeClr val="tx1"/>
                      </a:solidFill>
                    </a:ln>
                  </pic:spPr>
                </pic:pic>
              </a:graphicData>
            </a:graphic>
          </wp:anchor>
        </w:drawing>
      </w:r>
    </w:p>
    <w:p w14:paraId="3BBCCC1A">
      <w:pPr>
        <w:tabs>
          <w:tab w:val="left" w:pos="560"/>
        </w:tabs>
        <w:spacing w:line="322" w:lineRule="exact"/>
        <w:rPr>
          <w:rFonts w:hint="default" w:ascii="Times New Roman" w:hAnsi="Times New Roman" w:cs="Times New Roman"/>
          <w:b/>
          <w:bCs/>
          <w:sz w:val="28"/>
          <w:lang w:val="en-IN"/>
        </w:rPr>
      </w:pPr>
    </w:p>
    <w:p w14:paraId="0C10BEF7">
      <w:pPr>
        <w:tabs>
          <w:tab w:val="left" w:pos="560"/>
        </w:tabs>
        <w:spacing w:line="322" w:lineRule="exact"/>
        <w:rPr>
          <w:rFonts w:hint="default" w:ascii="Times New Roman" w:hAnsi="Times New Roman" w:cs="Times New Roman"/>
          <w:b/>
          <w:bCs/>
          <w:sz w:val="28"/>
          <w:lang w:val="en-IN"/>
        </w:rPr>
      </w:pPr>
    </w:p>
    <w:p w14:paraId="245FC8E5">
      <w:pPr>
        <w:tabs>
          <w:tab w:val="left" w:pos="560"/>
        </w:tabs>
        <w:spacing w:line="322" w:lineRule="exact"/>
        <w:rPr>
          <w:rFonts w:hint="default" w:ascii="Times New Roman" w:hAnsi="Times New Roman" w:cs="Times New Roman"/>
          <w:b/>
          <w:bCs/>
          <w:sz w:val="28"/>
          <w:lang w:val="en-IN"/>
        </w:rPr>
      </w:pPr>
    </w:p>
    <w:p w14:paraId="372834D7">
      <w:pPr>
        <w:tabs>
          <w:tab w:val="left" w:pos="560"/>
        </w:tabs>
        <w:spacing w:line="322" w:lineRule="exact"/>
        <w:rPr>
          <w:rFonts w:hint="default" w:ascii="Times New Roman" w:hAnsi="Times New Roman" w:cs="Times New Roman"/>
          <w:b/>
          <w:bCs/>
          <w:sz w:val="28"/>
          <w:lang w:val="en-IN"/>
        </w:rPr>
      </w:pPr>
    </w:p>
    <w:p w14:paraId="26C0C262">
      <w:pPr>
        <w:tabs>
          <w:tab w:val="left" w:pos="560"/>
        </w:tabs>
        <w:spacing w:line="322" w:lineRule="exact"/>
        <w:rPr>
          <w:rFonts w:hint="default" w:ascii="Times New Roman" w:hAnsi="Times New Roman" w:cs="Times New Roman"/>
          <w:b/>
          <w:bCs/>
          <w:sz w:val="28"/>
          <w:lang w:val="en-IN"/>
        </w:rPr>
      </w:pPr>
    </w:p>
    <w:p w14:paraId="6A0A7EA7">
      <w:pPr>
        <w:tabs>
          <w:tab w:val="left" w:pos="560"/>
        </w:tabs>
        <w:spacing w:line="322" w:lineRule="exact"/>
        <w:rPr>
          <w:rFonts w:hint="default" w:ascii="Times New Roman" w:hAnsi="Times New Roman" w:cs="Times New Roman"/>
          <w:b/>
          <w:bCs/>
          <w:sz w:val="28"/>
          <w:lang w:val="en-IN"/>
        </w:rPr>
      </w:pPr>
    </w:p>
    <w:p w14:paraId="7F6E533E">
      <w:pPr>
        <w:tabs>
          <w:tab w:val="left" w:pos="560"/>
        </w:tabs>
        <w:spacing w:line="322" w:lineRule="exact"/>
        <w:rPr>
          <w:rFonts w:hint="default" w:ascii="Times New Roman" w:hAnsi="Times New Roman" w:cs="Times New Roman"/>
          <w:b/>
          <w:bCs/>
          <w:sz w:val="28"/>
          <w:lang w:val="en-IN"/>
        </w:rPr>
      </w:pPr>
    </w:p>
    <w:p w14:paraId="59766F28">
      <w:pPr>
        <w:tabs>
          <w:tab w:val="left" w:pos="560"/>
        </w:tabs>
        <w:spacing w:line="322" w:lineRule="exact"/>
        <w:rPr>
          <w:rFonts w:hint="default" w:ascii="Times New Roman" w:hAnsi="Times New Roman" w:cs="Times New Roman"/>
          <w:b/>
          <w:bCs/>
          <w:sz w:val="28"/>
          <w:lang w:val="en-IN"/>
        </w:rPr>
      </w:pPr>
    </w:p>
    <w:p w14:paraId="73B3D759">
      <w:pPr>
        <w:tabs>
          <w:tab w:val="left" w:pos="560"/>
        </w:tabs>
        <w:spacing w:line="322" w:lineRule="exact"/>
        <w:rPr>
          <w:rFonts w:hint="default" w:ascii="Times New Roman" w:hAnsi="Times New Roman" w:cs="Times New Roman"/>
          <w:b/>
          <w:bCs/>
          <w:sz w:val="28"/>
          <w:lang w:val="en-IN"/>
        </w:rPr>
      </w:pPr>
    </w:p>
    <w:p w14:paraId="47737991">
      <w:pPr>
        <w:tabs>
          <w:tab w:val="left" w:pos="560"/>
        </w:tabs>
        <w:spacing w:line="322" w:lineRule="exact"/>
        <w:rPr>
          <w:rFonts w:hint="default" w:ascii="Times New Roman" w:hAnsi="Times New Roman" w:cs="Times New Roman"/>
          <w:b/>
          <w:bCs/>
          <w:sz w:val="28"/>
          <w:lang w:val="en-IN"/>
        </w:rPr>
      </w:pPr>
    </w:p>
    <w:p w14:paraId="457DA531">
      <w:pPr>
        <w:tabs>
          <w:tab w:val="left" w:pos="560"/>
        </w:tabs>
        <w:spacing w:line="322" w:lineRule="exact"/>
        <w:rPr>
          <w:rFonts w:hint="default" w:ascii="Times New Roman" w:hAnsi="Times New Roman" w:cs="Times New Roman"/>
          <w:b/>
          <w:bCs/>
          <w:sz w:val="28"/>
          <w:lang w:val="en-IN"/>
        </w:rPr>
      </w:pPr>
    </w:p>
    <w:p w14:paraId="320B5AB0">
      <w:pPr>
        <w:tabs>
          <w:tab w:val="left" w:pos="560"/>
        </w:tabs>
        <w:spacing w:line="322" w:lineRule="exact"/>
        <w:rPr>
          <w:rFonts w:hint="default" w:ascii="Times New Roman" w:hAnsi="Times New Roman" w:cs="Times New Roman"/>
          <w:b/>
          <w:bCs/>
          <w:sz w:val="28"/>
          <w:lang w:val="en-IN"/>
        </w:rPr>
      </w:pPr>
    </w:p>
    <w:p w14:paraId="173A44E0">
      <w:pPr>
        <w:tabs>
          <w:tab w:val="left" w:pos="560"/>
        </w:tabs>
        <w:spacing w:line="322" w:lineRule="exact"/>
        <w:rPr>
          <w:rFonts w:hint="default" w:ascii="Times New Roman" w:hAnsi="Times New Roman" w:cs="Times New Roman"/>
          <w:b/>
          <w:bCs/>
          <w:sz w:val="28"/>
          <w:lang w:val="en-IN"/>
        </w:rPr>
      </w:pPr>
    </w:p>
    <w:p w14:paraId="636F907B">
      <w:pPr>
        <w:tabs>
          <w:tab w:val="left" w:pos="560"/>
        </w:tabs>
        <w:spacing w:line="322" w:lineRule="exact"/>
        <w:rPr>
          <w:rFonts w:hint="default" w:ascii="Times New Roman" w:hAnsi="Times New Roman" w:cs="Times New Roman"/>
          <w:b/>
          <w:bCs/>
          <w:sz w:val="28"/>
          <w:lang w:val="en-IN"/>
        </w:rPr>
      </w:pPr>
    </w:p>
    <w:p w14:paraId="5030BA30">
      <w:pPr>
        <w:tabs>
          <w:tab w:val="left" w:pos="560"/>
        </w:tabs>
        <w:spacing w:line="322" w:lineRule="exact"/>
        <w:rPr>
          <w:rFonts w:hint="default" w:ascii="Times New Roman" w:hAnsi="Times New Roman" w:cs="Times New Roman"/>
          <w:b/>
          <w:bCs/>
          <w:sz w:val="28"/>
          <w:lang w:val="en-IN"/>
        </w:rPr>
      </w:pPr>
    </w:p>
    <w:p w14:paraId="55034443">
      <w:pPr>
        <w:tabs>
          <w:tab w:val="left" w:pos="560"/>
        </w:tabs>
        <w:spacing w:line="322" w:lineRule="exact"/>
        <w:rPr>
          <w:rFonts w:hint="default" w:ascii="Times New Roman" w:hAnsi="Times New Roman" w:cs="Times New Roman"/>
          <w:b/>
          <w:bCs/>
          <w:sz w:val="28"/>
          <w:lang w:val="en-IN"/>
        </w:rPr>
      </w:pPr>
    </w:p>
    <w:p w14:paraId="412219CB">
      <w:pPr>
        <w:tabs>
          <w:tab w:val="left" w:pos="560"/>
        </w:tabs>
        <w:spacing w:line="322" w:lineRule="exact"/>
        <w:rPr>
          <w:rFonts w:hint="default" w:ascii="Times New Roman" w:hAnsi="Times New Roman" w:cs="Times New Roman"/>
          <w:b/>
          <w:bCs/>
          <w:sz w:val="28"/>
          <w:lang w:val="en-IN"/>
        </w:rPr>
      </w:pPr>
    </w:p>
    <w:p w14:paraId="76C6BE1B">
      <w:pPr>
        <w:tabs>
          <w:tab w:val="left" w:pos="560"/>
        </w:tabs>
        <w:spacing w:line="322" w:lineRule="exact"/>
        <w:rPr>
          <w:rFonts w:hint="default" w:ascii="Times New Roman" w:hAnsi="Times New Roman" w:cs="Times New Roman"/>
          <w:b/>
          <w:bCs/>
          <w:sz w:val="28"/>
          <w:lang w:val="en-IN"/>
        </w:rPr>
      </w:pPr>
    </w:p>
    <w:p w14:paraId="2947E291">
      <w:pPr>
        <w:tabs>
          <w:tab w:val="left" w:pos="560"/>
        </w:tabs>
        <w:spacing w:line="322" w:lineRule="exact"/>
        <w:rPr>
          <w:rFonts w:hint="default" w:ascii="Times New Roman" w:hAnsi="Times New Roman" w:cs="Times New Roman"/>
          <w:b/>
          <w:bCs/>
          <w:sz w:val="28"/>
          <w:lang w:val="en-IN"/>
        </w:rPr>
      </w:pPr>
    </w:p>
    <w:p w14:paraId="34FA69D3">
      <w:pPr>
        <w:tabs>
          <w:tab w:val="left" w:pos="560"/>
        </w:tabs>
        <w:spacing w:line="322" w:lineRule="exact"/>
        <w:rPr>
          <w:rFonts w:hint="default" w:ascii="Times New Roman" w:hAnsi="Times New Roman" w:cs="Times New Roman"/>
          <w:b/>
          <w:bCs/>
          <w:sz w:val="28"/>
          <w:lang w:val="en-IN"/>
        </w:rPr>
      </w:pPr>
    </w:p>
    <w:p w14:paraId="34672855">
      <w:pPr>
        <w:tabs>
          <w:tab w:val="left" w:pos="560"/>
        </w:tabs>
        <w:spacing w:line="322" w:lineRule="exact"/>
        <w:rPr>
          <w:rFonts w:hint="default" w:ascii="Times New Roman" w:hAnsi="Times New Roman" w:cs="Times New Roman"/>
          <w:b/>
          <w:bCs/>
          <w:sz w:val="28"/>
          <w:lang w:val="en-IN"/>
        </w:rPr>
      </w:pPr>
    </w:p>
    <w:p w14:paraId="7862DF6C">
      <w:pPr>
        <w:tabs>
          <w:tab w:val="left" w:pos="560"/>
        </w:tabs>
        <w:spacing w:line="322" w:lineRule="exact"/>
        <w:rPr>
          <w:rFonts w:hint="default" w:ascii="Times New Roman" w:hAnsi="Times New Roman" w:cs="Times New Roman"/>
          <w:b/>
          <w:bCs/>
          <w:sz w:val="28"/>
          <w:lang w:val="en-IN"/>
        </w:rPr>
      </w:pPr>
    </w:p>
    <w:p w14:paraId="48BE8F57">
      <w:pPr>
        <w:tabs>
          <w:tab w:val="left" w:pos="560"/>
        </w:tabs>
        <w:spacing w:line="322" w:lineRule="exact"/>
        <w:rPr>
          <w:rFonts w:hint="default" w:ascii="Times New Roman" w:hAnsi="Times New Roman" w:cs="Times New Roman"/>
          <w:b/>
          <w:bCs/>
          <w:sz w:val="28"/>
          <w:lang w:val="en-IN"/>
        </w:rPr>
      </w:pPr>
    </w:p>
    <w:p w14:paraId="178CA419">
      <w:pPr>
        <w:tabs>
          <w:tab w:val="left" w:pos="560"/>
        </w:tabs>
        <w:spacing w:line="322" w:lineRule="exact"/>
        <w:rPr>
          <w:rFonts w:hint="default" w:ascii="Times New Roman" w:hAnsi="Times New Roman" w:cs="Times New Roman"/>
          <w:b/>
          <w:bCs/>
          <w:sz w:val="28"/>
          <w:lang w:val="en-IN"/>
        </w:rPr>
      </w:pPr>
    </w:p>
    <w:p w14:paraId="7DB2FF77">
      <w:pPr>
        <w:tabs>
          <w:tab w:val="left" w:pos="560"/>
        </w:tabs>
        <w:spacing w:line="322" w:lineRule="exact"/>
        <w:rPr>
          <w:rFonts w:hint="default" w:ascii="Times New Roman" w:hAnsi="Times New Roman" w:cs="Times New Roman"/>
          <w:b/>
          <w:bCs/>
          <w:sz w:val="28"/>
          <w:lang w:val="en-IN"/>
        </w:rPr>
      </w:pPr>
    </w:p>
    <w:p w14:paraId="5A455E9C">
      <w:pPr>
        <w:tabs>
          <w:tab w:val="left" w:pos="560"/>
        </w:tabs>
        <w:spacing w:line="322" w:lineRule="exact"/>
        <w:rPr>
          <w:rFonts w:hint="default" w:ascii="Times New Roman" w:hAnsi="Times New Roman" w:cs="Times New Roman"/>
        </w:rPr>
      </w:pPr>
    </w:p>
    <w:p w14:paraId="6DFBF4EC">
      <w:pPr>
        <w:tabs>
          <w:tab w:val="left" w:pos="560"/>
        </w:tabs>
        <w:spacing w:line="322" w:lineRule="exact"/>
        <w:rPr>
          <w:rFonts w:hint="default" w:ascii="Times New Roman" w:hAnsi="Times New Roman" w:cs="Times New Roman"/>
        </w:rPr>
      </w:pPr>
    </w:p>
    <w:p w14:paraId="62091407">
      <w:pPr>
        <w:tabs>
          <w:tab w:val="left" w:pos="560"/>
        </w:tabs>
        <w:spacing w:line="322" w:lineRule="exact"/>
        <w:rPr>
          <w:rFonts w:hint="default" w:ascii="Times New Roman" w:hAnsi="Times New Roman" w:cs="Times New Roman"/>
        </w:rPr>
      </w:pPr>
    </w:p>
    <w:p w14:paraId="58E4F425">
      <w:pPr>
        <w:tabs>
          <w:tab w:val="left" w:pos="560"/>
        </w:tabs>
        <w:spacing w:line="322" w:lineRule="exact"/>
        <w:rPr>
          <w:rFonts w:hint="default" w:ascii="Times New Roman" w:hAnsi="Times New Roman" w:cs="Times New Roman"/>
        </w:rPr>
      </w:pPr>
    </w:p>
    <w:p w14:paraId="6AE09B1A">
      <w:pPr>
        <w:tabs>
          <w:tab w:val="left" w:pos="560"/>
        </w:tabs>
        <w:spacing w:line="322" w:lineRule="exact"/>
        <w:rPr>
          <w:rFonts w:hint="default" w:ascii="Times New Roman" w:hAnsi="Times New Roman" w:cs="Times New Roman"/>
          <w:b/>
          <w:bCs/>
          <w:sz w:val="28"/>
          <w:lang w:val="en-IN"/>
        </w:rPr>
      </w:pPr>
    </w:p>
    <w:p w14:paraId="14C32BD4">
      <w:pPr>
        <w:tabs>
          <w:tab w:val="left" w:pos="560"/>
        </w:tabs>
        <w:spacing w:line="322" w:lineRule="exact"/>
        <w:rPr>
          <w:rFonts w:hint="default" w:ascii="Times New Roman" w:hAnsi="Times New Roman" w:cs="Times New Roman"/>
          <w:b/>
          <w:bCs/>
          <w:sz w:val="28"/>
          <w:lang w:val="en-IN"/>
        </w:rPr>
      </w:pPr>
    </w:p>
    <w:p w14:paraId="2063D375">
      <w:pPr>
        <w:tabs>
          <w:tab w:val="left" w:pos="560"/>
        </w:tabs>
        <w:spacing w:line="322" w:lineRule="exact"/>
        <w:rPr>
          <w:rFonts w:hint="default" w:ascii="Times New Roman" w:hAnsi="Times New Roman" w:cs="Times New Roman"/>
          <w:b/>
          <w:bCs/>
          <w:sz w:val="28"/>
          <w:lang w:val="en-IN"/>
        </w:rPr>
      </w:pPr>
    </w:p>
    <w:p w14:paraId="30D687EE">
      <w:pPr>
        <w:tabs>
          <w:tab w:val="left" w:pos="560"/>
        </w:tabs>
        <w:spacing w:line="322" w:lineRule="exact"/>
        <w:rPr>
          <w:rFonts w:hint="default" w:ascii="Times New Roman" w:hAnsi="Times New Roman" w:cs="Times New Roman"/>
          <w:b/>
          <w:bCs/>
          <w:sz w:val="28"/>
          <w:lang w:val="en-IN"/>
        </w:rPr>
      </w:pPr>
    </w:p>
    <w:p w14:paraId="60827E78">
      <w:pPr>
        <w:tabs>
          <w:tab w:val="left" w:pos="560"/>
        </w:tabs>
        <w:spacing w:line="322" w:lineRule="exact"/>
        <w:rPr>
          <w:rFonts w:hint="default" w:ascii="Times New Roman" w:hAnsi="Times New Roman" w:cs="Times New Roman"/>
          <w:b/>
          <w:bCs/>
          <w:sz w:val="28"/>
          <w:lang w:val="en-IN"/>
        </w:rPr>
      </w:pPr>
    </w:p>
    <w:p w14:paraId="5397D510">
      <w:pPr>
        <w:tabs>
          <w:tab w:val="left" w:pos="560"/>
        </w:tabs>
        <w:spacing w:line="322" w:lineRule="exact"/>
        <w:rPr>
          <w:rFonts w:hint="default" w:ascii="Times New Roman" w:hAnsi="Times New Roman" w:cs="Times New Roman"/>
          <w:b/>
          <w:bCs/>
          <w:sz w:val="28"/>
          <w:lang w:val="en-IN"/>
        </w:rPr>
      </w:pPr>
    </w:p>
    <w:p w14:paraId="2842E3C9">
      <w:pPr>
        <w:tabs>
          <w:tab w:val="left" w:pos="560"/>
        </w:tabs>
        <w:spacing w:line="322" w:lineRule="exact"/>
        <w:rPr>
          <w:rFonts w:hint="default" w:ascii="Times New Roman" w:hAnsi="Times New Roman" w:cs="Times New Roman"/>
          <w:b/>
          <w:bCs/>
          <w:sz w:val="28"/>
          <w:lang w:val="en-IN"/>
        </w:rPr>
      </w:pPr>
    </w:p>
    <w:p w14:paraId="30727A1B">
      <w:pPr>
        <w:tabs>
          <w:tab w:val="left" w:pos="560"/>
        </w:tabs>
        <w:spacing w:line="322" w:lineRule="exact"/>
        <w:rPr>
          <w:rFonts w:hint="default" w:ascii="Times New Roman" w:hAnsi="Times New Roman" w:cs="Times New Roman"/>
          <w:b/>
          <w:bCs/>
          <w:sz w:val="28"/>
          <w:lang w:val="en-IN"/>
        </w:rPr>
      </w:pPr>
    </w:p>
    <w:p w14:paraId="7482CC24">
      <w:pPr>
        <w:tabs>
          <w:tab w:val="left" w:pos="560"/>
        </w:tabs>
        <w:spacing w:line="322" w:lineRule="exact"/>
        <w:rPr>
          <w:rFonts w:hint="default" w:ascii="Times New Roman" w:hAnsi="Times New Roman" w:cs="Times New Roman"/>
          <w:b/>
          <w:bCs/>
          <w:sz w:val="28"/>
          <w:lang w:val="en-IN"/>
        </w:rPr>
      </w:pPr>
    </w:p>
    <w:p w14:paraId="7BBCBC4A">
      <w:pPr>
        <w:tabs>
          <w:tab w:val="left" w:pos="560"/>
        </w:tabs>
        <w:spacing w:line="322" w:lineRule="exact"/>
        <w:rPr>
          <w:rFonts w:hint="default" w:ascii="Times New Roman" w:hAnsi="Times New Roman" w:cs="Times New Roman"/>
          <w:b/>
          <w:bCs/>
          <w:sz w:val="28"/>
          <w:lang w:val="en-IN"/>
        </w:rPr>
      </w:pPr>
    </w:p>
    <w:p w14:paraId="631E358E">
      <w:pPr>
        <w:tabs>
          <w:tab w:val="left" w:pos="560"/>
        </w:tabs>
        <w:spacing w:line="322" w:lineRule="exact"/>
        <w:rPr>
          <w:rFonts w:hint="default" w:ascii="Times New Roman" w:hAnsi="Times New Roman" w:cs="Times New Roman"/>
          <w:b/>
          <w:bCs/>
          <w:sz w:val="28"/>
          <w:lang w:val="en-IN"/>
        </w:rPr>
      </w:pPr>
    </w:p>
    <w:p w14:paraId="5B70218C">
      <w:pPr>
        <w:tabs>
          <w:tab w:val="left" w:pos="560"/>
        </w:tabs>
        <w:spacing w:line="322" w:lineRule="exact"/>
        <w:rPr>
          <w:rFonts w:hint="default" w:ascii="Times New Roman" w:hAnsi="Times New Roman" w:cs="Times New Roman"/>
          <w:b/>
          <w:bCs/>
          <w:sz w:val="28"/>
          <w:lang w:val="en-IN"/>
        </w:rPr>
      </w:pPr>
    </w:p>
    <w:p w14:paraId="0011ED99">
      <w:pPr>
        <w:tabs>
          <w:tab w:val="left" w:pos="560"/>
        </w:tabs>
        <w:spacing w:line="322" w:lineRule="exact"/>
        <w:jc w:val="center"/>
        <w:rPr>
          <w:rFonts w:hint="default" w:ascii="Times New Roman" w:hAnsi="Times New Roman" w:cs="Times New Roman"/>
          <w:sz w:val="28"/>
        </w:rPr>
        <w:sectPr>
          <w:headerReference r:id="rId6" w:type="default"/>
          <w:pgSz w:w="11910" w:h="16840"/>
          <w:pgMar w:top="1620" w:right="850" w:bottom="900" w:left="1133" w:header="0" w:footer="717" w:gutter="0"/>
          <w:pgBorders w:offsetFrom="page">
            <w:top w:val="double" w:color="000000" w:sz="4" w:space="24"/>
            <w:left w:val="double" w:color="000000" w:sz="4" w:space="24"/>
            <w:bottom w:val="double" w:color="000000" w:sz="4" w:space="24"/>
            <w:right w:val="double" w:color="000000" w:sz="4" w:space="26"/>
          </w:pgBorders>
          <w:pgNumType w:start="1"/>
          <w:cols w:space="720" w:num="1"/>
        </w:sectPr>
      </w:pPr>
    </w:p>
    <w:p w14:paraId="4AD4B590">
      <w:pPr>
        <w:pStyle w:val="2"/>
        <w:ind w:left="253"/>
        <w:rPr>
          <w:rFonts w:hint="default" w:ascii="Times New Roman" w:hAnsi="Times New Roman" w:cs="Times New Roman"/>
        </w:rPr>
      </w:pPr>
      <w:bookmarkStart w:id="12" w:name="IMPLEMENTATION_AND_TESTING_DESIGN"/>
      <w:bookmarkEnd w:id="12"/>
      <w:r>
        <w:rPr>
          <w:rFonts w:hint="default" w:ascii="Times New Roman" w:hAnsi="Times New Roman" w:cs="Times New Roman"/>
          <w:spacing w:val="-2"/>
        </w:rPr>
        <w:t>TESTING /RESULT &amp; ANAYLIS</w:t>
      </w:r>
    </w:p>
    <w:p w14:paraId="5D462AE1">
      <w:pPr>
        <w:pStyle w:val="7"/>
        <w:spacing w:before="127"/>
        <w:rPr>
          <w:rFonts w:hint="default" w:ascii="Times New Roman" w:hAnsi="Times New Roman" w:cs="Times New Roman"/>
          <w:b/>
          <w:sz w:val="36"/>
        </w:rPr>
      </w:pPr>
    </w:p>
    <w:p w14:paraId="2059108A">
      <w:pPr>
        <w:pStyle w:val="15"/>
        <w:tabs>
          <w:tab w:val="left" w:pos="982"/>
          <w:tab w:val="left" w:pos="986"/>
        </w:tabs>
        <w:ind w:left="0" w:right="246" w:rightChars="112" w:firstLine="0"/>
        <w:jc w:val="both"/>
        <w:rPr>
          <w:rFonts w:hint="default" w:ascii="Times New Roman" w:hAnsi="Times New Roman" w:eastAsia="Times New Roman" w:cs="Times New Roman"/>
          <w:sz w:val="28"/>
        </w:rPr>
      </w:pPr>
      <w:r>
        <w:rPr>
          <w:rFonts w:hint="default" w:ascii="Times New Roman" w:hAnsi="Times New Roman" w:eastAsia="Times New Roman" w:cs="Times New Roman"/>
          <w:sz w:val="28"/>
        </w:rPr>
        <w:t>Testing is performed to verify that each component of the Blood Banking Via Cloud Computing system works correctly and that different modules can communicate properly.</w:t>
      </w:r>
    </w:p>
    <w:p w14:paraId="6D02E369">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Types of Testing</w:t>
      </w:r>
    </w:p>
    <w:p w14:paraId="3B9E7A23">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1. Unit Testing</w:t>
      </w:r>
    </w:p>
    <w:p w14:paraId="73618630">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Individual modules such as login, registration, donor management, and blood inventory are tested independently.</w:t>
      </w:r>
    </w:p>
    <w:p w14:paraId="7546DE36">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2. Integration Testing</w:t>
      </w:r>
    </w:p>
    <w:p w14:paraId="4009D66B">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Different modules are tested together to ensure that data is transferred correctly between the frontend, backend, and database.</w:t>
      </w:r>
    </w:p>
    <w:p w14:paraId="05C080B8">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3. Functional Testing</w:t>
      </w:r>
    </w:p>
    <w:p w14:paraId="5BCF73C5">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main functions of the system are tested according to the defined requirements.</w:t>
      </w:r>
    </w:p>
    <w:p w14:paraId="692E8986">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4. Validation Testing</w:t>
      </w:r>
    </w:p>
    <w:p w14:paraId="497A9CE4">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User inputs such as email, password, blood group, quantity, and required fields are validated.</w:t>
      </w:r>
    </w:p>
    <w:p w14:paraId="25A57441">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5. Authentication Testing</w:t>
      </w:r>
    </w:p>
    <w:p w14:paraId="65283772">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Login credentials and access permissions are tested to ensure that unauthorized users cannot access restricted features.</w:t>
      </w:r>
    </w:p>
    <w:p w14:paraId="3F6F0643">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6. Database Testing</w:t>
      </w:r>
    </w:p>
    <w:p w14:paraId="77CA41E3">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Data insertion, retrieval, modification, and deletion operations are tested.</w:t>
      </w:r>
    </w:p>
    <w:p w14:paraId="4A16C3F7">
      <w:pPr>
        <w:pStyle w:val="12"/>
        <w:keepNext w:val="0"/>
        <w:keepLines w:val="0"/>
        <w:widowControl/>
        <w:suppressLineNumbers w:val="0"/>
        <w:jc w:val="both"/>
        <w:rPr>
          <w:rFonts w:hint="default" w:ascii="Times New Roman" w:hAnsi="Times New Roman" w:cs="Times New Roman"/>
          <w:sz w:val="28"/>
          <w:szCs w:val="28"/>
        </w:rPr>
      </w:pPr>
      <w:r>
        <w:rPr>
          <w:rStyle w:val="13"/>
          <w:rFonts w:hint="default" w:ascii="Times New Roman" w:hAnsi="Times New Roman" w:cs="Times New Roman"/>
          <w:sz w:val="28"/>
          <w:szCs w:val="28"/>
        </w:rPr>
        <w:t>7. User Interface Testing</w:t>
      </w:r>
    </w:p>
    <w:p w14:paraId="5B193A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8"/>
          <w:szCs w:val="28"/>
        </w:rPr>
        <w:t>The interface is checked for proper navigation, readability, responsiveness, and ease of use.</w:t>
      </w:r>
    </w:p>
    <w:p w14:paraId="181792DD">
      <w:pPr>
        <w:pStyle w:val="15"/>
        <w:tabs>
          <w:tab w:val="left" w:pos="982"/>
          <w:tab w:val="left" w:pos="986"/>
        </w:tabs>
        <w:ind w:left="0" w:right="246" w:rightChars="112" w:firstLine="0"/>
        <w:jc w:val="both"/>
        <w:rPr>
          <w:rFonts w:hint="default" w:ascii="Times New Roman" w:hAnsi="Times New Roman" w:cs="Times New Roman"/>
          <w:b/>
          <w:bCs/>
          <w:sz w:val="28"/>
        </w:rPr>
      </w:pPr>
      <w:r>
        <w:rPr>
          <w:rFonts w:hint="default" w:ascii="Times New Roman" w:hAnsi="Times New Roman" w:cs="Times New Roman"/>
          <w:b/>
          <w:bCs/>
          <w:sz w:val="28"/>
        </w:rPr>
        <w:t>Test Cases:</w:t>
      </w:r>
    </w:p>
    <w:p w14:paraId="52B43277">
      <w:pPr>
        <w:pStyle w:val="15"/>
        <w:tabs>
          <w:tab w:val="left" w:pos="982"/>
          <w:tab w:val="left" w:pos="986"/>
        </w:tabs>
        <w:ind w:left="0" w:right="246" w:rightChars="112" w:firstLine="0"/>
        <w:jc w:val="both"/>
        <w:rPr>
          <w:rFonts w:hint="default" w:ascii="Times New Roman" w:hAnsi="Times New Roman" w:cs="Times New Roman"/>
          <w:sz w:val="28"/>
        </w:rPr>
      </w:pPr>
    </w:p>
    <w:p w14:paraId="6B0EF96C">
      <w:pPr>
        <w:pStyle w:val="15"/>
        <w:tabs>
          <w:tab w:val="left" w:pos="982"/>
          <w:tab w:val="left" w:pos="986"/>
        </w:tabs>
        <w:ind w:left="0" w:right="246" w:rightChars="112" w:firstLine="0"/>
        <w:jc w:val="both"/>
        <w:rPr>
          <w:rFonts w:hint="default" w:ascii="Times New Roman" w:hAnsi="Times New Roman" w:cs="Times New Roman"/>
          <w:sz w:val="28"/>
        </w:rPr>
      </w:pP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90"/>
        <w:gridCol w:w="3913"/>
        <w:gridCol w:w="4076"/>
        <w:gridCol w:w="858"/>
      </w:tblGrid>
      <w:tr w14:paraId="279C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19" w:hRule="atLeast"/>
          <w:tblHeader/>
          <w:tblCellSpacing w:w="15" w:type="dxa"/>
          <w:jc w:val="center"/>
        </w:trPr>
        <w:tc>
          <w:tcPr>
            <w:tcW w:w="0" w:type="auto"/>
            <w:shd w:val="clear" w:color="auto" w:fill="BEBEBE" w:themeFill="background1" w:themeFillShade="BF"/>
            <w:vAlign w:val="center"/>
          </w:tcPr>
          <w:p w14:paraId="293CAFF2">
            <w:pPr>
              <w:keepNext w:val="0"/>
              <w:keepLines w:val="0"/>
              <w:widowControl/>
              <w:suppressLineNumbers w:val="0"/>
              <w:jc w:val="center"/>
              <w:rPr>
                <w:rFonts w:hint="default" w:ascii="Times New Roman" w:hAnsi="Times New Roman" w:cs="Times New Roman"/>
                <w:b/>
                <w:bCs/>
                <w:sz w:val="28"/>
                <w:szCs w:val="28"/>
              </w:rPr>
            </w:pPr>
            <w:r>
              <w:rPr>
                <w:rStyle w:val="13"/>
                <w:rFonts w:hint="default" w:ascii="Times New Roman" w:hAnsi="Times New Roman" w:eastAsia="SimSun" w:cs="Times New Roman"/>
                <w:kern w:val="0"/>
                <w:sz w:val="28"/>
                <w:szCs w:val="28"/>
                <w:lang w:val="en-US" w:eastAsia="zh-CN" w:bidi="ar"/>
              </w:rPr>
              <w:t>Test Case</w:t>
            </w:r>
          </w:p>
        </w:tc>
        <w:tc>
          <w:tcPr>
            <w:tcW w:w="0" w:type="auto"/>
            <w:shd w:val="clear" w:color="auto" w:fill="BEBEBE" w:themeFill="background1" w:themeFillShade="BF"/>
            <w:vAlign w:val="center"/>
          </w:tcPr>
          <w:p w14:paraId="7C8F3591">
            <w:pPr>
              <w:keepNext w:val="0"/>
              <w:keepLines w:val="0"/>
              <w:widowControl/>
              <w:suppressLineNumbers w:val="0"/>
              <w:jc w:val="center"/>
              <w:rPr>
                <w:rFonts w:hint="default" w:ascii="Times New Roman" w:hAnsi="Times New Roman" w:cs="Times New Roman"/>
                <w:b/>
                <w:bCs/>
                <w:sz w:val="28"/>
                <w:szCs w:val="28"/>
              </w:rPr>
            </w:pPr>
            <w:r>
              <w:rPr>
                <w:rStyle w:val="13"/>
                <w:rFonts w:hint="default" w:ascii="Times New Roman" w:hAnsi="Times New Roman" w:eastAsia="SimSun" w:cs="Times New Roman"/>
                <w:kern w:val="0"/>
                <w:sz w:val="28"/>
                <w:szCs w:val="28"/>
                <w:lang w:val="en-US" w:eastAsia="zh-CN" w:bidi="ar"/>
              </w:rPr>
              <w:t>Test Scenario</w:t>
            </w:r>
          </w:p>
        </w:tc>
        <w:tc>
          <w:tcPr>
            <w:tcW w:w="0" w:type="auto"/>
            <w:shd w:val="clear" w:color="auto" w:fill="BEBEBE" w:themeFill="background1" w:themeFillShade="BF"/>
            <w:vAlign w:val="center"/>
          </w:tcPr>
          <w:p w14:paraId="711919D7">
            <w:pPr>
              <w:keepNext w:val="0"/>
              <w:keepLines w:val="0"/>
              <w:widowControl/>
              <w:suppressLineNumbers w:val="0"/>
              <w:jc w:val="center"/>
              <w:rPr>
                <w:rFonts w:hint="default" w:ascii="Times New Roman" w:hAnsi="Times New Roman" w:cs="Times New Roman"/>
                <w:b/>
                <w:bCs/>
                <w:sz w:val="28"/>
                <w:szCs w:val="28"/>
              </w:rPr>
            </w:pPr>
            <w:r>
              <w:rPr>
                <w:rStyle w:val="13"/>
                <w:rFonts w:hint="default" w:ascii="Times New Roman" w:hAnsi="Times New Roman" w:eastAsia="SimSun" w:cs="Times New Roman"/>
                <w:kern w:val="0"/>
                <w:sz w:val="28"/>
                <w:szCs w:val="28"/>
                <w:lang w:val="en-US" w:eastAsia="zh-CN" w:bidi="ar"/>
              </w:rPr>
              <w:t>Expected Result</w:t>
            </w:r>
          </w:p>
        </w:tc>
        <w:tc>
          <w:tcPr>
            <w:tcW w:w="0" w:type="auto"/>
            <w:shd w:val="clear" w:color="auto" w:fill="BEBEBE" w:themeFill="background1" w:themeFillShade="BF"/>
            <w:vAlign w:val="center"/>
          </w:tcPr>
          <w:p w14:paraId="7DAA70AF">
            <w:pPr>
              <w:keepNext w:val="0"/>
              <w:keepLines w:val="0"/>
              <w:widowControl/>
              <w:suppressLineNumbers w:val="0"/>
              <w:jc w:val="center"/>
              <w:rPr>
                <w:rFonts w:hint="default" w:ascii="Times New Roman" w:hAnsi="Times New Roman" w:cs="Times New Roman"/>
                <w:b/>
                <w:bCs/>
                <w:sz w:val="28"/>
                <w:szCs w:val="28"/>
              </w:rPr>
            </w:pPr>
            <w:r>
              <w:rPr>
                <w:rStyle w:val="13"/>
                <w:rFonts w:hint="default" w:ascii="Times New Roman" w:hAnsi="Times New Roman" w:eastAsia="SimSun" w:cs="Times New Roman"/>
                <w:kern w:val="0"/>
                <w:sz w:val="28"/>
                <w:szCs w:val="28"/>
                <w:lang w:val="en-US" w:eastAsia="zh-CN" w:bidi="ar"/>
              </w:rPr>
              <w:t>Result</w:t>
            </w:r>
          </w:p>
        </w:tc>
      </w:tr>
      <w:tr w14:paraId="0C48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2599B59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TC01</w:t>
            </w:r>
          </w:p>
        </w:tc>
        <w:tc>
          <w:tcPr>
            <w:tcW w:w="0" w:type="auto"/>
            <w:shd w:val="clear"/>
            <w:vAlign w:val="center"/>
          </w:tcPr>
          <w:p w14:paraId="494AFF4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registration with valid data</w:t>
            </w:r>
          </w:p>
        </w:tc>
        <w:tc>
          <w:tcPr>
            <w:tcW w:w="0" w:type="auto"/>
            <w:shd w:val="clear"/>
            <w:vAlign w:val="center"/>
          </w:tcPr>
          <w:p w14:paraId="159A30E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Account should be created</w:t>
            </w:r>
          </w:p>
        </w:tc>
        <w:tc>
          <w:tcPr>
            <w:tcW w:w="0" w:type="auto"/>
            <w:shd w:val="clear"/>
            <w:vAlign w:val="center"/>
          </w:tcPr>
          <w:p w14:paraId="0C4B61A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1D5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1C0A04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TC02</w:t>
            </w:r>
          </w:p>
        </w:tc>
        <w:tc>
          <w:tcPr>
            <w:tcW w:w="0" w:type="auto"/>
            <w:shd w:val="clear"/>
            <w:vAlign w:val="center"/>
          </w:tcPr>
          <w:p w14:paraId="1A6CB50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Registration with missing fields</w:t>
            </w:r>
          </w:p>
        </w:tc>
        <w:tc>
          <w:tcPr>
            <w:tcW w:w="0" w:type="auto"/>
            <w:shd w:val="clear"/>
            <w:vAlign w:val="center"/>
          </w:tcPr>
          <w:p w14:paraId="726109D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Validation message should appear</w:t>
            </w:r>
          </w:p>
        </w:tc>
        <w:tc>
          <w:tcPr>
            <w:tcW w:w="0" w:type="auto"/>
            <w:shd w:val="clear"/>
            <w:vAlign w:val="center"/>
          </w:tcPr>
          <w:p w14:paraId="522C348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11CB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6E13060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TC03</w:t>
            </w:r>
          </w:p>
        </w:tc>
        <w:tc>
          <w:tcPr>
            <w:tcW w:w="0" w:type="auto"/>
            <w:shd w:val="clear"/>
            <w:vAlign w:val="center"/>
          </w:tcPr>
          <w:p w14:paraId="1F49A13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 with valid credentials</w:t>
            </w:r>
          </w:p>
        </w:tc>
        <w:tc>
          <w:tcPr>
            <w:tcW w:w="0" w:type="auto"/>
            <w:shd w:val="clear"/>
            <w:vAlign w:val="center"/>
          </w:tcPr>
          <w:p w14:paraId="75C5C76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should be logged in</w:t>
            </w:r>
          </w:p>
        </w:tc>
        <w:tc>
          <w:tcPr>
            <w:tcW w:w="0" w:type="auto"/>
            <w:shd w:val="clear"/>
            <w:vAlign w:val="center"/>
          </w:tcPr>
          <w:p w14:paraId="01C5F62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1FC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4E9FF07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TC04</w:t>
            </w:r>
          </w:p>
        </w:tc>
        <w:tc>
          <w:tcPr>
            <w:tcW w:w="0" w:type="auto"/>
            <w:shd w:val="clear"/>
            <w:vAlign w:val="center"/>
          </w:tcPr>
          <w:p w14:paraId="2954BD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 with incorrect password</w:t>
            </w:r>
          </w:p>
        </w:tc>
        <w:tc>
          <w:tcPr>
            <w:tcW w:w="0" w:type="auto"/>
            <w:shd w:val="clear"/>
            <w:vAlign w:val="center"/>
          </w:tcPr>
          <w:p w14:paraId="1EB4DB1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Access should be denied</w:t>
            </w:r>
          </w:p>
        </w:tc>
        <w:tc>
          <w:tcPr>
            <w:tcW w:w="0" w:type="auto"/>
            <w:shd w:val="clear"/>
            <w:vAlign w:val="center"/>
          </w:tcPr>
          <w:p w14:paraId="739AD0E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282D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1CB4ED8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TC05</w:t>
            </w:r>
          </w:p>
        </w:tc>
        <w:tc>
          <w:tcPr>
            <w:tcW w:w="0" w:type="auto"/>
            <w:shd w:val="clear"/>
            <w:vAlign w:val="center"/>
          </w:tcPr>
          <w:p w14:paraId="6A78B09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Donor enters valid information</w:t>
            </w:r>
          </w:p>
        </w:tc>
        <w:tc>
          <w:tcPr>
            <w:tcW w:w="0" w:type="auto"/>
            <w:shd w:val="clear"/>
            <w:vAlign w:val="center"/>
          </w:tcPr>
          <w:p w14:paraId="17F9D56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Donor record should be stored</w:t>
            </w:r>
          </w:p>
        </w:tc>
        <w:tc>
          <w:tcPr>
            <w:tcW w:w="0" w:type="auto"/>
            <w:shd w:val="clear"/>
            <w:vAlign w:val="center"/>
          </w:tcPr>
          <w:p w14:paraId="039F70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36A4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5" w:hRule="atLeast"/>
          <w:tblCellSpacing w:w="15" w:type="dxa"/>
          <w:jc w:val="center"/>
        </w:trPr>
        <w:tc>
          <w:tcPr>
            <w:tcW w:w="0" w:type="auto"/>
            <w:shd w:val="clear" w:color="auto" w:fill="BEBEBE" w:themeFill="background1" w:themeFillShade="BF"/>
            <w:vAlign w:val="center"/>
          </w:tcPr>
          <w:p w14:paraId="030D1DE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TC06</w:t>
            </w:r>
          </w:p>
        </w:tc>
        <w:tc>
          <w:tcPr>
            <w:tcW w:w="0" w:type="auto"/>
            <w:shd w:val="clear"/>
            <w:vAlign w:val="center"/>
          </w:tcPr>
          <w:p w14:paraId="76D85EB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Search for available blood group</w:t>
            </w:r>
          </w:p>
        </w:tc>
        <w:tc>
          <w:tcPr>
            <w:tcW w:w="0" w:type="auto"/>
            <w:shd w:val="clear"/>
            <w:vAlign w:val="center"/>
          </w:tcPr>
          <w:p w14:paraId="5573013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Available stock should be displayed</w:t>
            </w:r>
          </w:p>
        </w:tc>
        <w:tc>
          <w:tcPr>
            <w:tcW w:w="0" w:type="auto"/>
            <w:shd w:val="clear"/>
            <w:vAlign w:val="center"/>
          </w:tcPr>
          <w:p w14:paraId="27D3C16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32F1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5" w:hRule="atLeast"/>
          <w:tblCellSpacing w:w="15" w:type="dxa"/>
          <w:jc w:val="center"/>
        </w:trPr>
        <w:tc>
          <w:tcPr>
            <w:tcW w:w="0" w:type="auto"/>
            <w:shd w:val="clear" w:color="auto" w:fill="BEBEBE" w:themeFill="background1" w:themeFillShade="BF"/>
            <w:vAlign w:val="center"/>
          </w:tcPr>
          <w:p w14:paraId="3FEAD7E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TC07</w:t>
            </w:r>
          </w:p>
        </w:tc>
        <w:tc>
          <w:tcPr>
            <w:tcW w:w="0" w:type="auto"/>
            <w:shd w:val="clear"/>
            <w:vAlign w:val="center"/>
          </w:tcPr>
          <w:p w14:paraId="392239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Search unavailable blood group</w:t>
            </w:r>
          </w:p>
        </w:tc>
        <w:tc>
          <w:tcPr>
            <w:tcW w:w="0" w:type="auto"/>
            <w:shd w:val="clear"/>
            <w:vAlign w:val="center"/>
          </w:tcPr>
          <w:p w14:paraId="68DB5A6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System should show unavailable status</w:t>
            </w:r>
          </w:p>
        </w:tc>
        <w:tc>
          <w:tcPr>
            <w:tcW w:w="0" w:type="auto"/>
            <w:shd w:val="clear"/>
            <w:vAlign w:val="center"/>
          </w:tcPr>
          <w:p w14:paraId="0A9270A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7A83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1ABF214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TC08</w:t>
            </w:r>
          </w:p>
        </w:tc>
        <w:tc>
          <w:tcPr>
            <w:tcW w:w="0" w:type="auto"/>
            <w:shd w:val="clear"/>
            <w:vAlign w:val="center"/>
          </w:tcPr>
          <w:p w14:paraId="7AD1C82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Submit valid blood request</w:t>
            </w:r>
          </w:p>
        </w:tc>
        <w:tc>
          <w:tcPr>
            <w:tcW w:w="0" w:type="auto"/>
            <w:shd w:val="clear"/>
            <w:vAlign w:val="center"/>
          </w:tcPr>
          <w:p w14:paraId="0675B6A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Request should be recorded</w:t>
            </w:r>
          </w:p>
        </w:tc>
        <w:tc>
          <w:tcPr>
            <w:tcW w:w="0" w:type="auto"/>
            <w:shd w:val="clear"/>
            <w:vAlign w:val="center"/>
          </w:tcPr>
          <w:p w14:paraId="716456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39B7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7A70CA8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TC09</w:t>
            </w:r>
          </w:p>
        </w:tc>
        <w:tc>
          <w:tcPr>
            <w:tcW w:w="0" w:type="auto"/>
            <w:shd w:val="clear"/>
            <w:vAlign w:val="center"/>
          </w:tcPr>
          <w:p w14:paraId="1503E85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Admin updates blood stock</w:t>
            </w:r>
          </w:p>
        </w:tc>
        <w:tc>
          <w:tcPr>
            <w:tcW w:w="0" w:type="auto"/>
            <w:shd w:val="clear"/>
            <w:vAlign w:val="center"/>
          </w:tcPr>
          <w:p w14:paraId="2F946DD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Updated stock should be displayed</w:t>
            </w:r>
          </w:p>
        </w:tc>
        <w:tc>
          <w:tcPr>
            <w:tcW w:w="0" w:type="auto"/>
            <w:shd w:val="clear"/>
            <w:vAlign w:val="center"/>
          </w:tcPr>
          <w:p w14:paraId="20672B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2494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5" w:hRule="atLeast"/>
          <w:tblCellSpacing w:w="15" w:type="dxa"/>
          <w:jc w:val="center"/>
        </w:trPr>
        <w:tc>
          <w:tcPr>
            <w:tcW w:w="0" w:type="auto"/>
            <w:shd w:val="clear" w:color="auto" w:fill="BEBEBE" w:themeFill="background1" w:themeFillShade="BF"/>
            <w:vAlign w:val="center"/>
          </w:tcPr>
          <w:p w14:paraId="2A172F7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TC10</w:t>
            </w:r>
          </w:p>
        </w:tc>
        <w:tc>
          <w:tcPr>
            <w:tcW w:w="0" w:type="auto"/>
            <w:shd w:val="clear"/>
            <w:vAlign w:val="center"/>
          </w:tcPr>
          <w:p w14:paraId="5B4E577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Unauthorized user opens admin page</w:t>
            </w:r>
          </w:p>
        </w:tc>
        <w:tc>
          <w:tcPr>
            <w:tcW w:w="0" w:type="auto"/>
            <w:shd w:val="clear"/>
            <w:vAlign w:val="center"/>
          </w:tcPr>
          <w:p w14:paraId="2AAB0B8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Access should be restricted</w:t>
            </w:r>
          </w:p>
        </w:tc>
        <w:tc>
          <w:tcPr>
            <w:tcW w:w="0" w:type="auto"/>
            <w:shd w:val="clear"/>
            <w:vAlign w:val="center"/>
          </w:tcPr>
          <w:p w14:paraId="59EDD10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403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5" w:hRule="atLeast"/>
          <w:tblCellSpacing w:w="15" w:type="dxa"/>
          <w:jc w:val="center"/>
        </w:trPr>
        <w:tc>
          <w:tcPr>
            <w:tcW w:w="0" w:type="auto"/>
            <w:shd w:val="clear" w:color="auto" w:fill="BEBEBE" w:themeFill="background1" w:themeFillShade="BF"/>
            <w:vAlign w:val="center"/>
          </w:tcPr>
          <w:p w14:paraId="0DA4820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TC11</w:t>
            </w:r>
          </w:p>
        </w:tc>
        <w:tc>
          <w:tcPr>
            <w:tcW w:w="0" w:type="auto"/>
            <w:shd w:val="clear"/>
            <w:vAlign w:val="center"/>
          </w:tcPr>
          <w:p w14:paraId="40B4E49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Logout</w:t>
            </w:r>
          </w:p>
        </w:tc>
        <w:tc>
          <w:tcPr>
            <w:tcW w:w="0" w:type="auto"/>
            <w:shd w:val="clear"/>
            <w:vAlign w:val="center"/>
          </w:tcPr>
          <w:p w14:paraId="2EA9F3F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session should end</w:t>
            </w:r>
          </w:p>
        </w:tc>
        <w:tc>
          <w:tcPr>
            <w:tcW w:w="0" w:type="auto"/>
            <w:shd w:val="clear"/>
            <w:vAlign w:val="center"/>
          </w:tcPr>
          <w:p w14:paraId="6BF515E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r w14:paraId="68AC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719" w:hRule="atLeast"/>
          <w:tblCellSpacing w:w="15" w:type="dxa"/>
          <w:jc w:val="center"/>
        </w:trPr>
        <w:tc>
          <w:tcPr>
            <w:tcW w:w="0" w:type="auto"/>
            <w:shd w:val="clear" w:color="auto" w:fill="BEBEBE" w:themeFill="background1" w:themeFillShade="BF"/>
            <w:vAlign w:val="center"/>
          </w:tcPr>
          <w:p w14:paraId="667AC14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TC12</w:t>
            </w:r>
          </w:p>
        </w:tc>
        <w:tc>
          <w:tcPr>
            <w:tcW w:w="0" w:type="auto"/>
            <w:shd w:val="clear"/>
            <w:vAlign w:val="center"/>
          </w:tcPr>
          <w:p w14:paraId="284106B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Retrieve stored records</w:t>
            </w:r>
          </w:p>
        </w:tc>
        <w:tc>
          <w:tcPr>
            <w:tcW w:w="0" w:type="auto"/>
            <w:shd w:val="clear"/>
            <w:vAlign w:val="center"/>
          </w:tcPr>
          <w:p w14:paraId="45DAC8B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Correct records should be displayed</w:t>
            </w:r>
          </w:p>
        </w:tc>
        <w:tc>
          <w:tcPr>
            <w:tcW w:w="0" w:type="auto"/>
            <w:shd w:val="clear"/>
            <w:vAlign w:val="center"/>
          </w:tcPr>
          <w:p w14:paraId="66E4EE9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Pass</w:t>
            </w:r>
          </w:p>
        </w:tc>
      </w:tr>
    </w:tbl>
    <w:p w14:paraId="2D0ED689">
      <w:pPr>
        <w:pStyle w:val="15"/>
        <w:rPr>
          <w:rFonts w:hint="default" w:ascii="Times New Roman" w:hAnsi="Times New Roman" w:cs="Times New Roman"/>
          <w:sz w:val="28"/>
        </w:rPr>
      </w:pPr>
    </w:p>
    <w:p w14:paraId="658E6089">
      <w:pPr>
        <w:pStyle w:val="15"/>
        <w:ind w:left="0" w:leftChars="0" w:firstLine="0" w:firstLineChars="0"/>
        <w:rPr>
          <w:rFonts w:hint="default" w:ascii="Times New Roman" w:hAnsi="Times New Roman" w:cs="Times New Roman"/>
          <w:b/>
          <w:bCs/>
          <w:sz w:val="28"/>
        </w:rPr>
      </w:pPr>
      <w:r>
        <w:rPr>
          <w:rFonts w:hint="default" w:ascii="Times New Roman" w:hAnsi="Times New Roman" w:cs="Times New Roman"/>
          <w:b/>
          <w:bCs/>
          <w:sz w:val="28"/>
        </w:rPr>
        <w:t>Result: Output Images</w:t>
      </w:r>
    </w:p>
    <w:p w14:paraId="514B89FC">
      <w:pPr>
        <w:pStyle w:val="15"/>
        <w:ind w:left="0" w:leftChars="0" w:firstLine="0" w:firstLineChars="0"/>
        <w:rPr>
          <w:rFonts w:hint="default" w:ascii="Times New Roman" w:hAnsi="Times New Roman" w:cs="Times New Roman"/>
          <w:b/>
          <w:bCs/>
          <w:sz w:val="28"/>
        </w:rPr>
      </w:pPr>
    </w:p>
    <w:p w14:paraId="255003FF">
      <w:pPr>
        <w:jc w:val="both"/>
        <w:rPr>
          <w:rFonts w:hint="default" w:ascii="Times New Roman" w:hAnsi="Times New Roman" w:cs="Times New Roman"/>
        </w:rPr>
      </w:pPr>
      <w:r>
        <w:rPr>
          <w:rFonts w:hint="default"/>
          <w:lang w:val="en-IN"/>
        </w:rPr>
        <w:t xml:space="preserve">      </w:t>
      </w:r>
      <w:r>
        <w:drawing>
          <wp:inline distT="0" distB="0" distL="114300" distR="114300">
            <wp:extent cx="5758815" cy="3239770"/>
            <wp:effectExtent l="0" t="0" r="698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stretch>
                      <a:fillRect/>
                    </a:stretch>
                  </pic:blipFill>
                  <pic:spPr>
                    <a:xfrm>
                      <a:off x="0" y="0"/>
                      <a:ext cx="5758815" cy="3239770"/>
                    </a:xfrm>
                    <a:prstGeom prst="rect">
                      <a:avLst/>
                    </a:prstGeom>
                    <a:noFill/>
                    <a:ln>
                      <a:noFill/>
                    </a:ln>
                  </pic:spPr>
                </pic:pic>
              </a:graphicData>
            </a:graphic>
          </wp:inline>
        </w:drawing>
      </w:r>
    </w:p>
    <w:p w14:paraId="15E57E87">
      <w:pPr>
        <w:jc w:val="center"/>
        <w:rPr>
          <w:rFonts w:hint="default" w:ascii="Times New Roman" w:hAnsi="Times New Roman" w:cs="Times New Roman"/>
        </w:rPr>
      </w:pPr>
      <w:r>
        <w:rPr>
          <w:rFonts w:hint="default" w:ascii="Times New Roman" w:hAnsi="Times New Roman" w:cs="Times New Roman"/>
        </w:rPr>
        <w:t>Fig.1</w:t>
      </w:r>
    </w:p>
    <w:p w14:paraId="27B1578F">
      <w:pPr>
        <w:jc w:val="center"/>
        <w:rPr>
          <w:rFonts w:hint="default" w:ascii="Times New Roman" w:hAnsi="Times New Roman" w:cs="Times New Roman"/>
        </w:rPr>
      </w:pPr>
      <w:r>
        <w:drawing>
          <wp:inline distT="0" distB="0" distL="114300" distR="114300">
            <wp:extent cx="6303010" cy="3545840"/>
            <wp:effectExtent l="0" t="0" r="8890" b="1016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4"/>
                    <a:stretch>
                      <a:fillRect/>
                    </a:stretch>
                  </pic:blipFill>
                  <pic:spPr>
                    <a:xfrm>
                      <a:off x="0" y="0"/>
                      <a:ext cx="6303010" cy="3545840"/>
                    </a:xfrm>
                    <a:prstGeom prst="rect">
                      <a:avLst/>
                    </a:prstGeom>
                    <a:noFill/>
                    <a:ln>
                      <a:noFill/>
                    </a:ln>
                  </pic:spPr>
                </pic:pic>
              </a:graphicData>
            </a:graphic>
          </wp:inline>
        </w:drawing>
      </w:r>
    </w:p>
    <w:p w14:paraId="3E1242E8">
      <w:pPr>
        <w:jc w:val="center"/>
        <w:rPr>
          <w:rFonts w:hint="default" w:ascii="Times New Roman" w:hAnsi="Times New Roman" w:cs="Times New Roman"/>
        </w:rPr>
      </w:pPr>
    </w:p>
    <w:p w14:paraId="631D706B">
      <w:pPr>
        <w:jc w:val="center"/>
        <w:rPr>
          <w:rFonts w:hint="default" w:ascii="Times New Roman" w:hAnsi="Times New Roman" w:cs="Times New Roman"/>
        </w:rPr>
      </w:pPr>
      <w:r>
        <w:rPr>
          <w:rFonts w:hint="default" w:ascii="Times New Roman" w:hAnsi="Times New Roman" w:cs="Times New Roman"/>
        </w:rPr>
        <w:t>Fig.2</w:t>
      </w:r>
    </w:p>
    <w:p w14:paraId="2CA1E784">
      <w:pPr>
        <w:jc w:val="center"/>
        <w:rPr>
          <w:rFonts w:hint="default" w:ascii="Times New Roman" w:hAnsi="Times New Roman" w:cs="Times New Roman"/>
        </w:rPr>
      </w:pPr>
    </w:p>
    <w:p w14:paraId="36C9599F">
      <w:pPr>
        <w:jc w:val="center"/>
        <w:rPr>
          <w:rFonts w:hint="default" w:ascii="Times New Roman" w:hAnsi="Times New Roman" w:cs="Times New Roman"/>
        </w:rPr>
      </w:pPr>
    </w:p>
    <w:p w14:paraId="0D92D1B4">
      <w:pPr>
        <w:jc w:val="center"/>
        <w:rPr>
          <w:rFonts w:hint="default" w:ascii="Times New Roman" w:hAnsi="Times New Roman" w:cs="Times New Roman"/>
        </w:rPr>
      </w:pPr>
      <w:r>
        <w:drawing>
          <wp:inline distT="0" distB="0" distL="114300" distR="114300">
            <wp:extent cx="6303010" cy="3545840"/>
            <wp:effectExtent l="0" t="0" r="8890" b="1016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5"/>
                    <a:stretch>
                      <a:fillRect/>
                    </a:stretch>
                  </pic:blipFill>
                  <pic:spPr>
                    <a:xfrm>
                      <a:off x="0" y="0"/>
                      <a:ext cx="6303010" cy="3545840"/>
                    </a:xfrm>
                    <a:prstGeom prst="rect">
                      <a:avLst/>
                    </a:prstGeom>
                    <a:noFill/>
                    <a:ln>
                      <a:noFill/>
                    </a:ln>
                  </pic:spPr>
                </pic:pic>
              </a:graphicData>
            </a:graphic>
          </wp:inline>
        </w:drawing>
      </w:r>
    </w:p>
    <w:p w14:paraId="66F318E7">
      <w:pPr>
        <w:jc w:val="center"/>
        <w:rPr>
          <w:rFonts w:hint="default" w:ascii="Times New Roman" w:hAnsi="Times New Roman" w:cs="Times New Roman"/>
        </w:rPr>
      </w:pPr>
    </w:p>
    <w:p w14:paraId="796C9113">
      <w:pPr>
        <w:jc w:val="center"/>
        <w:rPr>
          <w:rFonts w:hint="default" w:ascii="Times New Roman" w:hAnsi="Times New Roman" w:cs="Times New Roman"/>
        </w:rPr>
      </w:pPr>
      <w:r>
        <w:rPr>
          <w:rFonts w:hint="default" w:ascii="Times New Roman" w:hAnsi="Times New Roman" w:cs="Times New Roman"/>
        </w:rPr>
        <w:t>Fig.3</w:t>
      </w:r>
    </w:p>
    <w:p w14:paraId="5483AE05">
      <w:pPr>
        <w:jc w:val="center"/>
        <w:rPr>
          <w:rFonts w:hint="default" w:ascii="Times New Roman" w:hAnsi="Times New Roman" w:cs="Times New Roman"/>
        </w:rPr>
      </w:pPr>
    </w:p>
    <w:p w14:paraId="5AB7E888">
      <w:pPr>
        <w:jc w:val="center"/>
        <w:rPr>
          <w:rFonts w:hint="default" w:ascii="Times New Roman" w:hAnsi="Times New Roman" w:cs="Times New Roman"/>
        </w:rPr>
      </w:pPr>
      <w:r>
        <w:drawing>
          <wp:inline distT="0" distB="0" distL="114300" distR="114300">
            <wp:extent cx="6303010" cy="3545840"/>
            <wp:effectExtent l="0" t="0" r="8890" b="1016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16"/>
                    <a:stretch>
                      <a:fillRect/>
                    </a:stretch>
                  </pic:blipFill>
                  <pic:spPr>
                    <a:xfrm>
                      <a:off x="0" y="0"/>
                      <a:ext cx="6303010" cy="3545840"/>
                    </a:xfrm>
                    <a:prstGeom prst="rect">
                      <a:avLst/>
                    </a:prstGeom>
                    <a:noFill/>
                    <a:ln>
                      <a:noFill/>
                    </a:ln>
                  </pic:spPr>
                </pic:pic>
              </a:graphicData>
            </a:graphic>
          </wp:inline>
        </w:drawing>
      </w:r>
    </w:p>
    <w:p w14:paraId="1B0E460E">
      <w:pPr>
        <w:jc w:val="center"/>
        <w:rPr>
          <w:rFonts w:hint="default" w:ascii="Times New Roman" w:hAnsi="Times New Roman" w:cs="Times New Roman"/>
        </w:rPr>
      </w:pPr>
    </w:p>
    <w:p w14:paraId="5C6086C4">
      <w:pPr>
        <w:jc w:val="center"/>
        <w:rPr>
          <w:rFonts w:hint="default" w:ascii="Times New Roman" w:hAnsi="Times New Roman" w:cs="Times New Roman"/>
        </w:rPr>
      </w:pPr>
      <w:r>
        <w:rPr>
          <w:rFonts w:hint="default" w:ascii="Times New Roman" w:hAnsi="Times New Roman" w:cs="Times New Roman"/>
        </w:rPr>
        <w:t>Fig.4</w:t>
      </w:r>
    </w:p>
    <w:p w14:paraId="56C1DC10">
      <w:pPr>
        <w:jc w:val="center"/>
        <w:rPr>
          <w:rFonts w:hint="default" w:ascii="Times New Roman" w:hAnsi="Times New Roman" w:cs="Times New Roman"/>
        </w:rPr>
      </w:pPr>
    </w:p>
    <w:p w14:paraId="582F37BA">
      <w:pPr>
        <w:jc w:val="center"/>
        <w:rPr>
          <w:rFonts w:hint="default" w:ascii="Times New Roman" w:hAnsi="Times New Roman" w:cs="Times New Roman"/>
        </w:rPr>
      </w:pPr>
    </w:p>
    <w:p w14:paraId="7E1EF37A">
      <w:pPr>
        <w:jc w:val="center"/>
        <w:rPr>
          <w:rFonts w:hint="default" w:ascii="Times New Roman" w:hAnsi="Times New Roman" w:cs="Times New Roman"/>
        </w:rPr>
      </w:pPr>
      <w:r>
        <w:drawing>
          <wp:inline distT="0" distB="0" distL="114300" distR="114300">
            <wp:extent cx="6303010" cy="3545840"/>
            <wp:effectExtent l="0" t="0" r="8890" b="10160"/>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17"/>
                    <a:stretch>
                      <a:fillRect/>
                    </a:stretch>
                  </pic:blipFill>
                  <pic:spPr>
                    <a:xfrm>
                      <a:off x="0" y="0"/>
                      <a:ext cx="6303010" cy="3545840"/>
                    </a:xfrm>
                    <a:prstGeom prst="rect">
                      <a:avLst/>
                    </a:prstGeom>
                    <a:noFill/>
                    <a:ln>
                      <a:noFill/>
                    </a:ln>
                  </pic:spPr>
                </pic:pic>
              </a:graphicData>
            </a:graphic>
          </wp:inline>
        </w:drawing>
      </w:r>
    </w:p>
    <w:p w14:paraId="608038A7">
      <w:pPr>
        <w:jc w:val="center"/>
        <w:rPr>
          <w:rFonts w:hint="default" w:ascii="Times New Roman" w:hAnsi="Times New Roman" w:cs="Times New Roman"/>
        </w:rPr>
      </w:pPr>
    </w:p>
    <w:p w14:paraId="16B7A8D6">
      <w:pPr>
        <w:jc w:val="center"/>
        <w:rPr>
          <w:rFonts w:hint="default" w:ascii="Times New Roman" w:hAnsi="Times New Roman" w:cs="Times New Roman"/>
        </w:rPr>
      </w:pPr>
      <w:r>
        <w:rPr>
          <w:rFonts w:hint="default" w:ascii="Times New Roman" w:hAnsi="Times New Roman" w:cs="Times New Roman"/>
        </w:rPr>
        <w:t>Fig.5</w:t>
      </w:r>
    </w:p>
    <w:p w14:paraId="046F8D34">
      <w:pPr>
        <w:jc w:val="center"/>
        <w:rPr>
          <w:rFonts w:hint="default" w:ascii="Times New Roman" w:hAnsi="Times New Roman" w:cs="Times New Roman"/>
        </w:rPr>
      </w:pPr>
    </w:p>
    <w:p w14:paraId="4688BD5C">
      <w:pPr>
        <w:jc w:val="center"/>
        <w:rPr>
          <w:rFonts w:hint="default" w:ascii="Times New Roman" w:hAnsi="Times New Roman" w:cs="Times New Roman"/>
        </w:rPr>
      </w:pPr>
      <w:r>
        <w:drawing>
          <wp:inline distT="0" distB="0" distL="114300" distR="114300">
            <wp:extent cx="6303010" cy="3545840"/>
            <wp:effectExtent l="0" t="0" r="8890" b="1016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18"/>
                    <a:stretch>
                      <a:fillRect/>
                    </a:stretch>
                  </pic:blipFill>
                  <pic:spPr>
                    <a:xfrm>
                      <a:off x="0" y="0"/>
                      <a:ext cx="6303010" cy="3545840"/>
                    </a:xfrm>
                    <a:prstGeom prst="rect">
                      <a:avLst/>
                    </a:prstGeom>
                    <a:noFill/>
                    <a:ln>
                      <a:noFill/>
                    </a:ln>
                  </pic:spPr>
                </pic:pic>
              </a:graphicData>
            </a:graphic>
          </wp:inline>
        </w:drawing>
      </w:r>
    </w:p>
    <w:p w14:paraId="4062E7C0">
      <w:pPr>
        <w:jc w:val="center"/>
        <w:rPr>
          <w:rFonts w:hint="default" w:ascii="Times New Roman" w:hAnsi="Times New Roman" w:cs="Times New Roman"/>
        </w:rPr>
      </w:pPr>
    </w:p>
    <w:p w14:paraId="06D5587A">
      <w:pPr>
        <w:jc w:val="center"/>
        <w:rPr>
          <w:rFonts w:hint="default" w:ascii="Times New Roman" w:hAnsi="Times New Roman" w:cs="Times New Roman"/>
        </w:rPr>
      </w:pPr>
      <w:r>
        <w:rPr>
          <w:rFonts w:hint="default" w:ascii="Times New Roman" w:hAnsi="Times New Roman" w:cs="Times New Roman"/>
        </w:rPr>
        <w:t>Fig.6</w:t>
      </w:r>
    </w:p>
    <w:p w14:paraId="18548D2F">
      <w:pPr>
        <w:jc w:val="center"/>
        <w:rPr>
          <w:rFonts w:hint="default" w:ascii="Times New Roman" w:hAnsi="Times New Roman" w:cs="Times New Roman"/>
        </w:rPr>
      </w:pPr>
    </w:p>
    <w:p w14:paraId="721DF952">
      <w:pPr>
        <w:jc w:val="center"/>
        <w:rPr>
          <w:rFonts w:hint="default" w:ascii="Times New Roman" w:hAnsi="Times New Roman" w:cs="Times New Roman"/>
        </w:rPr>
      </w:pPr>
    </w:p>
    <w:p w14:paraId="41B002EF">
      <w:pPr>
        <w:jc w:val="center"/>
        <w:rPr>
          <w:rFonts w:hint="default" w:ascii="Times New Roman" w:hAnsi="Times New Roman" w:cs="Times New Roman"/>
        </w:rPr>
      </w:pPr>
      <w:r>
        <w:drawing>
          <wp:inline distT="0" distB="0" distL="114300" distR="114300">
            <wp:extent cx="6303010" cy="3545840"/>
            <wp:effectExtent l="0" t="0" r="8890" b="1016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19"/>
                    <a:stretch>
                      <a:fillRect/>
                    </a:stretch>
                  </pic:blipFill>
                  <pic:spPr>
                    <a:xfrm>
                      <a:off x="0" y="0"/>
                      <a:ext cx="6303010" cy="3545840"/>
                    </a:xfrm>
                    <a:prstGeom prst="rect">
                      <a:avLst/>
                    </a:prstGeom>
                    <a:noFill/>
                    <a:ln>
                      <a:noFill/>
                    </a:ln>
                  </pic:spPr>
                </pic:pic>
              </a:graphicData>
            </a:graphic>
          </wp:inline>
        </w:drawing>
      </w:r>
    </w:p>
    <w:p w14:paraId="61204DBF">
      <w:pPr>
        <w:jc w:val="center"/>
        <w:rPr>
          <w:rFonts w:hint="default" w:ascii="Times New Roman" w:hAnsi="Times New Roman" w:cs="Times New Roman"/>
        </w:rPr>
      </w:pPr>
    </w:p>
    <w:p w14:paraId="5B0A5750">
      <w:pPr>
        <w:jc w:val="center"/>
        <w:rPr>
          <w:rFonts w:hint="default" w:ascii="Times New Roman" w:hAnsi="Times New Roman" w:cs="Times New Roman"/>
        </w:rPr>
      </w:pPr>
      <w:r>
        <w:rPr>
          <w:rFonts w:hint="default" w:ascii="Times New Roman" w:hAnsi="Times New Roman" w:cs="Times New Roman"/>
        </w:rPr>
        <w:t>Fig.7</w:t>
      </w:r>
    </w:p>
    <w:p w14:paraId="186D50A9">
      <w:pPr>
        <w:jc w:val="center"/>
        <w:rPr>
          <w:rFonts w:hint="default" w:ascii="Times New Roman" w:hAnsi="Times New Roman" w:cs="Times New Roman"/>
        </w:rPr>
      </w:pPr>
    </w:p>
    <w:p w14:paraId="34BC21F6">
      <w:pPr>
        <w:jc w:val="center"/>
        <w:rPr>
          <w:rFonts w:hint="default" w:ascii="Times New Roman" w:hAnsi="Times New Roman" w:cs="Times New Roman"/>
        </w:rPr>
      </w:pPr>
      <w:r>
        <w:drawing>
          <wp:inline distT="0" distB="0" distL="114300" distR="114300">
            <wp:extent cx="6303010" cy="3545840"/>
            <wp:effectExtent l="0" t="0" r="8890" b="10160"/>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20"/>
                    <a:stretch>
                      <a:fillRect/>
                    </a:stretch>
                  </pic:blipFill>
                  <pic:spPr>
                    <a:xfrm>
                      <a:off x="0" y="0"/>
                      <a:ext cx="6303010" cy="3545840"/>
                    </a:xfrm>
                    <a:prstGeom prst="rect">
                      <a:avLst/>
                    </a:prstGeom>
                    <a:noFill/>
                    <a:ln>
                      <a:noFill/>
                    </a:ln>
                  </pic:spPr>
                </pic:pic>
              </a:graphicData>
            </a:graphic>
          </wp:inline>
        </w:drawing>
      </w:r>
    </w:p>
    <w:p w14:paraId="145A8630">
      <w:pPr>
        <w:jc w:val="center"/>
        <w:rPr>
          <w:rFonts w:hint="default" w:ascii="Times New Roman" w:hAnsi="Times New Roman" w:cs="Times New Roman"/>
        </w:rPr>
      </w:pPr>
    </w:p>
    <w:p w14:paraId="306FA78B">
      <w:pPr>
        <w:jc w:val="center"/>
        <w:rPr>
          <w:rFonts w:hint="default" w:ascii="Times New Roman" w:hAnsi="Times New Roman" w:cs="Times New Roman"/>
        </w:rPr>
      </w:pPr>
      <w:r>
        <w:rPr>
          <w:rFonts w:hint="default" w:ascii="Times New Roman" w:hAnsi="Times New Roman" w:cs="Times New Roman"/>
        </w:rPr>
        <w:t>Fig.8</w:t>
      </w:r>
    </w:p>
    <w:p w14:paraId="6C8F7BC3">
      <w:pPr>
        <w:jc w:val="center"/>
        <w:rPr>
          <w:rFonts w:hint="default" w:ascii="Times New Roman" w:hAnsi="Times New Roman" w:cs="Times New Roman"/>
        </w:rPr>
      </w:pPr>
    </w:p>
    <w:p w14:paraId="75B3BE53">
      <w:pPr>
        <w:jc w:val="center"/>
        <w:rPr>
          <w:rFonts w:hint="default" w:ascii="Times New Roman" w:hAnsi="Times New Roman" w:cs="Times New Roman"/>
        </w:rPr>
      </w:pPr>
    </w:p>
    <w:p w14:paraId="467B5CC8">
      <w:pPr>
        <w:jc w:val="center"/>
        <w:rPr>
          <w:rFonts w:hint="default" w:ascii="Times New Roman" w:hAnsi="Times New Roman" w:cs="Times New Roman"/>
        </w:rPr>
      </w:pPr>
      <w:r>
        <w:drawing>
          <wp:inline distT="0" distB="0" distL="114300" distR="114300">
            <wp:extent cx="6303010" cy="3545840"/>
            <wp:effectExtent l="0" t="0" r="8890" b="1016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21"/>
                    <a:stretch>
                      <a:fillRect/>
                    </a:stretch>
                  </pic:blipFill>
                  <pic:spPr>
                    <a:xfrm>
                      <a:off x="0" y="0"/>
                      <a:ext cx="6303010" cy="3545840"/>
                    </a:xfrm>
                    <a:prstGeom prst="rect">
                      <a:avLst/>
                    </a:prstGeom>
                    <a:noFill/>
                    <a:ln>
                      <a:noFill/>
                    </a:ln>
                  </pic:spPr>
                </pic:pic>
              </a:graphicData>
            </a:graphic>
          </wp:inline>
        </w:drawing>
      </w:r>
    </w:p>
    <w:p w14:paraId="44895ADE">
      <w:pPr>
        <w:jc w:val="center"/>
        <w:rPr>
          <w:rFonts w:hint="default" w:ascii="Times New Roman" w:hAnsi="Times New Roman" w:cs="Times New Roman"/>
        </w:rPr>
      </w:pPr>
    </w:p>
    <w:p w14:paraId="7E8627AA">
      <w:pPr>
        <w:jc w:val="center"/>
        <w:rPr>
          <w:rFonts w:hint="default" w:ascii="Times New Roman" w:hAnsi="Times New Roman" w:cs="Times New Roman"/>
        </w:rPr>
      </w:pPr>
      <w:r>
        <w:rPr>
          <w:rFonts w:hint="default" w:ascii="Times New Roman" w:hAnsi="Times New Roman" w:cs="Times New Roman"/>
        </w:rPr>
        <w:t>Fig.9</w:t>
      </w:r>
    </w:p>
    <w:p w14:paraId="05A343F8">
      <w:pPr>
        <w:jc w:val="center"/>
        <w:rPr>
          <w:rFonts w:hint="default" w:ascii="Times New Roman" w:hAnsi="Times New Roman" w:cs="Times New Roman"/>
        </w:rPr>
      </w:pPr>
    </w:p>
    <w:p w14:paraId="6373365E">
      <w:pPr>
        <w:jc w:val="center"/>
        <w:rPr>
          <w:rFonts w:hint="default" w:ascii="Times New Roman" w:hAnsi="Times New Roman" w:cs="Times New Roman"/>
        </w:rPr>
      </w:pPr>
      <w:r>
        <w:drawing>
          <wp:inline distT="0" distB="0" distL="114300" distR="114300">
            <wp:extent cx="6303010" cy="3545840"/>
            <wp:effectExtent l="0" t="0" r="8890" b="10160"/>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5"/>
                    <pic:cNvPicPr>
                      <a:picLocks noChangeAspect="1"/>
                    </pic:cNvPicPr>
                  </pic:nvPicPr>
                  <pic:blipFill>
                    <a:blip r:embed="rId22"/>
                    <a:stretch>
                      <a:fillRect/>
                    </a:stretch>
                  </pic:blipFill>
                  <pic:spPr>
                    <a:xfrm>
                      <a:off x="0" y="0"/>
                      <a:ext cx="6303010" cy="3545840"/>
                    </a:xfrm>
                    <a:prstGeom prst="rect">
                      <a:avLst/>
                    </a:prstGeom>
                    <a:noFill/>
                    <a:ln>
                      <a:noFill/>
                    </a:ln>
                  </pic:spPr>
                </pic:pic>
              </a:graphicData>
            </a:graphic>
          </wp:inline>
        </w:drawing>
      </w:r>
    </w:p>
    <w:p w14:paraId="2C381CF7">
      <w:pPr>
        <w:jc w:val="center"/>
        <w:rPr>
          <w:rFonts w:hint="default" w:ascii="Times New Roman" w:hAnsi="Times New Roman" w:cs="Times New Roman"/>
        </w:rPr>
      </w:pPr>
    </w:p>
    <w:p w14:paraId="55F9939B">
      <w:pPr>
        <w:jc w:val="center"/>
        <w:rPr>
          <w:rFonts w:hint="default" w:ascii="Times New Roman" w:hAnsi="Times New Roman" w:cs="Times New Roman"/>
        </w:rPr>
      </w:pPr>
      <w:r>
        <w:rPr>
          <w:rFonts w:hint="default" w:ascii="Times New Roman" w:hAnsi="Times New Roman" w:cs="Times New Roman"/>
        </w:rPr>
        <w:t>Fig.10</w:t>
      </w:r>
    </w:p>
    <w:p w14:paraId="2AE2C4CD">
      <w:pPr>
        <w:jc w:val="center"/>
        <w:rPr>
          <w:rFonts w:hint="default" w:ascii="Times New Roman" w:hAnsi="Times New Roman" w:cs="Times New Roman"/>
        </w:rPr>
      </w:pPr>
    </w:p>
    <w:p w14:paraId="41BDDABD">
      <w:pPr>
        <w:jc w:val="center"/>
        <w:rPr>
          <w:rFonts w:hint="default" w:ascii="Times New Roman" w:hAnsi="Times New Roman" w:cs="Times New Roman"/>
        </w:rPr>
      </w:pPr>
    </w:p>
    <w:p w14:paraId="1F7B4179">
      <w:pPr>
        <w:jc w:val="center"/>
        <w:rPr>
          <w:rFonts w:hint="default" w:ascii="Times New Roman" w:hAnsi="Times New Roman" w:cs="Times New Roman"/>
        </w:rPr>
      </w:pPr>
    </w:p>
    <w:p w14:paraId="62A08AE1">
      <w:pPr>
        <w:jc w:val="center"/>
        <w:rPr>
          <w:rFonts w:hint="default" w:ascii="Times New Roman" w:hAnsi="Times New Roman" w:cs="Times New Roman"/>
        </w:rPr>
      </w:pPr>
      <w:r>
        <w:drawing>
          <wp:inline distT="0" distB="0" distL="114300" distR="114300">
            <wp:extent cx="6303010" cy="3545840"/>
            <wp:effectExtent l="0" t="0" r="8890" b="10160"/>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23"/>
                    <a:stretch>
                      <a:fillRect/>
                    </a:stretch>
                  </pic:blipFill>
                  <pic:spPr>
                    <a:xfrm>
                      <a:off x="0" y="0"/>
                      <a:ext cx="6303010" cy="3545840"/>
                    </a:xfrm>
                    <a:prstGeom prst="rect">
                      <a:avLst/>
                    </a:prstGeom>
                    <a:noFill/>
                    <a:ln>
                      <a:noFill/>
                    </a:ln>
                  </pic:spPr>
                </pic:pic>
              </a:graphicData>
            </a:graphic>
          </wp:inline>
        </w:drawing>
      </w:r>
    </w:p>
    <w:p w14:paraId="6ABD1E18">
      <w:pPr>
        <w:jc w:val="center"/>
        <w:rPr>
          <w:rFonts w:hint="default" w:ascii="Times New Roman" w:hAnsi="Times New Roman" w:cs="Times New Roman"/>
        </w:rPr>
      </w:pPr>
    </w:p>
    <w:p w14:paraId="52DAC226">
      <w:pPr>
        <w:jc w:val="center"/>
        <w:rPr>
          <w:rFonts w:hint="default" w:ascii="Times New Roman" w:hAnsi="Times New Roman" w:cs="Times New Roman"/>
        </w:rPr>
      </w:pPr>
      <w:r>
        <w:rPr>
          <w:rFonts w:hint="default" w:ascii="Times New Roman" w:hAnsi="Times New Roman" w:cs="Times New Roman"/>
        </w:rPr>
        <w:t>Fig.11</w:t>
      </w:r>
    </w:p>
    <w:p w14:paraId="43FCD751">
      <w:pPr>
        <w:jc w:val="center"/>
        <w:rPr>
          <w:rFonts w:hint="default" w:ascii="Times New Roman" w:hAnsi="Times New Roman" w:cs="Times New Roman"/>
        </w:rPr>
      </w:pPr>
    </w:p>
    <w:p w14:paraId="55DD28BF">
      <w:pPr>
        <w:jc w:val="center"/>
        <w:rPr>
          <w:rFonts w:hint="default" w:ascii="Times New Roman" w:hAnsi="Times New Roman" w:cs="Times New Roman"/>
        </w:rPr>
      </w:pPr>
      <w:r>
        <w:drawing>
          <wp:inline distT="0" distB="0" distL="114300" distR="114300">
            <wp:extent cx="6303010" cy="3545840"/>
            <wp:effectExtent l="0" t="0" r="8890" b="10160"/>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24"/>
                    <a:stretch>
                      <a:fillRect/>
                    </a:stretch>
                  </pic:blipFill>
                  <pic:spPr>
                    <a:xfrm>
                      <a:off x="0" y="0"/>
                      <a:ext cx="6303010" cy="3545840"/>
                    </a:xfrm>
                    <a:prstGeom prst="rect">
                      <a:avLst/>
                    </a:prstGeom>
                    <a:noFill/>
                    <a:ln>
                      <a:noFill/>
                    </a:ln>
                  </pic:spPr>
                </pic:pic>
              </a:graphicData>
            </a:graphic>
          </wp:inline>
        </w:drawing>
      </w:r>
      <w:bookmarkStart w:id="16" w:name="_GoBack"/>
      <w:bookmarkEnd w:id="16"/>
    </w:p>
    <w:p w14:paraId="4A9EAE14">
      <w:pPr>
        <w:jc w:val="center"/>
        <w:rPr>
          <w:rFonts w:hint="default" w:ascii="Times New Roman" w:hAnsi="Times New Roman" w:cs="Times New Roman"/>
        </w:rPr>
      </w:pPr>
    </w:p>
    <w:p w14:paraId="6CCBEE3D">
      <w:pPr>
        <w:jc w:val="center"/>
        <w:rPr>
          <w:rFonts w:hint="default" w:ascii="Times New Roman" w:hAnsi="Times New Roman" w:cs="Times New Roman"/>
        </w:rPr>
      </w:pPr>
      <w:r>
        <w:rPr>
          <w:rFonts w:hint="default" w:ascii="Times New Roman" w:hAnsi="Times New Roman" w:cs="Times New Roman"/>
        </w:rPr>
        <w:t>Fig.12</w:t>
      </w:r>
    </w:p>
    <w:p w14:paraId="6FDD816D">
      <w:pPr>
        <w:pStyle w:val="15"/>
        <w:rPr>
          <w:rFonts w:hint="default" w:ascii="Times New Roman" w:hAnsi="Times New Roman" w:cs="Times New Roman"/>
          <w:b/>
          <w:bCs/>
          <w:sz w:val="28"/>
        </w:rPr>
      </w:pPr>
    </w:p>
    <w:p w14:paraId="2DC3C8F3">
      <w:pPr>
        <w:pStyle w:val="2"/>
        <w:ind w:left="118"/>
        <w:rPr>
          <w:rFonts w:hint="default" w:ascii="Times New Roman" w:hAnsi="Times New Roman" w:cs="Times New Roman"/>
        </w:rPr>
      </w:pPr>
      <w:bookmarkStart w:id="13" w:name="TIMELINE_CHART"/>
      <w:bookmarkEnd w:id="13"/>
    </w:p>
    <w:p w14:paraId="4B00E1DA">
      <w:pPr>
        <w:pStyle w:val="2"/>
        <w:ind w:left="118"/>
        <w:rPr>
          <w:rFonts w:hint="default" w:ascii="Times New Roman" w:hAnsi="Times New Roman" w:cs="Times New Roman"/>
        </w:rPr>
      </w:pPr>
    </w:p>
    <w:p w14:paraId="7BE53E49">
      <w:pPr>
        <w:pStyle w:val="2"/>
        <w:ind w:left="118"/>
        <w:rPr>
          <w:rFonts w:hint="default" w:ascii="Times New Roman" w:hAnsi="Times New Roman" w:cs="Times New Roman"/>
        </w:rPr>
      </w:pPr>
    </w:p>
    <w:p w14:paraId="1955C8D4">
      <w:pPr>
        <w:pStyle w:val="2"/>
        <w:ind w:left="118"/>
        <w:rPr>
          <w:rFonts w:hint="default" w:ascii="Times New Roman" w:hAnsi="Times New Roman" w:cs="Times New Roman"/>
        </w:rPr>
      </w:pPr>
    </w:p>
    <w:p w14:paraId="5A4AD7B4">
      <w:pPr>
        <w:pStyle w:val="2"/>
        <w:ind w:left="118"/>
        <w:rPr>
          <w:rFonts w:hint="default" w:ascii="Times New Roman" w:hAnsi="Times New Roman" w:cs="Times New Roman"/>
        </w:rPr>
      </w:pPr>
    </w:p>
    <w:p w14:paraId="1C84EFF5">
      <w:pPr>
        <w:pStyle w:val="2"/>
        <w:ind w:left="118"/>
        <w:rPr>
          <w:rFonts w:hint="default" w:ascii="Times New Roman" w:hAnsi="Times New Roman" w:cs="Times New Roman"/>
        </w:rPr>
      </w:pPr>
    </w:p>
    <w:p w14:paraId="3ABC9274">
      <w:pPr>
        <w:pStyle w:val="2"/>
        <w:ind w:left="118"/>
        <w:rPr>
          <w:rFonts w:hint="default" w:ascii="Times New Roman" w:hAnsi="Times New Roman" w:cs="Times New Roman"/>
        </w:rPr>
      </w:pPr>
    </w:p>
    <w:p w14:paraId="1E794095">
      <w:pPr>
        <w:pStyle w:val="2"/>
        <w:ind w:left="118"/>
        <w:rPr>
          <w:rFonts w:hint="default" w:ascii="Times New Roman" w:hAnsi="Times New Roman" w:cs="Times New Roman"/>
        </w:rPr>
      </w:pPr>
    </w:p>
    <w:p w14:paraId="233A0169">
      <w:pPr>
        <w:pStyle w:val="2"/>
        <w:ind w:left="118"/>
        <w:rPr>
          <w:rFonts w:hint="default" w:ascii="Times New Roman" w:hAnsi="Times New Roman" w:cs="Times New Roman"/>
        </w:rPr>
      </w:pPr>
    </w:p>
    <w:p w14:paraId="6A2D25F6">
      <w:pPr>
        <w:pStyle w:val="2"/>
        <w:ind w:left="118"/>
        <w:rPr>
          <w:rFonts w:hint="default" w:ascii="Times New Roman" w:hAnsi="Times New Roman" w:cs="Times New Roman"/>
        </w:rPr>
      </w:pPr>
    </w:p>
    <w:p w14:paraId="368438D0">
      <w:pPr>
        <w:pStyle w:val="2"/>
        <w:ind w:left="118"/>
        <w:rPr>
          <w:rFonts w:hint="default" w:ascii="Times New Roman" w:hAnsi="Times New Roman" w:cs="Times New Roman"/>
        </w:rPr>
      </w:pPr>
    </w:p>
    <w:p w14:paraId="4DE0A3DD">
      <w:pPr>
        <w:pStyle w:val="2"/>
        <w:ind w:left="118"/>
        <w:rPr>
          <w:rFonts w:hint="default" w:ascii="Times New Roman" w:hAnsi="Times New Roman" w:cs="Times New Roman"/>
        </w:rPr>
      </w:pPr>
    </w:p>
    <w:p w14:paraId="3898D5D5">
      <w:pPr>
        <w:pStyle w:val="2"/>
        <w:ind w:left="118"/>
        <w:rPr>
          <w:rFonts w:hint="default" w:ascii="Times New Roman" w:hAnsi="Times New Roman" w:cs="Times New Roman"/>
        </w:rPr>
      </w:pPr>
    </w:p>
    <w:p w14:paraId="6C593282">
      <w:pPr>
        <w:pStyle w:val="2"/>
        <w:ind w:left="118"/>
        <w:rPr>
          <w:rFonts w:hint="default" w:ascii="Times New Roman" w:hAnsi="Times New Roman" w:cs="Times New Roman"/>
        </w:rPr>
      </w:pPr>
    </w:p>
    <w:p w14:paraId="4A05339C">
      <w:pPr>
        <w:pStyle w:val="2"/>
        <w:ind w:left="118"/>
        <w:rPr>
          <w:rFonts w:hint="default" w:ascii="Times New Roman" w:hAnsi="Times New Roman" w:cs="Times New Roman"/>
        </w:rPr>
      </w:pPr>
    </w:p>
    <w:p w14:paraId="24936B69">
      <w:pPr>
        <w:pStyle w:val="2"/>
        <w:ind w:left="118"/>
        <w:rPr>
          <w:rFonts w:hint="default" w:ascii="Times New Roman" w:hAnsi="Times New Roman" w:cs="Times New Roman"/>
        </w:rPr>
      </w:pPr>
    </w:p>
    <w:p w14:paraId="6A1B8EB7">
      <w:pPr>
        <w:pStyle w:val="2"/>
        <w:ind w:left="118"/>
        <w:rPr>
          <w:rFonts w:hint="default" w:ascii="Times New Roman" w:hAnsi="Times New Roman" w:cs="Times New Roman"/>
        </w:rPr>
      </w:pPr>
    </w:p>
    <w:p w14:paraId="3E3EFA4B">
      <w:pPr>
        <w:pStyle w:val="2"/>
        <w:ind w:left="118"/>
        <w:rPr>
          <w:rFonts w:hint="default" w:ascii="Times New Roman" w:hAnsi="Times New Roman" w:cs="Times New Roman"/>
        </w:rPr>
      </w:pPr>
      <w:r>
        <w:rPr>
          <w:rFonts w:hint="default" w:ascii="Times New Roman" w:hAnsi="Times New Roman" w:cs="Times New Roman"/>
        </w:rPr>
        <w:t>TIMELINE</w:t>
      </w:r>
      <w:r>
        <w:rPr>
          <w:rFonts w:hint="default" w:ascii="Times New Roman" w:hAnsi="Times New Roman" w:cs="Times New Roman"/>
          <w:spacing w:val="-12"/>
        </w:rPr>
        <w:t xml:space="preserve"> </w:t>
      </w:r>
      <w:r>
        <w:rPr>
          <w:rFonts w:hint="default" w:ascii="Times New Roman" w:hAnsi="Times New Roman" w:cs="Times New Roman"/>
          <w:spacing w:val="-2"/>
        </w:rPr>
        <w:t>CHART</w:t>
      </w:r>
    </w:p>
    <w:p w14:paraId="1114D3BC">
      <w:pPr>
        <w:pStyle w:val="7"/>
        <w:rPr>
          <w:rFonts w:hint="default" w:ascii="Times New Roman" w:hAnsi="Times New Roman" w:cs="Times New Roman"/>
          <w:b/>
          <w:sz w:val="20"/>
        </w:rPr>
      </w:pPr>
    </w:p>
    <w:p w14:paraId="405AEA4F">
      <w:pPr>
        <w:pStyle w:val="7"/>
        <w:rPr>
          <w:rFonts w:hint="default" w:ascii="Times New Roman" w:hAnsi="Times New Roman" w:cs="Times New Roman"/>
          <w:b/>
          <w:sz w:val="20"/>
        </w:rPr>
      </w:pPr>
    </w:p>
    <w:p w14:paraId="3473156C">
      <w:pPr>
        <w:rPr>
          <w:rFonts w:hint="default" w:ascii="Times New Roman" w:hAnsi="Times New Roman" w:cs="Times New Roman"/>
        </w:rPr>
      </w:pPr>
      <w:r>
        <w:rPr>
          <w:rFonts w:hint="default" w:ascii="Times New Roman" w:hAnsi="Times New Roman" w:cs="Times New Roman"/>
          <w:b/>
          <w:sz w:val="20"/>
        </w:rPr>
        <w:drawing>
          <wp:anchor distT="0" distB="0" distL="0" distR="0" simplePos="0" relativeHeight="251664384" behindDoc="0" locked="0" layoutInCell="1" allowOverlap="1">
            <wp:simplePos x="0" y="0"/>
            <wp:positionH relativeFrom="column">
              <wp:posOffset>1661160</wp:posOffset>
            </wp:positionH>
            <wp:positionV relativeFrom="paragraph">
              <wp:posOffset>621665</wp:posOffset>
            </wp:positionV>
            <wp:extent cx="4165600" cy="3159125"/>
            <wp:effectExtent l="9525" t="9525" r="15875" b="19050"/>
            <wp:wrapNone/>
            <wp:docPr id="1613271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1466"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l="17719" t="14400"/>
                    <a:stretch>
                      <a:fillRect/>
                    </a:stretch>
                  </pic:blipFill>
                  <pic:spPr>
                    <a:xfrm>
                      <a:off x="0" y="0"/>
                      <a:ext cx="4165600" cy="3159125"/>
                    </a:xfrm>
                    <a:prstGeom prst="rect">
                      <a:avLst/>
                    </a:prstGeom>
                    <a:noFill/>
                    <a:ln>
                      <a:solidFill>
                        <a:schemeClr val="tx1"/>
                      </a:solidFill>
                    </a:ln>
                  </pic:spPr>
                </pic:pic>
              </a:graphicData>
            </a:graphic>
          </wp:anchor>
        </w:drawing>
      </w:r>
      <w:r>
        <w:rPr>
          <w:rFonts w:hint="default" w:ascii="Times New Roman" w:hAnsi="Times New Roman" w:cs="Times New Roman"/>
        </w:rPr>
        <w:drawing>
          <wp:inline distT="0" distB="0" distL="114300" distR="114300">
            <wp:extent cx="6292215" cy="4020185"/>
            <wp:effectExtent l="9525" t="9525" r="10160" b="2159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6"/>
                    <a:stretch>
                      <a:fillRect/>
                    </a:stretch>
                  </pic:blipFill>
                  <pic:spPr>
                    <a:xfrm>
                      <a:off x="0" y="0"/>
                      <a:ext cx="6292215" cy="4020185"/>
                    </a:xfrm>
                    <a:prstGeom prst="rect">
                      <a:avLst/>
                    </a:prstGeom>
                    <a:noFill/>
                    <a:ln>
                      <a:solidFill>
                        <a:schemeClr val="tx1"/>
                      </a:solidFill>
                    </a:ln>
                  </pic:spPr>
                </pic:pic>
              </a:graphicData>
            </a:graphic>
          </wp:inline>
        </w:drawing>
      </w:r>
    </w:p>
    <w:p w14:paraId="34471DB4">
      <w:pPr>
        <w:pStyle w:val="7"/>
        <w:spacing w:before="21"/>
        <w:jc w:val="center"/>
        <w:rPr>
          <w:rFonts w:hint="default" w:ascii="Times New Roman" w:hAnsi="Times New Roman" w:cs="Times New Roman"/>
          <w:b/>
          <w:sz w:val="20"/>
        </w:rPr>
      </w:pPr>
    </w:p>
    <w:p w14:paraId="71FF6A2F">
      <w:pPr>
        <w:pStyle w:val="7"/>
        <w:spacing w:before="21"/>
        <w:rPr>
          <w:rFonts w:hint="default" w:ascii="Times New Roman" w:hAnsi="Times New Roman" w:cs="Times New Roman"/>
          <w:b/>
          <w:sz w:val="20"/>
        </w:rPr>
      </w:pPr>
    </w:p>
    <w:p w14:paraId="6E997F1D">
      <w:pPr>
        <w:pStyle w:val="7"/>
        <w:rPr>
          <w:rFonts w:hint="default" w:ascii="Times New Roman" w:hAnsi="Times New Roman" w:cs="Times New Roman"/>
          <w:b/>
          <w:sz w:val="20"/>
        </w:rPr>
        <w:sectPr>
          <w:pgSz w:w="11910" w:h="16840"/>
          <w:pgMar w:top="1860" w:right="850" w:bottom="900" w:left="1133" w:header="0" w:footer="717" w:gutter="0"/>
          <w:pgBorders w:offsetFrom="page">
            <w:top w:val="double" w:color="000000" w:sz="4" w:space="24"/>
            <w:left w:val="double" w:color="000000" w:sz="4" w:space="24"/>
            <w:bottom w:val="double" w:color="000000" w:sz="4" w:space="24"/>
            <w:right w:val="double" w:color="000000" w:sz="4" w:space="26"/>
          </w:pgBorders>
          <w:cols w:space="720" w:num="1"/>
        </w:sectPr>
      </w:pPr>
    </w:p>
    <w:p w14:paraId="11AE670F">
      <w:pPr>
        <w:spacing w:before="66"/>
        <w:ind w:left="119" w:right="390"/>
        <w:jc w:val="center"/>
        <w:rPr>
          <w:rFonts w:hint="default" w:ascii="Times New Roman" w:hAnsi="Times New Roman" w:cs="Times New Roman"/>
          <w:b/>
          <w:spacing w:val="-2"/>
          <w:sz w:val="36"/>
        </w:rPr>
      </w:pPr>
      <w:r>
        <w:rPr>
          <w:rFonts w:hint="default" w:ascii="Times New Roman" w:hAnsi="Times New Roman" w:cs="Times New Roman"/>
          <w:b/>
          <w:spacing w:val="-2"/>
          <w:sz w:val="36"/>
        </w:rPr>
        <w:t>CONCLUSION</w:t>
      </w:r>
      <w:r>
        <w:rPr>
          <w:rFonts w:hint="default" w:ascii="Times New Roman" w:hAnsi="Times New Roman" w:cs="Times New Roman"/>
          <w:b/>
          <w:spacing w:val="-2"/>
          <w:sz w:val="36"/>
        </w:rPr>
        <w:tab/>
      </w:r>
    </w:p>
    <w:p w14:paraId="2F887A09">
      <w:pPr>
        <w:pStyle w:val="7"/>
        <w:spacing w:before="279"/>
        <w:ind w:left="141" w:right="275"/>
        <w:jc w:val="both"/>
        <w:rPr>
          <w:rFonts w:hint="default" w:ascii="Times New Roman" w:hAnsi="Times New Roman" w:cs="Times New Roman"/>
          <w:sz w:val="28"/>
          <w:szCs w:val="28"/>
        </w:rPr>
      </w:pPr>
    </w:p>
    <w:p w14:paraId="65510851">
      <w:pPr>
        <w:pStyle w:val="7"/>
        <w:spacing w:before="279"/>
        <w:ind w:left="141" w:right="275"/>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3"/>
          <w:rFonts w:hint="default" w:ascii="Times New Roman" w:hAnsi="Times New Roman" w:cs="Times New Roman"/>
          <w:sz w:val="28"/>
          <w:szCs w:val="28"/>
        </w:rPr>
        <w:t>Blood Banking Via Cloud Computing</w:t>
      </w:r>
      <w:r>
        <w:rPr>
          <w:rFonts w:hint="default" w:ascii="Times New Roman" w:hAnsi="Times New Roman" w:cs="Times New Roman"/>
          <w:sz w:val="28"/>
          <w:szCs w:val="28"/>
        </w:rPr>
        <w:t xml:space="preserve"> project proposes a centralized digital solution for managing blood-bank operations. By utilizing cloud computing, the system can provide improved accessibility, centralized data management, easier record maintenance, and better scalability compared with conventional approaches.</w:t>
      </w:r>
    </w:p>
    <w:p w14:paraId="20EB35CB">
      <w:pPr>
        <w:pStyle w:val="7"/>
        <w:spacing w:before="279"/>
        <w:ind w:left="141" w:right="275"/>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proposed system covers important functions such as </w:t>
      </w:r>
      <w:r>
        <w:rPr>
          <w:rStyle w:val="13"/>
          <w:rFonts w:hint="default" w:ascii="Times New Roman" w:hAnsi="Times New Roman" w:cs="Times New Roman"/>
          <w:sz w:val="28"/>
          <w:szCs w:val="28"/>
        </w:rPr>
        <w:t>donor management, blood inventory management, blood searching, blood requests, authentication, and administration</w:t>
      </w:r>
      <w:r>
        <w:rPr>
          <w:rFonts w:hint="default" w:ascii="Times New Roman" w:hAnsi="Times New Roman" w:cs="Times New Roman"/>
          <w:sz w:val="28"/>
          <w:szCs w:val="28"/>
        </w:rPr>
        <w:t>. The planned architecture separates the presentation, application, and database layers, making the system easier to maintain and extend.</w:t>
      </w:r>
    </w:p>
    <w:p w14:paraId="60FE76A0">
      <w:pPr>
        <w:pStyle w:val="7"/>
        <w:spacing w:before="279"/>
        <w:ind w:left="141" w:right="275"/>
        <w:jc w:val="both"/>
        <w:rPr>
          <w:rFonts w:hint="default" w:ascii="Times New Roman" w:hAnsi="Times New Roman" w:cs="Times New Roman"/>
          <w:sz w:val="28"/>
          <w:szCs w:val="28"/>
        </w:rPr>
      </w:pPr>
      <w:r>
        <w:rPr>
          <w:rFonts w:hint="default" w:ascii="Times New Roman" w:hAnsi="Times New Roman" w:cs="Times New Roman"/>
          <w:sz w:val="28"/>
          <w:szCs w:val="28"/>
        </w:rPr>
        <w:t xml:space="preserve">In the future, the system can be enhanced with </w:t>
      </w:r>
      <w:r>
        <w:rPr>
          <w:rStyle w:val="13"/>
          <w:rFonts w:hint="default" w:ascii="Times New Roman" w:hAnsi="Times New Roman" w:cs="Times New Roman"/>
          <w:sz w:val="28"/>
          <w:szCs w:val="28"/>
        </w:rPr>
        <w:t>real-time notifications, emergency blood requests, location-based blood-bank searching, SMS/email alerts, analytics, mobile applications, and intelligent blood-demand prediction</w:t>
      </w:r>
      <w:r>
        <w:rPr>
          <w:rFonts w:hint="default" w:ascii="Times New Roman" w:hAnsi="Times New Roman" w:cs="Times New Roman"/>
          <w:sz w:val="28"/>
          <w:szCs w:val="28"/>
        </w:rPr>
        <w:t>.</w:t>
      </w:r>
    </w:p>
    <w:p w14:paraId="2613040D">
      <w:pPr>
        <w:pStyle w:val="7"/>
        <w:spacing w:before="279"/>
        <w:ind w:left="141" w:right="275"/>
        <w:jc w:val="both"/>
        <w:rPr>
          <w:rFonts w:hint="default" w:ascii="Times New Roman" w:hAnsi="Times New Roman" w:cs="Times New Roman"/>
        </w:rPr>
      </w:pPr>
    </w:p>
    <w:p w14:paraId="6E9A042B">
      <w:pPr>
        <w:pStyle w:val="7"/>
        <w:rPr>
          <w:rFonts w:hint="default" w:ascii="Times New Roman" w:hAnsi="Times New Roman" w:cs="Times New Roman"/>
        </w:rPr>
      </w:pPr>
    </w:p>
    <w:p w14:paraId="259EC5FB">
      <w:pPr>
        <w:pStyle w:val="7"/>
        <w:rPr>
          <w:rFonts w:hint="default" w:ascii="Times New Roman" w:hAnsi="Times New Roman" w:cs="Times New Roman"/>
        </w:rPr>
      </w:pPr>
    </w:p>
    <w:p w14:paraId="571DF870">
      <w:pPr>
        <w:pStyle w:val="7"/>
        <w:spacing w:before="308"/>
        <w:rPr>
          <w:rFonts w:hint="default" w:ascii="Times New Roman" w:hAnsi="Times New Roman" w:cs="Times New Roman"/>
        </w:rPr>
      </w:pPr>
    </w:p>
    <w:p w14:paraId="3FF6AF62">
      <w:pPr>
        <w:pStyle w:val="7"/>
        <w:spacing w:before="308"/>
        <w:rPr>
          <w:rFonts w:hint="default" w:ascii="Times New Roman" w:hAnsi="Times New Roman" w:cs="Times New Roman"/>
        </w:rPr>
      </w:pPr>
    </w:p>
    <w:p w14:paraId="60C3265A">
      <w:pPr>
        <w:pStyle w:val="7"/>
        <w:spacing w:before="308"/>
        <w:rPr>
          <w:rFonts w:hint="default" w:ascii="Times New Roman" w:hAnsi="Times New Roman" w:cs="Times New Roman"/>
        </w:rPr>
      </w:pPr>
    </w:p>
    <w:p w14:paraId="208D9F81">
      <w:pPr>
        <w:pStyle w:val="7"/>
        <w:spacing w:before="308"/>
        <w:rPr>
          <w:rFonts w:hint="default" w:ascii="Times New Roman" w:hAnsi="Times New Roman" w:cs="Times New Roman"/>
        </w:rPr>
      </w:pPr>
    </w:p>
    <w:p w14:paraId="3AE247C0">
      <w:pPr>
        <w:pStyle w:val="7"/>
        <w:spacing w:before="308"/>
        <w:rPr>
          <w:rFonts w:hint="default" w:ascii="Times New Roman" w:hAnsi="Times New Roman" w:cs="Times New Roman"/>
        </w:rPr>
      </w:pPr>
    </w:p>
    <w:p w14:paraId="33C50D2E">
      <w:pPr>
        <w:pStyle w:val="7"/>
        <w:spacing w:before="308"/>
        <w:rPr>
          <w:rFonts w:hint="default" w:ascii="Times New Roman" w:hAnsi="Times New Roman" w:cs="Times New Roman"/>
        </w:rPr>
      </w:pPr>
    </w:p>
    <w:p w14:paraId="5390DD38">
      <w:pPr>
        <w:pStyle w:val="7"/>
        <w:spacing w:before="308"/>
        <w:rPr>
          <w:rFonts w:hint="default" w:ascii="Times New Roman" w:hAnsi="Times New Roman" w:cs="Times New Roman"/>
        </w:rPr>
      </w:pPr>
    </w:p>
    <w:p w14:paraId="0C2CB20B">
      <w:pPr>
        <w:pStyle w:val="7"/>
        <w:spacing w:before="308"/>
        <w:rPr>
          <w:rFonts w:hint="default" w:ascii="Times New Roman" w:hAnsi="Times New Roman" w:cs="Times New Roman"/>
        </w:rPr>
      </w:pPr>
    </w:p>
    <w:p w14:paraId="01D39803">
      <w:pPr>
        <w:pStyle w:val="7"/>
        <w:spacing w:before="308"/>
        <w:rPr>
          <w:rFonts w:hint="default" w:ascii="Times New Roman" w:hAnsi="Times New Roman" w:cs="Times New Roman"/>
        </w:rPr>
      </w:pPr>
    </w:p>
    <w:p w14:paraId="20E89F01">
      <w:pPr>
        <w:pStyle w:val="7"/>
        <w:spacing w:before="308"/>
        <w:rPr>
          <w:rFonts w:hint="default" w:ascii="Times New Roman" w:hAnsi="Times New Roman" w:cs="Times New Roman"/>
        </w:rPr>
      </w:pPr>
    </w:p>
    <w:p w14:paraId="0714139F">
      <w:pPr>
        <w:pStyle w:val="7"/>
        <w:spacing w:before="308"/>
        <w:rPr>
          <w:rFonts w:hint="default" w:ascii="Times New Roman" w:hAnsi="Times New Roman" w:cs="Times New Roman"/>
        </w:rPr>
      </w:pPr>
    </w:p>
    <w:p w14:paraId="31B81E91">
      <w:pPr>
        <w:pStyle w:val="2"/>
        <w:ind w:left="0"/>
        <w:rPr>
          <w:rFonts w:hint="default" w:ascii="Times New Roman" w:hAnsi="Times New Roman" w:cs="Times New Roman"/>
        </w:rPr>
      </w:pPr>
      <w:bookmarkStart w:id="14" w:name="Future_Scope_:"/>
      <w:bookmarkEnd w:id="14"/>
    </w:p>
    <w:p w14:paraId="469830F3">
      <w:pPr>
        <w:pStyle w:val="2"/>
        <w:ind w:left="0"/>
        <w:rPr>
          <w:rFonts w:hint="default" w:ascii="Times New Roman" w:hAnsi="Times New Roman" w:cs="Times New Roman"/>
        </w:rPr>
      </w:pPr>
      <w:r>
        <w:rPr>
          <w:rFonts w:hint="default" w:ascii="Times New Roman" w:hAnsi="Times New Roman" w:cs="Times New Roman"/>
        </w:rPr>
        <w:t>FUTURE SCOPE</w:t>
      </w:r>
    </w:p>
    <w:p w14:paraId="63F4B477">
      <w:pPr>
        <w:pStyle w:val="2"/>
        <w:ind w:left="118"/>
        <w:rPr>
          <w:rFonts w:hint="default" w:ascii="Times New Roman" w:hAnsi="Times New Roman" w:cs="Times New Roman"/>
        </w:rPr>
      </w:pPr>
    </w:p>
    <w:p w14:paraId="2596E847">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3"/>
          <w:rFonts w:hint="default" w:ascii="Times New Roman" w:hAnsi="Times New Roman" w:cs="Times New Roman"/>
          <w:sz w:val="28"/>
          <w:szCs w:val="28"/>
        </w:rPr>
        <w:t>Blood Banking Via Cloud Computing</w:t>
      </w:r>
      <w:r>
        <w:rPr>
          <w:rFonts w:hint="default" w:ascii="Times New Roman" w:hAnsi="Times New Roman" w:cs="Times New Roman"/>
          <w:sz w:val="28"/>
          <w:szCs w:val="28"/>
        </w:rPr>
        <w:t xml:space="preserve"> system can be further enhanced with advanced technologies and additional features to make blood management faster, more reliable, and accessible.</w:t>
      </w:r>
    </w:p>
    <w:p w14:paraId="1CFAFF23">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 Mobile Application</w:t>
      </w:r>
    </w:p>
    <w:p w14:paraId="23065022">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dedicated Android/iOS application can be developed so that donors, hospitals, and administrators can access the system through smartphones.</w:t>
      </w:r>
    </w:p>
    <w:p w14:paraId="1AEA6197">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 Real-Time Blood Availability</w:t>
      </w:r>
    </w:p>
    <w:p w14:paraId="4752766E">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system can provide </w:t>
      </w:r>
      <w:r>
        <w:rPr>
          <w:rStyle w:val="13"/>
          <w:rFonts w:hint="default" w:ascii="Times New Roman" w:hAnsi="Times New Roman" w:cs="Times New Roman"/>
          <w:sz w:val="28"/>
          <w:szCs w:val="28"/>
        </w:rPr>
        <w:t>real-time blood-stock information</w:t>
      </w:r>
      <w:r>
        <w:rPr>
          <w:rFonts w:hint="default" w:ascii="Times New Roman" w:hAnsi="Times New Roman" w:cs="Times New Roman"/>
          <w:sz w:val="28"/>
          <w:szCs w:val="28"/>
        </w:rPr>
        <w:t xml:space="preserve"> by automatically updating inventory whenever blood is collected, issued, or transferred.</w:t>
      </w:r>
    </w:p>
    <w:p w14:paraId="4D4FCB54">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 Emergency Blood Request</w:t>
      </w:r>
    </w:p>
    <w:p w14:paraId="1CF27A2F">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An emergency-request feature can allow hospitals or patients to mark a request as urgent and notify nearby eligible donors or blood banks.</w:t>
      </w:r>
    </w:p>
    <w:p w14:paraId="2B89F809">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 Location-Based Blood Bank Search</w:t>
      </w:r>
    </w:p>
    <w:p w14:paraId="68BDCBD1">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GPS and location services can be integrated to help users find the </w:t>
      </w:r>
      <w:r>
        <w:rPr>
          <w:rStyle w:val="13"/>
          <w:rFonts w:hint="default" w:ascii="Times New Roman" w:hAnsi="Times New Roman" w:cs="Times New Roman"/>
          <w:sz w:val="28"/>
          <w:szCs w:val="28"/>
        </w:rPr>
        <w:t>nearest blood bank or available donor</w:t>
      </w:r>
      <w:r>
        <w:rPr>
          <w:rFonts w:hint="default" w:ascii="Times New Roman" w:hAnsi="Times New Roman" w:cs="Times New Roman"/>
          <w:sz w:val="28"/>
          <w:szCs w:val="28"/>
        </w:rPr>
        <w:t xml:space="preserve"> based on their location.</w:t>
      </w:r>
    </w:p>
    <w:p w14:paraId="13CAD484">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5. SMS and Email Notifications</w:t>
      </w:r>
    </w:p>
    <w:p w14:paraId="229CF8F6">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system can send automatic notifications for:</w:t>
      </w:r>
    </w:p>
    <w:p w14:paraId="3D286EE8">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Blood requests </w:t>
      </w:r>
    </w:p>
    <w:p w14:paraId="35F2559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Donation reminders </w:t>
      </w:r>
    </w:p>
    <w:p w14:paraId="6B55EB52">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Request approval/rejection </w:t>
      </w:r>
    </w:p>
    <w:p w14:paraId="56D6A43F">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Low blood-stock alerts </w:t>
      </w:r>
    </w:p>
    <w:p w14:paraId="3ABDF89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Emergency requirements </w:t>
      </w:r>
    </w:p>
    <w:p w14:paraId="4F5EA83B">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6. AI-Based Blood Demand Prediction</w:t>
      </w:r>
    </w:p>
    <w:p w14:paraId="453ECC07">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Machine Learning can be incorporated to analyze historical blood usage and predict future demand for different blood groups. This can help blood banks maintain adequate inventory.</w:t>
      </w:r>
    </w:p>
    <w:p w14:paraId="13D72180">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7. Cloud-Based Analytics Dashboard</w:t>
      </w:r>
    </w:p>
    <w:p w14:paraId="2A1B9F33">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An analytics dashboard can display:</w:t>
      </w:r>
    </w:p>
    <w:p w14:paraId="64C8F037">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Total donors </w:t>
      </w:r>
    </w:p>
    <w:p w14:paraId="2FCAF173">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Blood collected </w:t>
      </w:r>
    </w:p>
    <w:p w14:paraId="7E537646">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Blood issued </w:t>
      </w:r>
    </w:p>
    <w:p w14:paraId="0316975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Current inventory </w:t>
      </w:r>
    </w:p>
    <w:p w14:paraId="76325D24">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Most requested blood groups </w:t>
      </w:r>
    </w:p>
    <w:p w14:paraId="214E53E7">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Monthly donation trends </w:t>
      </w:r>
    </w:p>
    <w:p w14:paraId="206C96A6">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8. Improved Security</w:t>
      </w:r>
    </w:p>
    <w:p w14:paraId="4E58FB04">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Advanced security mechanisms such as </w:t>
      </w:r>
      <w:r>
        <w:rPr>
          <w:rStyle w:val="13"/>
          <w:rFonts w:hint="default" w:ascii="Times New Roman" w:hAnsi="Times New Roman" w:cs="Times New Roman"/>
          <w:sz w:val="28"/>
          <w:szCs w:val="28"/>
        </w:rPr>
        <w:t>multi-factor authentication, encryption, role-based access control, and audit logs</w:t>
      </w:r>
      <w:r>
        <w:rPr>
          <w:rFonts w:hint="default" w:ascii="Times New Roman" w:hAnsi="Times New Roman" w:cs="Times New Roman"/>
          <w:sz w:val="28"/>
          <w:szCs w:val="28"/>
        </w:rPr>
        <w:t xml:space="preserve"> can be implemented to protect sensitive healthcare information.</w:t>
      </w:r>
    </w:p>
    <w:p w14:paraId="123EE0BC">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9. Integration with Hospitals</w:t>
      </w:r>
    </w:p>
    <w:p w14:paraId="4C3D0F9E">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platform can be integrated with hospitals and healthcare organizations so that authorized hospitals can directly submit and track blood requests.</w:t>
      </w:r>
    </w:p>
    <w:p w14:paraId="04BCE4EB">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10. IoT-Based Blood Storage Monitoring</w:t>
      </w:r>
    </w:p>
    <w:p w14:paraId="1ACB6DCB">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IoT sensors can be used to monitor storage conditions such as </w:t>
      </w:r>
      <w:r>
        <w:rPr>
          <w:rStyle w:val="13"/>
          <w:rFonts w:hint="default" w:ascii="Times New Roman" w:hAnsi="Times New Roman" w:cs="Times New Roman"/>
          <w:sz w:val="28"/>
          <w:szCs w:val="28"/>
        </w:rPr>
        <w:t>temperature and humidity</w:t>
      </w:r>
      <w:r>
        <w:rPr>
          <w:rFonts w:hint="default" w:ascii="Times New Roman" w:hAnsi="Times New Roman" w:cs="Times New Roman"/>
          <w:sz w:val="28"/>
          <w:szCs w:val="28"/>
        </w:rPr>
        <w:t xml:space="preserve"> and generate alerts if conditions become unsafe.</w:t>
      </w:r>
    </w:p>
    <w:p w14:paraId="147B89FA">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11. Digital Donor History</w:t>
      </w:r>
    </w:p>
    <w:p w14:paraId="6565A3AB">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A complete digital donation history can be maintained for each donor, helping authorized personnel track previous donations and donor eligibility.</w:t>
      </w:r>
    </w:p>
    <w:p w14:paraId="7C7DABE2">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12. Scalable Multi-Blood-Bank Network</w:t>
      </w:r>
    </w:p>
    <w:p w14:paraId="17328EA3">
      <w:pPr>
        <w:pStyle w:val="1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 the future, multiple blood banks from different locations can be connected to the same cloud platform, creating a </w:t>
      </w:r>
      <w:r>
        <w:rPr>
          <w:rStyle w:val="13"/>
          <w:rFonts w:hint="default" w:ascii="Times New Roman" w:hAnsi="Times New Roman" w:cs="Times New Roman"/>
          <w:sz w:val="28"/>
          <w:szCs w:val="28"/>
        </w:rPr>
        <w:t>centralized blood availability network</w:t>
      </w:r>
      <w:r>
        <w:rPr>
          <w:rFonts w:hint="default" w:ascii="Times New Roman" w:hAnsi="Times New Roman" w:cs="Times New Roman"/>
          <w:sz w:val="28"/>
          <w:szCs w:val="28"/>
        </w:rPr>
        <w:t>.</w:t>
      </w:r>
    </w:p>
    <w:p w14:paraId="1CB7ACB9">
      <w:pPr>
        <w:pStyle w:val="7"/>
        <w:rPr>
          <w:rFonts w:hint="default" w:ascii="Times New Roman" w:hAnsi="Times New Roman" w:cs="Times New Roman"/>
        </w:rPr>
      </w:pPr>
    </w:p>
    <w:p w14:paraId="4D69F605">
      <w:pPr>
        <w:pStyle w:val="7"/>
        <w:spacing w:before="232"/>
        <w:rPr>
          <w:rFonts w:hint="default" w:ascii="Times New Roman" w:hAnsi="Times New Roman" w:cs="Times New Roman"/>
        </w:rPr>
      </w:pPr>
    </w:p>
    <w:p w14:paraId="5880A8D2">
      <w:pPr>
        <w:pStyle w:val="7"/>
        <w:spacing w:before="232"/>
        <w:rPr>
          <w:rFonts w:hint="default" w:ascii="Times New Roman" w:hAnsi="Times New Roman" w:cs="Times New Roman"/>
        </w:rPr>
      </w:pPr>
    </w:p>
    <w:p w14:paraId="66E70538">
      <w:pPr>
        <w:pStyle w:val="7"/>
        <w:spacing w:before="232"/>
        <w:rPr>
          <w:rFonts w:hint="default" w:ascii="Times New Roman" w:hAnsi="Times New Roman" w:cs="Times New Roman"/>
        </w:rPr>
      </w:pPr>
    </w:p>
    <w:p w14:paraId="60382C17">
      <w:pPr>
        <w:pStyle w:val="7"/>
        <w:spacing w:before="232"/>
        <w:rPr>
          <w:rFonts w:hint="default" w:ascii="Times New Roman" w:hAnsi="Times New Roman" w:cs="Times New Roman"/>
        </w:rPr>
      </w:pPr>
    </w:p>
    <w:p w14:paraId="3417F540">
      <w:pPr>
        <w:pStyle w:val="7"/>
        <w:spacing w:before="232"/>
        <w:rPr>
          <w:rFonts w:hint="default" w:ascii="Times New Roman" w:hAnsi="Times New Roman" w:cs="Times New Roman"/>
        </w:rPr>
      </w:pPr>
    </w:p>
    <w:p w14:paraId="750FFC39">
      <w:pPr>
        <w:pStyle w:val="3"/>
        <w:ind w:left="307"/>
        <w:jc w:val="center"/>
        <w:rPr>
          <w:rFonts w:hint="default" w:ascii="Times New Roman" w:hAnsi="Times New Roman" w:cs="Times New Roman"/>
          <w:sz w:val="36"/>
          <w:szCs w:val="36"/>
        </w:rPr>
      </w:pPr>
      <w:bookmarkStart w:id="15" w:name="References_:"/>
      <w:bookmarkEnd w:id="15"/>
      <w:r>
        <w:rPr>
          <w:rFonts w:hint="default" w:ascii="Times New Roman" w:hAnsi="Times New Roman" w:cs="Times New Roman"/>
          <w:sz w:val="36"/>
          <w:szCs w:val="36"/>
        </w:rPr>
        <w:t>REFERENCES</w:t>
      </w:r>
    </w:p>
    <w:p w14:paraId="4B73BE7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Books</w:t>
      </w:r>
    </w:p>
    <w:p w14:paraId="5A999B7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Rajkumar Buyya, James Broberg, and Andrzej M. Goscinski, </w:t>
      </w:r>
      <w:r>
        <w:rPr>
          <w:rStyle w:val="13"/>
          <w:rFonts w:hint="default" w:ascii="Times New Roman" w:hAnsi="Times New Roman" w:cs="Times New Roman"/>
          <w:sz w:val="28"/>
          <w:szCs w:val="28"/>
        </w:rPr>
        <w:t>Cloud Computing: Principles and Paradigms</w:t>
      </w:r>
      <w:r>
        <w:rPr>
          <w:rFonts w:hint="default" w:ascii="Times New Roman" w:hAnsi="Times New Roman" w:cs="Times New Roman"/>
          <w:sz w:val="28"/>
          <w:szCs w:val="28"/>
        </w:rPr>
        <w:t xml:space="preserve">, Wiley, 2011. </w:t>
      </w:r>
    </w:p>
    <w:p w14:paraId="6CBB298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Thomas Erl, Ricardo Puttini, and Zaigham Mahmood, </w:t>
      </w:r>
      <w:r>
        <w:rPr>
          <w:rStyle w:val="13"/>
          <w:rFonts w:hint="default" w:ascii="Times New Roman" w:hAnsi="Times New Roman" w:cs="Times New Roman"/>
          <w:sz w:val="28"/>
          <w:szCs w:val="28"/>
        </w:rPr>
        <w:t>Cloud Computing: Concepts, Technology &amp; Architecture</w:t>
      </w:r>
      <w:r>
        <w:rPr>
          <w:rFonts w:hint="default" w:ascii="Times New Roman" w:hAnsi="Times New Roman" w:cs="Times New Roman"/>
          <w:sz w:val="28"/>
          <w:szCs w:val="28"/>
        </w:rPr>
        <w:t xml:space="preserve">, Prentice Hall, 2013. </w:t>
      </w:r>
    </w:p>
    <w:p w14:paraId="3318422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Abraham Silberschatz, Henry F. Korth, and S. Sudarshan, </w:t>
      </w:r>
      <w:r>
        <w:rPr>
          <w:rStyle w:val="13"/>
          <w:rFonts w:hint="default" w:ascii="Times New Roman" w:hAnsi="Times New Roman" w:cs="Times New Roman"/>
          <w:sz w:val="28"/>
          <w:szCs w:val="28"/>
        </w:rPr>
        <w:t>Database System Concepts</w:t>
      </w:r>
      <w:r>
        <w:rPr>
          <w:rFonts w:hint="default" w:ascii="Times New Roman" w:hAnsi="Times New Roman" w:cs="Times New Roman"/>
          <w:sz w:val="28"/>
          <w:szCs w:val="28"/>
        </w:rPr>
        <w:t xml:space="preserve">, McGraw-Hill Education. </w:t>
      </w:r>
    </w:p>
    <w:p w14:paraId="5989E6B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Research / Technical References</w:t>
      </w:r>
    </w:p>
    <w:p w14:paraId="53566E1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World Health Organization (WHO), </w:t>
      </w:r>
      <w:r>
        <w:rPr>
          <w:rStyle w:val="13"/>
          <w:rFonts w:hint="default" w:ascii="Times New Roman" w:hAnsi="Times New Roman" w:cs="Times New Roman"/>
          <w:sz w:val="28"/>
          <w:szCs w:val="28"/>
        </w:rPr>
        <w:t>Blood Safety and Availability</w:t>
      </w:r>
      <w:r>
        <w:rPr>
          <w:rFonts w:hint="default" w:ascii="Times New Roman" w:hAnsi="Times New Roman" w:cs="Times New Roman"/>
          <w:sz w:val="28"/>
          <w:szCs w:val="28"/>
        </w:rPr>
        <w:t xml:space="preserve">, World Health Organization. </w:t>
      </w:r>
    </w:p>
    <w:p w14:paraId="5A26FC9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World Health Organization (WHO), </w:t>
      </w:r>
      <w:r>
        <w:rPr>
          <w:rStyle w:val="13"/>
          <w:rFonts w:hint="default" w:ascii="Times New Roman" w:hAnsi="Times New Roman" w:cs="Times New Roman"/>
          <w:sz w:val="28"/>
          <w:szCs w:val="28"/>
        </w:rPr>
        <w:t>Guidance on Centralized and Hospital-Based Blood Management</w:t>
      </w:r>
      <w:r>
        <w:rPr>
          <w:rFonts w:hint="default" w:ascii="Times New Roman" w:hAnsi="Times New Roman" w:cs="Times New Roman"/>
          <w:sz w:val="28"/>
          <w:szCs w:val="28"/>
        </w:rPr>
        <w:t xml:space="preserve">, WHO technical resources. </w:t>
      </w:r>
    </w:p>
    <w:p w14:paraId="2604E91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National Blood Transfusion Council (NBTC), Government of India, </w:t>
      </w:r>
      <w:r>
        <w:rPr>
          <w:rStyle w:val="13"/>
          <w:rFonts w:hint="default" w:ascii="Times New Roman" w:hAnsi="Times New Roman" w:cs="Times New Roman"/>
          <w:sz w:val="28"/>
          <w:szCs w:val="28"/>
        </w:rPr>
        <w:t>National Blood Policy and Blood Transfusion Services</w:t>
      </w:r>
      <w:r>
        <w:rPr>
          <w:rFonts w:hint="default" w:ascii="Times New Roman" w:hAnsi="Times New Roman" w:cs="Times New Roman"/>
          <w:sz w:val="28"/>
          <w:szCs w:val="28"/>
        </w:rPr>
        <w:t xml:space="preserve">, Ministry of Health and Family Welfare, Government of India. </w:t>
      </w:r>
    </w:p>
    <w:p w14:paraId="04FD939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National Health Portal, Government of India, </w:t>
      </w:r>
      <w:r>
        <w:rPr>
          <w:rStyle w:val="13"/>
          <w:rFonts w:hint="default" w:ascii="Times New Roman" w:hAnsi="Times New Roman" w:cs="Times New Roman"/>
          <w:sz w:val="28"/>
          <w:szCs w:val="28"/>
        </w:rPr>
        <w:t>Blood Bank Services and Blood Donation Information</w:t>
      </w:r>
      <w:r>
        <w:rPr>
          <w:rFonts w:hint="default" w:ascii="Times New Roman" w:hAnsi="Times New Roman" w:cs="Times New Roman"/>
          <w:sz w:val="28"/>
          <w:szCs w:val="28"/>
        </w:rPr>
        <w:t xml:space="preserve">, Ministry of Health and Family Welfare. </w:t>
      </w:r>
    </w:p>
    <w:p w14:paraId="110728F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Web / Technology References</w:t>
      </w:r>
    </w:p>
    <w:p w14:paraId="16E4C93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Amazon Web Services, </w:t>
      </w:r>
      <w:r>
        <w:rPr>
          <w:rStyle w:val="13"/>
          <w:rFonts w:hint="default" w:ascii="Times New Roman" w:hAnsi="Times New Roman" w:cs="Times New Roman"/>
          <w:sz w:val="28"/>
          <w:szCs w:val="28"/>
        </w:rPr>
        <w:t>AWS Documentation – Cloud Computing and Cloud Services</w:t>
      </w:r>
      <w:r>
        <w:rPr>
          <w:rFonts w:hint="default" w:ascii="Times New Roman" w:hAnsi="Times New Roman" w:cs="Times New Roman"/>
          <w:sz w:val="28"/>
          <w:szCs w:val="28"/>
        </w:rPr>
        <w:t xml:space="preserve">. </w:t>
      </w:r>
    </w:p>
    <w:p w14:paraId="0E5277C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MongoDB Documentation, </w:t>
      </w:r>
      <w:r>
        <w:rPr>
          <w:rStyle w:val="13"/>
          <w:rFonts w:hint="default" w:ascii="Times New Roman" w:hAnsi="Times New Roman" w:cs="Times New Roman"/>
          <w:sz w:val="28"/>
          <w:szCs w:val="28"/>
        </w:rPr>
        <w:t>MongoDB Database Documentation</w:t>
      </w:r>
      <w:r>
        <w:rPr>
          <w:rFonts w:hint="default" w:ascii="Times New Roman" w:hAnsi="Times New Roman" w:cs="Times New Roman"/>
          <w:sz w:val="28"/>
          <w:szCs w:val="28"/>
        </w:rPr>
        <w:t xml:space="preserve">. </w:t>
      </w:r>
    </w:p>
    <w:p w14:paraId="5E2BEF0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Node.js Documentation, </w:t>
      </w:r>
      <w:r>
        <w:rPr>
          <w:rStyle w:val="13"/>
          <w:rFonts w:hint="default" w:ascii="Times New Roman" w:hAnsi="Times New Roman" w:cs="Times New Roman"/>
          <w:sz w:val="28"/>
          <w:szCs w:val="28"/>
        </w:rPr>
        <w:t>Node.js Official Documentation</w:t>
      </w:r>
      <w:r>
        <w:rPr>
          <w:rFonts w:hint="default" w:ascii="Times New Roman" w:hAnsi="Times New Roman" w:cs="Times New Roman"/>
          <w:sz w:val="28"/>
          <w:szCs w:val="28"/>
        </w:rPr>
        <w:t xml:space="preserve">. </w:t>
      </w:r>
    </w:p>
    <w:p w14:paraId="675776B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React Documentation, </w:t>
      </w:r>
      <w:r>
        <w:rPr>
          <w:rStyle w:val="13"/>
          <w:rFonts w:hint="default" w:ascii="Times New Roman" w:hAnsi="Times New Roman" w:cs="Times New Roman"/>
          <w:sz w:val="28"/>
          <w:szCs w:val="28"/>
        </w:rPr>
        <w:t>React Official Documentation</w:t>
      </w:r>
      <w:r>
        <w:rPr>
          <w:rFonts w:hint="default" w:ascii="Times New Roman" w:hAnsi="Times New Roman" w:cs="Times New Roman"/>
          <w:sz w:val="28"/>
          <w:szCs w:val="28"/>
        </w:rPr>
        <w:t xml:space="preserve">. </w:t>
      </w:r>
    </w:p>
    <w:p w14:paraId="013A150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GitHub Documentation, </w:t>
      </w:r>
      <w:r>
        <w:rPr>
          <w:rStyle w:val="13"/>
          <w:rFonts w:hint="default" w:ascii="Times New Roman" w:hAnsi="Times New Roman" w:cs="Times New Roman"/>
          <w:sz w:val="28"/>
          <w:szCs w:val="28"/>
        </w:rPr>
        <w:t>GitHub Developer and Repository Documentation</w:t>
      </w:r>
      <w:r>
        <w:rPr>
          <w:rFonts w:hint="default" w:ascii="Times New Roman" w:hAnsi="Times New Roman" w:cs="Times New Roman"/>
          <w:sz w:val="28"/>
          <w:szCs w:val="28"/>
        </w:rPr>
        <w:t xml:space="preserve">. </w:t>
      </w:r>
    </w:p>
    <w:p w14:paraId="3895A93F">
      <w:pPr>
        <w:pStyle w:val="15"/>
        <w:numPr>
          <w:numId w:val="0"/>
        </w:numPr>
        <w:tabs>
          <w:tab w:val="left" w:pos="1027"/>
        </w:tabs>
        <w:spacing w:before="49"/>
        <w:ind w:right="139" w:rightChars="0"/>
        <w:rPr>
          <w:rFonts w:hint="default" w:ascii="Times New Roman" w:hAnsi="Times New Roman" w:cs="Times New Roman"/>
          <w:b/>
          <w:sz w:val="28"/>
          <w:szCs w:val="28"/>
        </w:rPr>
      </w:pPr>
      <w:r>
        <w:rPr>
          <w:rFonts w:hint="default" w:ascii="Times New Roman" w:hAnsi="Times New Roman" w:cs="Times New Roman"/>
          <w:sz w:val="28"/>
          <w:szCs w:val="28"/>
        </w:rPr>
        <w:br w:type="textWrapping"/>
      </w:r>
    </w:p>
    <w:p w14:paraId="608AA1B6">
      <w:pPr>
        <w:pStyle w:val="15"/>
        <w:tabs>
          <w:tab w:val="left" w:pos="1027"/>
        </w:tabs>
        <w:spacing w:before="49"/>
        <w:ind w:left="0" w:right="139" w:firstLine="0"/>
        <w:rPr>
          <w:rFonts w:hint="default" w:ascii="Times New Roman" w:hAnsi="Times New Roman" w:cs="Times New Roman"/>
          <w:sz w:val="28"/>
        </w:rPr>
      </w:pPr>
    </w:p>
    <w:sectPr>
      <w:pgSz w:w="11910" w:h="16840"/>
      <w:pgMar w:top="1780" w:right="850" w:bottom="900" w:left="1133" w:header="0" w:footer="717" w:gutter="0"/>
      <w:pgBorders w:offsetFrom="page">
        <w:top w:val="double" w:color="000000" w:sz="4" w:space="24"/>
        <w:left w:val="double" w:color="000000" w:sz="4" w:space="24"/>
        <w:bottom w:val="double" w:color="000000" w:sz="4" w:space="24"/>
        <w:right w:val="double" w:color="000000" w:sz="4" w:space="26"/>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522C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2187001"/>
      <w:docPartObj>
        <w:docPartGallery w:val="AutoText"/>
      </w:docPartObj>
    </w:sdtPr>
    <w:sdtContent>
      <w:p w14:paraId="2EDF3447">
        <w:pPr>
          <w:pStyle w:val="9"/>
          <w:jc w:val="center"/>
        </w:pPr>
        <w:r>
          <w:fldChar w:fldCharType="begin"/>
        </w:r>
        <w:r>
          <w:instrText xml:space="preserve"> PAGE   \* MERGEFORMAT </w:instrText>
        </w:r>
        <w:r>
          <w:fldChar w:fldCharType="separate"/>
        </w:r>
        <w:r>
          <w:t>2</w:t>
        </w:r>
        <w:r>
          <w:fldChar w:fldCharType="end"/>
        </w:r>
      </w:p>
    </w:sdtContent>
  </w:sdt>
  <w:p w14:paraId="43E55B0A">
    <w:pPr>
      <w:pStyle w:val="7"/>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7371B">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F4ABA">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59EFE"/>
    <w:multiLevelType w:val="multilevel"/>
    <w:tmpl w:val="8EC59EFE"/>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5F51D86"/>
    <w:multiLevelType w:val="multilevel"/>
    <w:tmpl w:val="A5F51D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49558D"/>
    <w:multiLevelType w:val="multilevel"/>
    <w:tmpl w:val="AF4955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5CAF69"/>
    <w:multiLevelType w:val="multilevel"/>
    <w:tmpl w:val="B05CAF69"/>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2E3E861"/>
    <w:multiLevelType w:val="multilevel"/>
    <w:tmpl w:val="C2E3E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3957C43"/>
    <w:multiLevelType w:val="multilevel"/>
    <w:tmpl w:val="13957C43"/>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8028AD9"/>
    <w:multiLevelType w:val="multilevel"/>
    <w:tmpl w:val="18028AD9"/>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88B4FCB"/>
    <w:multiLevelType w:val="multilevel"/>
    <w:tmpl w:val="288B4FCB"/>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A224F9B"/>
    <w:multiLevelType w:val="multilevel"/>
    <w:tmpl w:val="2A224F9B"/>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C793D6B"/>
    <w:multiLevelType w:val="multilevel"/>
    <w:tmpl w:val="2C793D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32BE277"/>
    <w:multiLevelType w:val="multilevel"/>
    <w:tmpl w:val="332BE277"/>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D1057BF"/>
    <w:multiLevelType w:val="multilevel"/>
    <w:tmpl w:val="3D1057BF"/>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027C26E"/>
    <w:multiLevelType w:val="multilevel"/>
    <w:tmpl w:val="4027C26E"/>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C8ED0E6"/>
    <w:multiLevelType w:val="multilevel"/>
    <w:tmpl w:val="4C8ED0E6"/>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F8E3000"/>
    <w:multiLevelType w:val="multilevel"/>
    <w:tmpl w:val="4F8E3000"/>
    <w:lvl w:ilvl="0" w:tentative="0">
      <w:start w:val="1"/>
      <w:numFmt w:val="bullet"/>
      <w:lvlText w:val=""/>
      <w:lvlJc w:val="left"/>
      <w:pPr>
        <w:ind w:left="861" w:hanging="360"/>
      </w:pPr>
      <w:rPr>
        <w:rFonts w:hint="default" w:ascii="Symbol" w:hAnsi="Symbol"/>
      </w:rPr>
    </w:lvl>
    <w:lvl w:ilvl="1" w:tentative="0">
      <w:start w:val="1"/>
      <w:numFmt w:val="bullet"/>
      <w:lvlText w:val="o"/>
      <w:lvlJc w:val="left"/>
      <w:pPr>
        <w:ind w:left="1581" w:hanging="360"/>
      </w:pPr>
      <w:rPr>
        <w:rFonts w:hint="default" w:ascii="Courier New" w:hAnsi="Courier New" w:cs="Courier New"/>
      </w:rPr>
    </w:lvl>
    <w:lvl w:ilvl="2" w:tentative="0">
      <w:start w:val="1"/>
      <w:numFmt w:val="bullet"/>
      <w:lvlText w:val=""/>
      <w:lvlJc w:val="left"/>
      <w:pPr>
        <w:ind w:left="2301" w:hanging="360"/>
      </w:pPr>
      <w:rPr>
        <w:rFonts w:hint="default" w:ascii="Wingdings" w:hAnsi="Wingdings"/>
      </w:rPr>
    </w:lvl>
    <w:lvl w:ilvl="3" w:tentative="0">
      <w:start w:val="1"/>
      <w:numFmt w:val="bullet"/>
      <w:lvlText w:val=""/>
      <w:lvlJc w:val="left"/>
      <w:pPr>
        <w:ind w:left="3021" w:hanging="360"/>
      </w:pPr>
      <w:rPr>
        <w:rFonts w:hint="default" w:ascii="Symbol" w:hAnsi="Symbol"/>
      </w:rPr>
    </w:lvl>
    <w:lvl w:ilvl="4" w:tentative="0">
      <w:start w:val="1"/>
      <w:numFmt w:val="bullet"/>
      <w:lvlText w:val="o"/>
      <w:lvlJc w:val="left"/>
      <w:pPr>
        <w:ind w:left="3741" w:hanging="360"/>
      </w:pPr>
      <w:rPr>
        <w:rFonts w:hint="default" w:ascii="Courier New" w:hAnsi="Courier New" w:cs="Courier New"/>
      </w:rPr>
    </w:lvl>
    <w:lvl w:ilvl="5" w:tentative="0">
      <w:start w:val="1"/>
      <w:numFmt w:val="bullet"/>
      <w:lvlText w:val=""/>
      <w:lvlJc w:val="left"/>
      <w:pPr>
        <w:ind w:left="4461" w:hanging="360"/>
      </w:pPr>
      <w:rPr>
        <w:rFonts w:hint="default" w:ascii="Wingdings" w:hAnsi="Wingdings"/>
      </w:rPr>
    </w:lvl>
    <w:lvl w:ilvl="6" w:tentative="0">
      <w:start w:val="1"/>
      <w:numFmt w:val="bullet"/>
      <w:lvlText w:val=""/>
      <w:lvlJc w:val="left"/>
      <w:pPr>
        <w:ind w:left="5181" w:hanging="360"/>
      </w:pPr>
      <w:rPr>
        <w:rFonts w:hint="default" w:ascii="Symbol" w:hAnsi="Symbol"/>
      </w:rPr>
    </w:lvl>
    <w:lvl w:ilvl="7" w:tentative="0">
      <w:start w:val="1"/>
      <w:numFmt w:val="bullet"/>
      <w:lvlText w:val="o"/>
      <w:lvlJc w:val="left"/>
      <w:pPr>
        <w:ind w:left="5901" w:hanging="360"/>
      </w:pPr>
      <w:rPr>
        <w:rFonts w:hint="default" w:ascii="Courier New" w:hAnsi="Courier New" w:cs="Courier New"/>
      </w:rPr>
    </w:lvl>
    <w:lvl w:ilvl="8" w:tentative="0">
      <w:start w:val="1"/>
      <w:numFmt w:val="bullet"/>
      <w:lvlText w:val=""/>
      <w:lvlJc w:val="left"/>
      <w:pPr>
        <w:ind w:left="6621" w:hanging="360"/>
      </w:pPr>
      <w:rPr>
        <w:rFonts w:hint="default" w:ascii="Wingdings" w:hAnsi="Wingdings"/>
      </w:rPr>
    </w:lvl>
  </w:abstractNum>
  <w:abstractNum w:abstractNumId="15">
    <w:nsid w:val="524E17B7"/>
    <w:multiLevelType w:val="multilevel"/>
    <w:tmpl w:val="524E17B7"/>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3295338"/>
    <w:multiLevelType w:val="multilevel"/>
    <w:tmpl w:val="73295338"/>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7CBA4BD3"/>
    <w:multiLevelType w:val="multilevel"/>
    <w:tmpl w:val="7CBA4BD3"/>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2"/>
  </w:num>
  <w:num w:numId="3">
    <w:abstractNumId w:val="9"/>
  </w:num>
  <w:num w:numId="4">
    <w:abstractNumId w:val="1"/>
  </w:num>
  <w:num w:numId="5">
    <w:abstractNumId w:val="4"/>
  </w:num>
  <w:num w:numId="6">
    <w:abstractNumId w:val="17"/>
  </w:num>
  <w:num w:numId="7">
    <w:abstractNumId w:val="16"/>
  </w:num>
  <w:num w:numId="8">
    <w:abstractNumId w:val="14"/>
  </w:num>
  <w:num w:numId="9">
    <w:abstractNumId w:val="11"/>
  </w:num>
  <w:num w:numId="10">
    <w:abstractNumId w:val="3"/>
  </w:num>
  <w:num w:numId="11">
    <w:abstractNumId w:val="5"/>
  </w:num>
  <w:num w:numId="12">
    <w:abstractNumId w:val="13"/>
  </w:num>
  <w:num w:numId="13">
    <w:abstractNumId w:val="0"/>
  </w:num>
  <w:num w:numId="14">
    <w:abstractNumId w:val="6"/>
  </w:num>
  <w:num w:numId="15">
    <w:abstractNumId w:val="8"/>
  </w:num>
  <w:num w:numId="16">
    <w:abstractNumId w:val="7"/>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CD8"/>
    <w:rsid w:val="000B2F20"/>
    <w:rsid w:val="001A44BF"/>
    <w:rsid w:val="002246F9"/>
    <w:rsid w:val="00313715"/>
    <w:rsid w:val="0031703A"/>
    <w:rsid w:val="00317CF1"/>
    <w:rsid w:val="003A01EC"/>
    <w:rsid w:val="003E293D"/>
    <w:rsid w:val="004112B2"/>
    <w:rsid w:val="00595CD8"/>
    <w:rsid w:val="00600A63"/>
    <w:rsid w:val="0069626B"/>
    <w:rsid w:val="006E5277"/>
    <w:rsid w:val="0077413F"/>
    <w:rsid w:val="008F3772"/>
    <w:rsid w:val="00A662DA"/>
    <w:rsid w:val="00B02396"/>
    <w:rsid w:val="00B06D6F"/>
    <w:rsid w:val="00B543F4"/>
    <w:rsid w:val="00C10D4B"/>
    <w:rsid w:val="00C2152B"/>
    <w:rsid w:val="00D727B8"/>
    <w:rsid w:val="00F5091F"/>
    <w:rsid w:val="01541FBE"/>
    <w:rsid w:val="01615A50"/>
    <w:rsid w:val="018A71EC"/>
    <w:rsid w:val="01F40EB4"/>
    <w:rsid w:val="029370C7"/>
    <w:rsid w:val="029D16E1"/>
    <w:rsid w:val="02A23BF1"/>
    <w:rsid w:val="031C15A9"/>
    <w:rsid w:val="03652CA2"/>
    <w:rsid w:val="040C5A1F"/>
    <w:rsid w:val="045F50B9"/>
    <w:rsid w:val="04716658"/>
    <w:rsid w:val="050339C8"/>
    <w:rsid w:val="054A30B5"/>
    <w:rsid w:val="05971CC1"/>
    <w:rsid w:val="07AE5CDD"/>
    <w:rsid w:val="07DF3D76"/>
    <w:rsid w:val="08971382"/>
    <w:rsid w:val="08E02B28"/>
    <w:rsid w:val="09A61163"/>
    <w:rsid w:val="0A2055A9"/>
    <w:rsid w:val="0A4475F5"/>
    <w:rsid w:val="0B942F0D"/>
    <w:rsid w:val="0C082ECB"/>
    <w:rsid w:val="0C25027D"/>
    <w:rsid w:val="0CC222FA"/>
    <w:rsid w:val="0D4A25DE"/>
    <w:rsid w:val="0D4C225E"/>
    <w:rsid w:val="0D9116CE"/>
    <w:rsid w:val="0EB25028"/>
    <w:rsid w:val="1183790A"/>
    <w:rsid w:val="126239DA"/>
    <w:rsid w:val="128959F9"/>
    <w:rsid w:val="136043D7"/>
    <w:rsid w:val="13837E0F"/>
    <w:rsid w:val="13A6719D"/>
    <w:rsid w:val="13B72BE8"/>
    <w:rsid w:val="13D754E4"/>
    <w:rsid w:val="13E620B2"/>
    <w:rsid w:val="14856738"/>
    <w:rsid w:val="14977CD7"/>
    <w:rsid w:val="15261B20"/>
    <w:rsid w:val="158156D6"/>
    <w:rsid w:val="164838A4"/>
    <w:rsid w:val="16B52250"/>
    <w:rsid w:val="16D922DD"/>
    <w:rsid w:val="17D46E24"/>
    <w:rsid w:val="18DB1BD5"/>
    <w:rsid w:val="18EB7C71"/>
    <w:rsid w:val="1B382713"/>
    <w:rsid w:val="1D0E163B"/>
    <w:rsid w:val="1E981141"/>
    <w:rsid w:val="1EA41352"/>
    <w:rsid w:val="1EFB00AF"/>
    <w:rsid w:val="1F1C0096"/>
    <w:rsid w:val="1FBC5A21"/>
    <w:rsid w:val="1FFF0585"/>
    <w:rsid w:val="200B1023"/>
    <w:rsid w:val="201E137B"/>
    <w:rsid w:val="2038536A"/>
    <w:rsid w:val="20D37767"/>
    <w:rsid w:val="22451BC7"/>
    <w:rsid w:val="23AF3398"/>
    <w:rsid w:val="241678C4"/>
    <w:rsid w:val="2489168F"/>
    <w:rsid w:val="251B66B7"/>
    <w:rsid w:val="25387E2E"/>
    <w:rsid w:val="253A0920"/>
    <w:rsid w:val="25444566"/>
    <w:rsid w:val="25513DC9"/>
    <w:rsid w:val="26310EB8"/>
    <w:rsid w:val="26372DC2"/>
    <w:rsid w:val="26704B8B"/>
    <w:rsid w:val="26886BD6"/>
    <w:rsid w:val="26E64D9A"/>
    <w:rsid w:val="27581028"/>
    <w:rsid w:val="27C97CD5"/>
    <w:rsid w:val="28555138"/>
    <w:rsid w:val="28753671"/>
    <w:rsid w:val="29223789"/>
    <w:rsid w:val="2A575D85"/>
    <w:rsid w:val="2A6D37AC"/>
    <w:rsid w:val="2AB40F49"/>
    <w:rsid w:val="2B8B28FE"/>
    <w:rsid w:val="2C7411D6"/>
    <w:rsid w:val="2D1A688D"/>
    <w:rsid w:val="2D562E6F"/>
    <w:rsid w:val="2E613F8B"/>
    <w:rsid w:val="2E747DC3"/>
    <w:rsid w:val="2E7A6D3B"/>
    <w:rsid w:val="2FD82F0E"/>
    <w:rsid w:val="30314FE0"/>
    <w:rsid w:val="303248A1"/>
    <w:rsid w:val="32E97DF4"/>
    <w:rsid w:val="33B801F8"/>
    <w:rsid w:val="33D44A17"/>
    <w:rsid w:val="341F46BA"/>
    <w:rsid w:val="35AB75E3"/>
    <w:rsid w:val="3634327D"/>
    <w:rsid w:val="37697DF6"/>
    <w:rsid w:val="377F2AD5"/>
    <w:rsid w:val="37CC6816"/>
    <w:rsid w:val="3825429A"/>
    <w:rsid w:val="38A464F9"/>
    <w:rsid w:val="3941767C"/>
    <w:rsid w:val="39C678D5"/>
    <w:rsid w:val="39FC5BB1"/>
    <w:rsid w:val="3A1302EC"/>
    <w:rsid w:val="3A247C6F"/>
    <w:rsid w:val="3AE71032"/>
    <w:rsid w:val="3B82342F"/>
    <w:rsid w:val="3C0B6C5B"/>
    <w:rsid w:val="3C64237B"/>
    <w:rsid w:val="3C8A1D00"/>
    <w:rsid w:val="3E315296"/>
    <w:rsid w:val="3E572F58"/>
    <w:rsid w:val="3EB96FEE"/>
    <w:rsid w:val="3F0A7FA0"/>
    <w:rsid w:val="3FBF557F"/>
    <w:rsid w:val="40042719"/>
    <w:rsid w:val="40BA2742"/>
    <w:rsid w:val="416B6CE2"/>
    <w:rsid w:val="41D73E13"/>
    <w:rsid w:val="42243F12"/>
    <w:rsid w:val="422F22A3"/>
    <w:rsid w:val="42761CB9"/>
    <w:rsid w:val="432205B2"/>
    <w:rsid w:val="43E60DE4"/>
    <w:rsid w:val="440C719A"/>
    <w:rsid w:val="45444CD8"/>
    <w:rsid w:val="45562AD0"/>
    <w:rsid w:val="45A13E49"/>
    <w:rsid w:val="45B2506E"/>
    <w:rsid w:val="46125401"/>
    <w:rsid w:val="46DC3BD1"/>
    <w:rsid w:val="46F06FEE"/>
    <w:rsid w:val="47351CE1"/>
    <w:rsid w:val="49781705"/>
    <w:rsid w:val="499B244F"/>
    <w:rsid w:val="4A9B7DF4"/>
    <w:rsid w:val="4AB2391E"/>
    <w:rsid w:val="4AF4454F"/>
    <w:rsid w:val="4C2F5C8C"/>
    <w:rsid w:val="4D9D16E6"/>
    <w:rsid w:val="4E406CC8"/>
    <w:rsid w:val="4EBB0839"/>
    <w:rsid w:val="4ED54C66"/>
    <w:rsid w:val="4EE31744"/>
    <w:rsid w:val="4F2214E2"/>
    <w:rsid w:val="4FDA7F7E"/>
    <w:rsid w:val="4FFA6FC7"/>
    <w:rsid w:val="5026588C"/>
    <w:rsid w:val="503A5994"/>
    <w:rsid w:val="508D296A"/>
    <w:rsid w:val="50AA5AE5"/>
    <w:rsid w:val="50D42FEF"/>
    <w:rsid w:val="5119199D"/>
    <w:rsid w:val="51380D0A"/>
    <w:rsid w:val="51544699"/>
    <w:rsid w:val="515D338B"/>
    <w:rsid w:val="517664B3"/>
    <w:rsid w:val="52A469B8"/>
    <w:rsid w:val="53B937D8"/>
    <w:rsid w:val="543A4A3D"/>
    <w:rsid w:val="54FC5FD4"/>
    <w:rsid w:val="55B92476"/>
    <w:rsid w:val="55F47291"/>
    <w:rsid w:val="56187F25"/>
    <w:rsid w:val="56357F2A"/>
    <w:rsid w:val="567315FF"/>
    <w:rsid w:val="571B0378"/>
    <w:rsid w:val="574543EA"/>
    <w:rsid w:val="57D577A7"/>
    <w:rsid w:val="57F731DF"/>
    <w:rsid w:val="580B2BA5"/>
    <w:rsid w:val="58791C73"/>
    <w:rsid w:val="58F63101"/>
    <w:rsid w:val="5A561DC4"/>
    <w:rsid w:val="5AA72AC8"/>
    <w:rsid w:val="5B140EFE"/>
    <w:rsid w:val="5B1D3D8B"/>
    <w:rsid w:val="5B9D7B5D"/>
    <w:rsid w:val="5BB054F9"/>
    <w:rsid w:val="5C3D63E1"/>
    <w:rsid w:val="5C6B5C2C"/>
    <w:rsid w:val="5D466894"/>
    <w:rsid w:val="5D4A529A"/>
    <w:rsid w:val="5E405BB2"/>
    <w:rsid w:val="5E941DB9"/>
    <w:rsid w:val="5E9A5FA3"/>
    <w:rsid w:val="5F0C077E"/>
    <w:rsid w:val="5F9C5723"/>
    <w:rsid w:val="60BC38AA"/>
    <w:rsid w:val="60C06ECB"/>
    <w:rsid w:val="6170126D"/>
    <w:rsid w:val="623B63B7"/>
    <w:rsid w:val="62483940"/>
    <w:rsid w:val="62D00E29"/>
    <w:rsid w:val="6316159D"/>
    <w:rsid w:val="63D07AD2"/>
    <w:rsid w:val="643903FB"/>
    <w:rsid w:val="64945292"/>
    <w:rsid w:val="655C29BA"/>
    <w:rsid w:val="65A816AA"/>
    <w:rsid w:val="668869C6"/>
    <w:rsid w:val="66AA0200"/>
    <w:rsid w:val="67072B18"/>
    <w:rsid w:val="674647FB"/>
    <w:rsid w:val="676B283C"/>
    <w:rsid w:val="68FE51D1"/>
    <w:rsid w:val="69351AA8"/>
    <w:rsid w:val="693B39B1"/>
    <w:rsid w:val="6A3F7D1E"/>
    <w:rsid w:val="6A6F632C"/>
    <w:rsid w:val="6AB841A2"/>
    <w:rsid w:val="6B4D5025"/>
    <w:rsid w:val="6C741EF9"/>
    <w:rsid w:val="6CAF20DF"/>
    <w:rsid w:val="6CCF6D90"/>
    <w:rsid w:val="6D064CEC"/>
    <w:rsid w:val="6DBB17B1"/>
    <w:rsid w:val="6E3D6D0E"/>
    <w:rsid w:val="6E4D5003"/>
    <w:rsid w:val="6F0931B7"/>
    <w:rsid w:val="6F133D10"/>
    <w:rsid w:val="6F380483"/>
    <w:rsid w:val="6F504FA4"/>
    <w:rsid w:val="6F846384"/>
    <w:rsid w:val="701D527E"/>
    <w:rsid w:val="7039530C"/>
    <w:rsid w:val="710D040A"/>
    <w:rsid w:val="717026AC"/>
    <w:rsid w:val="729B2130"/>
    <w:rsid w:val="72CA035F"/>
    <w:rsid w:val="73555D45"/>
    <w:rsid w:val="746074FC"/>
    <w:rsid w:val="74A05D67"/>
    <w:rsid w:val="75876F5E"/>
    <w:rsid w:val="761D2CD5"/>
    <w:rsid w:val="76492172"/>
    <w:rsid w:val="76A10290"/>
    <w:rsid w:val="77D256AE"/>
    <w:rsid w:val="78162870"/>
    <w:rsid w:val="78487674"/>
    <w:rsid w:val="788A40D3"/>
    <w:rsid w:val="788F055B"/>
    <w:rsid w:val="78C80335"/>
    <w:rsid w:val="793144E1"/>
    <w:rsid w:val="797A5E78"/>
    <w:rsid w:val="79815591"/>
    <w:rsid w:val="79DC01FD"/>
    <w:rsid w:val="79E5308B"/>
    <w:rsid w:val="7A03263B"/>
    <w:rsid w:val="7A2F491E"/>
    <w:rsid w:val="7A926349"/>
    <w:rsid w:val="7B035A61"/>
    <w:rsid w:val="7B5B445D"/>
    <w:rsid w:val="7BD712BD"/>
    <w:rsid w:val="7BFD7E77"/>
    <w:rsid w:val="7CA5738C"/>
    <w:rsid w:val="7CAA3813"/>
    <w:rsid w:val="7CD5595C"/>
    <w:rsid w:val="7F190115"/>
    <w:rsid w:val="7F7E1896"/>
    <w:rsid w:val="7FB34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8"/>
    <w:qFormat/>
    <w:uiPriority w:val="1"/>
    <w:pPr>
      <w:spacing w:before="61"/>
      <w:ind w:left="669" w:right="390"/>
      <w:jc w:val="center"/>
      <w:outlineLvl w:val="0"/>
    </w:pPr>
    <w:rPr>
      <w:b/>
      <w:bCs/>
      <w:sz w:val="36"/>
      <w:szCs w:val="36"/>
    </w:rPr>
  </w:style>
  <w:style w:type="paragraph" w:styleId="3">
    <w:name w:val="heading 2"/>
    <w:basedOn w:val="1"/>
    <w:qFormat/>
    <w:uiPriority w:val="1"/>
    <w:pPr>
      <w:ind w:left="141"/>
      <w:outlineLvl w:val="1"/>
    </w:pPr>
    <w:rPr>
      <w:b/>
      <w:bCs/>
      <w:sz w:val="28"/>
      <w:szCs w:val="28"/>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7"/>
    <w:qFormat/>
    <w:uiPriority w:val="1"/>
    <w:rPr>
      <w:sz w:val="28"/>
      <w:szCs w:val="28"/>
    </w:rPr>
  </w:style>
  <w:style w:type="character" w:styleId="8">
    <w:name w:val="Emphasis"/>
    <w:basedOn w:val="5"/>
    <w:qFormat/>
    <w:uiPriority w:val="0"/>
    <w:rPr>
      <w:i/>
      <w:iCs/>
    </w:rPr>
  </w:style>
  <w:style w:type="paragraph" w:styleId="9">
    <w:name w:val="footer"/>
    <w:basedOn w:val="1"/>
    <w:link w:val="19"/>
    <w:qFormat/>
    <w:uiPriority w:val="99"/>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paragraph" w:styleId="12">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0"/>
    <w:rPr>
      <w:b/>
      <w:bCs/>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986" w:hanging="425"/>
    </w:pPr>
  </w:style>
  <w:style w:type="paragraph" w:customStyle="1" w:styleId="16">
    <w:name w:val="Table Paragraph"/>
    <w:basedOn w:val="1"/>
    <w:qFormat/>
    <w:uiPriority w:val="1"/>
    <w:pPr>
      <w:ind w:left="48"/>
      <w:jc w:val="center"/>
    </w:pPr>
  </w:style>
  <w:style w:type="character" w:customStyle="1" w:styleId="17">
    <w:name w:val="Body Text Char"/>
    <w:basedOn w:val="5"/>
    <w:link w:val="7"/>
    <w:uiPriority w:val="1"/>
    <w:rPr>
      <w:rFonts w:eastAsia="Times New Roman"/>
      <w:sz w:val="28"/>
      <w:szCs w:val="28"/>
    </w:rPr>
  </w:style>
  <w:style w:type="character" w:customStyle="1" w:styleId="18">
    <w:name w:val="Heading 1 Char"/>
    <w:basedOn w:val="5"/>
    <w:link w:val="2"/>
    <w:uiPriority w:val="1"/>
    <w:rPr>
      <w:rFonts w:eastAsia="Times New Roman"/>
      <w:b/>
      <w:bCs/>
      <w:sz w:val="36"/>
      <w:szCs w:val="36"/>
    </w:rPr>
  </w:style>
  <w:style w:type="character" w:customStyle="1" w:styleId="19">
    <w:name w:val="Footer Char"/>
    <w:basedOn w:val="5"/>
    <w:link w:val="9"/>
    <w:qFormat/>
    <w:uiPriority w:val="99"/>
    <w:rPr>
      <w:rFonts w:eastAsia="Times New Roman"/>
      <w:sz w:val="18"/>
      <w:szCs w:val="18"/>
    </w:rPr>
  </w:style>
  <w:style w:type="character" w:customStyle="1" w:styleId="20">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68AE67-B5E9-49E2-A285-E4E9C92258C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2419</Words>
  <Characters>14355</Characters>
  <Lines>124</Lines>
  <Paragraphs>35</Paragraphs>
  <TotalTime>3</TotalTime>
  <ScaleCrop>false</ScaleCrop>
  <LinksUpToDate>false</LinksUpToDate>
  <CharactersWithSpaces>16663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2026-04-23T07:07:00Z</dcterms:created>
  <dc:creator>Sofiya Patwekar</dc:creator>
  <cp:lastModifiedBy>if21y</cp:lastModifiedBy>
  <cp:lastPrinted>2026-04-23T07:54:00Z</cp:lastPrinted>
  <dcterms:modified xsi:type="dcterms:W3CDTF">2026-10-07T15:47:14Z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D:20250920031924+05'30'</vt:lpwstr>
  </property>
  <property fmtid="{D5CDD505-2E9C-101B-9397-08002B2CF9AE}" pid="6" name="KSOTemplateDocerSaveRecord">
    <vt:lpwstr>eyJoZGlkIjoiZGE3Y2I3OTRlNTA1NjUwZGY1NGI3NTM4NWZhMGI4N2IiLCJ1c2VySWQiOiI1NjcxMDg5MTk4NzIifQ==</vt:lpwstr>
  </property>
  <property fmtid="{D5CDD505-2E9C-101B-9397-08002B2CF9AE}" pid="7" name="KSOProductBuildVer">
    <vt:lpwstr>1033-12.1.0.28485</vt:lpwstr>
  </property>
  <property fmtid="{D5CDD505-2E9C-101B-9397-08002B2CF9AE}" pid="8" name="ICV">
    <vt:lpwstr>25CD0C78271A49EA8AF0B0126EB7BECB_12</vt:lpwstr>
  </property>
</Properties>
</file>