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B4BE" w14:textId="03996C5B" w:rsidR="00BE4C6D" w:rsidRPr="00BE4C6D" w:rsidRDefault="00BE4C6D" w:rsidP="00BE4C6D">
      <w:pPr>
        <w:rPr>
          <w:rFonts w:ascii="Microsoft JhengHei" w:eastAsia="Microsoft JhengHei" w:hAnsi="Microsoft JhengHei"/>
          <w:sz w:val="32"/>
          <w:szCs w:val="32"/>
        </w:rPr>
      </w:pPr>
      <w:r w:rsidRPr="00BE4C6D">
        <w:rPr>
          <w:rFonts w:ascii="Microsoft JhengHei" w:eastAsia="Microsoft JhengHei" w:hAnsi="Microsoft JhengHei"/>
          <w:sz w:val="32"/>
          <w:szCs w:val="32"/>
        </w:rPr>
        <w:t xml:space="preserve"> a) Compare IPv4 vs IPv6</w:t>
      </w:r>
    </w:p>
    <w:tbl>
      <w:tblPr>
        <w:tblStyle w:val="ListTable3-Accent3"/>
        <w:tblW w:w="10485" w:type="dxa"/>
        <w:tblLook w:val="04A0" w:firstRow="1" w:lastRow="0" w:firstColumn="1" w:lastColumn="0" w:noHBand="0" w:noVBand="1"/>
      </w:tblPr>
      <w:tblGrid>
        <w:gridCol w:w="3005"/>
        <w:gridCol w:w="3005"/>
        <w:gridCol w:w="4475"/>
      </w:tblGrid>
      <w:tr w:rsidR="00BE4C6D" w:rsidRPr="00BE4C6D" w14:paraId="44869D37" w14:textId="77777777" w:rsidTr="00F631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558D9E3" w14:textId="77777777" w:rsidR="00BE4C6D" w:rsidRPr="00BE4C6D" w:rsidRDefault="00BE4C6D" w:rsidP="002A6112">
            <w:pPr>
              <w:rPr>
                <w:rFonts w:ascii="Microsoft JhengHei" w:eastAsia="Microsoft JhengHei" w:hAnsi="Microsoft JhengHei"/>
                <w:sz w:val="28"/>
                <w:szCs w:val="28"/>
              </w:rPr>
            </w:pPr>
            <w:r w:rsidRPr="00BE4C6D">
              <w:rPr>
                <w:rFonts w:ascii="Microsoft JhengHei" w:eastAsia="Microsoft JhengHei" w:hAnsi="Microsoft JhengHei"/>
                <w:sz w:val="28"/>
                <w:szCs w:val="28"/>
              </w:rPr>
              <w:t>Feature            </w:t>
            </w:r>
          </w:p>
        </w:tc>
        <w:tc>
          <w:tcPr>
            <w:tcW w:w="3005" w:type="dxa"/>
          </w:tcPr>
          <w:p w14:paraId="2CABA00C" w14:textId="77777777" w:rsidR="00BE4C6D" w:rsidRPr="00BE4C6D" w:rsidRDefault="00BE4C6D" w:rsidP="002A6112">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IPv4                          </w:t>
            </w:r>
          </w:p>
        </w:tc>
        <w:tc>
          <w:tcPr>
            <w:tcW w:w="4475" w:type="dxa"/>
          </w:tcPr>
          <w:p w14:paraId="4F27CA3E" w14:textId="77777777" w:rsidR="00BE4C6D" w:rsidRPr="00BE4C6D" w:rsidRDefault="00BE4C6D" w:rsidP="002A6112">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IPv6                                   </w:t>
            </w:r>
          </w:p>
        </w:tc>
      </w:tr>
      <w:tr w:rsidR="00BE4C6D" w:rsidRPr="00BE4C6D" w14:paraId="49FDC2E9"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4A2802" w14:textId="77777777" w:rsidR="00BE4C6D" w:rsidRPr="00BE4C6D" w:rsidRDefault="00BE4C6D" w:rsidP="002A6112">
            <w:pPr>
              <w:rPr>
                <w:rFonts w:ascii="Microsoft JhengHei" w:eastAsia="Microsoft JhengHei" w:hAnsi="Microsoft JhengHei"/>
              </w:rPr>
            </w:pPr>
            <w:r w:rsidRPr="00BE4C6D">
              <w:rPr>
                <w:rFonts w:ascii="Microsoft JhengHei" w:eastAsia="Microsoft JhengHei" w:hAnsi="Microsoft JhengHei"/>
              </w:rPr>
              <w:t xml:space="preserve">Address Length     </w:t>
            </w:r>
          </w:p>
        </w:tc>
        <w:tc>
          <w:tcPr>
            <w:tcW w:w="3005" w:type="dxa"/>
          </w:tcPr>
          <w:p w14:paraId="66EDDD8B"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32-bit                        </w:t>
            </w:r>
          </w:p>
        </w:tc>
        <w:tc>
          <w:tcPr>
            <w:tcW w:w="4475" w:type="dxa"/>
          </w:tcPr>
          <w:p w14:paraId="4E591169"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128-bit                                </w:t>
            </w:r>
          </w:p>
        </w:tc>
      </w:tr>
      <w:tr w:rsidR="00BE4C6D" w:rsidRPr="00BE4C6D" w14:paraId="18D30B11"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272B2F5A" w14:textId="77777777" w:rsidR="00BE4C6D" w:rsidRPr="00BE4C6D" w:rsidRDefault="00BE4C6D" w:rsidP="002A6112">
            <w:pPr>
              <w:rPr>
                <w:rFonts w:ascii="Microsoft JhengHei" w:eastAsia="Microsoft JhengHei" w:hAnsi="Microsoft JhengHei"/>
              </w:rPr>
            </w:pPr>
            <w:r w:rsidRPr="00BE4C6D">
              <w:rPr>
                <w:rFonts w:ascii="Microsoft JhengHei" w:eastAsia="Microsoft JhengHei" w:hAnsi="Microsoft JhengHei"/>
              </w:rPr>
              <w:t xml:space="preserve">Address Format     </w:t>
            </w:r>
          </w:p>
        </w:tc>
        <w:tc>
          <w:tcPr>
            <w:tcW w:w="3005" w:type="dxa"/>
          </w:tcPr>
          <w:p w14:paraId="3EC446D8" w14:textId="77777777" w:rsidR="00BE4C6D" w:rsidRPr="00BE4C6D" w:rsidRDefault="00BE4C6D" w:rsidP="002A6112">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Decimal (e.g., 192.168.0.1)   </w:t>
            </w:r>
          </w:p>
        </w:tc>
        <w:tc>
          <w:tcPr>
            <w:tcW w:w="4475" w:type="dxa"/>
          </w:tcPr>
          <w:p w14:paraId="0ADE9A53" w14:textId="77777777" w:rsidR="00BE4C6D" w:rsidRPr="00BE4C6D" w:rsidRDefault="00BE4C6D" w:rsidP="002A6112">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Hexadecimal (e.g., 2001:0db8::1)       </w:t>
            </w:r>
          </w:p>
        </w:tc>
      </w:tr>
      <w:tr w:rsidR="00BE4C6D" w:rsidRPr="00BE4C6D" w14:paraId="48661F1C"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5C4564" w14:textId="77777777" w:rsidR="00BE4C6D" w:rsidRPr="00BE4C6D" w:rsidRDefault="00BE4C6D" w:rsidP="002A6112">
            <w:pPr>
              <w:rPr>
                <w:rFonts w:ascii="Microsoft JhengHei" w:eastAsia="Microsoft JhengHei" w:hAnsi="Microsoft JhengHei"/>
              </w:rPr>
            </w:pPr>
            <w:r w:rsidRPr="00BE4C6D">
              <w:rPr>
                <w:rFonts w:ascii="Microsoft JhengHei" w:eastAsia="Microsoft JhengHei" w:hAnsi="Microsoft JhengHei"/>
              </w:rPr>
              <w:t>Number of Addresses</w:t>
            </w:r>
          </w:p>
        </w:tc>
        <w:tc>
          <w:tcPr>
            <w:tcW w:w="3005" w:type="dxa"/>
          </w:tcPr>
          <w:p w14:paraId="35DF12B4"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~4.3 billion                  </w:t>
            </w:r>
          </w:p>
        </w:tc>
        <w:tc>
          <w:tcPr>
            <w:tcW w:w="4475" w:type="dxa"/>
          </w:tcPr>
          <w:p w14:paraId="49DD4328"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~3.4×10^38                             </w:t>
            </w:r>
          </w:p>
        </w:tc>
      </w:tr>
      <w:tr w:rsidR="00BE4C6D" w:rsidRPr="00BE4C6D" w14:paraId="3DD9A52F"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10C45D40" w14:textId="77777777" w:rsidR="00BE4C6D" w:rsidRPr="00BE4C6D" w:rsidRDefault="00BE4C6D" w:rsidP="002A6112">
            <w:pPr>
              <w:rPr>
                <w:rFonts w:ascii="Microsoft JhengHei" w:eastAsia="Microsoft JhengHei" w:hAnsi="Microsoft JhengHei"/>
              </w:rPr>
            </w:pPr>
            <w:r w:rsidRPr="00BE4C6D">
              <w:rPr>
                <w:rFonts w:ascii="Microsoft JhengHei" w:eastAsia="Microsoft JhengHei" w:hAnsi="Microsoft JhengHei"/>
              </w:rPr>
              <w:t>NAT Requirement    </w:t>
            </w:r>
          </w:p>
        </w:tc>
        <w:tc>
          <w:tcPr>
            <w:tcW w:w="3005" w:type="dxa"/>
          </w:tcPr>
          <w:p w14:paraId="583A1F30" w14:textId="77777777" w:rsidR="00BE4C6D" w:rsidRPr="00BE4C6D" w:rsidRDefault="00BE4C6D" w:rsidP="002A6112">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Yes                           </w:t>
            </w:r>
          </w:p>
        </w:tc>
        <w:tc>
          <w:tcPr>
            <w:tcW w:w="4475" w:type="dxa"/>
          </w:tcPr>
          <w:p w14:paraId="48CB6475" w14:textId="77777777" w:rsidR="00BE4C6D" w:rsidRPr="00BE4C6D" w:rsidRDefault="00BE4C6D" w:rsidP="002A6112">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No                                     </w:t>
            </w:r>
          </w:p>
        </w:tc>
      </w:tr>
      <w:tr w:rsidR="00BE4C6D" w:rsidRPr="00BE4C6D" w14:paraId="008EED0C"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A2DD41" w14:textId="77777777" w:rsidR="00BE4C6D" w:rsidRPr="00BE4C6D" w:rsidRDefault="00BE4C6D" w:rsidP="002A6112">
            <w:pPr>
              <w:rPr>
                <w:rFonts w:ascii="Microsoft JhengHei" w:eastAsia="Microsoft JhengHei" w:hAnsi="Microsoft JhengHei"/>
              </w:rPr>
            </w:pPr>
            <w:r w:rsidRPr="00BE4C6D">
              <w:rPr>
                <w:rFonts w:ascii="Microsoft JhengHei" w:eastAsia="Microsoft JhengHei" w:hAnsi="Microsoft JhengHei"/>
              </w:rPr>
              <w:t xml:space="preserve">Security           </w:t>
            </w:r>
          </w:p>
        </w:tc>
        <w:tc>
          <w:tcPr>
            <w:tcW w:w="3005" w:type="dxa"/>
          </w:tcPr>
          <w:p w14:paraId="400EF702"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Optional (</w:t>
            </w:r>
            <w:proofErr w:type="spellStart"/>
            <w:r w:rsidRPr="00BE4C6D">
              <w:rPr>
                <w:rFonts w:ascii="Microsoft JhengHei" w:eastAsia="Microsoft JhengHei" w:hAnsi="Microsoft JhengHei"/>
              </w:rPr>
              <w:t>IPSec</w:t>
            </w:r>
            <w:proofErr w:type="spellEnd"/>
            <w:r w:rsidRPr="00BE4C6D">
              <w:rPr>
                <w:rFonts w:ascii="Microsoft JhengHei" w:eastAsia="Microsoft JhengHei" w:hAnsi="Microsoft JhengHei"/>
              </w:rPr>
              <w:t>)              </w:t>
            </w:r>
          </w:p>
        </w:tc>
        <w:tc>
          <w:tcPr>
            <w:tcW w:w="4475" w:type="dxa"/>
          </w:tcPr>
          <w:p w14:paraId="1926CCE3" w14:textId="77777777" w:rsidR="00BE4C6D" w:rsidRPr="00BE4C6D" w:rsidRDefault="00BE4C6D" w:rsidP="002A6112">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Mandatory (</w:t>
            </w:r>
            <w:proofErr w:type="spellStart"/>
            <w:r w:rsidRPr="00BE4C6D">
              <w:rPr>
                <w:rFonts w:ascii="Microsoft JhengHei" w:eastAsia="Microsoft JhengHei" w:hAnsi="Microsoft JhengHei"/>
              </w:rPr>
              <w:t>IPSec</w:t>
            </w:r>
            <w:proofErr w:type="spellEnd"/>
            <w:r w:rsidRPr="00BE4C6D">
              <w:rPr>
                <w:rFonts w:ascii="Microsoft JhengHei" w:eastAsia="Microsoft JhengHei" w:hAnsi="Microsoft JhengHei"/>
              </w:rPr>
              <w:t>)                      </w:t>
            </w:r>
          </w:p>
        </w:tc>
      </w:tr>
    </w:tbl>
    <w:p w14:paraId="753717F4" w14:textId="77777777" w:rsidR="00BE4C6D" w:rsidRPr="00BE4C6D" w:rsidRDefault="00BE4C6D" w:rsidP="00BE4C6D">
      <w:pPr>
        <w:rPr>
          <w:rFonts w:ascii="Microsoft JhengHei" w:eastAsia="Microsoft JhengHei" w:hAnsi="Microsoft JhengHei"/>
        </w:rPr>
      </w:pPr>
    </w:p>
    <w:p w14:paraId="5D9EDF7A" w14:textId="2FDE977B" w:rsidR="00BE4C6D" w:rsidRPr="00BE4C6D" w:rsidRDefault="00BE4C6D" w:rsidP="00BE4C6D">
      <w:pPr>
        <w:rPr>
          <w:rFonts w:ascii="Microsoft JhengHei" w:eastAsia="Microsoft JhengHei" w:hAnsi="Microsoft JhengHei"/>
        </w:rPr>
      </w:pPr>
      <w:r w:rsidRPr="00BE4C6D">
        <w:rPr>
          <w:rFonts w:ascii="Microsoft JhengHei" w:eastAsia="Microsoft JhengHei" w:hAnsi="Microsoft JhengHei"/>
        </w:rPr>
        <w:t xml:space="preserve"> </w:t>
      </w:r>
      <w:r w:rsidRPr="00BE4C6D">
        <w:rPr>
          <w:rFonts w:ascii="Microsoft JhengHei" w:eastAsia="Microsoft JhengHei" w:hAnsi="Microsoft JhengHei"/>
          <w:sz w:val="32"/>
          <w:szCs w:val="32"/>
        </w:rPr>
        <w:t>b) Compare Lossy compression vs Lossless compression</w:t>
      </w:r>
    </w:p>
    <w:tbl>
      <w:tblPr>
        <w:tblStyle w:val="ListTable3-Accent3"/>
        <w:tblW w:w="10485" w:type="dxa"/>
        <w:tblLook w:val="04A0" w:firstRow="1" w:lastRow="0" w:firstColumn="1" w:lastColumn="0" w:noHBand="0" w:noVBand="1"/>
      </w:tblPr>
      <w:tblGrid>
        <w:gridCol w:w="3005"/>
        <w:gridCol w:w="3005"/>
        <w:gridCol w:w="4475"/>
      </w:tblGrid>
      <w:tr w:rsidR="00BE4C6D" w:rsidRPr="00BE4C6D" w14:paraId="641F2E97" w14:textId="77777777" w:rsidTr="00F631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3CE4964" w14:textId="77777777" w:rsidR="00BE4C6D" w:rsidRPr="00BE4C6D" w:rsidRDefault="00BE4C6D" w:rsidP="00E54E44">
            <w:pPr>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Feature              </w:t>
            </w:r>
          </w:p>
        </w:tc>
        <w:tc>
          <w:tcPr>
            <w:tcW w:w="3005" w:type="dxa"/>
          </w:tcPr>
          <w:p w14:paraId="5BE25DF0" w14:textId="77777777" w:rsidR="00BE4C6D" w:rsidRPr="00BE4C6D" w:rsidRDefault="00BE4C6D" w:rsidP="00E54E44">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Lossy Compression               </w:t>
            </w:r>
          </w:p>
        </w:tc>
        <w:tc>
          <w:tcPr>
            <w:tcW w:w="4475" w:type="dxa"/>
          </w:tcPr>
          <w:p w14:paraId="163AAD83" w14:textId="77777777" w:rsidR="00BE4C6D" w:rsidRPr="00BE4C6D" w:rsidRDefault="00BE4C6D" w:rsidP="00BE4C6D">
            <w:pPr>
              <w:ind w:right="-1432"/>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Lossless Compression                  </w:t>
            </w:r>
          </w:p>
        </w:tc>
      </w:tr>
      <w:tr w:rsidR="00BE4C6D" w:rsidRPr="00BE4C6D" w14:paraId="7A57A528"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4B32F2" w14:textId="77777777" w:rsidR="00BE4C6D" w:rsidRPr="00BE4C6D" w:rsidRDefault="00BE4C6D" w:rsidP="00E54E44">
            <w:pPr>
              <w:rPr>
                <w:rFonts w:ascii="Microsoft JhengHei" w:eastAsia="Microsoft JhengHei" w:hAnsi="Microsoft JhengHei"/>
              </w:rPr>
            </w:pPr>
            <w:r w:rsidRPr="00BE4C6D">
              <w:rPr>
                <w:rFonts w:ascii="Microsoft JhengHei" w:eastAsia="Microsoft JhengHei" w:hAnsi="Microsoft JhengHei"/>
              </w:rPr>
              <w:t xml:space="preserve">Data Integrity       </w:t>
            </w:r>
          </w:p>
        </w:tc>
        <w:tc>
          <w:tcPr>
            <w:tcW w:w="3005" w:type="dxa"/>
          </w:tcPr>
          <w:p w14:paraId="2EEE2A75"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Not preserved                   </w:t>
            </w:r>
          </w:p>
        </w:tc>
        <w:tc>
          <w:tcPr>
            <w:tcW w:w="4475" w:type="dxa"/>
          </w:tcPr>
          <w:p w14:paraId="01DF9B5B"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Preserved                             </w:t>
            </w:r>
          </w:p>
        </w:tc>
      </w:tr>
      <w:tr w:rsidR="00BE4C6D" w:rsidRPr="00BE4C6D" w14:paraId="30695A23"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0F67EB18" w14:textId="77777777" w:rsidR="00BE4C6D" w:rsidRPr="00BE4C6D" w:rsidRDefault="00BE4C6D" w:rsidP="00E54E44">
            <w:pPr>
              <w:rPr>
                <w:rFonts w:ascii="Microsoft JhengHei" w:eastAsia="Microsoft JhengHei" w:hAnsi="Microsoft JhengHei"/>
              </w:rPr>
            </w:pPr>
            <w:r w:rsidRPr="00BE4C6D">
              <w:rPr>
                <w:rFonts w:ascii="Microsoft JhengHei" w:eastAsia="Microsoft JhengHei" w:hAnsi="Microsoft JhengHei"/>
              </w:rPr>
              <w:t xml:space="preserve"> Compression Ratio    </w:t>
            </w:r>
          </w:p>
        </w:tc>
        <w:tc>
          <w:tcPr>
            <w:tcW w:w="3005" w:type="dxa"/>
          </w:tcPr>
          <w:p w14:paraId="20B2AFFE" w14:textId="77777777" w:rsidR="00BE4C6D" w:rsidRPr="00BE4C6D" w:rsidRDefault="00BE4C6D" w:rsidP="00E54E44">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Higher                          </w:t>
            </w:r>
          </w:p>
        </w:tc>
        <w:tc>
          <w:tcPr>
            <w:tcW w:w="4475" w:type="dxa"/>
          </w:tcPr>
          <w:p w14:paraId="02166690" w14:textId="77777777" w:rsidR="00BE4C6D" w:rsidRPr="00BE4C6D" w:rsidRDefault="00BE4C6D" w:rsidP="00E54E44">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Lower                                 </w:t>
            </w:r>
          </w:p>
        </w:tc>
      </w:tr>
      <w:tr w:rsidR="00BE4C6D" w:rsidRPr="00BE4C6D" w14:paraId="54F96672"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B3B08E" w14:textId="77777777" w:rsidR="00BE4C6D" w:rsidRPr="00BE4C6D" w:rsidRDefault="00BE4C6D" w:rsidP="00E54E44">
            <w:pPr>
              <w:rPr>
                <w:rFonts w:ascii="Microsoft JhengHei" w:eastAsia="Microsoft JhengHei" w:hAnsi="Microsoft JhengHei"/>
              </w:rPr>
            </w:pPr>
            <w:r w:rsidRPr="00BE4C6D">
              <w:rPr>
                <w:rFonts w:ascii="Microsoft JhengHei" w:eastAsia="Microsoft JhengHei" w:hAnsi="Microsoft JhengHei"/>
              </w:rPr>
              <w:t xml:space="preserve"> Use Cases            </w:t>
            </w:r>
          </w:p>
        </w:tc>
        <w:tc>
          <w:tcPr>
            <w:tcW w:w="3005" w:type="dxa"/>
          </w:tcPr>
          <w:p w14:paraId="0C891F24"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Images, audio, video            </w:t>
            </w:r>
          </w:p>
        </w:tc>
        <w:tc>
          <w:tcPr>
            <w:tcW w:w="4475" w:type="dxa"/>
          </w:tcPr>
          <w:p w14:paraId="037C5C9B"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Text, executable files, PNG images    </w:t>
            </w:r>
          </w:p>
        </w:tc>
      </w:tr>
      <w:tr w:rsidR="00BE4C6D" w:rsidRPr="00BE4C6D" w14:paraId="28DA67E6"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7EDC0FD5" w14:textId="77777777" w:rsidR="00BE4C6D" w:rsidRPr="00BE4C6D" w:rsidRDefault="00BE4C6D" w:rsidP="00E54E44">
            <w:pPr>
              <w:rPr>
                <w:rFonts w:ascii="Microsoft JhengHei" w:eastAsia="Microsoft JhengHei" w:hAnsi="Microsoft JhengHei"/>
              </w:rPr>
            </w:pPr>
            <w:r w:rsidRPr="00BE4C6D">
              <w:rPr>
                <w:rFonts w:ascii="Microsoft JhengHei" w:eastAsia="Microsoft JhengHei" w:hAnsi="Microsoft JhengHei"/>
              </w:rPr>
              <w:t xml:space="preserve"> File Size            </w:t>
            </w:r>
          </w:p>
        </w:tc>
        <w:tc>
          <w:tcPr>
            <w:tcW w:w="3005" w:type="dxa"/>
          </w:tcPr>
          <w:p w14:paraId="5B585836" w14:textId="77777777" w:rsidR="00BE4C6D" w:rsidRPr="00BE4C6D" w:rsidRDefault="00BE4C6D" w:rsidP="00E54E44">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Smaller                         </w:t>
            </w:r>
          </w:p>
        </w:tc>
        <w:tc>
          <w:tcPr>
            <w:tcW w:w="4475" w:type="dxa"/>
          </w:tcPr>
          <w:p w14:paraId="673CF6F1" w14:textId="77777777" w:rsidR="00BE4C6D" w:rsidRPr="00BE4C6D" w:rsidRDefault="00BE4C6D" w:rsidP="00E54E44">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Larger                                </w:t>
            </w:r>
          </w:p>
        </w:tc>
      </w:tr>
      <w:tr w:rsidR="00BE4C6D" w:rsidRPr="00BE4C6D" w14:paraId="769F0D7A"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D0AF0E" w14:textId="77777777" w:rsidR="00BE4C6D" w:rsidRPr="00BE4C6D" w:rsidRDefault="00BE4C6D" w:rsidP="00E54E44">
            <w:pPr>
              <w:rPr>
                <w:rFonts w:ascii="Microsoft JhengHei" w:eastAsia="Microsoft JhengHei" w:hAnsi="Microsoft JhengHei"/>
              </w:rPr>
            </w:pPr>
            <w:r w:rsidRPr="00BE4C6D">
              <w:rPr>
                <w:rFonts w:ascii="Microsoft JhengHei" w:eastAsia="Microsoft JhengHei" w:hAnsi="Microsoft JhengHei"/>
              </w:rPr>
              <w:t xml:space="preserve"> Reversibility        </w:t>
            </w:r>
          </w:p>
        </w:tc>
        <w:tc>
          <w:tcPr>
            <w:tcW w:w="3005" w:type="dxa"/>
          </w:tcPr>
          <w:p w14:paraId="29D89763"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Irreversible                    </w:t>
            </w:r>
          </w:p>
        </w:tc>
        <w:tc>
          <w:tcPr>
            <w:tcW w:w="4475" w:type="dxa"/>
          </w:tcPr>
          <w:p w14:paraId="753468A2" w14:textId="77777777" w:rsidR="00BE4C6D" w:rsidRPr="00BE4C6D" w:rsidRDefault="00BE4C6D" w:rsidP="00E54E44">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Reversible                            </w:t>
            </w:r>
          </w:p>
        </w:tc>
      </w:tr>
    </w:tbl>
    <w:p w14:paraId="6E529478" w14:textId="3510109D" w:rsidR="00BE4C6D" w:rsidRDefault="00BE4C6D" w:rsidP="00BE4C6D">
      <w:pPr>
        <w:rPr>
          <w:rFonts w:ascii="Microsoft JhengHei" w:eastAsia="Microsoft JhengHei" w:hAnsi="Microsoft JhengHei"/>
        </w:rPr>
      </w:pPr>
    </w:p>
    <w:p w14:paraId="445A3179" w14:textId="72EE76E7" w:rsidR="007A4141" w:rsidRPr="00BE4C6D" w:rsidRDefault="007A4141" w:rsidP="007A4141">
      <w:pPr>
        <w:jc w:val="center"/>
        <w:rPr>
          <w:rFonts w:ascii="Microsoft JhengHei" w:eastAsia="Microsoft JhengHei" w:hAnsi="Microsoft JhengHei"/>
        </w:rPr>
      </w:pPr>
      <w:r>
        <w:rPr>
          <w:noProof/>
        </w:rPr>
        <w:drawing>
          <wp:inline distT="0" distB="0" distL="0" distR="0" wp14:anchorId="41548377" wp14:editId="5A344B19">
            <wp:extent cx="5853112" cy="41624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rotWithShape="1">
                    <a:blip r:embed="rId5"/>
                    <a:srcRect l="9058" t="9871" r="6670" b="12431"/>
                    <a:stretch/>
                  </pic:blipFill>
                  <pic:spPr bwMode="auto">
                    <a:xfrm>
                      <a:off x="0" y="0"/>
                      <a:ext cx="5863629" cy="4169904"/>
                    </a:xfrm>
                    <a:prstGeom prst="rect">
                      <a:avLst/>
                    </a:prstGeom>
                    <a:ln>
                      <a:noFill/>
                    </a:ln>
                    <a:extLst>
                      <a:ext uri="{53640926-AAD7-44D8-BBD7-CCE9431645EC}">
                        <a14:shadowObscured xmlns:a14="http://schemas.microsoft.com/office/drawing/2010/main"/>
                      </a:ext>
                    </a:extLst>
                  </pic:spPr>
                </pic:pic>
              </a:graphicData>
            </a:graphic>
          </wp:inline>
        </w:drawing>
      </w:r>
    </w:p>
    <w:p w14:paraId="7116BE4B" w14:textId="09661AE9" w:rsidR="00BE4C6D" w:rsidRPr="00BE4C6D" w:rsidRDefault="00BE4C6D" w:rsidP="00BE4C6D">
      <w:pPr>
        <w:rPr>
          <w:rFonts w:ascii="Microsoft JhengHei" w:eastAsia="Microsoft JhengHei" w:hAnsi="Microsoft JhengHei"/>
        </w:rPr>
      </w:pPr>
      <w:r w:rsidRPr="00BE4C6D">
        <w:rPr>
          <w:rFonts w:ascii="Microsoft JhengHei" w:eastAsia="Microsoft JhengHei" w:hAnsi="Microsoft JhengHei"/>
          <w:sz w:val="32"/>
          <w:szCs w:val="32"/>
        </w:rPr>
        <w:lastRenderedPageBreak/>
        <w:t xml:space="preserve"> c) Distance Vector vs Link-State Routing</w:t>
      </w:r>
    </w:p>
    <w:tbl>
      <w:tblPr>
        <w:tblStyle w:val="ListTable3-Accent3"/>
        <w:tblW w:w="10485" w:type="dxa"/>
        <w:tblLook w:val="04A0" w:firstRow="1" w:lastRow="0" w:firstColumn="1" w:lastColumn="0" w:noHBand="0" w:noVBand="1"/>
      </w:tblPr>
      <w:tblGrid>
        <w:gridCol w:w="3005"/>
        <w:gridCol w:w="3005"/>
        <w:gridCol w:w="4475"/>
      </w:tblGrid>
      <w:tr w:rsidR="00BE4C6D" w:rsidRPr="00BE4C6D" w14:paraId="6548439F" w14:textId="77777777" w:rsidTr="00F631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E83BA44" w14:textId="77777777" w:rsidR="00BE4C6D" w:rsidRPr="00BE4C6D" w:rsidRDefault="00BE4C6D" w:rsidP="00300A4B">
            <w:pPr>
              <w:rPr>
                <w:rFonts w:ascii="Microsoft JhengHei" w:eastAsia="Microsoft JhengHei" w:hAnsi="Microsoft JhengHei"/>
                <w:sz w:val="28"/>
                <w:szCs w:val="28"/>
              </w:rPr>
            </w:pPr>
            <w:r w:rsidRPr="00BE4C6D">
              <w:rPr>
                <w:rFonts w:ascii="Microsoft JhengHei" w:eastAsia="Microsoft JhengHei" w:hAnsi="Microsoft JhengHei"/>
                <w:sz w:val="28"/>
                <w:szCs w:val="28"/>
              </w:rPr>
              <w:t>Feature              </w:t>
            </w:r>
          </w:p>
        </w:tc>
        <w:tc>
          <w:tcPr>
            <w:tcW w:w="3005" w:type="dxa"/>
          </w:tcPr>
          <w:p w14:paraId="3E8D8790" w14:textId="77777777" w:rsidR="00BE4C6D" w:rsidRPr="00BE4C6D" w:rsidRDefault="00BE4C6D" w:rsidP="00300A4B">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Distance Vector Routing         </w:t>
            </w:r>
          </w:p>
        </w:tc>
        <w:tc>
          <w:tcPr>
            <w:tcW w:w="4475" w:type="dxa"/>
          </w:tcPr>
          <w:p w14:paraId="56967661" w14:textId="77777777" w:rsidR="00BE4C6D" w:rsidRPr="00BE4C6D" w:rsidRDefault="00BE4C6D" w:rsidP="00300A4B">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Link-State Routing                    </w:t>
            </w:r>
          </w:p>
        </w:tc>
      </w:tr>
      <w:tr w:rsidR="00BE4C6D" w:rsidRPr="00BE4C6D" w14:paraId="505D1692"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57298B" w14:textId="77777777" w:rsidR="00BE4C6D" w:rsidRPr="00BE4C6D" w:rsidRDefault="00BE4C6D" w:rsidP="00300A4B">
            <w:pPr>
              <w:rPr>
                <w:rFonts w:ascii="Microsoft JhengHei" w:eastAsia="Microsoft JhengHei" w:hAnsi="Microsoft JhengHei"/>
              </w:rPr>
            </w:pPr>
            <w:r w:rsidRPr="00BE4C6D">
              <w:rPr>
                <w:rFonts w:ascii="Microsoft JhengHei" w:eastAsia="Microsoft JhengHei" w:hAnsi="Microsoft JhengHei"/>
              </w:rPr>
              <w:t xml:space="preserve">Information Shared   </w:t>
            </w:r>
          </w:p>
        </w:tc>
        <w:tc>
          <w:tcPr>
            <w:tcW w:w="3005" w:type="dxa"/>
          </w:tcPr>
          <w:p w14:paraId="4AE179DC"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Entire routing table            </w:t>
            </w:r>
          </w:p>
        </w:tc>
        <w:tc>
          <w:tcPr>
            <w:tcW w:w="4475" w:type="dxa"/>
          </w:tcPr>
          <w:p w14:paraId="470CC7E2"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Topology information                  </w:t>
            </w:r>
          </w:p>
        </w:tc>
      </w:tr>
      <w:tr w:rsidR="00BE4C6D" w:rsidRPr="00BE4C6D" w14:paraId="5FAF1721"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1E37C757" w14:textId="77777777" w:rsidR="00BE4C6D" w:rsidRPr="00BE4C6D" w:rsidRDefault="00BE4C6D" w:rsidP="00300A4B">
            <w:pPr>
              <w:rPr>
                <w:rFonts w:ascii="Microsoft JhengHei" w:eastAsia="Microsoft JhengHei" w:hAnsi="Microsoft JhengHei"/>
              </w:rPr>
            </w:pPr>
            <w:r w:rsidRPr="00BE4C6D">
              <w:rPr>
                <w:rFonts w:ascii="Microsoft JhengHei" w:eastAsia="Microsoft JhengHei" w:hAnsi="Microsoft JhengHei"/>
              </w:rPr>
              <w:t xml:space="preserve">Algorithm Used       </w:t>
            </w:r>
          </w:p>
        </w:tc>
        <w:tc>
          <w:tcPr>
            <w:tcW w:w="3005" w:type="dxa"/>
          </w:tcPr>
          <w:p w14:paraId="5CE72873" w14:textId="77777777" w:rsidR="00BE4C6D" w:rsidRPr="00BE4C6D" w:rsidRDefault="00BE4C6D" w:rsidP="00300A4B">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Bellman-Ford                    </w:t>
            </w:r>
          </w:p>
        </w:tc>
        <w:tc>
          <w:tcPr>
            <w:tcW w:w="4475" w:type="dxa"/>
          </w:tcPr>
          <w:p w14:paraId="2B07A76F" w14:textId="77777777" w:rsidR="00BE4C6D" w:rsidRPr="00BE4C6D" w:rsidRDefault="00BE4C6D" w:rsidP="00300A4B">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Dijkstra’s algorithm                  </w:t>
            </w:r>
          </w:p>
        </w:tc>
      </w:tr>
      <w:tr w:rsidR="00BE4C6D" w:rsidRPr="00BE4C6D" w14:paraId="16E12506"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17239B" w14:textId="77777777" w:rsidR="00BE4C6D" w:rsidRPr="00BE4C6D" w:rsidRDefault="00BE4C6D" w:rsidP="00300A4B">
            <w:pPr>
              <w:rPr>
                <w:rFonts w:ascii="Microsoft JhengHei" w:eastAsia="Microsoft JhengHei" w:hAnsi="Microsoft JhengHei"/>
              </w:rPr>
            </w:pPr>
            <w:r w:rsidRPr="00BE4C6D">
              <w:rPr>
                <w:rFonts w:ascii="Microsoft JhengHei" w:eastAsia="Microsoft JhengHei" w:hAnsi="Microsoft JhengHei"/>
              </w:rPr>
              <w:t xml:space="preserve">Convergence Time     </w:t>
            </w:r>
          </w:p>
        </w:tc>
        <w:tc>
          <w:tcPr>
            <w:tcW w:w="3005" w:type="dxa"/>
          </w:tcPr>
          <w:p w14:paraId="21BDCA40"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Slower                          </w:t>
            </w:r>
          </w:p>
        </w:tc>
        <w:tc>
          <w:tcPr>
            <w:tcW w:w="4475" w:type="dxa"/>
          </w:tcPr>
          <w:p w14:paraId="0904C408"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Faster                                </w:t>
            </w:r>
          </w:p>
        </w:tc>
      </w:tr>
      <w:tr w:rsidR="00BE4C6D" w:rsidRPr="00BE4C6D" w14:paraId="3A2FBD1B"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565620E8" w14:textId="77777777" w:rsidR="00BE4C6D" w:rsidRPr="00BE4C6D" w:rsidRDefault="00BE4C6D" w:rsidP="00300A4B">
            <w:pPr>
              <w:rPr>
                <w:rFonts w:ascii="Microsoft JhengHei" w:eastAsia="Microsoft JhengHei" w:hAnsi="Microsoft JhengHei"/>
              </w:rPr>
            </w:pPr>
            <w:r w:rsidRPr="00BE4C6D">
              <w:rPr>
                <w:rFonts w:ascii="Microsoft JhengHei" w:eastAsia="Microsoft JhengHei" w:hAnsi="Microsoft JhengHei"/>
              </w:rPr>
              <w:t xml:space="preserve">Accuracy             </w:t>
            </w:r>
          </w:p>
        </w:tc>
        <w:tc>
          <w:tcPr>
            <w:tcW w:w="3005" w:type="dxa"/>
          </w:tcPr>
          <w:p w14:paraId="41395A4B" w14:textId="77777777" w:rsidR="00BE4C6D" w:rsidRPr="00BE4C6D" w:rsidRDefault="00BE4C6D" w:rsidP="00300A4B">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Less accurate                   </w:t>
            </w:r>
          </w:p>
        </w:tc>
        <w:tc>
          <w:tcPr>
            <w:tcW w:w="4475" w:type="dxa"/>
          </w:tcPr>
          <w:p w14:paraId="5049CC4E" w14:textId="77777777" w:rsidR="00BE4C6D" w:rsidRPr="00BE4C6D" w:rsidRDefault="00BE4C6D" w:rsidP="00300A4B">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More accurate                         </w:t>
            </w:r>
          </w:p>
        </w:tc>
      </w:tr>
      <w:tr w:rsidR="00BE4C6D" w:rsidRPr="00BE4C6D" w14:paraId="4D788359"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767672" w14:textId="77777777" w:rsidR="00BE4C6D" w:rsidRPr="00BE4C6D" w:rsidRDefault="00BE4C6D" w:rsidP="00300A4B">
            <w:pPr>
              <w:rPr>
                <w:rFonts w:ascii="Microsoft JhengHei" w:eastAsia="Microsoft JhengHei" w:hAnsi="Microsoft JhengHei"/>
              </w:rPr>
            </w:pPr>
            <w:r w:rsidRPr="00BE4C6D">
              <w:rPr>
                <w:rFonts w:ascii="Microsoft JhengHei" w:eastAsia="Microsoft JhengHei" w:hAnsi="Microsoft JhengHei"/>
              </w:rPr>
              <w:t xml:space="preserve"> Scalability          </w:t>
            </w:r>
          </w:p>
        </w:tc>
        <w:tc>
          <w:tcPr>
            <w:tcW w:w="3005" w:type="dxa"/>
          </w:tcPr>
          <w:p w14:paraId="5FAAD1BF"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Lower                           </w:t>
            </w:r>
          </w:p>
        </w:tc>
        <w:tc>
          <w:tcPr>
            <w:tcW w:w="4475" w:type="dxa"/>
          </w:tcPr>
          <w:p w14:paraId="373D8087" w14:textId="77777777" w:rsidR="00BE4C6D" w:rsidRPr="00BE4C6D" w:rsidRDefault="00BE4C6D" w:rsidP="00300A4B">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Higher                                </w:t>
            </w:r>
          </w:p>
        </w:tc>
      </w:tr>
    </w:tbl>
    <w:p w14:paraId="7FFBFCD7" w14:textId="19C73145" w:rsidR="00BE4C6D" w:rsidRDefault="00BE4C6D" w:rsidP="00BE4C6D">
      <w:pPr>
        <w:rPr>
          <w:rFonts w:ascii="Microsoft JhengHei" w:eastAsia="Microsoft JhengHei" w:hAnsi="Microsoft JhengHei"/>
        </w:rPr>
      </w:pPr>
    </w:p>
    <w:p w14:paraId="09B9DBAB" w14:textId="5D837205" w:rsidR="007A4141" w:rsidRPr="00BE4C6D" w:rsidRDefault="007A4141" w:rsidP="00BE4C6D">
      <w:pPr>
        <w:rPr>
          <w:rFonts w:ascii="Microsoft JhengHei" w:eastAsia="Microsoft JhengHei" w:hAnsi="Microsoft JhengHei"/>
        </w:rPr>
      </w:pPr>
      <w:r w:rsidRPr="007A4141">
        <w:rPr>
          <w:rFonts w:ascii="Microsoft JhengHei" w:eastAsia="Microsoft JhengHei" w:hAnsi="Microsoft JhengHei"/>
          <w:noProof/>
        </w:rPr>
        <w:drawing>
          <wp:inline distT="0" distB="0" distL="0" distR="0" wp14:anchorId="16BA0622" wp14:editId="696B65C5">
            <wp:extent cx="6645910" cy="3611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1880"/>
                    </a:xfrm>
                    <a:prstGeom prst="rect">
                      <a:avLst/>
                    </a:prstGeom>
                  </pic:spPr>
                </pic:pic>
              </a:graphicData>
            </a:graphic>
          </wp:inline>
        </w:drawing>
      </w:r>
    </w:p>
    <w:p w14:paraId="011FB481" w14:textId="2D230C3A" w:rsidR="00BE4C6D" w:rsidRPr="00BE4C6D" w:rsidRDefault="00BE4C6D" w:rsidP="00BE4C6D">
      <w:pPr>
        <w:rPr>
          <w:rFonts w:ascii="Microsoft JhengHei" w:eastAsia="Microsoft JhengHei" w:hAnsi="Microsoft JhengHei"/>
        </w:rPr>
      </w:pPr>
      <w:r w:rsidRPr="00BE4C6D">
        <w:rPr>
          <w:rFonts w:ascii="Microsoft JhengHei" w:eastAsia="Microsoft JhengHei" w:hAnsi="Microsoft JhengHei"/>
        </w:rPr>
        <w:t xml:space="preserve"> </w:t>
      </w:r>
      <w:r w:rsidRPr="00BE4C6D">
        <w:rPr>
          <w:rFonts w:ascii="Microsoft JhengHei" w:eastAsia="Microsoft JhengHei" w:hAnsi="Microsoft JhengHei"/>
          <w:sz w:val="32"/>
          <w:szCs w:val="32"/>
        </w:rPr>
        <w:t>d) Connection-oriented vs Connectionless Protocols</w:t>
      </w:r>
    </w:p>
    <w:tbl>
      <w:tblPr>
        <w:tblStyle w:val="ListTable3-Accent3"/>
        <w:tblW w:w="10485" w:type="dxa"/>
        <w:tblLook w:val="04A0" w:firstRow="1" w:lastRow="0" w:firstColumn="1" w:lastColumn="0" w:noHBand="0" w:noVBand="1"/>
      </w:tblPr>
      <w:tblGrid>
        <w:gridCol w:w="3005"/>
        <w:gridCol w:w="3005"/>
        <w:gridCol w:w="4475"/>
      </w:tblGrid>
      <w:tr w:rsidR="00BE4C6D" w:rsidRPr="00BE4C6D" w14:paraId="7DCB919E" w14:textId="77777777" w:rsidTr="00F631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0F3D62C" w14:textId="77777777" w:rsidR="00BE4C6D" w:rsidRPr="00BE4C6D" w:rsidRDefault="00BE4C6D" w:rsidP="00AF3B1A">
            <w:pPr>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Feature              </w:t>
            </w:r>
          </w:p>
        </w:tc>
        <w:tc>
          <w:tcPr>
            <w:tcW w:w="3005" w:type="dxa"/>
          </w:tcPr>
          <w:p w14:paraId="756C1EBD" w14:textId="77777777" w:rsidR="00BE4C6D" w:rsidRPr="00BE4C6D" w:rsidRDefault="00BE4C6D" w:rsidP="00AF3B1A">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Connection-Oriented (e.g., TCP) </w:t>
            </w:r>
          </w:p>
        </w:tc>
        <w:tc>
          <w:tcPr>
            <w:tcW w:w="4475" w:type="dxa"/>
          </w:tcPr>
          <w:p w14:paraId="4FE420CF" w14:textId="77777777" w:rsidR="00BE4C6D" w:rsidRPr="00BE4C6D" w:rsidRDefault="00BE4C6D" w:rsidP="00AF3B1A">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Connectionless (e.g., UDP)            </w:t>
            </w:r>
          </w:p>
        </w:tc>
      </w:tr>
      <w:tr w:rsidR="00BE4C6D" w:rsidRPr="00BE4C6D" w14:paraId="52318327"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9E543C" w14:textId="77777777" w:rsidR="00BE4C6D" w:rsidRPr="00BE4C6D" w:rsidRDefault="00BE4C6D" w:rsidP="00AF3B1A">
            <w:pPr>
              <w:rPr>
                <w:rFonts w:ascii="Microsoft JhengHei" w:eastAsia="Microsoft JhengHei" w:hAnsi="Microsoft JhengHei"/>
              </w:rPr>
            </w:pPr>
            <w:r w:rsidRPr="00BE4C6D">
              <w:rPr>
                <w:rFonts w:ascii="Microsoft JhengHei" w:eastAsia="Microsoft JhengHei" w:hAnsi="Microsoft JhengHei"/>
              </w:rPr>
              <w:t xml:space="preserve"> Setup Required       </w:t>
            </w:r>
          </w:p>
        </w:tc>
        <w:tc>
          <w:tcPr>
            <w:tcW w:w="3005" w:type="dxa"/>
          </w:tcPr>
          <w:p w14:paraId="261242C3"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Yes                             </w:t>
            </w:r>
          </w:p>
        </w:tc>
        <w:tc>
          <w:tcPr>
            <w:tcW w:w="4475" w:type="dxa"/>
          </w:tcPr>
          <w:p w14:paraId="2597F8D3"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No                                     </w:t>
            </w:r>
          </w:p>
        </w:tc>
      </w:tr>
      <w:tr w:rsidR="00BE4C6D" w:rsidRPr="00BE4C6D" w14:paraId="2ED837E3"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50815A77" w14:textId="77777777" w:rsidR="00BE4C6D" w:rsidRPr="00BE4C6D" w:rsidRDefault="00BE4C6D" w:rsidP="00AF3B1A">
            <w:pPr>
              <w:rPr>
                <w:rFonts w:ascii="Microsoft JhengHei" w:eastAsia="Microsoft JhengHei" w:hAnsi="Microsoft JhengHei"/>
              </w:rPr>
            </w:pPr>
            <w:r w:rsidRPr="00BE4C6D">
              <w:rPr>
                <w:rFonts w:ascii="Microsoft JhengHei" w:eastAsia="Microsoft JhengHei" w:hAnsi="Microsoft JhengHei"/>
              </w:rPr>
              <w:t xml:space="preserve"> Reliability          </w:t>
            </w:r>
          </w:p>
        </w:tc>
        <w:tc>
          <w:tcPr>
            <w:tcW w:w="3005" w:type="dxa"/>
          </w:tcPr>
          <w:p w14:paraId="0D786545" w14:textId="77777777" w:rsidR="00BE4C6D" w:rsidRPr="00BE4C6D" w:rsidRDefault="00BE4C6D" w:rsidP="00AF3B1A">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Reliable                        </w:t>
            </w:r>
          </w:p>
        </w:tc>
        <w:tc>
          <w:tcPr>
            <w:tcW w:w="4475" w:type="dxa"/>
          </w:tcPr>
          <w:p w14:paraId="5ED1B9F8" w14:textId="77777777" w:rsidR="00BE4C6D" w:rsidRPr="00BE4C6D" w:rsidRDefault="00BE4C6D" w:rsidP="00AF3B1A">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Unreliable                            </w:t>
            </w:r>
          </w:p>
        </w:tc>
      </w:tr>
      <w:tr w:rsidR="00BE4C6D" w:rsidRPr="00BE4C6D" w14:paraId="7E572BA6"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E4BC4F" w14:textId="77777777" w:rsidR="00BE4C6D" w:rsidRPr="00BE4C6D" w:rsidRDefault="00BE4C6D" w:rsidP="00AF3B1A">
            <w:pPr>
              <w:rPr>
                <w:rFonts w:ascii="Microsoft JhengHei" w:eastAsia="Microsoft JhengHei" w:hAnsi="Microsoft JhengHei"/>
              </w:rPr>
            </w:pPr>
            <w:r w:rsidRPr="00BE4C6D">
              <w:rPr>
                <w:rFonts w:ascii="Microsoft JhengHei" w:eastAsia="Microsoft JhengHei" w:hAnsi="Microsoft JhengHei"/>
              </w:rPr>
              <w:t xml:space="preserve"> Data Ordering        </w:t>
            </w:r>
          </w:p>
        </w:tc>
        <w:tc>
          <w:tcPr>
            <w:tcW w:w="3005" w:type="dxa"/>
          </w:tcPr>
          <w:p w14:paraId="5D18E90E"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Ordered                         </w:t>
            </w:r>
          </w:p>
        </w:tc>
        <w:tc>
          <w:tcPr>
            <w:tcW w:w="4475" w:type="dxa"/>
          </w:tcPr>
          <w:p w14:paraId="1FB1AD6F"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Unordered                             </w:t>
            </w:r>
          </w:p>
        </w:tc>
      </w:tr>
      <w:tr w:rsidR="00BE4C6D" w:rsidRPr="00BE4C6D" w14:paraId="3B15896F" w14:textId="77777777" w:rsidTr="00F63106">
        <w:tc>
          <w:tcPr>
            <w:cnfStyle w:val="001000000000" w:firstRow="0" w:lastRow="0" w:firstColumn="1" w:lastColumn="0" w:oddVBand="0" w:evenVBand="0" w:oddHBand="0" w:evenHBand="0" w:firstRowFirstColumn="0" w:firstRowLastColumn="0" w:lastRowFirstColumn="0" w:lastRowLastColumn="0"/>
            <w:tcW w:w="3005" w:type="dxa"/>
          </w:tcPr>
          <w:p w14:paraId="71328593" w14:textId="77777777" w:rsidR="00BE4C6D" w:rsidRPr="00BE4C6D" w:rsidRDefault="00BE4C6D" w:rsidP="00AF3B1A">
            <w:pPr>
              <w:rPr>
                <w:rFonts w:ascii="Microsoft JhengHei" w:eastAsia="Microsoft JhengHei" w:hAnsi="Microsoft JhengHei"/>
              </w:rPr>
            </w:pPr>
            <w:r w:rsidRPr="00BE4C6D">
              <w:rPr>
                <w:rFonts w:ascii="Microsoft JhengHei" w:eastAsia="Microsoft JhengHei" w:hAnsi="Microsoft JhengHei"/>
              </w:rPr>
              <w:t xml:space="preserve"> Speed                </w:t>
            </w:r>
          </w:p>
        </w:tc>
        <w:tc>
          <w:tcPr>
            <w:tcW w:w="3005" w:type="dxa"/>
          </w:tcPr>
          <w:p w14:paraId="3A3B456C" w14:textId="77777777" w:rsidR="00BE4C6D" w:rsidRPr="00BE4C6D" w:rsidRDefault="00BE4C6D" w:rsidP="00AF3B1A">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Slower                          </w:t>
            </w:r>
          </w:p>
        </w:tc>
        <w:tc>
          <w:tcPr>
            <w:tcW w:w="4475" w:type="dxa"/>
          </w:tcPr>
          <w:p w14:paraId="0EE3252B" w14:textId="77777777" w:rsidR="00BE4C6D" w:rsidRPr="00BE4C6D" w:rsidRDefault="00BE4C6D" w:rsidP="00AF3B1A">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Faster                                </w:t>
            </w:r>
          </w:p>
        </w:tc>
      </w:tr>
      <w:tr w:rsidR="00BE4C6D" w:rsidRPr="00BE4C6D" w14:paraId="53C9BABF" w14:textId="77777777" w:rsidTr="00F6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46449C" w14:textId="77777777" w:rsidR="00BE4C6D" w:rsidRPr="00BE4C6D" w:rsidRDefault="00BE4C6D" w:rsidP="00AF3B1A">
            <w:pPr>
              <w:rPr>
                <w:rFonts w:ascii="Microsoft JhengHei" w:eastAsia="Microsoft JhengHei" w:hAnsi="Microsoft JhengHei"/>
              </w:rPr>
            </w:pPr>
            <w:r w:rsidRPr="00BE4C6D">
              <w:rPr>
                <w:rFonts w:ascii="Microsoft JhengHei" w:eastAsia="Microsoft JhengHei" w:hAnsi="Microsoft JhengHei"/>
              </w:rPr>
              <w:t xml:space="preserve"> Use Cases            </w:t>
            </w:r>
          </w:p>
        </w:tc>
        <w:tc>
          <w:tcPr>
            <w:tcW w:w="3005" w:type="dxa"/>
          </w:tcPr>
          <w:p w14:paraId="56C2F3FB"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File transfer, web browsing     </w:t>
            </w:r>
          </w:p>
        </w:tc>
        <w:tc>
          <w:tcPr>
            <w:tcW w:w="4475" w:type="dxa"/>
          </w:tcPr>
          <w:p w14:paraId="1016BFD3" w14:textId="77777777" w:rsidR="00BE4C6D" w:rsidRPr="00BE4C6D" w:rsidRDefault="00BE4C6D" w:rsidP="00AF3B1A">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Streaming, VoIP                       </w:t>
            </w:r>
          </w:p>
        </w:tc>
      </w:tr>
    </w:tbl>
    <w:p w14:paraId="7EB8FC30" w14:textId="19AFB3C0" w:rsidR="00AB18A8" w:rsidRDefault="00AB18A8" w:rsidP="00F63106">
      <w:pPr>
        <w:spacing w:after="0" w:line="240" w:lineRule="auto"/>
        <w:rPr>
          <w:rFonts w:ascii="Microsoft JhengHei" w:eastAsia="Microsoft JhengHei" w:hAnsi="Microsoft JhengHei" w:cs="Times New Roman"/>
          <w:sz w:val="24"/>
          <w:szCs w:val="24"/>
          <w:lang w:eastAsia="en-IN"/>
        </w:rPr>
      </w:pPr>
    </w:p>
    <w:p w14:paraId="048F9F66" w14:textId="6E2A7872" w:rsidR="00AB18A8" w:rsidRDefault="00AB18A8" w:rsidP="00F63106">
      <w:pPr>
        <w:spacing w:after="0" w:line="240" w:lineRule="auto"/>
        <w:rPr>
          <w:rFonts w:ascii="Microsoft JhengHei" w:eastAsia="Microsoft JhengHei" w:hAnsi="Microsoft JhengHei" w:cs="Times New Roman"/>
          <w:sz w:val="24"/>
          <w:szCs w:val="24"/>
          <w:lang w:eastAsia="en-IN"/>
        </w:rPr>
      </w:pPr>
      <w:r w:rsidRPr="00AB18A8">
        <w:rPr>
          <w:rFonts w:ascii="Microsoft JhengHei" w:eastAsia="Microsoft JhengHei" w:hAnsi="Microsoft JhengHei" w:cs="Times New Roman"/>
          <w:noProof/>
          <w:sz w:val="24"/>
          <w:szCs w:val="24"/>
          <w:lang w:eastAsia="en-IN"/>
        </w:rPr>
        <w:lastRenderedPageBreak/>
        <w:drawing>
          <wp:inline distT="0" distB="0" distL="0" distR="0" wp14:anchorId="6E5BB110" wp14:editId="11410BC3">
            <wp:extent cx="6645910" cy="2090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090420"/>
                    </a:xfrm>
                    <a:prstGeom prst="rect">
                      <a:avLst/>
                    </a:prstGeom>
                  </pic:spPr>
                </pic:pic>
              </a:graphicData>
            </a:graphic>
          </wp:inline>
        </w:drawing>
      </w:r>
    </w:p>
    <w:p w14:paraId="2FFBE3FC" w14:textId="6D660ACB" w:rsidR="00AB18A8"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561F1BD8">
          <v:rect id="_x0000_i1025" style="width:0;height:1.5pt" o:hralign="center" o:hrstd="t" o:hr="t" fillcolor="#a0a0a0" stroked="f"/>
        </w:pict>
      </w:r>
    </w:p>
    <w:p w14:paraId="3C7A5FD6" w14:textId="31EEC4AD" w:rsidR="00F63106" w:rsidRPr="00F63106" w:rsidRDefault="00F63106" w:rsidP="00F63106">
      <w:pPr>
        <w:spacing w:after="0" w:line="240" w:lineRule="auto"/>
        <w:rPr>
          <w:rFonts w:ascii="Microsoft JhengHei" w:eastAsia="Microsoft JhengHei" w:hAnsi="Microsoft JhengHei" w:cs="Times New Roman"/>
          <w:sz w:val="24"/>
          <w:szCs w:val="24"/>
          <w:lang w:eastAsia="en-IN"/>
        </w:rPr>
      </w:pPr>
    </w:p>
    <w:p w14:paraId="3DBB6909" w14:textId="77777777" w:rsidR="00F63106" w:rsidRPr="00F63106" w:rsidRDefault="00F63106" w:rsidP="00F63106">
      <w:pPr>
        <w:spacing w:before="100" w:beforeAutospacing="1" w:after="100" w:afterAutospacing="1" w:line="240" w:lineRule="auto"/>
        <w:outlineLvl w:val="2"/>
        <w:rPr>
          <w:rFonts w:ascii="Microsoft JhengHei" w:eastAsia="Microsoft JhengHei" w:hAnsi="Microsoft JhengHei" w:cs="Times New Roman"/>
          <w:b/>
          <w:bCs/>
          <w:sz w:val="27"/>
          <w:szCs w:val="27"/>
          <w:lang w:eastAsia="en-IN"/>
        </w:rPr>
      </w:pPr>
      <w:r w:rsidRPr="00F63106">
        <w:rPr>
          <w:rFonts w:ascii="Microsoft JhengHei" w:eastAsia="Microsoft JhengHei" w:hAnsi="Microsoft JhengHei" w:cs="Times New Roman"/>
          <w:b/>
          <w:bCs/>
          <w:sz w:val="27"/>
          <w:szCs w:val="27"/>
          <w:lang w:eastAsia="en-IN"/>
        </w:rPr>
        <w:t>2. Short Answer/Definition Questions</w:t>
      </w:r>
    </w:p>
    <w:p w14:paraId="59B9655F"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What is NAT?</w:t>
      </w:r>
    </w:p>
    <w:p w14:paraId="2B00B8BB" w14:textId="55BBA2CB" w:rsidR="00296865" w:rsidRDefault="00296865" w:rsidP="00296865">
      <w:pPr>
        <w:spacing w:before="100" w:beforeAutospacing="1" w:after="100" w:afterAutospacing="1" w:line="240" w:lineRule="auto"/>
        <w:rPr>
          <w:rFonts w:ascii="Microsoft JhengHei" w:eastAsia="Microsoft JhengHei" w:hAnsi="Microsoft JhengHei" w:cs="Times New Roman"/>
          <w:sz w:val="24"/>
          <w:szCs w:val="24"/>
          <w:lang w:eastAsia="en-IN"/>
        </w:rPr>
      </w:pPr>
      <w:r w:rsidRPr="00296865">
        <w:rPr>
          <w:rFonts w:ascii="Microsoft JhengHei" w:eastAsia="Microsoft JhengHei" w:hAnsi="Microsoft JhengHei" w:cs="Times New Roman"/>
          <w:sz w:val="24"/>
          <w:szCs w:val="24"/>
          <w:lang w:eastAsia="en-IN"/>
        </w:rPr>
        <w:t>Network Address Translation (NAT) is a technique used in networking to map private IP addresses to a public IP address before transmitting data over the internet. NAT is commonly implemented in routers and firewalls to allow multiple devices on a local network to share a single public IP address. This helps conserve IPv4 addresses and enhances security by hiding internal network structures.</w:t>
      </w:r>
    </w:p>
    <w:p w14:paraId="6974F4ED" w14:textId="77777777" w:rsidR="00C91E04" w:rsidRPr="00C91E04" w:rsidRDefault="00C91E04" w:rsidP="00C91E04">
      <w:pPr>
        <w:spacing w:before="100" w:beforeAutospacing="1" w:after="100" w:afterAutospacing="1" w:line="240" w:lineRule="auto"/>
        <w:rPr>
          <w:rFonts w:ascii="Microsoft JhengHei" w:eastAsia="Microsoft JhengHei" w:hAnsi="Microsoft JhengHei" w:cs="Times New Roman"/>
          <w:b/>
          <w:bCs/>
          <w:sz w:val="24"/>
          <w:szCs w:val="24"/>
          <w:lang w:eastAsia="en-IN"/>
        </w:rPr>
      </w:pPr>
      <w:r w:rsidRPr="00C91E04">
        <w:rPr>
          <w:rFonts w:ascii="Microsoft JhengHei" w:eastAsia="Microsoft JhengHei" w:hAnsi="Microsoft JhengHei" w:cs="Times New Roman"/>
          <w:b/>
          <w:bCs/>
          <w:sz w:val="24"/>
          <w:szCs w:val="24"/>
          <w:lang w:eastAsia="en-IN"/>
        </w:rPr>
        <w:t>Types of NAT:</w:t>
      </w:r>
    </w:p>
    <w:p w14:paraId="46E51A83" w14:textId="77777777" w:rsidR="00C91E04" w:rsidRPr="00C91E04" w:rsidRDefault="00C91E04" w:rsidP="00C91E04">
      <w:pPr>
        <w:numPr>
          <w:ilvl w:val="0"/>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Static NAT (1:1 Mapping):</w:t>
      </w:r>
    </w:p>
    <w:p w14:paraId="5E36FB70"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A private IP is permanently mapped to a public IP.</w:t>
      </w:r>
    </w:p>
    <w:p w14:paraId="7E58EE72"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Used for hosting servers (e.g., web servers) inside a private network.</w:t>
      </w:r>
    </w:p>
    <w:p w14:paraId="34C087CC" w14:textId="77777777" w:rsidR="00C91E04" w:rsidRPr="00C91E04" w:rsidRDefault="00C91E04" w:rsidP="00C91E04">
      <w:pPr>
        <w:numPr>
          <w:ilvl w:val="0"/>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Dynamic NAT (Pool-Based):</w:t>
      </w:r>
    </w:p>
    <w:p w14:paraId="592664AA"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A pool of public IPs is shared among private devices.</w:t>
      </w:r>
    </w:p>
    <w:p w14:paraId="30F0B982"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The router assigns a public IP from the pool temporarily.</w:t>
      </w:r>
    </w:p>
    <w:p w14:paraId="1E096B59" w14:textId="77777777" w:rsidR="00C91E04" w:rsidRPr="00C91E04" w:rsidRDefault="00C91E04" w:rsidP="00C91E04">
      <w:pPr>
        <w:numPr>
          <w:ilvl w:val="0"/>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PAT (Port Address Translation / NAT Overload):</w:t>
      </w:r>
    </w:p>
    <w:p w14:paraId="6A67F4DE"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Multiple private IPs share a single public IP using unique port numbers.</w:t>
      </w:r>
    </w:p>
    <w:p w14:paraId="3129EA0D" w14:textId="77777777" w:rsidR="00C91E04" w:rsidRPr="00C91E04" w:rsidRDefault="00C91E04" w:rsidP="00C91E04">
      <w:pPr>
        <w:numPr>
          <w:ilvl w:val="1"/>
          <w:numId w:val="6"/>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t>Most common in home routers.</w:t>
      </w:r>
    </w:p>
    <w:p w14:paraId="3004C2CD" w14:textId="77777777" w:rsidR="00C91E04" w:rsidRPr="00C91E04" w:rsidRDefault="00C91E04" w:rsidP="00C91E04">
      <w:p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pict w14:anchorId="56E31039">
          <v:rect id="_x0000_i1054" style="width:0;height:1.5pt" o:hralign="center" o:hrstd="t" o:hr="t" fillcolor="#a0a0a0" stroked="f"/>
        </w:pict>
      </w:r>
    </w:p>
    <w:p w14:paraId="41B1F04A" w14:textId="77777777" w:rsidR="00C91E04" w:rsidRPr="00C91E04" w:rsidRDefault="00C91E04" w:rsidP="00C91E04">
      <w:pPr>
        <w:spacing w:before="100" w:beforeAutospacing="1" w:after="100" w:afterAutospacing="1" w:line="240" w:lineRule="auto"/>
        <w:rPr>
          <w:rFonts w:ascii="Microsoft JhengHei" w:eastAsia="Microsoft JhengHei" w:hAnsi="Microsoft JhengHei" w:cs="Times New Roman"/>
          <w:b/>
          <w:bCs/>
          <w:sz w:val="24"/>
          <w:szCs w:val="24"/>
          <w:lang w:eastAsia="en-IN"/>
        </w:rPr>
      </w:pPr>
      <w:r w:rsidRPr="00C91E04">
        <w:rPr>
          <w:rFonts w:ascii="Microsoft JhengHei" w:eastAsia="Microsoft JhengHei" w:hAnsi="Microsoft JhengHei" w:cs="Times New Roman"/>
          <w:b/>
          <w:bCs/>
          <w:sz w:val="24"/>
          <w:szCs w:val="24"/>
          <w:lang w:eastAsia="en-IN"/>
        </w:rPr>
        <w:t>Advantages of NAT:</w:t>
      </w:r>
    </w:p>
    <w:p w14:paraId="625C1B1A" w14:textId="77777777" w:rsidR="00C91E04" w:rsidRPr="00C91E04" w:rsidRDefault="00C91E04" w:rsidP="00C91E04">
      <w:pPr>
        <w:numPr>
          <w:ilvl w:val="0"/>
          <w:numId w:val="7"/>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Conserves IPv4 Addresses:</w:t>
      </w:r>
      <w:r w:rsidRPr="00C91E04">
        <w:rPr>
          <w:rFonts w:ascii="Microsoft JhengHei" w:eastAsia="Microsoft JhengHei" w:hAnsi="Microsoft JhengHei" w:cs="Times New Roman"/>
          <w:sz w:val="24"/>
          <w:szCs w:val="24"/>
          <w:lang w:eastAsia="en-IN"/>
        </w:rPr>
        <w:t xml:space="preserve"> Reduces the need for unique public IPs.</w:t>
      </w:r>
    </w:p>
    <w:p w14:paraId="02889495" w14:textId="77777777" w:rsidR="00C91E04" w:rsidRPr="00C91E04" w:rsidRDefault="00C91E04" w:rsidP="00C91E04">
      <w:pPr>
        <w:numPr>
          <w:ilvl w:val="0"/>
          <w:numId w:val="7"/>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Security:</w:t>
      </w:r>
      <w:r w:rsidRPr="00C91E04">
        <w:rPr>
          <w:rFonts w:ascii="Microsoft JhengHei" w:eastAsia="Microsoft JhengHei" w:hAnsi="Microsoft JhengHei" w:cs="Times New Roman"/>
          <w:sz w:val="24"/>
          <w:szCs w:val="24"/>
          <w:lang w:eastAsia="en-IN"/>
        </w:rPr>
        <w:t xml:space="preserve"> Hides internal network topology from external threats.</w:t>
      </w:r>
    </w:p>
    <w:p w14:paraId="4CB8CD54" w14:textId="77777777" w:rsidR="00C91E04" w:rsidRPr="00C91E04" w:rsidRDefault="00C91E04" w:rsidP="00C91E04">
      <w:pPr>
        <w:numPr>
          <w:ilvl w:val="0"/>
          <w:numId w:val="7"/>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lastRenderedPageBreak/>
        <w:t>Flexibility:</w:t>
      </w:r>
      <w:r w:rsidRPr="00C91E04">
        <w:rPr>
          <w:rFonts w:ascii="Microsoft JhengHei" w:eastAsia="Microsoft JhengHei" w:hAnsi="Microsoft JhengHei" w:cs="Times New Roman"/>
          <w:sz w:val="24"/>
          <w:szCs w:val="24"/>
          <w:lang w:eastAsia="en-IN"/>
        </w:rPr>
        <w:t xml:space="preserve"> Simplifies network management (e.g., changing ISPs without reconfiguring internal IPs).</w:t>
      </w:r>
    </w:p>
    <w:p w14:paraId="68A9E802" w14:textId="77777777" w:rsidR="00C91E04" w:rsidRPr="00C91E04" w:rsidRDefault="00C91E04" w:rsidP="00C91E04">
      <w:p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sz w:val="24"/>
          <w:szCs w:val="24"/>
          <w:lang w:eastAsia="en-IN"/>
        </w:rPr>
        <w:pict w14:anchorId="5FF231FF">
          <v:rect id="_x0000_i1055" style="width:0;height:1.5pt" o:hralign="center" o:hrstd="t" o:hr="t" fillcolor="#a0a0a0" stroked="f"/>
        </w:pict>
      </w:r>
    </w:p>
    <w:p w14:paraId="5936730F" w14:textId="77777777" w:rsidR="00C91E04" w:rsidRPr="00C91E04" w:rsidRDefault="00C91E04" w:rsidP="00C91E04">
      <w:pPr>
        <w:spacing w:before="100" w:beforeAutospacing="1" w:after="100" w:afterAutospacing="1" w:line="240" w:lineRule="auto"/>
        <w:rPr>
          <w:rFonts w:ascii="Microsoft JhengHei" w:eastAsia="Microsoft JhengHei" w:hAnsi="Microsoft JhengHei" w:cs="Times New Roman"/>
          <w:b/>
          <w:bCs/>
          <w:sz w:val="24"/>
          <w:szCs w:val="24"/>
          <w:lang w:eastAsia="en-IN"/>
        </w:rPr>
      </w:pPr>
      <w:r w:rsidRPr="00C91E04">
        <w:rPr>
          <w:rFonts w:ascii="Microsoft JhengHei" w:eastAsia="Microsoft JhengHei" w:hAnsi="Microsoft JhengHei" w:cs="Times New Roman"/>
          <w:b/>
          <w:bCs/>
          <w:sz w:val="24"/>
          <w:szCs w:val="24"/>
          <w:lang w:eastAsia="en-IN"/>
        </w:rPr>
        <w:t>Disadvantages of NAT:</w:t>
      </w:r>
    </w:p>
    <w:p w14:paraId="18E8FA97" w14:textId="77777777" w:rsidR="00C91E04" w:rsidRPr="00C91E04" w:rsidRDefault="00C91E04" w:rsidP="00C91E04">
      <w:pPr>
        <w:numPr>
          <w:ilvl w:val="0"/>
          <w:numId w:val="8"/>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Breaks End-to-End Connectivity:</w:t>
      </w:r>
      <w:r w:rsidRPr="00C91E04">
        <w:rPr>
          <w:rFonts w:ascii="Microsoft JhengHei" w:eastAsia="Microsoft JhengHei" w:hAnsi="Microsoft JhengHei" w:cs="Times New Roman"/>
          <w:sz w:val="24"/>
          <w:szCs w:val="24"/>
          <w:lang w:eastAsia="en-IN"/>
        </w:rPr>
        <w:t xml:space="preserve"> Some protocols (e.g., IPsec, FTP) require additional NAT traversal techniques.</w:t>
      </w:r>
    </w:p>
    <w:p w14:paraId="3CE23B29" w14:textId="77777777" w:rsidR="00C91E04" w:rsidRPr="00C91E04" w:rsidRDefault="00C91E04" w:rsidP="00C91E04">
      <w:pPr>
        <w:numPr>
          <w:ilvl w:val="0"/>
          <w:numId w:val="8"/>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Performance Overhead:</w:t>
      </w:r>
      <w:r w:rsidRPr="00C91E04">
        <w:rPr>
          <w:rFonts w:ascii="Microsoft JhengHei" w:eastAsia="Microsoft JhengHei" w:hAnsi="Microsoft JhengHei" w:cs="Times New Roman"/>
          <w:sz w:val="24"/>
          <w:szCs w:val="24"/>
          <w:lang w:eastAsia="en-IN"/>
        </w:rPr>
        <w:t xml:space="preserve"> Translation processes can introduce latency.</w:t>
      </w:r>
    </w:p>
    <w:p w14:paraId="1A611CD1" w14:textId="1B11C8FD" w:rsidR="00296865" w:rsidRPr="00C91E04" w:rsidRDefault="00C91E04" w:rsidP="00296865">
      <w:pPr>
        <w:numPr>
          <w:ilvl w:val="0"/>
          <w:numId w:val="8"/>
        </w:numPr>
        <w:spacing w:before="100" w:beforeAutospacing="1" w:after="100" w:afterAutospacing="1" w:line="240" w:lineRule="auto"/>
        <w:rPr>
          <w:rFonts w:ascii="Microsoft JhengHei" w:eastAsia="Microsoft JhengHei" w:hAnsi="Microsoft JhengHei" w:cs="Times New Roman"/>
          <w:sz w:val="24"/>
          <w:szCs w:val="24"/>
          <w:lang w:eastAsia="en-IN"/>
        </w:rPr>
      </w:pPr>
      <w:r w:rsidRPr="00C91E04">
        <w:rPr>
          <w:rFonts w:ascii="Microsoft JhengHei" w:eastAsia="Microsoft JhengHei" w:hAnsi="Microsoft JhengHei" w:cs="Times New Roman"/>
          <w:b/>
          <w:bCs/>
          <w:sz w:val="24"/>
          <w:szCs w:val="24"/>
          <w:lang w:eastAsia="en-IN"/>
        </w:rPr>
        <w:t>Complexity:</w:t>
      </w:r>
      <w:r w:rsidRPr="00C91E04">
        <w:rPr>
          <w:rFonts w:ascii="Microsoft JhengHei" w:eastAsia="Microsoft JhengHei" w:hAnsi="Microsoft JhengHei" w:cs="Times New Roman"/>
          <w:sz w:val="24"/>
          <w:szCs w:val="24"/>
          <w:lang w:eastAsia="en-IN"/>
        </w:rPr>
        <w:t xml:space="preserve"> Troubleshooting becomes harder due to address masking.</w:t>
      </w:r>
    </w:p>
    <w:p w14:paraId="4E97FCD2" w14:textId="7E0543A3" w:rsidR="00B30CC1" w:rsidRPr="00F63106" w:rsidRDefault="00B30CC1" w:rsidP="00296865">
      <w:pPr>
        <w:spacing w:before="100" w:beforeAutospacing="1" w:after="100" w:afterAutospacing="1" w:line="240" w:lineRule="auto"/>
        <w:rPr>
          <w:rFonts w:ascii="Microsoft JhengHei" w:eastAsia="Microsoft JhengHei" w:hAnsi="Microsoft JhengHei" w:cs="Times New Roman"/>
          <w:sz w:val="24"/>
          <w:szCs w:val="24"/>
          <w:lang w:eastAsia="en-IN"/>
        </w:rPr>
      </w:pPr>
      <w:r>
        <w:rPr>
          <w:noProof/>
        </w:rPr>
        <w:drawing>
          <wp:inline distT="0" distB="0" distL="0" distR="0" wp14:anchorId="00F786F0" wp14:editId="5BF336B6">
            <wp:extent cx="6690926" cy="4152900"/>
            <wp:effectExtent l="0" t="0" r="0" b="0"/>
            <wp:docPr id="2" name="Picture 2" descr="NAT: what it is and how it works in our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AT: what it is and how it works in our networ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3609" cy="4166979"/>
                    </a:xfrm>
                    <a:prstGeom prst="rect">
                      <a:avLst/>
                    </a:prstGeom>
                    <a:noFill/>
                    <a:ln>
                      <a:noFill/>
                    </a:ln>
                  </pic:spPr>
                </pic:pic>
              </a:graphicData>
            </a:graphic>
          </wp:inline>
        </w:drawing>
      </w:r>
    </w:p>
    <w:p w14:paraId="25FA9D82"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However, NAT can complicate peer-to-peer applications and requires additional configuration for services like online gaming or video conferencing. IPv6 adoption reduces reliance on NAT by providing abundant unique addresses, but NAT remains crucial for IPv4 networks.</w:t>
      </w:r>
    </w:p>
    <w:p w14:paraId="1A79480A"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027C2223">
          <v:rect id="_x0000_i1026" style="width:0;height:1.5pt" o:hralign="center" o:hrstd="t" o:hr="t" fillcolor="#a0a0a0" stroked="f"/>
        </w:pict>
      </w:r>
    </w:p>
    <w:p w14:paraId="39CD69DF"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Explain Congestion Control</w:t>
      </w:r>
    </w:p>
    <w:p w14:paraId="76B6A92E" w14:textId="1D7DF4C9"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Congestion control refers to techniques used in networking to prevent network</w:t>
      </w:r>
      <w:r w:rsidR="00234DC1">
        <w:rPr>
          <w:rFonts w:ascii="Microsoft JhengHei" w:eastAsia="Microsoft JhengHei" w:hAnsi="Microsoft JhengHei" w:cs="Times New Roman"/>
          <w:sz w:val="24"/>
          <w:szCs w:val="24"/>
          <w:lang w:eastAsia="en-IN"/>
        </w:rPr>
        <w:t xml:space="preserve"> </w:t>
      </w:r>
    </w:p>
    <w:p w14:paraId="58853CF3" w14:textId="77777777"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lastRenderedPageBreak/>
        <w:t>congestion, which occurs when too much data is sent over a network, causing</w:t>
      </w:r>
    </w:p>
    <w:p w14:paraId="0A801E35" w14:textId="77777777"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delays and packet loss. It involves controlling the rate at which data is sent to</w:t>
      </w:r>
    </w:p>
    <w:p w14:paraId="3409E262" w14:textId="06C87C33" w:rsid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avoid overwhelming the network</w:t>
      </w:r>
    </w:p>
    <w:p w14:paraId="54515B4F" w14:textId="77777777" w:rsidR="0069528F" w:rsidRDefault="0069528F" w:rsidP="00C971A3">
      <w:pPr>
        <w:spacing w:after="0" w:line="240" w:lineRule="auto"/>
        <w:rPr>
          <w:rFonts w:ascii="Microsoft JhengHei" w:eastAsia="Microsoft JhengHei" w:hAnsi="Microsoft JhengHei" w:cs="Times New Roman"/>
          <w:sz w:val="24"/>
          <w:szCs w:val="24"/>
          <w:lang w:eastAsia="en-IN"/>
        </w:rPr>
      </w:pPr>
    </w:p>
    <w:p w14:paraId="035496CD" w14:textId="77777777"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Key Mechanisms:</w:t>
      </w:r>
    </w:p>
    <w:p w14:paraId="5F29EDFE" w14:textId="2F384A2B"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Flow Control</w:t>
      </w:r>
      <w:r>
        <w:rPr>
          <w:rFonts w:ascii="Microsoft JhengHei" w:eastAsia="Microsoft JhengHei" w:hAnsi="Microsoft JhengHei" w:cs="Times New Roman" w:hint="eastAsia"/>
          <w:sz w:val="24"/>
          <w:szCs w:val="24"/>
          <w:lang w:eastAsia="en-IN"/>
        </w:rPr>
        <w:t>:</w:t>
      </w:r>
      <w:r>
        <w:rPr>
          <w:rFonts w:ascii="Microsoft JhengHei" w:eastAsia="Microsoft JhengHei" w:hAnsi="Microsoft JhengHei" w:cs="Times New Roman"/>
          <w:sz w:val="24"/>
          <w:szCs w:val="24"/>
          <w:lang w:eastAsia="en-IN"/>
        </w:rPr>
        <w:t xml:space="preserve"> </w:t>
      </w:r>
      <w:r w:rsidRPr="00C971A3">
        <w:rPr>
          <w:rFonts w:ascii="Microsoft JhengHei" w:eastAsia="Microsoft JhengHei" w:hAnsi="Microsoft JhengHei" w:cs="Times New Roman"/>
          <w:sz w:val="24"/>
          <w:szCs w:val="24"/>
          <w:lang w:eastAsia="en-IN"/>
        </w:rPr>
        <w:t>Manages how much data a sender can send before waiting for</w:t>
      </w:r>
    </w:p>
    <w:p w14:paraId="669C19F7" w14:textId="77777777" w:rsidR="00C971A3" w:rsidRP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acknowledgment.</w:t>
      </w:r>
    </w:p>
    <w:p w14:paraId="4D847514" w14:textId="24031177" w:rsidR="00C971A3" w:rsidRDefault="00C971A3" w:rsidP="00C971A3">
      <w:pPr>
        <w:spacing w:after="0" w:line="240" w:lineRule="auto"/>
        <w:rPr>
          <w:rFonts w:ascii="Microsoft JhengHei" w:eastAsia="Microsoft JhengHei" w:hAnsi="Microsoft JhengHei" w:cs="Times New Roman"/>
          <w:sz w:val="24"/>
          <w:szCs w:val="24"/>
          <w:lang w:eastAsia="en-IN"/>
        </w:rPr>
      </w:pPr>
      <w:r w:rsidRPr="00C971A3">
        <w:rPr>
          <w:rFonts w:ascii="Microsoft JhengHei" w:eastAsia="Microsoft JhengHei" w:hAnsi="Microsoft JhengHei" w:cs="Times New Roman"/>
          <w:sz w:val="24"/>
          <w:szCs w:val="24"/>
          <w:lang w:eastAsia="en-IN"/>
        </w:rPr>
        <w:t>Congestion Window</w:t>
      </w:r>
      <w:r>
        <w:rPr>
          <w:rFonts w:ascii="Microsoft JhengHei" w:eastAsia="Microsoft JhengHei" w:hAnsi="Microsoft JhengHei" w:cs="Times New Roman" w:hint="eastAsia"/>
          <w:sz w:val="24"/>
          <w:szCs w:val="24"/>
          <w:lang w:eastAsia="en-IN"/>
        </w:rPr>
        <w:t>:</w:t>
      </w:r>
      <w:r w:rsidRPr="00C971A3">
        <w:rPr>
          <w:rFonts w:ascii="Microsoft JhengHei" w:eastAsia="Microsoft JhengHei" w:hAnsi="Microsoft JhengHei" w:cs="Times New Roman"/>
          <w:sz w:val="24"/>
          <w:szCs w:val="24"/>
          <w:lang w:eastAsia="en-IN"/>
        </w:rPr>
        <w:t xml:space="preserve"> TCP uses this to control the amount of data in transit.</w:t>
      </w:r>
    </w:p>
    <w:p w14:paraId="582B9B17" w14:textId="7A3E926E" w:rsidR="00F63106" w:rsidRPr="00F63106" w:rsidRDefault="00BB37C3" w:rsidP="00C971A3">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6F364512">
          <v:rect id="_x0000_i1027" style="width:0;height:1.5pt" o:hralign="center" o:hrstd="t" o:hr="t" fillcolor="#a0a0a0" stroked="f"/>
        </w:pict>
      </w:r>
    </w:p>
    <w:p w14:paraId="1BE9B040"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Describe the UDP Header Format</w:t>
      </w:r>
    </w:p>
    <w:p w14:paraId="149CE84B" w14:textId="1E38A599" w:rsidR="007034BA" w:rsidRPr="007034BA" w:rsidRDefault="007034BA" w:rsidP="007034BA">
      <w:pPr>
        <w:spacing w:before="100" w:beforeAutospacing="1" w:after="100" w:afterAutospacing="1"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sz w:val="24"/>
          <w:szCs w:val="24"/>
          <w:lang w:eastAsia="en-IN"/>
        </w:rPr>
        <w:t>UDP header contains four main parameters:</w:t>
      </w:r>
      <w:r w:rsidR="00BA7E6B">
        <w:rPr>
          <w:rFonts w:ascii="Microsoft JhengHei" w:eastAsia="Microsoft JhengHei" w:hAnsi="Microsoft JhengHei" w:cs="Times New Roman"/>
          <w:sz w:val="24"/>
          <w:szCs w:val="24"/>
          <w:lang w:eastAsia="en-IN"/>
        </w:rPr>
        <w:tab/>
      </w:r>
      <w:r w:rsidR="00BA7E6B">
        <w:rPr>
          <w:rFonts w:ascii="Microsoft JhengHei" w:eastAsia="Microsoft JhengHei" w:hAnsi="Microsoft JhengHei" w:cs="Times New Roman"/>
          <w:sz w:val="24"/>
          <w:szCs w:val="24"/>
          <w:lang w:eastAsia="en-IN"/>
        </w:rPr>
        <w:tab/>
      </w:r>
      <w:r w:rsidR="00BA7E6B">
        <w:rPr>
          <w:rFonts w:ascii="Microsoft JhengHei" w:eastAsia="Microsoft JhengHei" w:hAnsi="Microsoft JhengHei" w:cs="Times New Roman"/>
          <w:sz w:val="24"/>
          <w:szCs w:val="24"/>
          <w:lang w:eastAsia="en-IN"/>
        </w:rPr>
        <w:tab/>
      </w:r>
    </w:p>
    <w:p w14:paraId="62883F3D" w14:textId="77777777" w:rsidR="007034BA" w:rsidRPr="007034BA" w:rsidRDefault="007034BA" w:rsidP="007034BA">
      <w:pPr>
        <w:numPr>
          <w:ilvl w:val="0"/>
          <w:numId w:val="1"/>
        </w:numPr>
        <w:spacing w:before="100" w:beforeAutospacing="1" w:after="100" w:afterAutospacing="1"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b/>
          <w:bCs/>
          <w:sz w:val="24"/>
          <w:szCs w:val="24"/>
          <w:lang w:eastAsia="en-IN"/>
        </w:rPr>
        <w:t>Source Port</w:t>
      </w:r>
      <w:r w:rsidRPr="007034BA">
        <w:rPr>
          <w:rFonts w:ascii="Microsoft JhengHei" w:eastAsia="Microsoft JhengHei" w:hAnsi="Microsoft JhengHei" w:cs="Times New Roman"/>
          <w:sz w:val="24"/>
          <w:szCs w:val="24"/>
          <w:lang w:eastAsia="en-IN"/>
        </w:rPr>
        <w:t>  - This 16 bits information is used to identify the source port of the packet.</w:t>
      </w:r>
    </w:p>
    <w:p w14:paraId="1FEEF7A1" w14:textId="77777777" w:rsidR="007034BA" w:rsidRPr="007034BA" w:rsidRDefault="007034BA" w:rsidP="007034BA">
      <w:pPr>
        <w:numPr>
          <w:ilvl w:val="0"/>
          <w:numId w:val="1"/>
        </w:numPr>
        <w:spacing w:before="100" w:beforeAutospacing="1" w:after="100" w:afterAutospacing="1"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b/>
          <w:bCs/>
          <w:sz w:val="24"/>
          <w:szCs w:val="24"/>
          <w:lang w:eastAsia="en-IN"/>
        </w:rPr>
        <w:t>Destination Port</w:t>
      </w:r>
      <w:r w:rsidRPr="007034BA">
        <w:rPr>
          <w:rFonts w:ascii="Microsoft JhengHei" w:eastAsia="Microsoft JhengHei" w:hAnsi="Microsoft JhengHei" w:cs="Times New Roman"/>
          <w:sz w:val="24"/>
          <w:szCs w:val="24"/>
          <w:lang w:eastAsia="en-IN"/>
        </w:rPr>
        <w:t>  - This 16 bits information, is used identify application level service on destination machine.</w:t>
      </w:r>
    </w:p>
    <w:p w14:paraId="2D9EA79E" w14:textId="77777777" w:rsidR="007034BA" w:rsidRPr="007034BA" w:rsidRDefault="007034BA" w:rsidP="007034BA">
      <w:pPr>
        <w:numPr>
          <w:ilvl w:val="0"/>
          <w:numId w:val="1"/>
        </w:numPr>
        <w:spacing w:before="100" w:beforeAutospacing="1" w:after="100" w:afterAutospacing="1"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b/>
          <w:bCs/>
          <w:sz w:val="24"/>
          <w:szCs w:val="24"/>
          <w:lang w:eastAsia="en-IN"/>
        </w:rPr>
        <w:t>Length</w:t>
      </w:r>
      <w:r w:rsidRPr="007034BA">
        <w:rPr>
          <w:rFonts w:ascii="Microsoft JhengHei" w:eastAsia="Microsoft JhengHei" w:hAnsi="Microsoft JhengHei" w:cs="Times New Roman"/>
          <w:sz w:val="24"/>
          <w:szCs w:val="24"/>
          <w:lang w:eastAsia="en-IN"/>
        </w:rPr>
        <w:t>  - Length field specifies the entire length of UDP packet (including header). It is 16-bits field and minimum value is 8-byte, i.e. the size of UDP header itself.</w:t>
      </w:r>
    </w:p>
    <w:p w14:paraId="3A9120DB" w14:textId="208AF4FA" w:rsidR="007034BA" w:rsidRDefault="007034BA" w:rsidP="007034BA">
      <w:pPr>
        <w:numPr>
          <w:ilvl w:val="0"/>
          <w:numId w:val="1"/>
        </w:numPr>
        <w:spacing w:before="100" w:beforeAutospacing="1" w:after="100" w:afterAutospacing="1"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b/>
          <w:bCs/>
          <w:sz w:val="24"/>
          <w:szCs w:val="24"/>
          <w:lang w:eastAsia="en-IN"/>
        </w:rPr>
        <w:t>Checksum</w:t>
      </w:r>
      <w:r w:rsidRPr="007034BA">
        <w:rPr>
          <w:rFonts w:ascii="Microsoft JhengHei" w:eastAsia="Microsoft JhengHei" w:hAnsi="Microsoft JhengHei" w:cs="Times New Roman"/>
          <w:sz w:val="24"/>
          <w:szCs w:val="24"/>
          <w:lang w:eastAsia="en-IN"/>
        </w:rPr>
        <w:t>  - This field stores the checksum value generated by the sender before sending. IPv4 has this field as optional so when checksum field does not contain any value it is made 0 and all its bits are set to zero.</w:t>
      </w:r>
    </w:p>
    <w:p w14:paraId="0DE4E8D3" w14:textId="370BAC6B" w:rsidR="007034BA" w:rsidRPr="007034BA" w:rsidRDefault="007034BA" w:rsidP="007034BA">
      <w:pPr>
        <w:spacing w:before="100" w:beforeAutospacing="1" w:after="100" w:afterAutospacing="1" w:line="240" w:lineRule="auto"/>
        <w:ind w:left="360"/>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noProof/>
          <w:sz w:val="24"/>
          <w:szCs w:val="24"/>
          <w:lang w:eastAsia="en-IN"/>
        </w:rPr>
        <w:drawing>
          <wp:inline distT="0" distB="0" distL="0" distR="0" wp14:anchorId="55E266A7" wp14:editId="6988F014">
            <wp:extent cx="6496957" cy="130510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6957" cy="1305107"/>
                    </a:xfrm>
                    <a:prstGeom prst="rect">
                      <a:avLst/>
                    </a:prstGeom>
                  </pic:spPr>
                </pic:pic>
              </a:graphicData>
            </a:graphic>
          </wp:inline>
        </w:drawing>
      </w:r>
    </w:p>
    <w:p w14:paraId="43F65CB4"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1004B1C4">
          <v:rect id="_x0000_i1028" style="width:0;height:1.5pt" o:hralign="center" o:hrstd="t" o:hr="t" fillcolor="#a0a0a0" stroked="f"/>
        </w:pict>
      </w:r>
    </w:p>
    <w:p w14:paraId="5D4F46F2"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What is the Leaky Bucket Algorithm?</w:t>
      </w:r>
    </w:p>
    <w:p w14:paraId="45619EC9"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The Leaky Bucket algorithm shapes traffic by outputting data at a fixed rate, regardless of input bursts. Imagine a bucket with a small hole: water (data) leaks at a constant rate, and excess spills over (packet drops). This method smooths traffic spikes, preventing network congestion.</w:t>
      </w:r>
    </w:p>
    <w:p w14:paraId="204676F9" w14:textId="7D933BA3" w:rsidR="005554F3"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lastRenderedPageBreak/>
        <w:t xml:space="preserve">Unlike the </w:t>
      </w:r>
      <w:r w:rsidRPr="00F63106">
        <w:rPr>
          <w:rFonts w:ascii="Microsoft JhengHei" w:eastAsia="Microsoft JhengHei" w:hAnsi="Microsoft JhengHei" w:cs="Times New Roman"/>
          <w:b/>
          <w:bCs/>
          <w:sz w:val="24"/>
          <w:szCs w:val="24"/>
          <w:lang w:eastAsia="en-IN"/>
        </w:rPr>
        <w:t>Token Bucket</w:t>
      </w:r>
      <w:r w:rsidRPr="00F63106">
        <w:rPr>
          <w:rFonts w:ascii="Microsoft JhengHei" w:eastAsia="Microsoft JhengHei" w:hAnsi="Microsoft JhengHei" w:cs="Times New Roman"/>
          <w:sz w:val="24"/>
          <w:szCs w:val="24"/>
          <w:lang w:eastAsia="en-IN"/>
        </w:rPr>
        <w:t xml:space="preserve">, which permits bursts if tokens are available, the Leaky Bucket strictly enforces a steady rate. It’s used in QoS (Quality of Service) to regulate bandwidth and in ISP throttling. While effective for smoothing traffic, it can introduce delays for </w:t>
      </w:r>
      <w:proofErr w:type="spellStart"/>
      <w:r w:rsidRPr="00F63106">
        <w:rPr>
          <w:rFonts w:ascii="Microsoft JhengHei" w:eastAsia="Microsoft JhengHei" w:hAnsi="Microsoft JhengHei" w:cs="Times New Roman"/>
          <w:sz w:val="24"/>
          <w:szCs w:val="24"/>
          <w:lang w:eastAsia="en-IN"/>
        </w:rPr>
        <w:t>bursty</w:t>
      </w:r>
      <w:proofErr w:type="spellEnd"/>
      <w:r w:rsidRPr="00F63106">
        <w:rPr>
          <w:rFonts w:ascii="Microsoft JhengHei" w:eastAsia="Microsoft JhengHei" w:hAnsi="Microsoft JhengHei" w:cs="Times New Roman"/>
          <w:sz w:val="24"/>
          <w:szCs w:val="24"/>
          <w:lang w:eastAsia="en-IN"/>
        </w:rPr>
        <w:t xml:space="preserve"> applications like video streaming.</w:t>
      </w:r>
    </w:p>
    <w:p w14:paraId="5323D29E" w14:textId="473BB758" w:rsidR="005554F3" w:rsidRPr="00F63106" w:rsidRDefault="005554F3"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5554F3">
        <w:rPr>
          <w:rFonts w:ascii="Microsoft JhengHei" w:eastAsia="Microsoft JhengHei" w:hAnsi="Microsoft JhengHei" w:cs="Times New Roman"/>
          <w:noProof/>
          <w:sz w:val="24"/>
          <w:szCs w:val="24"/>
          <w:lang w:eastAsia="en-IN"/>
        </w:rPr>
        <w:drawing>
          <wp:inline distT="0" distB="0" distL="0" distR="0" wp14:anchorId="58F577FE" wp14:editId="05252899">
            <wp:extent cx="6645910" cy="4782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782820"/>
                    </a:xfrm>
                    <a:prstGeom prst="rect">
                      <a:avLst/>
                    </a:prstGeom>
                  </pic:spPr>
                </pic:pic>
              </a:graphicData>
            </a:graphic>
          </wp:inline>
        </w:drawing>
      </w:r>
    </w:p>
    <w:p w14:paraId="4774D4A3"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1F2457BD">
          <v:rect id="_x0000_i1029" style="width:0;height:1.5pt" o:hralign="center" o:hrstd="t" o:hr="t" fillcolor="#a0a0a0" stroked="f"/>
        </w:pict>
      </w:r>
    </w:p>
    <w:p w14:paraId="680E51DF"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List and Explain UDP Applications</w:t>
      </w:r>
    </w:p>
    <w:p w14:paraId="39C22553" w14:textId="1BA49DAD" w:rsidR="00F63106" w:rsidRPr="00F63106" w:rsidRDefault="007034BA" w:rsidP="00F63106">
      <w:pPr>
        <w:spacing w:after="0" w:line="240" w:lineRule="auto"/>
        <w:rPr>
          <w:rFonts w:ascii="Microsoft JhengHei" w:eastAsia="Microsoft JhengHei" w:hAnsi="Microsoft JhengHei" w:cs="Times New Roman"/>
          <w:sz w:val="24"/>
          <w:szCs w:val="24"/>
          <w:lang w:eastAsia="en-IN"/>
        </w:rPr>
      </w:pPr>
      <w:r w:rsidRPr="007034BA">
        <w:rPr>
          <w:rFonts w:ascii="Microsoft JhengHei" w:eastAsia="Microsoft JhengHei" w:hAnsi="Microsoft JhengHei" w:cs="Times New Roman"/>
          <w:noProof/>
          <w:sz w:val="24"/>
          <w:szCs w:val="24"/>
          <w:lang w:eastAsia="en-IN"/>
        </w:rPr>
        <w:lastRenderedPageBreak/>
        <w:drawing>
          <wp:inline distT="0" distB="0" distL="0" distR="0" wp14:anchorId="1541B4DE" wp14:editId="7EB17F48">
            <wp:extent cx="6645910" cy="3963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963035"/>
                    </a:xfrm>
                    <a:prstGeom prst="rect">
                      <a:avLst/>
                    </a:prstGeom>
                  </pic:spPr>
                </pic:pic>
              </a:graphicData>
            </a:graphic>
          </wp:inline>
        </w:drawing>
      </w:r>
      <w:r w:rsidR="00BB37C3">
        <w:rPr>
          <w:rFonts w:ascii="Microsoft JhengHei" w:eastAsia="Microsoft JhengHei" w:hAnsi="Microsoft JhengHei" w:cs="Times New Roman"/>
          <w:sz w:val="24"/>
          <w:szCs w:val="24"/>
          <w:lang w:eastAsia="en-IN"/>
        </w:rPr>
        <w:pict w14:anchorId="5046B597">
          <v:rect id="_x0000_i1030" style="width:0;height:1.5pt" o:hralign="center" o:hrstd="t" o:hr="t" fillcolor="#a0a0a0" stroked="f"/>
        </w:pict>
      </w:r>
    </w:p>
    <w:p w14:paraId="75D2BD1C" w14:textId="6E14C0A6" w:rsidR="00203E3A" w:rsidRDefault="00F63106" w:rsidP="00203E3A">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What is RPC?</w:t>
      </w:r>
    </w:p>
    <w:p w14:paraId="2D2F8B87" w14:textId="77777777" w:rsidR="00203E3A" w:rsidRPr="00203E3A" w:rsidRDefault="00203E3A" w:rsidP="00203E3A">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p>
    <w:p w14:paraId="26E49A20" w14:textId="70697FA6" w:rsidR="00203E3A" w:rsidRDefault="00203E3A" w:rsidP="00203E3A">
      <w:pPr>
        <w:spacing w:after="0" w:line="240" w:lineRule="auto"/>
        <w:rPr>
          <w:rFonts w:ascii="Microsoft JhengHei" w:eastAsia="Microsoft JhengHei" w:hAnsi="Microsoft JhengHei" w:cs="Times New Roman"/>
          <w:sz w:val="24"/>
          <w:szCs w:val="24"/>
          <w:lang w:eastAsia="en-IN"/>
        </w:rPr>
      </w:pPr>
      <w:r w:rsidRPr="00203E3A">
        <w:rPr>
          <w:rFonts w:ascii="Microsoft JhengHei" w:eastAsia="Microsoft JhengHei" w:hAnsi="Microsoft JhengHei" w:cs="Times New Roman"/>
          <w:sz w:val="24"/>
          <w:szCs w:val="24"/>
          <w:lang w:eastAsia="en-IN"/>
        </w:rPr>
        <w:t>A Remote Procedure Call (RPC) is a software communication protocol that one program uses to request a service from another program located on a different computer and network, without having to understand the network's details. Specifically, RPC is used to call other processes on remote systems as if the process were a local system. A procedure call is also sometimes known as a function call or a subroutine call.</w:t>
      </w:r>
    </w:p>
    <w:p w14:paraId="1A530648" w14:textId="77777777" w:rsidR="00166689" w:rsidRDefault="00166689" w:rsidP="00203E3A">
      <w:pPr>
        <w:spacing w:after="0" w:line="240" w:lineRule="auto"/>
        <w:rPr>
          <w:rFonts w:ascii="Microsoft JhengHei" w:eastAsia="Microsoft JhengHei" w:hAnsi="Microsoft JhengHei" w:cs="Times New Roman"/>
          <w:sz w:val="24"/>
          <w:szCs w:val="24"/>
          <w:lang w:eastAsia="en-IN"/>
        </w:rPr>
      </w:pPr>
    </w:p>
    <w:p w14:paraId="0F014184" w14:textId="77777777" w:rsidR="00203E3A" w:rsidRPr="00203E3A" w:rsidRDefault="00203E3A" w:rsidP="00203E3A">
      <w:pPr>
        <w:spacing w:after="0" w:line="240" w:lineRule="auto"/>
        <w:rPr>
          <w:rFonts w:ascii="Microsoft JhengHei" w:eastAsia="Microsoft JhengHei" w:hAnsi="Microsoft JhengHei" w:cs="Times New Roman"/>
          <w:b/>
          <w:bCs/>
          <w:sz w:val="24"/>
          <w:szCs w:val="24"/>
          <w:lang w:eastAsia="en-IN"/>
        </w:rPr>
      </w:pPr>
      <w:r w:rsidRPr="00203E3A">
        <w:rPr>
          <w:rFonts w:ascii="Microsoft JhengHei" w:eastAsia="Microsoft JhengHei" w:hAnsi="Microsoft JhengHei" w:cs="Times New Roman"/>
          <w:b/>
          <w:bCs/>
          <w:sz w:val="24"/>
          <w:szCs w:val="24"/>
          <w:lang w:eastAsia="en-IN"/>
        </w:rPr>
        <w:t>Types of RPC</w:t>
      </w:r>
    </w:p>
    <w:p w14:paraId="7ED0F49A" w14:textId="77777777" w:rsidR="00203E3A" w:rsidRPr="00203E3A" w:rsidRDefault="00203E3A" w:rsidP="00203E3A">
      <w:pPr>
        <w:numPr>
          <w:ilvl w:val="0"/>
          <w:numId w:val="5"/>
        </w:numPr>
        <w:spacing w:after="0" w:line="240" w:lineRule="auto"/>
        <w:rPr>
          <w:rFonts w:ascii="Microsoft JhengHei" w:eastAsia="Microsoft JhengHei" w:hAnsi="Microsoft JhengHei" w:cs="Times New Roman"/>
          <w:sz w:val="24"/>
          <w:szCs w:val="24"/>
          <w:lang w:eastAsia="en-IN"/>
        </w:rPr>
      </w:pPr>
      <w:r w:rsidRPr="00203E3A">
        <w:rPr>
          <w:rFonts w:ascii="Microsoft JhengHei" w:eastAsia="Microsoft JhengHei" w:hAnsi="Microsoft JhengHei" w:cs="Times New Roman"/>
          <w:b/>
          <w:bCs/>
          <w:sz w:val="24"/>
          <w:szCs w:val="24"/>
          <w:lang w:eastAsia="en-IN"/>
        </w:rPr>
        <w:t>Synchronous.</w:t>
      </w:r>
      <w:r w:rsidRPr="00203E3A">
        <w:rPr>
          <w:rFonts w:ascii="Microsoft JhengHei" w:eastAsia="Microsoft JhengHei" w:hAnsi="Microsoft JhengHei" w:cs="Times New Roman"/>
          <w:sz w:val="24"/>
          <w:szCs w:val="24"/>
          <w:lang w:eastAsia="en-IN"/>
        </w:rPr>
        <w:t xml:space="preserve"> This is the standard method of RPC. The client makes a call and waits for a reply from the server.</w:t>
      </w:r>
    </w:p>
    <w:p w14:paraId="3144A6D7" w14:textId="77777777" w:rsidR="00203E3A" w:rsidRPr="00203E3A" w:rsidRDefault="00203E3A" w:rsidP="00203E3A">
      <w:pPr>
        <w:numPr>
          <w:ilvl w:val="0"/>
          <w:numId w:val="5"/>
        </w:numPr>
        <w:spacing w:after="0" w:line="240" w:lineRule="auto"/>
        <w:rPr>
          <w:rFonts w:ascii="Microsoft JhengHei" w:eastAsia="Microsoft JhengHei" w:hAnsi="Microsoft JhengHei" w:cs="Times New Roman"/>
          <w:sz w:val="24"/>
          <w:szCs w:val="24"/>
          <w:lang w:eastAsia="en-IN"/>
        </w:rPr>
      </w:pPr>
      <w:r w:rsidRPr="00203E3A">
        <w:rPr>
          <w:rFonts w:ascii="Microsoft JhengHei" w:eastAsia="Microsoft JhengHei" w:hAnsi="Microsoft JhengHei" w:cs="Times New Roman"/>
          <w:b/>
          <w:bCs/>
          <w:sz w:val="24"/>
          <w:szCs w:val="24"/>
          <w:lang w:eastAsia="en-IN"/>
        </w:rPr>
        <w:t>Nonblocking.</w:t>
      </w:r>
      <w:r w:rsidRPr="00203E3A">
        <w:rPr>
          <w:rFonts w:ascii="Microsoft JhengHei" w:eastAsia="Microsoft JhengHei" w:hAnsi="Microsoft JhengHei" w:cs="Times New Roman"/>
          <w:sz w:val="24"/>
          <w:szCs w:val="24"/>
          <w:lang w:eastAsia="en-IN"/>
        </w:rPr>
        <w:t xml:space="preserve"> The client makes a call, but instead of waiting for a reply, it continues with its own processing.</w:t>
      </w:r>
    </w:p>
    <w:p w14:paraId="31C1595A" w14:textId="77777777" w:rsidR="00203E3A" w:rsidRPr="00203E3A" w:rsidRDefault="00203E3A" w:rsidP="00203E3A">
      <w:pPr>
        <w:numPr>
          <w:ilvl w:val="0"/>
          <w:numId w:val="5"/>
        </w:numPr>
        <w:spacing w:after="0" w:line="240" w:lineRule="auto"/>
        <w:rPr>
          <w:rFonts w:ascii="Microsoft JhengHei" w:eastAsia="Microsoft JhengHei" w:hAnsi="Microsoft JhengHei" w:cs="Times New Roman"/>
          <w:sz w:val="24"/>
          <w:szCs w:val="24"/>
          <w:lang w:eastAsia="en-IN"/>
        </w:rPr>
      </w:pPr>
      <w:r w:rsidRPr="00203E3A">
        <w:rPr>
          <w:rFonts w:ascii="Microsoft JhengHei" w:eastAsia="Microsoft JhengHei" w:hAnsi="Microsoft JhengHei" w:cs="Times New Roman"/>
          <w:b/>
          <w:bCs/>
          <w:sz w:val="24"/>
          <w:szCs w:val="24"/>
          <w:lang w:eastAsia="en-IN"/>
        </w:rPr>
        <w:t>Batch-mode.</w:t>
      </w:r>
      <w:r w:rsidRPr="00203E3A">
        <w:rPr>
          <w:rFonts w:ascii="Microsoft JhengHei" w:eastAsia="Microsoft JhengHei" w:hAnsi="Microsoft JhengHei" w:cs="Times New Roman"/>
          <w:sz w:val="24"/>
          <w:szCs w:val="24"/>
          <w:lang w:eastAsia="en-IN"/>
        </w:rPr>
        <w:t xml:space="preserve"> A client sends multiple nonblocking calls in a group.</w:t>
      </w:r>
    </w:p>
    <w:p w14:paraId="618DA3F7" w14:textId="77777777" w:rsidR="00203E3A" w:rsidRPr="00203E3A" w:rsidRDefault="00203E3A" w:rsidP="00203E3A">
      <w:pPr>
        <w:numPr>
          <w:ilvl w:val="0"/>
          <w:numId w:val="5"/>
        </w:numPr>
        <w:spacing w:after="0" w:line="240" w:lineRule="auto"/>
        <w:rPr>
          <w:rFonts w:ascii="Microsoft JhengHei" w:eastAsia="Microsoft JhengHei" w:hAnsi="Microsoft JhengHei" w:cs="Times New Roman"/>
          <w:sz w:val="24"/>
          <w:szCs w:val="24"/>
          <w:lang w:eastAsia="en-IN"/>
        </w:rPr>
      </w:pPr>
      <w:r w:rsidRPr="00203E3A">
        <w:rPr>
          <w:rFonts w:ascii="Microsoft JhengHei" w:eastAsia="Microsoft JhengHei" w:hAnsi="Microsoft JhengHei" w:cs="Times New Roman"/>
          <w:b/>
          <w:bCs/>
          <w:sz w:val="24"/>
          <w:szCs w:val="24"/>
          <w:lang w:eastAsia="en-IN"/>
        </w:rPr>
        <w:t>Broadcast.</w:t>
      </w:r>
      <w:r w:rsidRPr="00203E3A">
        <w:rPr>
          <w:rFonts w:ascii="Microsoft JhengHei" w:eastAsia="Microsoft JhengHei" w:hAnsi="Microsoft JhengHei" w:cs="Times New Roman"/>
          <w:sz w:val="24"/>
          <w:szCs w:val="24"/>
          <w:lang w:eastAsia="en-IN"/>
        </w:rPr>
        <w:t xml:space="preserve"> A client sends a message to multiple servers and then receives all the resulting replies.</w:t>
      </w:r>
    </w:p>
    <w:p w14:paraId="11D82582" w14:textId="77777777" w:rsidR="00203E3A" w:rsidRPr="00203E3A" w:rsidRDefault="00203E3A" w:rsidP="00203E3A">
      <w:pPr>
        <w:numPr>
          <w:ilvl w:val="0"/>
          <w:numId w:val="5"/>
        </w:numPr>
        <w:spacing w:after="0" w:line="240" w:lineRule="auto"/>
        <w:rPr>
          <w:rFonts w:ascii="Microsoft JhengHei" w:eastAsia="Microsoft JhengHei" w:hAnsi="Microsoft JhengHei" w:cs="Times New Roman"/>
          <w:sz w:val="24"/>
          <w:szCs w:val="24"/>
          <w:lang w:eastAsia="en-IN"/>
        </w:rPr>
      </w:pPr>
      <w:proofErr w:type="spellStart"/>
      <w:r w:rsidRPr="00203E3A">
        <w:rPr>
          <w:rFonts w:ascii="Microsoft JhengHei" w:eastAsia="Microsoft JhengHei" w:hAnsi="Microsoft JhengHei" w:cs="Times New Roman"/>
          <w:b/>
          <w:bCs/>
          <w:sz w:val="24"/>
          <w:szCs w:val="24"/>
          <w:lang w:eastAsia="en-IN"/>
        </w:rPr>
        <w:t>Callback</w:t>
      </w:r>
      <w:proofErr w:type="spellEnd"/>
      <w:r w:rsidRPr="00203E3A">
        <w:rPr>
          <w:rFonts w:ascii="Microsoft JhengHei" w:eastAsia="Microsoft JhengHei" w:hAnsi="Microsoft JhengHei" w:cs="Times New Roman"/>
          <w:b/>
          <w:bCs/>
          <w:sz w:val="24"/>
          <w:szCs w:val="24"/>
          <w:lang w:eastAsia="en-IN"/>
        </w:rPr>
        <w:t xml:space="preserve">. </w:t>
      </w:r>
      <w:r w:rsidRPr="00203E3A">
        <w:rPr>
          <w:rFonts w:ascii="Microsoft JhengHei" w:eastAsia="Microsoft JhengHei" w:hAnsi="Microsoft JhengHei" w:cs="Times New Roman"/>
          <w:sz w:val="24"/>
          <w:szCs w:val="24"/>
          <w:lang w:eastAsia="en-IN"/>
        </w:rPr>
        <w:t>A client makes a nonblocking client-server call.</w:t>
      </w:r>
    </w:p>
    <w:p w14:paraId="3FD81F8F" w14:textId="476C7580" w:rsidR="00F63106" w:rsidRPr="00F63106" w:rsidRDefault="00BB37C3" w:rsidP="00203E3A">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43B14A15">
          <v:rect id="_x0000_i1031" style="width:0;height:1.5pt" o:hralign="center" o:hrstd="t" o:hr="t" fillcolor="#a0a0a0" stroked="f"/>
        </w:pict>
      </w:r>
    </w:p>
    <w:p w14:paraId="613F77D4"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lastRenderedPageBreak/>
        <w:t>Explain RLE</w:t>
      </w:r>
    </w:p>
    <w:p w14:paraId="5AE4F9C6"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RLE (Run-Length Encoding) compresses data by replacing repeated sequences with (count, value) pairs. For example, "AAAABBBCC" becomes "4A3B2C". It’s efficient for simple graphics (TIFF, BMP) or text with long repeats.</w:t>
      </w:r>
    </w:p>
    <w:p w14:paraId="1D4F0124" w14:textId="1E832098" w:rsid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However, RLE performs poorly on non-repetitive data (e.g., encrypted files). Advanced variants use escape characters for mixed sequences, but modern formats like PNG prefer more sophisticated algorithms (e.g., DEFLATE).</w:t>
      </w:r>
    </w:p>
    <w:p w14:paraId="278627E2" w14:textId="60B4D993" w:rsidR="00ED14FE" w:rsidRDefault="00ED14FE" w:rsidP="00F63106">
      <w:pPr>
        <w:spacing w:before="100" w:beforeAutospacing="1" w:after="100" w:afterAutospacing="1" w:line="240" w:lineRule="auto"/>
        <w:rPr>
          <w:rFonts w:ascii="Microsoft JhengHei" w:eastAsia="Microsoft JhengHei" w:hAnsi="Microsoft JhengHei" w:cs="Times New Roman"/>
          <w:sz w:val="24"/>
          <w:szCs w:val="24"/>
          <w:lang w:eastAsia="en-IN"/>
        </w:rPr>
      </w:pPr>
    </w:p>
    <w:p w14:paraId="150BB964" w14:textId="08F40AFE" w:rsidR="00ED14FE" w:rsidRPr="00F63106" w:rsidRDefault="00ED14FE"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ED14FE">
        <w:rPr>
          <w:rFonts w:ascii="Microsoft JhengHei" w:eastAsia="Microsoft JhengHei" w:hAnsi="Microsoft JhengHei" w:cs="Times New Roman"/>
          <w:noProof/>
          <w:sz w:val="24"/>
          <w:szCs w:val="24"/>
          <w:lang w:eastAsia="en-IN"/>
        </w:rPr>
        <w:drawing>
          <wp:inline distT="0" distB="0" distL="0" distR="0" wp14:anchorId="155678A2" wp14:editId="315EA7D5">
            <wp:extent cx="6382641" cy="3448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2641" cy="3448531"/>
                    </a:xfrm>
                    <a:prstGeom prst="rect">
                      <a:avLst/>
                    </a:prstGeom>
                  </pic:spPr>
                </pic:pic>
              </a:graphicData>
            </a:graphic>
          </wp:inline>
        </w:drawing>
      </w:r>
    </w:p>
    <w:p w14:paraId="7AEB7E3E"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0373D482">
          <v:rect id="_x0000_i1032" style="width:0;height:1.5pt" o:hralign="center" o:hrstd="t" o:hr="t" fillcolor="#a0a0a0" stroked="f"/>
        </w:pict>
      </w:r>
    </w:p>
    <w:p w14:paraId="37570B42"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What is DNS?</w:t>
      </w:r>
    </w:p>
    <w:p w14:paraId="2157AAD6"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DNS (Domain Name System) translates human-readable domain names (e.g., google.com) into machine-readable IP addresses. The resolution process involves recursive queries to resolvers, root servers, TLD servers, and authoritative servers, with caching at each step to improve efficiency.</w:t>
      </w:r>
    </w:p>
    <w:p w14:paraId="3B418EA3"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DNS records include </w:t>
      </w:r>
      <w:r w:rsidRPr="00F63106">
        <w:rPr>
          <w:rFonts w:ascii="Microsoft JhengHei" w:eastAsia="Microsoft JhengHei" w:hAnsi="Microsoft JhengHei" w:cs="Times New Roman"/>
          <w:b/>
          <w:bCs/>
          <w:sz w:val="24"/>
          <w:szCs w:val="24"/>
          <w:lang w:eastAsia="en-IN"/>
        </w:rPr>
        <w:t>A</w:t>
      </w:r>
      <w:r w:rsidRPr="00F63106">
        <w:rPr>
          <w:rFonts w:ascii="Microsoft JhengHei" w:eastAsia="Microsoft JhengHei" w:hAnsi="Microsoft JhengHei" w:cs="Times New Roman"/>
          <w:sz w:val="24"/>
          <w:szCs w:val="24"/>
          <w:lang w:eastAsia="en-IN"/>
        </w:rPr>
        <w:t xml:space="preserve"> (IPv4), </w:t>
      </w:r>
      <w:r w:rsidRPr="00F63106">
        <w:rPr>
          <w:rFonts w:ascii="Microsoft JhengHei" w:eastAsia="Microsoft JhengHei" w:hAnsi="Microsoft JhengHei" w:cs="Times New Roman"/>
          <w:b/>
          <w:bCs/>
          <w:sz w:val="24"/>
          <w:szCs w:val="24"/>
          <w:lang w:eastAsia="en-IN"/>
        </w:rPr>
        <w:t>AAAA</w:t>
      </w:r>
      <w:r w:rsidRPr="00F63106">
        <w:rPr>
          <w:rFonts w:ascii="Microsoft JhengHei" w:eastAsia="Microsoft JhengHei" w:hAnsi="Microsoft JhengHei" w:cs="Times New Roman"/>
          <w:sz w:val="24"/>
          <w:szCs w:val="24"/>
          <w:lang w:eastAsia="en-IN"/>
        </w:rPr>
        <w:t xml:space="preserve"> (IPv6), </w:t>
      </w:r>
      <w:r w:rsidRPr="00F63106">
        <w:rPr>
          <w:rFonts w:ascii="Microsoft JhengHei" w:eastAsia="Microsoft JhengHei" w:hAnsi="Microsoft JhengHei" w:cs="Times New Roman"/>
          <w:b/>
          <w:bCs/>
          <w:sz w:val="24"/>
          <w:szCs w:val="24"/>
          <w:lang w:eastAsia="en-IN"/>
        </w:rPr>
        <w:t>MX</w:t>
      </w:r>
      <w:r w:rsidRPr="00F63106">
        <w:rPr>
          <w:rFonts w:ascii="Microsoft JhengHei" w:eastAsia="Microsoft JhengHei" w:hAnsi="Microsoft JhengHei" w:cs="Times New Roman"/>
          <w:sz w:val="24"/>
          <w:szCs w:val="24"/>
          <w:lang w:eastAsia="en-IN"/>
        </w:rPr>
        <w:t xml:space="preserve"> (mail servers), and </w:t>
      </w:r>
      <w:r w:rsidRPr="00F63106">
        <w:rPr>
          <w:rFonts w:ascii="Microsoft JhengHei" w:eastAsia="Microsoft JhengHei" w:hAnsi="Microsoft JhengHei" w:cs="Times New Roman"/>
          <w:b/>
          <w:bCs/>
          <w:sz w:val="24"/>
          <w:szCs w:val="24"/>
          <w:lang w:eastAsia="en-IN"/>
        </w:rPr>
        <w:t>CNAME</w:t>
      </w:r>
      <w:r w:rsidRPr="00F63106">
        <w:rPr>
          <w:rFonts w:ascii="Microsoft JhengHei" w:eastAsia="Microsoft JhengHei" w:hAnsi="Microsoft JhengHei" w:cs="Times New Roman"/>
          <w:sz w:val="24"/>
          <w:szCs w:val="24"/>
          <w:lang w:eastAsia="en-IN"/>
        </w:rPr>
        <w:t xml:space="preserve"> (aliases). Security extensions like </w:t>
      </w:r>
      <w:r w:rsidRPr="00F63106">
        <w:rPr>
          <w:rFonts w:ascii="Microsoft JhengHei" w:eastAsia="Microsoft JhengHei" w:hAnsi="Microsoft JhengHei" w:cs="Times New Roman"/>
          <w:b/>
          <w:bCs/>
          <w:sz w:val="24"/>
          <w:szCs w:val="24"/>
          <w:lang w:eastAsia="en-IN"/>
        </w:rPr>
        <w:t>DNSSEC</w:t>
      </w:r>
      <w:r w:rsidRPr="00F63106">
        <w:rPr>
          <w:rFonts w:ascii="Microsoft JhengHei" w:eastAsia="Microsoft JhengHei" w:hAnsi="Microsoft JhengHei" w:cs="Times New Roman"/>
          <w:sz w:val="24"/>
          <w:szCs w:val="24"/>
          <w:lang w:eastAsia="en-IN"/>
        </w:rPr>
        <w:t xml:space="preserve"> prevent spoofing by digitally signing responses.</w:t>
      </w:r>
    </w:p>
    <w:p w14:paraId="5D09D436"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0DAC40A4">
          <v:rect id="_x0000_i1033" style="width:0;height:1.5pt" o:hralign="center" o:hrstd="t" o:hr="t" fillcolor="#a0a0a0" stroked="f"/>
        </w:pict>
      </w:r>
    </w:p>
    <w:p w14:paraId="5D1F0304" w14:textId="77777777" w:rsidR="00F63106" w:rsidRPr="00F63106" w:rsidRDefault="00F63106" w:rsidP="00F63106">
      <w:pPr>
        <w:spacing w:before="100" w:beforeAutospacing="1" w:after="100" w:afterAutospacing="1" w:line="240" w:lineRule="auto"/>
        <w:outlineLvl w:val="2"/>
        <w:rPr>
          <w:rFonts w:ascii="Microsoft JhengHei" w:eastAsia="Microsoft JhengHei" w:hAnsi="Microsoft JhengHei" w:cs="Times New Roman"/>
          <w:b/>
          <w:bCs/>
          <w:sz w:val="27"/>
          <w:szCs w:val="27"/>
          <w:lang w:eastAsia="en-IN"/>
        </w:rPr>
      </w:pPr>
      <w:r w:rsidRPr="00F63106">
        <w:rPr>
          <w:rFonts w:ascii="Microsoft JhengHei" w:eastAsia="Microsoft JhengHei" w:hAnsi="Microsoft JhengHei" w:cs="Times New Roman"/>
          <w:b/>
          <w:bCs/>
          <w:sz w:val="27"/>
          <w:szCs w:val="27"/>
          <w:lang w:eastAsia="en-IN"/>
        </w:rPr>
        <w:lastRenderedPageBreak/>
        <w:t>3. Protocol-Based Questions</w:t>
      </w:r>
    </w:p>
    <w:p w14:paraId="09C3A3C5"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FTP</w:t>
      </w:r>
    </w:p>
    <w:p w14:paraId="316E84F3"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FTP (File Transfer Protocol) facilitates file exchanges between clients and servers. It operates on ports </w:t>
      </w:r>
      <w:r w:rsidRPr="00F63106">
        <w:rPr>
          <w:rFonts w:ascii="Microsoft JhengHei" w:eastAsia="Microsoft JhengHei" w:hAnsi="Microsoft JhengHei" w:cs="Times New Roman"/>
          <w:b/>
          <w:bCs/>
          <w:sz w:val="24"/>
          <w:szCs w:val="24"/>
          <w:lang w:eastAsia="en-IN"/>
        </w:rPr>
        <w:t>21 (control)</w:t>
      </w:r>
      <w:r w:rsidRPr="00F63106">
        <w:rPr>
          <w:rFonts w:ascii="Microsoft JhengHei" w:eastAsia="Microsoft JhengHei" w:hAnsi="Microsoft JhengHei" w:cs="Times New Roman"/>
          <w:sz w:val="24"/>
          <w:szCs w:val="24"/>
          <w:lang w:eastAsia="en-IN"/>
        </w:rPr>
        <w:t xml:space="preserve"> and </w:t>
      </w:r>
      <w:r w:rsidRPr="00F63106">
        <w:rPr>
          <w:rFonts w:ascii="Microsoft JhengHei" w:eastAsia="Microsoft JhengHei" w:hAnsi="Microsoft JhengHei" w:cs="Times New Roman"/>
          <w:b/>
          <w:bCs/>
          <w:sz w:val="24"/>
          <w:szCs w:val="24"/>
          <w:lang w:eastAsia="en-IN"/>
        </w:rPr>
        <w:t>20 (data)</w:t>
      </w:r>
      <w:r w:rsidRPr="00F63106">
        <w:rPr>
          <w:rFonts w:ascii="Microsoft JhengHei" w:eastAsia="Microsoft JhengHei" w:hAnsi="Microsoft JhengHei" w:cs="Times New Roman"/>
          <w:sz w:val="24"/>
          <w:szCs w:val="24"/>
          <w:lang w:eastAsia="en-IN"/>
        </w:rPr>
        <w:t xml:space="preserve">, with two modes: </w:t>
      </w:r>
      <w:r w:rsidRPr="00F63106">
        <w:rPr>
          <w:rFonts w:ascii="Microsoft JhengHei" w:eastAsia="Microsoft JhengHei" w:hAnsi="Microsoft JhengHei" w:cs="Times New Roman"/>
          <w:b/>
          <w:bCs/>
          <w:sz w:val="24"/>
          <w:szCs w:val="24"/>
          <w:lang w:eastAsia="en-IN"/>
        </w:rPr>
        <w:t>Active</w:t>
      </w:r>
      <w:r w:rsidRPr="00F63106">
        <w:rPr>
          <w:rFonts w:ascii="Microsoft JhengHei" w:eastAsia="Microsoft JhengHei" w:hAnsi="Microsoft JhengHei" w:cs="Times New Roman"/>
          <w:sz w:val="24"/>
          <w:szCs w:val="24"/>
          <w:lang w:eastAsia="en-IN"/>
        </w:rPr>
        <w:t xml:space="preserve"> (server initiates data connection) and </w:t>
      </w:r>
      <w:r w:rsidRPr="00F63106">
        <w:rPr>
          <w:rFonts w:ascii="Microsoft JhengHei" w:eastAsia="Microsoft JhengHei" w:hAnsi="Microsoft JhengHei" w:cs="Times New Roman"/>
          <w:b/>
          <w:bCs/>
          <w:sz w:val="24"/>
          <w:szCs w:val="24"/>
          <w:lang w:eastAsia="en-IN"/>
        </w:rPr>
        <w:t>Passive</w:t>
      </w:r>
      <w:r w:rsidRPr="00F63106">
        <w:rPr>
          <w:rFonts w:ascii="Microsoft JhengHei" w:eastAsia="Microsoft JhengHei" w:hAnsi="Microsoft JhengHei" w:cs="Times New Roman"/>
          <w:sz w:val="24"/>
          <w:szCs w:val="24"/>
          <w:lang w:eastAsia="en-IN"/>
        </w:rPr>
        <w:t xml:space="preserve"> (client initiates, better for firewalls). Common commands include </w:t>
      </w:r>
      <w:r w:rsidRPr="00F63106">
        <w:rPr>
          <w:rFonts w:ascii="Microsoft JhengHei" w:eastAsia="Microsoft JhengHei" w:hAnsi="Microsoft JhengHei" w:cs="Times New Roman"/>
          <w:b/>
          <w:bCs/>
          <w:sz w:val="24"/>
          <w:szCs w:val="24"/>
          <w:lang w:eastAsia="en-IN"/>
        </w:rPr>
        <w:t>USER</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PASS</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RETR</w:t>
      </w:r>
      <w:r w:rsidRPr="00F63106">
        <w:rPr>
          <w:rFonts w:ascii="Microsoft JhengHei" w:eastAsia="Microsoft JhengHei" w:hAnsi="Microsoft JhengHei" w:cs="Times New Roman"/>
          <w:sz w:val="24"/>
          <w:szCs w:val="24"/>
          <w:lang w:eastAsia="en-IN"/>
        </w:rPr>
        <w:t xml:space="preserve"> (download), and </w:t>
      </w:r>
      <w:r w:rsidRPr="00F63106">
        <w:rPr>
          <w:rFonts w:ascii="Microsoft JhengHei" w:eastAsia="Microsoft JhengHei" w:hAnsi="Microsoft JhengHei" w:cs="Times New Roman"/>
          <w:b/>
          <w:bCs/>
          <w:sz w:val="24"/>
          <w:szCs w:val="24"/>
          <w:lang w:eastAsia="en-IN"/>
        </w:rPr>
        <w:t>STOR</w:t>
      </w:r>
      <w:r w:rsidRPr="00F63106">
        <w:rPr>
          <w:rFonts w:ascii="Microsoft JhengHei" w:eastAsia="Microsoft JhengHei" w:hAnsi="Microsoft JhengHei" w:cs="Times New Roman"/>
          <w:sz w:val="24"/>
          <w:szCs w:val="24"/>
          <w:lang w:eastAsia="en-IN"/>
        </w:rPr>
        <w:t xml:space="preserve"> (upload).</w:t>
      </w:r>
    </w:p>
    <w:p w14:paraId="77EF2395"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Security concerns led to encrypted alternatives: </w:t>
      </w:r>
      <w:r w:rsidRPr="00F63106">
        <w:rPr>
          <w:rFonts w:ascii="Microsoft JhengHei" w:eastAsia="Microsoft JhengHei" w:hAnsi="Microsoft JhengHei" w:cs="Times New Roman"/>
          <w:b/>
          <w:bCs/>
          <w:sz w:val="24"/>
          <w:szCs w:val="24"/>
          <w:lang w:eastAsia="en-IN"/>
        </w:rPr>
        <w:t>FTPS</w:t>
      </w:r>
      <w:r w:rsidRPr="00F63106">
        <w:rPr>
          <w:rFonts w:ascii="Microsoft JhengHei" w:eastAsia="Microsoft JhengHei" w:hAnsi="Microsoft JhengHei" w:cs="Times New Roman"/>
          <w:sz w:val="24"/>
          <w:szCs w:val="24"/>
          <w:lang w:eastAsia="en-IN"/>
        </w:rPr>
        <w:t xml:space="preserve"> (FTP over SSL/TLS) and </w:t>
      </w:r>
      <w:r w:rsidRPr="00F63106">
        <w:rPr>
          <w:rFonts w:ascii="Microsoft JhengHei" w:eastAsia="Microsoft JhengHei" w:hAnsi="Microsoft JhengHei" w:cs="Times New Roman"/>
          <w:b/>
          <w:bCs/>
          <w:sz w:val="24"/>
          <w:szCs w:val="24"/>
          <w:lang w:eastAsia="en-IN"/>
        </w:rPr>
        <w:t>SFTP</w:t>
      </w:r>
      <w:r w:rsidRPr="00F63106">
        <w:rPr>
          <w:rFonts w:ascii="Microsoft JhengHei" w:eastAsia="Microsoft JhengHei" w:hAnsi="Microsoft JhengHei" w:cs="Times New Roman"/>
          <w:sz w:val="24"/>
          <w:szCs w:val="24"/>
          <w:lang w:eastAsia="en-IN"/>
        </w:rPr>
        <w:t xml:space="preserve"> (SSH File Transfer Protocol, a different protocol). FTP lacks modern features like efficient partial transfers, prompting shifts to HTTP-based methods.</w:t>
      </w:r>
    </w:p>
    <w:p w14:paraId="2C350C02"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24389D03">
          <v:rect id="_x0000_i1034" style="width:0;height:1.5pt" o:hralign="center" o:hrstd="t" o:hr="t" fillcolor="#a0a0a0" stroked="f"/>
        </w:pict>
      </w:r>
    </w:p>
    <w:p w14:paraId="0A1A6C64"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SNMP</w:t>
      </w:r>
    </w:p>
    <w:p w14:paraId="3B248CBF" w14:textId="77777777" w:rsidR="00C81CFF" w:rsidRDefault="00C81CFF" w:rsidP="00F63106">
      <w:pPr>
        <w:spacing w:after="0" w:line="240" w:lineRule="auto"/>
        <w:rPr>
          <w:rFonts w:ascii="Microsoft JhengHei" w:eastAsia="Microsoft JhengHei" w:hAnsi="Microsoft JhengHei" w:cs="Times New Roman"/>
          <w:sz w:val="24"/>
          <w:szCs w:val="24"/>
          <w:lang w:eastAsia="en-IN"/>
        </w:rPr>
      </w:pPr>
      <w:r w:rsidRPr="00C81CFF">
        <w:rPr>
          <w:rFonts w:ascii="Microsoft JhengHei" w:eastAsia="Microsoft JhengHei" w:hAnsi="Microsoft JhengHei" w:cs="Times New Roman"/>
          <w:sz w:val="24"/>
          <w:szCs w:val="24"/>
          <w:lang w:eastAsia="en-IN"/>
        </w:rPr>
        <w:t xml:space="preserve">Simple Network Management Protocol (SNMP) is an Internet Standard protocol for collecting and organizing information about managed devices on IP networks and for modifying that information to change device </w:t>
      </w:r>
      <w:proofErr w:type="spellStart"/>
      <w:r w:rsidRPr="00C81CFF">
        <w:rPr>
          <w:rFonts w:ascii="Microsoft JhengHei" w:eastAsia="Microsoft JhengHei" w:hAnsi="Microsoft JhengHei" w:cs="Times New Roman"/>
          <w:sz w:val="24"/>
          <w:szCs w:val="24"/>
          <w:lang w:eastAsia="en-IN"/>
        </w:rPr>
        <w:t>behavior</w:t>
      </w:r>
      <w:proofErr w:type="spellEnd"/>
      <w:r w:rsidRPr="00C81CFF">
        <w:rPr>
          <w:rFonts w:ascii="Microsoft JhengHei" w:eastAsia="Microsoft JhengHei" w:hAnsi="Microsoft JhengHei" w:cs="Times New Roman"/>
          <w:sz w:val="24"/>
          <w:szCs w:val="24"/>
          <w:lang w:eastAsia="en-IN"/>
        </w:rPr>
        <w:t>. Devices that typically support SNMP include cable modems, routers, network switches, servers, workstations, printers, and more</w:t>
      </w:r>
    </w:p>
    <w:p w14:paraId="57F9546A" w14:textId="58CFE8D8"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2AEC2FDE">
          <v:rect id="_x0000_i1035" style="width:0;height:1.5pt" o:hralign="center" o:hrstd="t" o:hr="t" fillcolor="#a0a0a0" stroked="f"/>
        </w:pict>
      </w:r>
    </w:p>
    <w:p w14:paraId="132838DB"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HTTP</w:t>
      </w:r>
    </w:p>
    <w:p w14:paraId="0919F4F1"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HTTP (Hypertext Transfer Protocol) underpins web communication via request-response cycles. Key methods include </w:t>
      </w:r>
      <w:r w:rsidRPr="00F63106">
        <w:rPr>
          <w:rFonts w:ascii="Microsoft JhengHei" w:eastAsia="Microsoft JhengHei" w:hAnsi="Microsoft JhengHei" w:cs="Times New Roman"/>
          <w:b/>
          <w:bCs/>
          <w:sz w:val="24"/>
          <w:szCs w:val="24"/>
          <w:lang w:eastAsia="en-IN"/>
        </w:rPr>
        <w:t>GET</w:t>
      </w:r>
      <w:r w:rsidRPr="00F63106">
        <w:rPr>
          <w:rFonts w:ascii="Microsoft JhengHei" w:eastAsia="Microsoft JhengHei" w:hAnsi="Microsoft JhengHei" w:cs="Times New Roman"/>
          <w:sz w:val="24"/>
          <w:szCs w:val="24"/>
          <w:lang w:eastAsia="en-IN"/>
        </w:rPr>
        <w:t xml:space="preserve"> (retrieve resources), </w:t>
      </w:r>
      <w:r w:rsidRPr="00F63106">
        <w:rPr>
          <w:rFonts w:ascii="Microsoft JhengHei" w:eastAsia="Microsoft JhengHei" w:hAnsi="Microsoft JhengHei" w:cs="Times New Roman"/>
          <w:b/>
          <w:bCs/>
          <w:sz w:val="24"/>
          <w:szCs w:val="24"/>
          <w:lang w:eastAsia="en-IN"/>
        </w:rPr>
        <w:t>POST</w:t>
      </w:r>
      <w:r w:rsidRPr="00F63106">
        <w:rPr>
          <w:rFonts w:ascii="Microsoft JhengHei" w:eastAsia="Microsoft JhengHei" w:hAnsi="Microsoft JhengHei" w:cs="Times New Roman"/>
          <w:sz w:val="24"/>
          <w:szCs w:val="24"/>
          <w:lang w:eastAsia="en-IN"/>
        </w:rPr>
        <w:t xml:space="preserve"> (submit data), </w:t>
      </w:r>
      <w:r w:rsidRPr="00F63106">
        <w:rPr>
          <w:rFonts w:ascii="Microsoft JhengHei" w:eastAsia="Microsoft JhengHei" w:hAnsi="Microsoft JhengHei" w:cs="Times New Roman"/>
          <w:b/>
          <w:bCs/>
          <w:sz w:val="24"/>
          <w:szCs w:val="24"/>
          <w:lang w:eastAsia="en-IN"/>
        </w:rPr>
        <w:t>PUT</w:t>
      </w:r>
      <w:r w:rsidRPr="00F63106">
        <w:rPr>
          <w:rFonts w:ascii="Microsoft JhengHei" w:eastAsia="Microsoft JhengHei" w:hAnsi="Microsoft JhengHei" w:cs="Times New Roman"/>
          <w:sz w:val="24"/>
          <w:szCs w:val="24"/>
          <w:lang w:eastAsia="en-IN"/>
        </w:rPr>
        <w:t xml:space="preserve"> (update), and </w:t>
      </w:r>
      <w:r w:rsidRPr="00F63106">
        <w:rPr>
          <w:rFonts w:ascii="Microsoft JhengHei" w:eastAsia="Microsoft JhengHei" w:hAnsi="Microsoft JhengHei" w:cs="Times New Roman"/>
          <w:b/>
          <w:bCs/>
          <w:sz w:val="24"/>
          <w:szCs w:val="24"/>
          <w:lang w:eastAsia="en-IN"/>
        </w:rPr>
        <w:t>DELETE</w:t>
      </w:r>
      <w:r w:rsidRPr="00F63106">
        <w:rPr>
          <w:rFonts w:ascii="Microsoft JhengHei" w:eastAsia="Microsoft JhengHei" w:hAnsi="Microsoft JhengHei" w:cs="Times New Roman"/>
          <w:sz w:val="24"/>
          <w:szCs w:val="24"/>
          <w:lang w:eastAsia="en-IN"/>
        </w:rPr>
        <w:t xml:space="preserve">. Stateless by design, it uses </w:t>
      </w:r>
      <w:r w:rsidRPr="00F63106">
        <w:rPr>
          <w:rFonts w:ascii="Microsoft JhengHei" w:eastAsia="Microsoft JhengHei" w:hAnsi="Microsoft JhengHei" w:cs="Times New Roman"/>
          <w:b/>
          <w:bCs/>
          <w:sz w:val="24"/>
          <w:szCs w:val="24"/>
          <w:lang w:eastAsia="en-IN"/>
        </w:rPr>
        <w:t>cookies</w:t>
      </w:r>
      <w:r w:rsidRPr="00F63106">
        <w:rPr>
          <w:rFonts w:ascii="Microsoft JhengHei" w:eastAsia="Microsoft JhengHei" w:hAnsi="Microsoft JhengHei" w:cs="Times New Roman"/>
          <w:sz w:val="24"/>
          <w:szCs w:val="24"/>
          <w:lang w:eastAsia="en-IN"/>
        </w:rPr>
        <w:t xml:space="preserve"> and sessions for continuity.</w:t>
      </w:r>
    </w:p>
    <w:p w14:paraId="43D66AB0"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b/>
          <w:bCs/>
          <w:sz w:val="24"/>
          <w:szCs w:val="24"/>
          <w:lang w:eastAsia="en-IN"/>
        </w:rPr>
        <w:t>HTTPS</w:t>
      </w:r>
      <w:r w:rsidRPr="00F63106">
        <w:rPr>
          <w:rFonts w:ascii="Microsoft JhengHei" w:eastAsia="Microsoft JhengHei" w:hAnsi="Microsoft JhengHei" w:cs="Times New Roman"/>
          <w:sz w:val="24"/>
          <w:szCs w:val="24"/>
          <w:lang w:eastAsia="en-IN"/>
        </w:rPr>
        <w:t xml:space="preserve"> adds TLS encryption, preventing eavesdropping. Modern versions (</w:t>
      </w:r>
      <w:r w:rsidRPr="00F63106">
        <w:rPr>
          <w:rFonts w:ascii="Microsoft JhengHei" w:eastAsia="Microsoft JhengHei" w:hAnsi="Microsoft JhengHei" w:cs="Times New Roman"/>
          <w:b/>
          <w:bCs/>
          <w:sz w:val="24"/>
          <w:szCs w:val="24"/>
          <w:lang w:eastAsia="en-IN"/>
        </w:rPr>
        <w:t>HTTP/2</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HTTP/3</w:t>
      </w:r>
      <w:r w:rsidRPr="00F63106">
        <w:rPr>
          <w:rFonts w:ascii="Microsoft JhengHei" w:eastAsia="Microsoft JhengHei" w:hAnsi="Microsoft JhengHei" w:cs="Times New Roman"/>
          <w:sz w:val="24"/>
          <w:szCs w:val="24"/>
          <w:lang w:eastAsia="en-IN"/>
        </w:rPr>
        <w:t xml:space="preserve">) improve performance via multiplexing and UDP-based QUIC. Status codes like </w:t>
      </w:r>
      <w:r w:rsidRPr="00F63106">
        <w:rPr>
          <w:rFonts w:ascii="Microsoft JhengHei" w:eastAsia="Microsoft JhengHei" w:hAnsi="Microsoft JhengHei" w:cs="Times New Roman"/>
          <w:b/>
          <w:bCs/>
          <w:sz w:val="24"/>
          <w:szCs w:val="24"/>
          <w:lang w:eastAsia="en-IN"/>
        </w:rPr>
        <w:t>200 (OK)</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404 (Not Found)</w:t>
      </w:r>
      <w:r w:rsidRPr="00F63106">
        <w:rPr>
          <w:rFonts w:ascii="Microsoft JhengHei" w:eastAsia="Microsoft JhengHei" w:hAnsi="Microsoft JhengHei" w:cs="Times New Roman"/>
          <w:sz w:val="24"/>
          <w:szCs w:val="24"/>
          <w:lang w:eastAsia="en-IN"/>
        </w:rPr>
        <w:t xml:space="preserve">, and </w:t>
      </w:r>
      <w:r w:rsidRPr="00F63106">
        <w:rPr>
          <w:rFonts w:ascii="Microsoft JhengHei" w:eastAsia="Microsoft JhengHei" w:hAnsi="Microsoft JhengHei" w:cs="Times New Roman"/>
          <w:b/>
          <w:bCs/>
          <w:sz w:val="24"/>
          <w:szCs w:val="24"/>
          <w:lang w:eastAsia="en-IN"/>
        </w:rPr>
        <w:t>500 (Server Error)</w:t>
      </w:r>
      <w:r w:rsidRPr="00F63106">
        <w:rPr>
          <w:rFonts w:ascii="Microsoft JhengHei" w:eastAsia="Microsoft JhengHei" w:hAnsi="Microsoft JhengHei" w:cs="Times New Roman"/>
          <w:sz w:val="24"/>
          <w:szCs w:val="24"/>
          <w:lang w:eastAsia="en-IN"/>
        </w:rPr>
        <w:t xml:space="preserve"> convey request outcomes.</w:t>
      </w:r>
    </w:p>
    <w:p w14:paraId="13C7B111"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41F51ED5">
          <v:rect id="_x0000_i1036" style="width:0;height:1.5pt" o:hralign="center" o:hrstd="t" o:hr="t" fillcolor="#a0a0a0" stroked="f"/>
        </w:pict>
      </w:r>
    </w:p>
    <w:p w14:paraId="6EE08575"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OSPF</w:t>
      </w:r>
    </w:p>
    <w:p w14:paraId="08E1C6D2" w14:textId="4577B9C0" w:rsidR="00BA7E6B"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OSPF (Open Shortest Path First) is a link-state IGP that uses </w:t>
      </w:r>
      <w:r w:rsidRPr="00F63106">
        <w:rPr>
          <w:rFonts w:ascii="Microsoft JhengHei" w:eastAsia="Microsoft JhengHei" w:hAnsi="Microsoft JhengHei" w:cs="Times New Roman"/>
          <w:b/>
          <w:bCs/>
          <w:sz w:val="24"/>
          <w:szCs w:val="24"/>
          <w:lang w:eastAsia="en-IN"/>
        </w:rPr>
        <w:t>Dijkstra’s algorithm</w:t>
      </w:r>
      <w:r w:rsidRPr="00F63106">
        <w:rPr>
          <w:rFonts w:ascii="Microsoft JhengHei" w:eastAsia="Microsoft JhengHei" w:hAnsi="Microsoft JhengHei" w:cs="Times New Roman"/>
          <w:sz w:val="24"/>
          <w:szCs w:val="24"/>
          <w:lang w:eastAsia="en-IN"/>
        </w:rPr>
        <w:t xml:space="preserve"> to compute the shortest paths. It divides networks into </w:t>
      </w:r>
      <w:r w:rsidR="00BA7E6B">
        <w:rPr>
          <w:rFonts w:ascii="Microsoft JhengHei" w:eastAsia="Microsoft JhengHei" w:hAnsi="Microsoft JhengHei" w:cs="Times New Roman"/>
          <w:b/>
          <w:bCs/>
          <w:sz w:val="24"/>
          <w:szCs w:val="24"/>
          <w:lang w:eastAsia="en-IN"/>
        </w:rPr>
        <w:t xml:space="preserve">smaller networks </w:t>
      </w:r>
      <w:r w:rsidRPr="00F63106">
        <w:rPr>
          <w:rFonts w:ascii="Microsoft JhengHei" w:eastAsia="Microsoft JhengHei" w:hAnsi="Microsoft JhengHei" w:cs="Times New Roman"/>
          <w:sz w:val="24"/>
          <w:szCs w:val="24"/>
          <w:lang w:eastAsia="en-IN"/>
        </w:rPr>
        <w:t>for scalability.</w:t>
      </w:r>
      <w:r w:rsidR="00BA7E6B">
        <w:rPr>
          <w:rFonts w:ascii="Microsoft JhengHei" w:eastAsia="Microsoft JhengHei" w:hAnsi="Microsoft JhengHei" w:cs="Times New Roman"/>
          <w:sz w:val="24"/>
          <w:szCs w:val="24"/>
          <w:lang w:eastAsia="en-IN"/>
        </w:rPr>
        <w:t xml:space="preserve"> It </w:t>
      </w:r>
      <w:r w:rsidR="00BA7E6B">
        <w:rPr>
          <w:rFonts w:ascii="Microsoft JhengHei" w:eastAsia="Microsoft JhengHei" w:hAnsi="Microsoft JhengHei" w:cs="Times New Roman"/>
          <w:sz w:val="24"/>
          <w:szCs w:val="24"/>
          <w:lang w:eastAsia="en-IN"/>
        </w:rPr>
        <w:lastRenderedPageBreak/>
        <w:t>calculates the smallest path that the data packets will need to travel or hop to reach the destination or receiver.</w:t>
      </w:r>
    </w:p>
    <w:p w14:paraId="737F1F23"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73AC9A48">
          <v:rect id="_x0000_i1037" style="width:0;height:1.5pt" o:hralign="center" o:hrstd="t" o:hr="t" fillcolor="#a0a0a0" stroked="f"/>
        </w:pict>
      </w:r>
    </w:p>
    <w:p w14:paraId="6EDA6465" w14:textId="77777777" w:rsidR="00F63106" w:rsidRPr="00F63106" w:rsidRDefault="00F63106" w:rsidP="00F63106">
      <w:pPr>
        <w:spacing w:before="100" w:beforeAutospacing="1" w:after="100" w:afterAutospacing="1" w:line="240" w:lineRule="auto"/>
        <w:outlineLvl w:val="2"/>
        <w:rPr>
          <w:rFonts w:ascii="Microsoft JhengHei" w:eastAsia="Microsoft JhengHei" w:hAnsi="Microsoft JhengHei" w:cs="Times New Roman"/>
          <w:b/>
          <w:bCs/>
          <w:sz w:val="27"/>
          <w:szCs w:val="27"/>
          <w:lang w:eastAsia="en-IN"/>
        </w:rPr>
      </w:pPr>
      <w:r w:rsidRPr="00F63106">
        <w:rPr>
          <w:rFonts w:ascii="Microsoft JhengHei" w:eastAsia="Microsoft JhengHei" w:hAnsi="Microsoft JhengHei" w:cs="Times New Roman"/>
          <w:b/>
          <w:bCs/>
          <w:sz w:val="27"/>
          <w:szCs w:val="27"/>
          <w:lang w:eastAsia="en-IN"/>
        </w:rPr>
        <w:t>4. Advanced Networking Questions</w:t>
      </w:r>
    </w:p>
    <w:p w14:paraId="4B4A5912"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IPv6 Header vs IPv4</w:t>
      </w:r>
    </w:p>
    <w:p w14:paraId="7E47F468"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The IPv6 header simplifies routing with a fixed 40-byte structure, eliminating IPv4’s variable-length options. Key fields include </w:t>
      </w:r>
      <w:r w:rsidRPr="00F63106">
        <w:rPr>
          <w:rFonts w:ascii="Microsoft JhengHei" w:eastAsia="Microsoft JhengHei" w:hAnsi="Microsoft JhengHei" w:cs="Times New Roman"/>
          <w:b/>
          <w:bCs/>
          <w:sz w:val="24"/>
          <w:szCs w:val="24"/>
          <w:lang w:eastAsia="en-IN"/>
        </w:rPr>
        <w:t>Version</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Traffic Class</w:t>
      </w:r>
      <w:r w:rsidRPr="00F63106">
        <w:rPr>
          <w:rFonts w:ascii="Microsoft JhengHei" w:eastAsia="Microsoft JhengHei" w:hAnsi="Microsoft JhengHei" w:cs="Times New Roman"/>
          <w:sz w:val="24"/>
          <w:szCs w:val="24"/>
          <w:lang w:eastAsia="en-IN"/>
        </w:rPr>
        <w:t xml:space="preserve"> (prioritization), </w:t>
      </w:r>
      <w:r w:rsidRPr="00F63106">
        <w:rPr>
          <w:rFonts w:ascii="Microsoft JhengHei" w:eastAsia="Microsoft JhengHei" w:hAnsi="Microsoft JhengHei" w:cs="Times New Roman"/>
          <w:b/>
          <w:bCs/>
          <w:sz w:val="24"/>
          <w:szCs w:val="24"/>
          <w:lang w:eastAsia="en-IN"/>
        </w:rPr>
        <w:t>Flow Label</w:t>
      </w:r>
      <w:r w:rsidRPr="00F63106">
        <w:rPr>
          <w:rFonts w:ascii="Microsoft JhengHei" w:eastAsia="Microsoft JhengHei" w:hAnsi="Microsoft JhengHei" w:cs="Times New Roman"/>
          <w:sz w:val="24"/>
          <w:szCs w:val="24"/>
          <w:lang w:eastAsia="en-IN"/>
        </w:rPr>
        <w:t xml:space="preserve"> (QoS), and </w:t>
      </w:r>
      <w:r w:rsidRPr="00F63106">
        <w:rPr>
          <w:rFonts w:ascii="Microsoft JhengHei" w:eastAsia="Microsoft JhengHei" w:hAnsi="Microsoft JhengHei" w:cs="Times New Roman"/>
          <w:b/>
          <w:bCs/>
          <w:sz w:val="24"/>
          <w:szCs w:val="24"/>
          <w:lang w:eastAsia="en-IN"/>
        </w:rPr>
        <w:t>Hop Limit</w:t>
      </w:r>
      <w:r w:rsidRPr="00F63106">
        <w:rPr>
          <w:rFonts w:ascii="Microsoft JhengHei" w:eastAsia="Microsoft JhengHei" w:hAnsi="Microsoft JhengHei" w:cs="Times New Roman"/>
          <w:sz w:val="24"/>
          <w:szCs w:val="24"/>
          <w:lang w:eastAsia="en-IN"/>
        </w:rPr>
        <w:t xml:space="preserve"> (TTL replacement). IPv6 moves fragmentation to extension headers and removes the checksum (relying on higher layers).</w:t>
      </w:r>
    </w:p>
    <w:p w14:paraId="12DB6F22" w14:textId="09B79F36" w:rsidR="00D55D32"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Extension headers enable features like routing, security (IPsec), and mobility without bloating the base header. IPv6’s design improves performance and scalability, though adoption still lags behind IPv4 due to legacy infrastructure.</w:t>
      </w:r>
    </w:p>
    <w:tbl>
      <w:tblPr>
        <w:tblStyle w:val="ListTable3-Accent3"/>
        <w:tblW w:w="10485" w:type="dxa"/>
        <w:tblLook w:val="04A0" w:firstRow="1" w:lastRow="0" w:firstColumn="1" w:lastColumn="0" w:noHBand="0" w:noVBand="1"/>
      </w:tblPr>
      <w:tblGrid>
        <w:gridCol w:w="3005"/>
        <w:gridCol w:w="3005"/>
        <w:gridCol w:w="4475"/>
      </w:tblGrid>
      <w:tr w:rsidR="00D55D32" w:rsidRPr="00BE4C6D" w14:paraId="7F99D21A" w14:textId="77777777" w:rsidTr="005709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ADD6F34" w14:textId="77777777" w:rsidR="00D55D32" w:rsidRPr="00BE4C6D" w:rsidRDefault="00D55D32" w:rsidP="005709AD">
            <w:pPr>
              <w:rPr>
                <w:rFonts w:ascii="Microsoft JhengHei" w:eastAsia="Microsoft JhengHei" w:hAnsi="Microsoft JhengHei"/>
                <w:sz w:val="28"/>
                <w:szCs w:val="28"/>
              </w:rPr>
            </w:pPr>
            <w:r w:rsidRPr="00BE4C6D">
              <w:rPr>
                <w:rFonts w:ascii="Microsoft JhengHei" w:eastAsia="Microsoft JhengHei" w:hAnsi="Microsoft JhengHei"/>
                <w:sz w:val="28"/>
                <w:szCs w:val="28"/>
              </w:rPr>
              <w:t>Feature            </w:t>
            </w:r>
          </w:p>
        </w:tc>
        <w:tc>
          <w:tcPr>
            <w:tcW w:w="3005" w:type="dxa"/>
          </w:tcPr>
          <w:p w14:paraId="7C000118" w14:textId="77777777" w:rsidR="00D55D32" w:rsidRPr="00BE4C6D" w:rsidRDefault="00D55D32" w:rsidP="005709AD">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IPv4                          </w:t>
            </w:r>
          </w:p>
        </w:tc>
        <w:tc>
          <w:tcPr>
            <w:tcW w:w="4475" w:type="dxa"/>
          </w:tcPr>
          <w:p w14:paraId="2736E271" w14:textId="77777777" w:rsidR="00D55D32" w:rsidRPr="00BE4C6D" w:rsidRDefault="00D55D32" w:rsidP="005709AD">
            <w:pPr>
              <w:cnfStyle w:val="100000000000" w:firstRow="1" w:lastRow="0" w:firstColumn="0" w:lastColumn="0" w:oddVBand="0" w:evenVBand="0" w:oddHBand="0" w:evenHBand="0" w:firstRowFirstColumn="0" w:firstRowLastColumn="0" w:lastRowFirstColumn="0" w:lastRowLastColumn="0"/>
              <w:rPr>
                <w:rFonts w:ascii="Microsoft JhengHei" w:eastAsia="Microsoft JhengHei" w:hAnsi="Microsoft JhengHei"/>
                <w:sz w:val="28"/>
                <w:szCs w:val="28"/>
              </w:rPr>
            </w:pPr>
            <w:r w:rsidRPr="00BE4C6D">
              <w:rPr>
                <w:rFonts w:ascii="Microsoft JhengHei" w:eastAsia="Microsoft JhengHei" w:hAnsi="Microsoft JhengHei"/>
                <w:sz w:val="28"/>
                <w:szCs w:val="28"/>
              </w:rPr>
              <w:t xml:space="preserve"> IPv6                                   </w:t>
            </w:r>
          </w:p>
        </w:tc>
      </w:tr>
      <w:tr w:rsidR="00D55D32" w:rsidRPr="00BE4C6D" w14:paraId="7590A7F6" w14:textId="77777777" w:rsidTr="005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1E3378" w14:textId="77777777" w:rsidR="00D55D32" w:rsidRPr="00BE4C6D" w:rsidRDefault="00D55D32" w:rsidP="005709AD">
            <w:pPr>
              <w:rPr>
                <w:rFonts w:ascii="Microsoft JhengHei" w:eastAsia="Microsoft JhengHei" w:hAnsi="Microsoft JhengHei"/>
              </w:rPr>
            </w:pPr>
            <w:r w:rsidRPr="00BE4C6D">
              <w:rPr>
                <w:rFonts w:ascii="Microsoft JhengHei" w:eastAsia="Microsoft JhengHei" w:hAnsi="Microsoft JhengHei"/>
              </w:rPr>
              <w:t xml:space="preserve">Address Length     </w:t>
            </w:r>
          </w:p>
        </w:tc>
        <w:tc>
          <w:tcPr>
            <w:tcW w:w="3005" w:type="dxa"/>
          </w:tcPr>
          <w:p w14:paraId="60A95E87"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32-bit                        </w:t>
            </w:r>
          </w:p>
        </w:tc>
        <w:tc>
          <w:tcPr>
            <w:tcW w:w="4475" w:type="dxa"/>
          </w:tcPr>
          <w:p w14:paraId="5C9C5C60"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128-bit                                </w:t>
            </w:r>
          </w:p>
        </w:tc>
      </w:tr>
      <w:tr w:rsidR="00D55D32" w:rsidRPr="00BE4C6D" w14:paraId="27674369" w14:textId="77777777" w:rsidTr="005709AD">
        <w:tc>
          <w:tcPr>
            <w:cnfStyle w:val="001000000000" w:firstRow="0" w:lastRow="0" w:firstColumn="1" w:lastColumn="0" w:oddVBand="0" w:evenVBand="0" w:oddHBand="0" w:evenHBand="0" w:firstRowFirstColumn="0" w:firstRowLastColumn="0" w:lastRowFirstColumn="0" w:lastRowLastColumn="0"/>
            <w:tcW w:w="3005" w:type="dxa"/>
          </w:tcPr>
          <w:p w14:paraId="49888772" w14:textId="77777777" w:rsidR="00D55D32" w:rsidRPr="00BE4C6D" w:rsidRDefault="00D55D32" w:rsidP="005709AD">
            <w:pPr>
              <w:rPr>
                <w:rFonts w:ascii="Microsoft JhengHei" w:eastAsia="Microsoft JhengHei" w:hAnsi="Microsoft JhengHei"/>
              </w:rPr>
            </w:pPr>
            <w:r w:rsidRPr="00BE4C6D">
              <w:rPr>
                <w:rFonts w:ascii="Microsoft JhengHei" w:eastAsia="Microsoft JhengHei" w:hAnsi="Microsoft JhengHei"/>
              </w:rPr>
              <w:t xml:space="preserve">Address Format     </w:t>
            </w:r>
          </w:p>
        </w:tc>
        <w:tc>
          <w:tcPr>
            <w:tcW w:w="3005" w:type="dxa"/>
          </w:tcPr>
          <w:p w14:paraId="15C0FCA7" w14:textId="77777777" w:rsidR="00D55D32" w:rsidRPr="00BE4C6D" w:rsidRDefault="00D55D32" w:rsidP="005709AD">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Decimal (e.g., 192.168.0.1)   </w:t>
            </w:r>
          </w:p>
        </w:tc>
        <w:tc>
          <w:tcPr>
            <w:tcW w:w="4475" w:type="dxa"/>
          </w:tcPr>
          <w:p w14:paraId="27A95D26" w14:textId="77777777" w:rsidR="00D55D32" w:rsidRPr="00BE4C6D" w:rsidRDefault="00D55D32" w:rsidP="005709AD">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Hexadecimal (e.g., 2001:0db8::1)       </w:t>
            </w:r>
          </w:p>
        </w:tc>
      </w:tr>
      <w:tr w:rsidR="00D55D32" w:rsidRPr="00BE4C6D" w14:paraId="495D4D89" w14:textId="77777777" w:rsidTr="005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91ED5C" w14:textId="77777777" w:rsidR="00D55D32" w:rsidRPr="00BE4C6D" w:rsidRDefault="00D55D32" w:rsidP="005709AD">
            <w:pPr>
              <w:rPr>
                <w:rFonts w:ascii="Microsoft JhengHei" w:eastAsia="Microsoft JhengHei" w:hAnsi="Microsoft JhengHei"/>
              </w:rPr>
            </w:pPr>
            <w:r w:rsidRPr="00BE4C6D">
              <w:rPr>
                <w:rFonts w:ascii="Microsoft JhengHei" w:eastAsia="Microsoft JhengHei" w:hAnsi="Microsoft JhengHei"/>
              </w:rPr>
              <w:t>Number of Addresses</w:t>
            </w:r>
          </w:p>
        </w:tc>
        <w:tc>
          <w:tcPr>
            <w:tcW w:w="3005" w:type="dxa"/>
          </w:tcPr>
          <w:p w14:paraId="5C4BB092"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~4.3 billion                  </w:t>
            </w:r>
          </w:p>
        </w:tc>
        <w:tc>
          <w:tcPr>
            <w:tcW w:w="4475" w:type="dxa"/>
          </w:tcPr>
          <w:p w14:paraId="5EC1BC2F"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~3.4×10^38                             </w:t>
            </w:r>
          </w:p>
        </w:tc>
      </w:tr>
      <w:tr w:rsidR="00D55D32" w:rsidRPr="00BE4C6D" w14:paraId="6A58C2B1" w14:textId="77777777" w:rsidTr="005709AD">
        <w:tc>
          <w:tcPr>
            <w:cnfStyle w:val="001000000000" w:firstRow="0" w:lastRow="0" w:firstColumn="1" w:lastColumn="0" w:oddVBand="0" w:evenVBand="0" w:oddHBand="0" w:evenHBand="0" w:firstRowFirstColumn="0" w:firstRowLastColumn="0" w:lastRowFirstColumn="0" w:lastRowLastColumn="0"/>
            <w:tcW w:w="3005" w:type="dxa"/>
          </w:tcPr>
          <w:p w14:paraId="1B746148" w14:textId="77777777" w:rsidR="00D55D32" w:rsidRPr="00BE4C6D" w:rsidRDefault="00D55D32" w:rsidP="005709AD">
            <w:pPr>
              <w:rPr>
                <w:rFonts w:ascii="Microsoft JhengHei" w:eastAsia="Microsoft JhengHei" w:hAnsi="Microsoft JhengHei"/>
              </w:rPr>
            </w:pPr>
            <w:r w:rsidRPr="00BE4C6D">
              <w:rPr>
                <w:rFonts w:ascii="Microsoft JhengHei" w:eastAsia="Microsoft JhengHei" w:hAnsi="Microsoft JhengHei"/>
              </w:rPr>
              <w:t>NAT Requirement    </w:t>
            </w:r>
          </w:p>
        </w:tc>
        <w:tc>
          <w:tcPr>
            <w:tcW w:w="3005" w:type="dxa"/>
          </w:tcPr>
          <w:p w14:paraId="5AC4B8D5" w14:textId="77777777" w:rsidR="00D55D32" w:rsidRPr="00BE4C6D" w:rsidRDefault="00D55D32" w:rsidP="005709AD">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Yes                           </w:t>
            </w:r>
          </w:p>
        </w:tc>
        <w:tc>
          <w:tcPr>
            <w:tcW w:w="4475" w:type="dxa"/>
          </w:tcPr>
          <w:p w14:paraId="47F3ADA1" w14:textId="77777777" w:rsidR="00D55D32" w:rsidRPr="00BE4C6D" w:rsidRDefault="00D55D32" w:rsidP="005709AD">
            <w:pPr>
              <w:cnfStyle w:val="000000000000" w:firstRow="0" w:lastRow="0" w:firstColumn="0" w:lastColumn="0" w:oddVBand="0" w:evenVBand="0" w:oddHBand="0"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No                                     </w:t>
            </w:r>
          </w:p>
        </w:tc>
      </w:tr>
      <w:tr w:rsidR="00D55D32" w:rsidRPr="00BE4C6D" w14:paraId="64E4DE5B" w14:textId="77777777" w:rsidTr="00570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31EBE5" w14:textId="77777777" w:rsidR="00D55D32" w:rsidRPr="00BE4C6D" w:rsidRDefault="00D55D32" w:rsidP="005709AD">
            <w:pPr>
              <w:rPr>
                <w:rFonts w:ascii="Microsoft JhengHei" w:eastAsia="Microsoft JhengHei" w:hAnsi="Microsoft JhengHei"/>
              </w:rPr>
            </w:pPr>
            <w:r w:rsidRPr="00BE4C6D">
              <w:rPr>
                <w:rFonts w:ascii="Microsoft JhengHei" w:eastAsia="Microsoft JhengHei" w:hAnsi="Microsoft JhengHei"/>
              </w:rPr>
              <w:t xml:space="preserve">Security           </w:t>
            </w:r>
          </w:p>
        </w:tc>
        <w:tc>
          <w:tcPr>
            <w:tcW w:w="3005" w:type="dxa"/>
          </w:tcPr>
          <w:p w14:paraId="1833AA1A"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Optional (</w:t>
            </w:r>
            <w:proofErr w:type="spellStart"/>
            <w:r w:rsidRPr="00BE4C6D">
              <w:rPr>
                <w:rFonts w:ascii="Microsoft JhengHei" w:eastAsia="Microsoft JhengHei" w:hAnsi="Microsoft JhengHei"/>
              </w:rPr>
              <w:t>IPSec</w:t>
            </w:r>
            <w:proofErr w:type="spellEnd"/>
            <w:r w:rsidRPr="00BE4C6D">
              <w:rPr>
                <w:rFonts w:ascii="Microsoft JhengHei" w:eastAsia="Microsoft JhengHei" w:hAnsi="Microsoft JhengHei"/>
              </w:rPr>
              <w:t>)              </w:t>
            </w:r>
          </w:p>
        </w:tc>
        <w:tc>
          <w:tcPr>
            <w:tcW w:w="4475" w:type="dxa"/>
          </w:tcPr>
          <w:p w14:paraId="11116F3B" w14:textId="77777777" w:rsidR="00D55D32" w:rsidRPr="00BE4C6D" w:rsidRDefault="00D55D32" w:rsidP="005709AD">
            <w:pPr>
              <w:cnfStyle w:val="000000100000" w:firstRow="0" w:lastRow="0" w:firstColumn="0" w:lastColumn="0" w:oddVBand="0" w:evenVBand="0" w:oddHBand="1" w:evenHBand="0" w:firstRowFirstColumn="0" w:firstRowLastColumn="0" w:lastRowFirstColumn="0" w:lastRowLastColumn="0"/>
              <w:rPr>
                <w:rFonts w:ascii="Microsoft JhengHei" w:eastAsia="Microsoft JhengHei" w:hAnsi="Microsoft JhengHei"/>
              </w:rPr>
            </w:pPr>
            <w:r w:rsidRPr="00BE4C6D">
              <w:rPr>
                <w:rFonts w:ascii="Microsoft JhengHei" w:eastAsia="Microsoft JhengHei" w:hAnsi="Microsoft JhengHei"/>
              </w:rPr>
              <w:t xml:space="preserve"> Mandatory (</w:t>
            </w:r>
            <w:proofErr w:type="spellStart"/>
            <w:r w:rsidRPr="00BE4C6D">
              <w:rPr>
                <w:rFonts w:ascii="Microsoft JhengHei" w:eastAsia="Microsoft JhengHei" w:hAnsi="Microsoft JhengHei"/>
              </w:rPr>
              <w:t>IPSec</w:t>
            </w:r>
            <w:proofErr w:type="spellEnd"/>
            <w:r w:rsidRPr="00BE4C6D">
              <w:rPr>
                <w:rFonts w:ascii="Microsoft JhengHei" w:eastAsia="Microsoft JhengHei" w:hAnsi="Microsoft JhengHei"/>
              </w:rPr>
              <w:t>)                      </w:t>
            </w:r>
          </w:p>
        </w:tc>
      </w:tr>
    </w:tbl>
    <w:p w14:paraId="03E52F44"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3FA7B23E">
          <v:rect id="_x0000_i1038" style="width:0;height:1.5pt" o:hralign="center" o:hrstd="t" o:hr="t" fillcolor="#a0a0a0" stroked="f"/>
        </w:pict>
      </w:r>
    </w:p>
    <w:p w14:paraId="0A52FE00"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TCP Header Structure</w:t>
      </w:r>
    </w:p>
    <w:p w14:paraId="2CE7059E"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The TCP header (20–60 bytes) includes </w:t>
      </w:r>
      <w:r w:rsidRPr="00F63106">
        <w:rPr>
          <w:rFonts w:ascii="Microsoft JhengHei" w:eastAsia="Microsoft JhengHei" w:hAnsi="Microsoft JhengHei" w:cs="Times New Roman"/>
          <w:b/>
          <w:bCs/>
          <w:sz w:val="24"/>
          <w:szCs w:val="24"/>
          <w:lang w:eastAsia="en-IN"/>
        </w:rPr>
        <w:t>source/destination ports</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sequence/acknowledgment numbers</w:t>
      </w:r>
      <w:r w:rsidRPr="00F63106">
        <w:rPr>
          <w:rFonts w:ascii="Microsoft JhengHei" w:eastAsia="Microsoft JhengHei" w:hAnsi="Microsoft JhengHei" w:cs="Times New Roman"/>
          <w:sz w:val="24"/>
          <w:szCs w:val="24"/>
          <w:lang w:eastAsia="en-IN"/>
        </w:rPr>
        <w:t xml:space="preserve"> for reliability, and </w:t>
      </w:r>
      <w:r w:rsidRPr="00F63106">
        <w:rPr>
          <w:rFonts w:ascii="Microsoft JhengHei" w:eastAsia="Microsoft JhengHei" w:hAnsi="Microsoft JhengHei" w:cs="Times New Roman"/>
          <w:b/>
          <w:bCs/>
          <w:sz w:val="24"/>
          <w:szCs w:val="24"/>
          <w:lang w:eastAsia="en-IN"/>
        </w:rPr>
        <w:t>flags</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SYN</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ACK</w:t>
      </w:r>
      <w:r w:rsidRPr="00F63106">
        <w:rPr>
          <w:rFonts w:ascii="Microsoft JhengHei" w:eastAsia="Microsoft JhengHei" w:hAnsi="Microsoft JhengHei" w:cs="Times New Roman"/>
          <w:sz w:val="24"/>
          <w:szCs w:val="24"/>
          <w:lang w:eastAsia="en-IN"/>
        </w:rPr>
        <w:t xml:space="preserve">, </w:t>
      </w:r>
      <w:r w:rsidRPr="00F63106">
        <w:rPr>
          <w:rFonts w:ascii="Microsoft JhengHei" w:eastAsia="Microsoft JhengHei" w:hAnsi="Microsoft JhengHei" w:cs="Times New Roman"/>
          <w:b/>
          <w:bCs/>
          <w:sz w:val="24"/>
          <w:szCs w:val="24"/>
          <w:lang w:eastAsia="en-IN"/>
        </w:rPr>
        <w:t>FIN</w:t>
      </w:r>
      <w:r w:rsidRPr="00F63106">
        <w:rPr>
          <w:rFonts w:ascii="Microsoft JhengHei" w:eastAsia="Microsoft JhengHei" w:hAnsi="Microsoft JhengHei" w:cs="Times New Roman"/>
          <w:sz w:val="24"/>
          <w:szCs w:val="24"/>
          <w:lang w:eastAsia="en-IN"/>
        </w:rPr>
        <w:t xml:space="preserve">, etc.) for connection control. The </w:t>
      </w:r>
      <w:r w:rsidRPr="00F63106">
        <w:rPr>
          <w:rFonts w:ascii="Microsoft JhengHei" w:eastAsia="Microsoft JhengHei" w:hAnsi="Microsoft JhengHei" w:cs="Times New Roman"/>
          <w:b/>
          <w:bCs/>
          <w:sz w:val="24"/>
          <w:szCs w:val="24"/>
          <w:lang w:eastAsia="en-IN"/>
        </w:rPr>
        <w:t>window size</w:t>
      </w:r>
      <w:r w:rsidRPr="00F63106">
        <w:rPr>
          <w:rFonts w:ascii="Microsoft JhengHei" w:eastAsia="Microsoft JhengHei" w:hAnsi="Microsoft JhengHei" w:cs="Times New Roman"/>
          <w:sz w:val="24"/>
          <w:szCs w:val="24"/>
          <w:lang w:eastAsia="en-IN"/>
        </w:rPr>
        <w:t xml:space="preserve"> field implements flow control, while </w:t>
      </w:r>
      <w:r w:rsidRPr="00F63106">
        <w:rPr>
          <w:rFonts w:ascii="Microsoft JhengHei" w:eastAsia="Microsoft JhengHei" w:hAnsi="Microsoft JhengHei" w:cs="Times New Roman"/>
          <w:b/>
          <w:bCs/>
          <w:sz w:val="24"/>
          <w:szCs w:val="24"/>
          <w:lang w:eastAsia="en-IN"/>
        </w:rPr>
        <w:t>options</w:t>
      </w:r>
      <w:r w:rsidRPr="00F63106">
        <w:rPr>
          <w:rFonts w:ascii="Microsoft JhengHei" w:eastAsia="Microsoft JhengHei" w:hAnsi="Microsoft JhengHei" w:cs="Times New Roman"/>
          <w:sz w:val="24"/>
          <w:szCs w:val="24"/>
          <w:lang w:eastAsia="en-IN"/>
        </w:rPr>
        <w:t xml:space="preserve"> support features like </w:t>
      </w:r>
      <w:r w:rsidRPr="00F63106">
        <w:rPr>
          <w:rFonts w:ascii="Microsoft JhengHei" w:eastAsia="Microsoft JhengHei" w:hAnsi="Microsoft JhengHei" w:cs="Times New Roman"/>
          <w:b/>
          <w:bCs/>
          <w:sz w:val="24"/>
          <w:szCs w:val="24"/>
          <w:lang w:eastAsia="en-IN"/>
        </w:rPr>
        <w:t>MSS (Maximum Segment Size)</w:t>
      </w:r>
      <w:r w:rsidRPr="00F63106">
        <w:rPr>
          <w:rFonts w:ascii="Microsoft JhengHei" w:eastAsia="Microsoft JhengHei" w:hAnsi="Microsoft JhengHei" w:cs="Times New Roman"/>
          <w:sz w:val="24"/>
          <w:szCs w:val="24"/>
          <w:lang w:eastAsia="en-IN"/>
        </w:rPr>
        <w:t xml:space="preserve"> and </w:t>
      </w:r>
      <w:r w:rsidRPr="00F63106">
        <w:rPr>
          <w:rFonts w:ascii="Microsoft JhengHei" w:eastAsia="Microsoft JhengHei" w:hAnsi="Microsoft JhengHei" w:cs="Times New Roman"/>
          <w:b/>
          <w:bCs/>
          <w:sz w:val="24"/>
          <w:szCs w:val="24"/>
          <w:lang w:eastAsia="en-IN"/>
        </w:rPr>
        <w:t>SACK (Selective ACK)</w:t>
      </w:r>
      <w:r w:rsidRPr="00F63106">
        <w:rPr>
          <w:rFonts w:ascii="Microsoft JhengHei" w:eastAsia="Microsoft JhengHei" w:hAnsi="Microsoft JhengHei" w:cs="Times New Roman"/>
          <w:sz w:val="24"/>
          <w:szCs w:val="24"/>
          <w:lang w:eastAsia="en-IN"/>
        </w:rPr>
        <w:t>.</w:t>
      </w:r>
    </w:p>
    <w:p w14:paraId="35CF3A0B" w14:textId="77777777" w:rsidR="00F63106" w:rsidRPr="00F63106" w:rsidRDefault="00F63106" w:rsidP="00F63106">
      <w:pPr>
        <w:spacing w:before="100" w:beforeAutospacing="1" w:after="100" w:afterAutospacing="1" w:line="240" w:lineRule="auto"/>
        <w:rPr>
          <w:rFonts w:ascii="Microsoft JhengHei" w:eastAsia="Microsoft JhengHei" w:hAnsi="Microsoft JhengHei" w:cs="Times New Roman"/>
          <w:sz w:val="24"/>
          <w:szCs w:val="24"/>
          <w:lang w:eastAsia="en-IN"/>
        </w:rPr>
      </w:pPr>
      <w:r w:rsidRPr="00F63106">
        <w:rPr>
          <w:rFonts w:ascii="Microsoft JhengHei" w:eastAsia="Microsoft JhengHei" w:hAnsi="Microsoft JhengHei" w:cs="Times New Roman"/>
          <w:sz w:val="24"/>
          <w:szCs w:val="24"/>
          <w:lang w:eastAsia="en-IN"/>
        </w:rPr>
        <w:t xml:space="preserve">TCP’s checksum ensures data integrity, and the </w:t>
      </w:r>
      <w:r w:rsidRPr="00F63106">
        <w:rPr>
          <w:rFonts w:ascii="Microsoft JhengHei" w:eastAsia="Microsoft JhengHei" w:hAnsi="Microsoft JhengHei" w:cs="Times New Roman"/>
          <w:b/>
          <w:bCs/>
          <w:sz w:val="24"/>
          <w:szCs w:val="24"/>
          <w:lang w:eastAsia="en-IN"/>
        </w:rPr>
        <w:t>urgent pointer</w:t>
      </w:r>
      <w:r w:rsidRPr="00F63106">
        <w:rPr>
          <w:rFonts w:ascii="Microsoft JhengHei" w:eastAsia="Microsoft JhengHei" w:hAnsi="Microsoft JhengHei" w:cs="Times New Roman"/>
          <w:sz w:val="24"/>
          <w:szCs w:val="24"/>
          <w:lang w:eastAsia="en-IN"/>
        </w:rPr>
        <w:t xml:space="preserve"> flags high-priority data. Header length varies due to options, with timestamps and window scaling enhancing performance on modern networks.</w:t>
      </w:r>
    </w:p>
    <w:p w14:paraId="69F281F3"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1F6DD88E">
          <v:rect id="_x0000_i1039" style="width:0;height:1.5pt" o:hralign="center" o:hrstd="t" o:hr="t" fillcolor="#a0a0a0" stroked="f"/>
        </w:pict>
      </w:r>
    </w:p>
    <w:p w14:paraId="17702BD5" w14:textId="595B4815"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lastRenderedPageBreak/>
        <w:t xml:space="preserve">GIF </w:t>
      </w:r>
      <w:r w:rsidR="00CA0BE0">
        <w:rPr>
          <w:rFonts w:ascii="Microsoft JhengHei" w:eastAsia="Microsoft JhengHei" w:hAnsi="Microsoft JhengHei" w:cs="Times New Roman"/>
          <w:b/>
          <w:bCs/>
          <w:sz w:val="24"/>
          <w:szCs w:val="24"/>
          <w:lang w:eastAsia="en-IN"/>
        </w:rPr>
        <w:t xml:space="preserve">&amp; JPEG </w:t>
      </w:r>
      <w:r w:rsidRPr="00F63106">
        <w:rPr>
          <w:rFonts w:ascii="Microsoft JhengHei" w:eastAsia="Microsoft JhengHei" w:hAnsi="Microsoft JhengHei" w:cs="Times New Roman"/>
          <w:b/>
          <w:bCs/>
          <w:sz w:val="24"/>
          <w:szCs w:val="24"/>
          <w:lang w:eastAsia="en-IN"/>
        </w:rPr>
        <w:t>Compression</w:t>
      </w:r>
    </w:p>
    <w:p w14:paraId="5CDAECAA" w14:textId="77777777" w:rsidR="006E6580" w:rsidRPr="006E6580" w:rsidRDefault="006E6580" w:rsidP="006E6580">
      <w:pPr>
        <w:spacing w:after="0" w:line="240" w:lineRule="auto"/>
        <w:rPr>
          <w:rFonts w:ascii="Microsoft JhengHei" w:eastAsia="Microsoft JhengHei" w:hAnsi="Microsoft JhengHei" w:cs="Times New Roman"/>
          <w:b/>
          <w:bCs/>
          <w:sz w:val="24"/>
          <w:szCs w:val="24"/>
          <w:lang w:eastAsia="en-IN"/>
        </w:rPr>
      </w:pPr>
      <w:r w:rsidRPr="006E6580">
        <w:rPr>
          <w:rFonts w:ascii="Microsoft JhengHei" w:eastAsia="Microsoft JhengHei" w:hAnsi="Microsoft JhengHei" w:cs="Times New Roman"/>
          <w:b/>
          <w:bCs/>
          <w:sz w:val="24"/>
          <w:szCs w:val="24"/>
          <w:lang w:eastAsia="en-IN"/>
        </w:rPr>
        <w:t>Explain GIF Compression and its Specifications</w:t>
      </w:r>
    </w:p>
    <w:p w14:paraId="55B62866" w14:textId="77777777" w:rsidR="006E6580" w:rsidRPr="006E6580" w:rsidRDefault="006E6580" w:rsidP="006E6580">
      <w:p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GIF (Graphics Interchange Format)</w:t>
      </w:r>
      <w:r w:rsidRPr="006E6580">
        <w:rPr>
          <w:rFonts w:ascii="Microsoft JhengHei" w:eastAsia="Microsoft JhengHei" w:hAnsi="Microsoft JhengHei" w:cs="Times New Roman"/>
          <w:sz w:val="24"/>
          <w:szCs w:val="24"/>
          <w:lang w:eastAsia="en-IN"/>
        </w:rPr>
        <w:t xml:space="preserve"> uses </w:t>
      </w:r>
      <w:r w:rsidRPr="006E6580">
        <w:rPr>
          <w:rFonts w:ascii="Microsoft JhengHei" w:eastAsia="Microsoft JhengHei" w:hAnsi="Microsoft JhengHei" w:cs="Times New Roman"/>
          <w:b/>
          <w:bCs/>
          <w:sz w:val="24"/>
          <w:szCs w:val="24"/>
          <w:lang w:eastAsia="en-IN"/>
        </w:rPr>
        <w:t>LZW (Lempel-Ziv-Welch)</w:t>
      </w:r>
      <w:r w:rsidRPr="006E6580">
        <w:rPr>
          <w:rFonts w:ascii="Microsoft JhengHei" w:eastAsia="Microsoft JhengHei" w:hAnsi="Microsoft JhengHei" w:cs="Times New Roman"/>
          <w:sz w:val="24"/>
          <w:szCs w:val="24"/>
          <w:lang w:eastAsia="en-IN"/>
        </w:rPr>
        <w:t xml:space="preserve"> compression, which is a </w:t>
      </w:r>
      <w:r w:rsidRPr="006E6580">
        <w:rPr>
          <w:rFonts w:ascii="Microsoft JhengHei" w:eastAsia="Microsoft JhengHei" w:hAnsi="Microsoft JhengHei" w:cs="Times New Roman"/>
          <w:b/>
          <w:bCs/>
          <w:sz w:val="24"/>
          <w:szCs w:val="24"/>
          <w:lang w:eastAsia="en-IN"/>
        </w:rPr>
        <w:t>lossless</w:t>
      </w:r>
      <w:r w:rsidRPr="006E6580">
        <w:rPr>
          <w:rFonts w:ascii="Microsoft JhengHei" w:eastAsia="Microsoft JhengHei" w:hAnsi="Microsoft JhengHei" w:cs="Times New Roman"/>
          <w:sz w:val="24"/>
          <w:szCs w:val="24"/>
          <w:lang w:eastAsia="en-IN"/>
        </w:rPr>
        <w:t xml:space="preserve"> compression technique. This means the image data is compressed without losing any quality.</w:t>
      </w:r>
    </w:p>
    <w:p w14:paraId="4838A772" w14:textId="77777777" w:rsidR="006E6580" w:rsidRPr="006E6580" w:rsidRDefault="006E6580" w:rsidP="006E6580">
      <w:pPr>
        <w:spacing w:after="0" w:line="240" w:lineRule="auto"/>
        <w:rPr>
          <w:rFonts w:ascii="Microsoft JhengHei" w:eastAsia="Microsoft JhengHei" w:hAnsi="Microsoft JhengHei" w:cs="Times New Roman"/>
          <w:b/>
          <w:bCs/>
          <w:sz w:val="24"/>
          <w:szCs w:val="24"/>
          <w:lang w:eastAsia="en-IN"/>
        </w:rPr>
      </w:pPr>
      <w:r w:rsidRPr="006E6580">
        <w:rPr>
          <w:rFonts w:ascii="Microsoft JhengHei" w:eastAsia="Microsoft JhengHei" w:hAnsi="Microsoft JhengHei" w:cs="Times New Roman"/>
          <w:b/>
          <w:bCs/>
          <w:sz w:val="24"/>
          <w:szCs w:val="24"/>
          <w:lang w:eastAsia="en-IN"/>
        </w:rPr>
        <w:t>Key Features and Specifications:</w:t>
      </w:r>
    </w:p>
    <w:p w14:paraId="407CAAD0" w14:textId="77777777" w:rsidR="006E6580" w:rsidRPr="006E6580" w:rsidRDefault="006E6580" w:rsidP="006E6580">
      <w:pPr>
        <w:numPr>
          <w:ilvl w:val="0"/>
          <w:numId w:val="3"/>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Compression Type</w:t>
      </w:r>
      <w:r w:rsidRPr="006E6580">
        <w:rPr>
          <w:rFonts w:ascii="Microsoft JhengHei" w:eastAsia="Microsoft JhengHei" w:hAnsi="Microsoft JhengHei" w:cs="Times New Roman"/>
          <w:sz w:val="24"/>
          <w:szCs w:val="24"/>
          <w:lang w:eastAsia="en-IN"/>
        </w:rPr>
        <w:t>: Lossless (LZW algorithm)</w:t>
      </w:r>
    </w:p>
    <w:p w14:paraId="09B1C4B5" w14:textId="77777777" w:rsidR="006E6580" w:rsidRPr="006E6580" w:rsidRDefault="006E6580" w:rsidP="006E6580">
      <w:pPr>
        <w:numPr>
          <w:ilvl w:val="0"/>
          <w:numId w:val="3"/>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Color Support</w:t>
      </w:r>
      <w:r w:rsidRPr="006E6580">
        <w:rPr>
          <w:rFonts w:ascii="Microsoft JhengHei" w:eastAsia="Microsoft JhengHei" w:hAnsi="Microsoft JhengHei" w:cs="Times New Roman"/>
          <w:sz w:val="24"/>
          <w:szCs w:val="24"/>
          <w:lang w:eastAsia="en-IN"/>
        </w:rPr>
        <w:t xml:space="preserve">: Up to </w:t>
      </w:r>
      <w:r w:rsidRPr="006E6580">
        <w:rPr>
          <w:rFonts w:ascii="Microsoft JhengHei" w:eastAsia="Microsoft JhengHei" w:hAnsi="Microsoft JhengHei" w:cs="Times New Roman"/>
          <w:b/>
          <w:bCs/>
          <w:sz w:val="24"/>
          <w:szCs w:val="24"/>
          <w:lang w:eastAsia="en-IN"/>
        </w:rPr>
        <w:t xml:space="preserve">256 </w:t>
      </w:r>
      <w:proofErr w:type="spellStart"/>
      <w:r w:rsidRPr="006E6580">
        <w:rPr>
          <w:rFonts w:ascii="Microsoft JhengHei" w:eastAsia="Microsoft JhengHei" w:hAnsi="Microsoft JhengHei" w:cs="Times New Roman"/>
          <w:b/>
          <w:bCs/>
          <w:sz w:val="24"/>
          <w:szCs w:val="24"/>
          <w:lang w:eastAsia="en-IN"/>
        </w:rPr>
        <w:t>colors</w:t>
      </w:r>
      <w:proofErr w:type="spellEnd"/>
      <w:r w:rsidRPr="006E6580">
        <w:rPr>
          <w:rFonts w:ascii="Microsoft JhengHei" w:eastAsia="Microsoft JhengHei" w:hAnsi="Microsoft JhengHei" w:cs="Times New Roman"/>
          <w:sz w:val="24"/>
          <w:szCs w:val="24"/>
          <w:lang w:eastAsia="en-IN"/>
        </w:rPr>
        <w:t xml:space="preserve"> (8-bit color depth)</w:t>
      </w:r>
    </w:p>
    <w:p w14:paraId="03D410C0" w14:textId="77777777" w:rsidR="006E6580" w:rsidRPr="006E6580" w:rsidRDefault="006E6580" w:rsidP="006E6580">
      <w:pPr>
        <w:numPr>
          <w:ilvl w:val="0"/>
          <w:numId w:val="3"/>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Transparency</w:t>
      </w:r>
      <w:r w:rsidRPr="006E6580">
        <w:rPr>
          <w:rFonts w:ascii="Microsoft JhengHei" w:eastAsia="Microsoft JhengHei" w:hAnsi="Microsoft JhengHei" w:cs="Times New Roman"/>
          <w:sz w:val="24"/>
          <w:szCs w:val="24"/>
          <w:lang w:eastAsia="en-IN"/>
        </w:rPr>
        <w:t xml:space="preserve">: Supports </w:t>
      </w:r>
      <w:r w:rsidRPr="006E6580">
        <w:rPr>
          <w:rFonts w:ascii="Microsoft JhengHei" w:eastAsia="Microsoft JhengHei" w:hAnsi="Microsoft JhengHei" w:cs="Times New Roman"/>
          <w:b/>
          <w:bCs/>
          <w:sz w:val="24"/>
          <w:szCs w:val="24"/>
          <w:lang w:eastAsia="en-IN"/>
        </w:rPr>
        <w:t>1-bit transparency</w:t>
      </w:r>
      <w:r w:rsidRPr="006E6580">
        <w:rPr>
          <w:rFonts w:ascii="Microsoft JhengHei" w:eastAsia="Microsoft JhengHei" w:hAnsi="Microsoft JhengHei" w:cs="Times New Roman"/>
          <w:sz w:val="24"/>
          <w:szCs w:val="24"/>
          <w:lang w:eastAsia="en-IN"/>
        </w:rPr>
        <w:t xml:space="preserve"> (one color can be transparent)</w:t>
      </w:r>
    </w:p>
    <w:p w14:paraId="799343AE" w14:textId="77777777" w:rsidR="006E6580" w:rsidRPr="006E6580" w:rsidRDefault="006E6580" w:rsidP="006E6580">
      <w:pPr>
        <w:numPr>
          <w:ilvl w:val="0"/>
          <w:numId w:val="3"/>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Animation</w:t>
      </w:r>
      <w:r w:rsidRPr="006E6580">
        <w:rPr>
          <w:rFonts w:ascii="Microsoft JhengHei" w:eastAsia="Microsoft JhengHei" w:hAnsi="Microsoft JhengHei" w:cs="Times New Roman"/>
          <w:sz w:val="24"/>
          <w:szCs w:val="24"/>
          <w:lang w:eastAsia="en-IN"/>
        </w:rPr>
        <w:t xml:space="preserve">: Can store multiple frames to create </w:t>
      </w:r>
      <w:r w:rsidRPr="006E6580">
        <w:rPr>
          <w:rFonts w:ascii="Microsoft JhengHei" w:eastAsia="Microsoft JhengHei" w:hAnsi="Microsoft JhengHei" w:cs="Times New Roman"/>
          <w:b/>
          <w:bCs/>
          <w:sz w:val="24"/>
          <w:szCs w:val="24"/>
          <w:lang w:eastAsia="en-IN"/>
        </w:rPr>
        <w:t>simple animations</w:t>
      </w:r>
    </w:p>
    <w:p w14:paraId="21985150" w14:textId="77777777" w:rsidR="006E6580" w:rsidRPr="006E6580" w:rsidRDefault="006E6580" w:rsidP="006E6580">
      <w:pPr>
        <w:numPr>
          <w:ilvl w:val="0"/>
          <w:numId w:val="3"/>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b/>
          <w:bCs/>
          <w:sz w:val="24"/>
          <w:szCs w:val="24"/>
          <w:lang w:eastAsia="en-IN"/>
        </w:rPr>
        <w:t>Best Suited For</w:t>
      </w:r>
      <w:r w:rsidRPr="006E6580">
        <w:rPr>
          <w:rFonts w:ascii="Microsoft JhengHei" w:eastAsia="Microsoft JhengHei" w:hAnsi="Microsoft JhengHei" w:cs="Times New Roman"/>
          <w:sz w:val="24"/>
          <w:szCs w:val="24"/>
          <w:lang w:eastAsia="en-IN"/>
        </w:rPr>
        <w:t xml:space="preserve">: Logos, icons, line art, and simple graphics with limited </w:t>
      </w:r>
      <w:proofErr w:type="spellStart"/>
      <w:r w:rsidRPr="006E6580">
        <w:rPr>
          <w:rFonts w:ascii="Microsoft JhengHei" w:eastAsia="Microsoft JhengHei" w:hAnsi="Microsoft JhengHei" w:cs="Times New Roman"/>
          <w:sz w:val="24"/>
          <w:szCs w:val="24"/>
          <w:lang w:eastAsia="en-IN"/>
        </w:rPr>
        <w:t>colors</w:t>
      </w:r>
      <w:proofErr w:type="spellEnd"/>
    </w:p>
    <w:p w14:paraId="6B744180" w14:textId="77777777" w:rsidR="006E6580" w:rsidRPr="006E6580" w:rsidRDefault="006E6580" w:rsidP="006E6580">
      <w:pPr>
        <w:spacing w:after="0" w:line="240" w:lineRule="auto"/>
        <w:rPr>
          <w:rFonts w:ascii="Microsoft JhengHei" w:eastAsia="Microsoft JhengHei" w:hAnsi="Microsoft JhengHei" w:cs="Times New Roman"/>
          <w:b/>
          <w:bCs/>
          <w:sz w:val="24"/>
          <w:szCs w:val="24"/>
          <w:lang w:eastAsia="en-IN"/>
        </w:rPr>
      </w:pPr>
      <w:r w:rsidRPr="006E6580">
        <w:rPr>
          <w:rFonts w:ascii="Microsoft JhengHei" w:eastAsia="Microsoft JhengHei" w:hAnsi="Microsoft JhengHei" w:cs="Times New Roman"/>
          <w:b/>
          <w:bCs/>
          <w:sz w:val="24"/>
          <w:szCs w:val="24"/>
          <w:lang w:eastAsia="en-IN"/>
        </w:rPr>
        <w:t>Limitations:</w:t>
      </w:r>
    </w:p>
    <w:p w14:paraId="6601CABA" w14:textId="1DE94152" w:rsidR="006E6580" w:rsidRDefault="006E6580" w:rsidP="006E6580">
      <w:pPr>
        <w:numPr>
          <w:ilvl w:val="0"/>
          <w:numId w:val="4"/>
        </w:numPr>
        <w:spacing w:after="0" w:line="240" w:lineRule="auto"/>
        <w:rPr>
          <w:rFonts w:ascii="Microsoft JhengHei" w:eastAsia="Microsoft JhengHei" w:hAnsi="Microsoft JhengHei" w:cs="Times New Roman"/>
          <w:sz w:val="24"/>
          <w:szCs w:val="24"/>
          <w:lang w:eastAsia="en-IN"/>
        </w:rPr>
      </w:pPr>
      <w:r w:rsidRPr="006E6580">
        <w:rPr>
          <w:rFonts w:ascii="Microsoft JhengHei" w:eastAsia="Microsoft JhengHei" w:hAnsi="Microsoft JhengHei" w:cs="Times New Roman"/>
          <w:sz w:val="24"/>
          <w:szCs w:val="24"/>
          <w:lang w:eastAsia="en-IN"/>
        </w:rPr>
        <w:t xml:space="preserve">Not suitable for </w:t>
      </w:r>
      <w:r w:rsidRPr="006E6580">
        <w:rPr>
          <w:rFonts w:ascii="Microsoft JhengHei" w:eastAsia="Microsoft JhengHei" w:hAnsi="Microsoft JhengHei" w:cs="Times New Roman"/>
          <w:b/>
          <w:bCs/>
          <w:sz w:val="24"/>
          <w:szCs w:val="24"/>
          <w:lang w:eastAsia="en-IN"/>
        </w:rPr>
        <w:t>high-resolution images</w:t>
      </w:r>
      <w:r w:rsidRPr="006E6580">
        <w:rPr>
          <w:rFonts w:ascii="Microsoft JhengHei" w:eastAsia="Microsoft JhengHei" w:hAnsi="Microsoft JhengHei" w:cs="Times New Roman"/>
          <w:sz w:val="24"/>
          <w:szCs w:val="24"/>
          <w:lang w:eastAsia="en-IN"/>
        </w:rPr>
        <w:t xml:space="preserve"> or photographs due to limited color palette.</w:t>
      </w:r>
    </w:p>
    <w:p w14:paraId="187BABA7" w14:textId="5B74D65F" w:rsidR="00CA0BE0" w:rsidRDefault="00CA0BE0" w:rsidP="00CA0BE0">
      <w:pPr>
        <w:spacing w:after="0" w:line="240" w:lineRule="auto"/>
        <w:rPr>
          <w:rFonts w:ascii="Microsoft JhengHei" w:eastAsia="Microsoft JhengHei" w:hAnsi="Microsoft JhengHei" w:cs="Times New Roman"/>
          <w:sz w:val="24"/>
          <w:szCs w:val="24"/>
          <w:lang w:eastAsia="en-IN"/>
        </w:rPr>
      </w:pPr>
    </w:p>
    <w:p w14:paraId="33F29951" w14:textId="77777777" w:rsidR="00CA0BE0" w:rsidRPr="00CA0BE0" w:rsidRDefault="00CA0BE0" w:rsidP="00CA0BE0">
      <w:pPr>
        <w:spacing w:after="0" w:line="240" w:lineRule="auto"/>
        <w:rPr>
          <w:rFonts w:ascii="Microsoft JhengHei" w:eastAsia="Microsoft JhengHei" w:hAnsi="Microsoft JhengHei" w:cs="Times New Roman"/>
          <w:b/>
          <w:bCs/>
          <w:sz w:val="24"/>
          <w:szCs w:val="24"/>
          <w:lang w:eastAsia="en-IN"/>
        </w:rPr>
      </w:pPr>
      <w:r w:rsidRPr="00CA0BE0">
        <w:rPr>
          <w:rFonts w:ascii="Microsoft JhengHei" w:eastAsia="Microsoft JhengHei" w:hAnsi="Microsoft JhengHei" w:cs="Times New Roman"/>
          <w:b/>
          <w:bCs/>
          <w:sz w:val="24"/>
          <w:szCs w:val="24"/>
          <w:lang w:eastAsia="en-IN"/>
        </w:rPr>
        <w:t>JPEG Compression (Joint Photographic Experts Group)</w:t>
      </w:r>
    </w:p>
    <w:p w14:paraId="7CF099C1" w14:textId="77777777" w:rsidR="00CA0BE0" w:rsidRPr="00CA0BE0" w:rsidRDefault="00CA0BE0" w:rsidP="00CA0BE0">
      <w:pPr>
        <w:spacing w:after="0" w:line="240" w:lineRule="auto"/>
        <w:rPr>
          <w:rFonts w:ascii="Microsoft JhengHei" w:eastAsia="Microsoft JhengHei" w:hAnsi="Microsoft JhengHei" w:cs="Times New Roman"/>
          <w:b/>
          <w:bCs/>
          <w:sz w:val="24"/>
          <w:szCs w:val="24"/>
          <w:lang w:eastAsia="en-IN"/>
        </w:rPr>
      </w:pPr>
      <w:r w:rsidRPr="00CA0BE0">
        <w:rPr>
          <w:rFonts w:ascii="Microsoft JhengHei" w:eastAsia="Microsoft JhengHei" w:hAnsi="Microsoft JhengHei" w:cs="Times New Roman"/>
          <w:b/>
          <w:bCs/>
          <w:sz w:val="24"/>
          <w:szCs w:val="24"/>
          <w:lang w:eastAsia="en-IN"/>
        </w:rPr>
        <w:t>Overview</w:t>
      </w:r>
    </w:p>
    <w:p w14:paraId="35477F72" w14:textId="77777777" w:rsidR="00CA0BE0" w:rsidRPr="00CA0BE0" w:rsidRDefault="00CA0BE0" w:rsidP="00CA0BE0">
      <w:p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JPEG is a lossy compression method designed primarily for photographic images and complex graphics with smooth color transitions.</w:t>
      </w:r>
    </w:p>
    <w:p w14:paraId="12F0F57C" w14:textId="77777777" w:rsidR="00CA0BE0" w:rsidRPr="00CA0BE0" w:rsidRDefault="00CA0BE0" w:rsidP="00CA0BE0">
      <w:pPr>
        <w:spacing w:after="0" w:line="240" w:lineRule="auto"/>
        <w:rPr>
          <w:rFonts w:ascii="Microsoft JhengHei" w:eastAsia="Microsoft JhengHei" w:hAnsi="Microsoft JhengHei" w:cs="Times New Roman"/>
          <w:b/>
          <w:bCs/>
          <w:sz w:val="24"/>
          <w:szCs w:val="24"/>
          <w:lang w:eastAsia="en-IN"/>
        </w:rPr>
      </w:pPr>
      <w:r w:rsidRPr="00CA0BE0">
        <w:rPr>
          <w:rFonts w:ascii="Microsoft JhengHei" w:eastAsia="Microsoft JhengHei" w:hAnsi="Microsoft JhengHei" w:cs="Times New Roman"/>
          <w:b/>
          <w:bCs/>
          <w:sz w:val="24"/>
          <w:szCs w:val="24"/>
          <w:lang w:eastAsia="en-IN"/>
        </w:rPr>
        <w:t>Compression Process</w:t>
      </w:r>
    </w:p>
    <w:p w14:paraId="41064AF2" w14:textId="77777777" w:rsidR="00CA0BE0" w:rsidRPr="00CA0BE0" w:rsidRDefault="00CA0BE0" w:rsidP="00CA0BE0">
      <w:pPr>
        <w:numPr>
          <w:ilvl w:val="0"/>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b/>
          <w:bCs/>
          <w:sz w:val="24"/>
          <w:szCs w:val="24"/>
          <w:lang w:eastAsia="en-IN"/>
        </w:rPr>
        <w:t>Color Space Conversion</w:t>
      </w:r>
      <w:r w:rsidRPr="00CA0BE0">
        <w:rPr>
          <w:rFonts w:ascii="Microsoft JhengHei" w:eastAsia="Microsoft JhengHei" w:hAnsi="Microsoft JhengHei" w:cs="Times New Roman"/>
          <w:sz w:val="24"/>
          <w:szCs w:val="24"/>
          <w:lang w:eastAsia="en-IN"/>
        </w:rPr>
        <w:t>:</w:t>
      </w:r>
    </w:p>
    <w:p w14:paraId="297608E5"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 xml:space="preserve">RGB to </w:t>
      </w:r>
      <w:proofErr w:type="spellStart"/>
      <w:r w:rsidRPr="00CA0BE0">
        <w:rPr>
          <w:rFonts w:ascii="Microsoft JhengHei" w:eastAsia="Microsoft JhengHei" w:hAnsi="Microsoft JhengHei" w:cs="Times New Roman"/>
          <w:sz w:val="24"/>
          <w:szCs w:val="24"/>
          <w:lang w:eastAsia="en-IN"/>
        </w:rPr>
        <w:t>YCbCr</w:t>
      </w:r>
      <w:proofErr w:type="spellEnd"/>
      <w:r w:rsidRPr="00CA0BE0">
        <w:rPr>
          <w:rFonts w:ascii="Microsoft JhengHei" w:eastAsia="Microsoft JhengHei" w:hAnsi="Microsoft JhengHei" w:cs="Times New Roman"/>
          <w:sz w:val="24"/>
          <w:szCs w:val="24"/>
          <w:lang w:eastAsia="en-IN"/>
        </w:rPr>
        <w:t xml:space="preserve"> conversion (separates luminance from chrominance)</w:t>
      </w:r>
    </w:p>
    <w:p w14:paraId="30401102"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Human eye is more sensitive to brightness (Y) than color (</w:t>
      </w:r>
      <w:proofErr w:type="spellStart"/>
      <w:r w:rsidRPr="00CA0BE0">
        <w:rPr>
          <w:rFonts w:ascii="Microsoft JhengHei" w:eastAsia="Microsoft JhengHei" w:hAnsi="Microsoft JhengHei" w:cs="Times New Roman"/>
          <w:sz w:val="24"/>
          <w:szCs w:val="24"/>
          <w:lang w:eastAsia="en-IN"/>
        </w:rPr>
        <w:t>Cb</w:t>
      </w:r>
      <w:proofErr w:type="spellEnd"/>
      <w:r w:rsidRPr="00CA0BE0">
        <w:rPr>
          <w:rFonts w:ascii="Microsoft JhengHei" w:eastAsia="Microsoft JhengHei" w:hAnsi="Microsoft JhengHei" w:cs="Times New Roman"/>
          <w:sz w:val="24"/>
          <w:szCs w:val="24"/>
          <w:lang w:eastAsia="en-IN"/>
        </w:rPr>
        <w:t>, Cr)</w:t>
      </w:r>
    </w:p>
    <w:p w14:paraId="24D94F12" w14:textId="77777777" w:rsidR="00CA0BE0" w:rsidRPr="00CA0BE0" w:rsidRDefault="00CA0BE0" w:rsidP="00CA0BE0">
      <w:pPr>
        <w:numPr>
          <w:ilvl w:val="0"/>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b/>
          <w:bCs/>
          <w:sz w:val="24"/>
          <w:szCs w:val="24"/>
          <w:lang w:eastAsia="en-IN"/>
        </w:rPr>
        <w:t xml:space="preserve">Chrominance </w:t>
      </w:r>
      <w:proofErr w:type="spellStart"/>
      <w:r w:rsidRPr="00CA0BE0">
        <w:rPr>
          <w:rFonts w:ascii="Microsoft JhengHei" w:eastAsia="Microsoft JhengHei" w:hAnsi="Microsoft JhengHei" w:cs="Times New Roman"/>
          <w:b/>
          <w:bCs/>
          <w:sz w:val="24"/>
          <w:szCs w:val="24"/>
          <w:lang w:eastAsia="en-IN"/>
        </w:rPr>
        <w:t>Downsampling</w:t>
      </w:r>
      <w:proofErr w:type="spellEnd"/>
      <w:r w:rsidRPr="00CA0BE0">
        <w:rPr>
          <w:rFonts w:ascii="Microsoft JhengHei" w:eastAsia="Microsoft JhengHei" w:hAnsi="Microsoft JhengHei" w:cs="Times New Roman"/>
          <w:sz w:val="24"/>
          <w:szCs w:val="24"/>
          <w:lang w:eastAsia="en-IN"/>
        </w:rPr>
        <w:t>:</w:t>
      </w:r>
    </w:p>
    <w:p w14:paraId="3FBB3B1C"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Typically 4:2:0 subsampling (reduces color resolution by 2x horizontally and vertically)</w:t>
      </w:r>
    </w:p>
    <w:p w14:paraId="0CD76549"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Discards 75% of color information with minimal perceptual impact</w:t>
      </w:r>
    </w:p>
    <w:p w14:paraId="3E555944" w14:textId="77777777" w:rsidR="00CA0BE0" w:rsidRPr="00CA0BE0" w:rsidRDefault="00CA0BE0" w:rsidP="00CA0BE0">
      <w:pPr>
        <w:numPr>
          <w:ilvl w:val="0"/>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b/>
          <w:bCs/>
          <w:sz w:val="24"/>
          <w:szCs w:val="24"/>
          <w:lang w:eastAsia="en-IN"/>
        </w:rPr>
        <w:t>Discrete Cosine Transform (DCT)</w:t>
      </w:r>
      <w:r w:rsidRPr="00CA0BE0">
        <w:rPr>
          <w:rFonts w:ascii="Microsoft JhengHei" w:eastAsia="Microsoft JhengHei" w:hAnsi="Microsoft JhengHei" w:cs="Times New Roman"/>
          <w:sz w:val="24"/>
          <w:szCs w:val="24"/>
          <w:lang w:eastAsia="en-IN"/>
        </w:rPr>
        <w:t>:</w:t>
      </w:r>
    </w:p>
    <w:p w14:paraId="6B4E64EF"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Image divided into 8x8 pixel blocks</w:t>
      </w:r>
    </w:p>
    <w:p w14:paraId="39831FDB"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Each block transformed from spatial domain to frequency domain</w:t>
      </w:r>
    </w:p>
    <w:p w14:paraId="7669F849"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Concentrates visual information into fewer coefficients</w:t>
      </w:r>
    </w:p>
    <w:p w14:paraId="5A66FFA7" w14:textId="77777777" w:rsidR="00CA0BE0" w:rsidRPr="00CA0BE0" w:rsidRDefault="00CA0BE0" w:rsidP="00CA0BE0">
      <w:pPr>
        <w:numPr>
          <w:ilvl w:val="0"/>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b/>
          <w:bCs/>
          <w:sz w:val="24"/>
          <w:szCs w:val="24"/>
          <w:lang w:eastAsia="en-IN"/>
        </w:rPr>
        <w:t>Quantization</w:t>
      </w:r>
      <w:r w:rsidRPr="00CA0BE0">
        <w:rPr>
          <w:rFonts w:ascii="Microsoft JhengHei" w:eastAsia="Microsoft JhengHei" w:hAnsi="Microsoft JhengHei" w:cs="Times New Roman"/>
          <w:sz w:val="24"/>
          <w:szCs w:val="24"/>
          <w:lang w:eastAsia="en-IN"/>
        </w:rPr>
        <w:t>:</w:t>
      </w:r>
    </w:p>
    <w:p w14:paraId="3C6AA2AD"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Frequency coefficients divided by quantization values</w:t>
      </w:r>
    </w:p>
    <w:p w14:paraId="61EFAE19"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Higher frequencies (less visible details) get more aggressive quantization</w:t>
      </w:r>
    </w:p>
    <w:p w14:paraId="42F6DA76"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This is where most information loss occurs</w:t>
      </w:r>
    </w:p>
    <w:p w14:paraId="1327B17E" w14:textId="77777777" w:rsidR="00CA0BE0" w:rsidRPr="00CA0BE0" w:rsidRDefault="00CA0BE0" w:rsidP="00CA0BE0">
      <w:pPr>
        <w:numPr>
          <w:ilvl w:val="0"/>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b/>
          <w:bCs/>
          <w:sz w:val="24"/>
          <w:szCs w:val="24"/>
          <w:lang w:eastAsia="en-IN"/>
        </w:rPr>
        <w:t>Entropy Coding</w:t>
      </w:r>
      <w:r w:rsidRPr="00CA0BE0">
        <w:rPr>
          <w:rFonts w:ascii="Microsoft JhengHei" w:eastAsia="Microsoft JhengHei" w:hAnsi="Microsoft JhengHei" w:cs="Times New Roman"/>
          <w:sz w:val="24"/>
          <w:szCs w:val="24"/>
          <w:lang w:eastAsia="en-IN"/>
        </w:rPr>
        <w:t>:</w:t>
      </w:r>
    </w:p>
    <w:p w14:paraId="74D0F354"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Zig-zag pattern reorders coefficients from low to high frequency</w:t>
      </w:r>
    </w:p>
    <w:p w14:paraId="0F13E570"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lastRenderedPageBreak/>
        <w:t>Run-length encoding of zeros</w:t>
      </w:r>
    </w:p>
    <w:p w14:paraId="0955C059" w14:textId="77777777" w:rsidR="00CA0BE0" w:rsidRPr="00CA0BE0" w:rsidRDefault="00CA0BE0" w:rsidP="00CA0BE0">
      <w:pPr>
        <w:numPr>
          <w:ilvl w:val="1"/>
          <w:numId w:val="9"/>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Huffman coding for final compression</w:t>
      </w:r>
    </w:p>
    <w:p w14:paraId="39C0D4D3" w14:textId="77777777" w:rsidR="00CA0BE0" w:rsidRPr="00CA0BE0" w:rsidRDefault="00CA0BE0" w:rsidP="00CA0BE0">
      <w:pPr>
        <w:spacing w:after="0" w:line="240" w:lineRule="auto"/>
        <w:rPr>
          <w:rFonts w:ascii="Microsoft JhengHei" w:eastAsia="Microsoft JhengHei" w:hAnsi="Microsoft JhengHei" w:cs="Times New Roman"/>
          <w:b/>
          <w:bCs/>
          <w:sz w:val="24"/>
          <w:szCs w:val="24"/>
          <w:lang w:eastAsia="en-IN"/>
        </w:rPr>
      </w:pPr>
      <w:r w:rsidRPr="00CA0BE0">
        <w:rPr>
          <w:rFonts w:ascii="Microsoft JhengHei" w:eastAsia="Microsoft JhengHei" w:hAnsi="Microsoft JhengHei" w:cs="Times New Roman"/>
          <w:b/>
          <w:bCs/>
          <w:sz w:val="24"/>
          <w:szCs w:val="24"/>
          <w:lang w:eastAsia="en-IN"/>
        </w:rPr>
        <w:t>Characteristics</w:t>
      </w:r>
    </w:p>
    <w:p w14:paraId="35B168DC" w14:textId="77777777"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Lossy compression (quality decreases with each save)</w:t>
      </w:r>
    </w:p>
    <w:p w14:paraId="7210A153" w14:textId="77777777"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No transparency support</w:t>
      </w:r>
    </w:p>
    <w:p w14:paraId="0309F274" w14:textId="77777777"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No animation support</w:t>
      </w:r>
    </w:p>
    <w:p w14:paraId="2FA70503" w14:textId="77777777"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Typical compression ratios: 10:1 to 20:1 with minimal quality loss</w:t>
      </w:r>
    </w:p>
    <w:p w14:paraId="357818C3" w14:textId="77777777"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 xml:space="preserve">24-bit color (16.7 million </w:t>
      </w:r>
      <w:proofErr w:type="spellStart"/>
      <w:r w:rsidRPr="00CA0BE0">
        <w:rPr>
          <w:rFonts w:ascii="Microsoft JhengHei" w:eastAsia="Microsoft JhengHei" w:hAnsi="Microsoft JhengHei" w:cs="Times New Roman"/>
          <w:sz w:val="24"/>
          <w:szCs w:val="24"/>
          <w:lang w:eastAsia="en-IN"/>
        </w:rPr>
        <w:t>colors</w:t>
      </w:r>
      <w:proofErr w:type="spellEnd"/>
      <w:r w:rsidRPr="00CA0BE0">
        <w:rPr>
          <w:rFonts w:ascii="Microsoft JhengHei" w:eastAsia="Microsoft JhengHei" w:hAnsi="Microsoft JhengHei" w:cs="Times New Roman"/>
          <w:sz w:val="24"/>
          <w:szCs w:val="24"/>
          <w:lang w:eastAsia="en-IN"/>
        </w:rPr>
        <w:t>)</w:t>
      </w:r>
    </w:p>
    <w:p w14:paraId="2C50D6E6" w14:textId="0F37B9AC" w:rsidR="00CA0BE0" w:rsidRPr="00CA0BE0" w:rsidRDefault="00CA0BE0" w:rsidP="00CA0BE0">
      <w:pPr>
        <w:numPr>
          <w:ilvl w:val="0"/>
          <w:numId w:val="10"/>
        </w:numPr>
        <w:spacing w:after="0" w:line="240" w:lineRule="auto"/>
        <w:rPr>
          <w:rFonts w:ascii="Microsoft JhengHei" w:eastAsia="Microsoft JhengHei" w:hAnsi="Microsoft JhengHei" w:cs="Times New Roman"/>
          <w:sz w:val="24"/>
          <w:szCs w:val="24"/>
          <w:lang w:eastAsia="en-IN"/>
        </w:rPr>
      </w:pPr>
      <w:r w:rsidRPr="00CA0BE0">
        <w:rPr>
          <w:rFonts w:ascii="Microsoft JhengHei" w:eastAsia="Microsoft JhengHei" w:hAnsi="Microsoft JhengHei" w:cs="Times New Roman"/>
          <w:sz w:val="24"/>
          <w:szCs w:val="24"/>
          <w:lang w:eastAsia="en-IN"/>
        </w:rPr>
        <w:t>Best for: Photographs, realistic images with smooth gradients</w:t>
      </w:r>
    </w:p>
    <w:p w14:paraId="70981E2E"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541985DE">
          <v:rect id="_x0000_i1040" style="width:0;height:1.5pt" o:hralign="center" o:hrstd="t" o:hr="t" fillcolor="#a0a0a0" stroked="f"/>
        </w:pict>
      </w:r>
    </w:p>
    <w:p w14:paraId="16CAB7F6"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TCP Congestion Control</w:t>
      </w:r>
    </w:p>
    <w:p w14:paraId="6CB84D5A" w14:textId="7B24B525" w:rsidR="00F075D3" w:rsidRDefault="00F075D3" w:rsidP="00F075D3">
      <w:pPr>
        <w:spacing w:after="0" w:line="240" w:lineRule="auto"/>
        <w:rPr>
          <w:rFonts w:ascii="Microsoft JhengHei" w:eastAsia="Microsoft JhengHei" w:hAnsi="Microsoft JhengHei" w:cs="Times New Roman"/>
          <w:sz w:val="24"/>
          <w:szCs w:val="24"/>
          <w:lang w:eastAsia="en-IN"/>
        </w:rPr>
      </w:pPr>
      <w:r w:rsidRPr="00F075D3">
        <w:rPr>
          <w:rFonts w:ascii="Microsoft JhengHei" w:eastAsia="Microsoft JhengHei" w:hAnsi="Microsoft JhengHei" w:cs="Times New Roman"/>
          <w:sz w:val="24"/>
          <w:szCs w:val="24"/>
          <w:lang w:eastAsia="en-IN"/>
        </w:rPr>
        <w:t xml:space="preserve">TCP congestion control mechanism is an algorithmic approach to manage the flow of data in a TCP network. The congestion control mechanism regulates the rate at which data is transmitted, while maintaining a balance between network utilization and reliability. </w:t>
      </w:r>
    </w:p>
    <w:p w14:paraId="4A464886" w14:textId="77777777" w:rsidR="0002576F" w:rsidRPr="00F075D3" w:rsidRDefault="0002576F" w:rsidP="00F075D3">
      <w:pPr>
        <w:spacing w:after="0" w:line="240" w:lineRule="auto"/>
        <w:rPr>
          <w:rFonts w:ascii="Microsoft JhengHei" w:eastAsia="Microsoft JhengHei" w:hAnsi="Microsoft JhengHei" w:cs="Times New Roman"/>
          <w:sz w:val="24"/>
          <w:szCs w:val="24"/>
          <w:lang w:eastAsia="en-IN"/>
        </w:rPr>
      </w:pPr>
    </w:p>
    <w:p w14:paraId="757C76F2" w14:textId="2FE7B5E8" w:rsidR="00F075D3" w:rsidRDefault="00F075D3" w:rsidP="00F075D3">
      <w:pPr>
        <w:spacing w:after="0" w:line="240" w:lineRule="auto"/>
        <w:rPr>
          <w:rFonts w:ascii="Microsoft JhengHei" w:eastAsia="Microsoft JhengHei" w:hAnsi="Microsoft JhengHei" w:cs="Times New Roman"/>
          <w:sz w:val="24"/>
          <w:szCs w:val="24"/>
          <w:lang w:eastAsia="en-IN"/>
        </w:rPr>
      </w:pPr>
      <w:r w:rsidRPr="00F075D3">
        <w:rPr>
          <w:rFonts w:ascii="Microsoft JhengHei" w:eastAsia="Microsoft JhengHei" w:hAnsi="Microsoft JhengHei" w:cs="Times New Roman"/>
          <w:sz w:val="24"/>
          <w:szCs w:val="24"/>
          <w:lang w:eastAsia="en-IN"/>
        </w:rPr>
        <w:t xml:space="preserve">The mechanism works by adjusting the sending rate based on various feedback mechanisms during data transmission. It ensures that the available bandwidth is shared fairly among all the users without causing network congestion. </w:t>
      </w:r>
    </w:p>
    <w:p w14:paraId="673A4BF0" w14:textId="42801B0B" w:rsidR="00067F20" w:rsidRDefault="00067F20" w:rsidP="00F075D3">
      <w:pPr>
        <w:spacing w:after="0" w:line="240" w:lineRule="auto"/>
        <w:rPr>
          <w:rFonts w:ascii="Microsoft JhengHei" w:eastAsia="Microsoft JhengHei" w:hAnsi="Microsoft JhengHei" w:cs="Times New Roman"/>
          <w:sz w:val="24"/>
          <w:szCs w:val="24"/>
          <w:lang w:eastAsia="en-IN"/>
        </w:rPr>
      </w:pPr>
    </w:p>
    <w:p w14:paraId="3BB4EFE2" w14:textId="77777777" w:rsidR="00067F20" w:rsidRPr="00067F20" w:rsidRDefault="00067F20" w:rsidP="00067F20">
      <w:pPr>
        <w:spacing w:after="0" w:line="240" w:lineRule="auto"/>
        <w:rPr>
          <w:rFonts w:ascii="Microsoft JhengHei" w:eastAsia="Microsoft JhengHei" w:hAnsi="Microsoft JhengHei" w:cs="Times New Roman"/>
          <w:sz w:val="24"/>
          <w:szCs w:val="24"/>
          <w:lang w:eastAsia="en-IN"/>
        </w:rPr>
      </w:pPr>
      <w:r w:rsidRPr="00067F20">
        <w:rPr>
          <w:rFonts w:ascii="Microsoft JhengHei" w:eastAsia="Microsoft JhengHei" w:hAnsi="Microsoft JhengHei" w:cs="Times New Roman"/>
          <w:sz w:val="24"/>
          <w:szCs w:val="24"/>
          <w:lang w:eastAsia="en-IN"/>
        </w:rPr>
        <w:t xml:space="preserve">Some best practices for managing TCP timers include: </w:t>
      </w:r>
    </w:p>
    <w:p w14:paraId="27637A62" w14:textId="55ECA7A4" w:rsidR="00067F20" w:rsidRPr="00067F20" w:rsidRDefault="00067F20" w:rsidP="00067F20">
      <w:pPr>
        <w:numPr>
          <w:ilvl w:val="0"/>
          <w:numId w:val="2"/>
        </w:numPr>
        <w:spacing w:after="0" w:line="240" w:lineRule="auto"/>
        <w:rPr>
          <w:rFonts w:ascii="Microsoft JhengHei" w:eastAsia="Microsoft JhengHei" w:hAnsi="Microsoft JhengHei" w:cs="Times New Roman"/>
          <w:sz w:val="24"/>
          <w:szCs w:val="24"/>
          <w:lang w:eastAsia="en-IN"/>
        </w:rPr>
      </w:pPr>
      <w:r w:rsidRPr="00067F20">
        <w:rPr>
          <w:rFonts w:ascii="Microsoft JhengHei" w:eastAsia="Microsoft JhengHei" w:hAnsi="Microsoft JhengHei" w:cs="Times New Roman"/>
          <w:sz w:val="24"/>
          <w:szCs w:val="24"/>
          <w:lang w:eastAsia="en-IN"/>
        </w:rPr>
        <w:t>Regularly monitoring timer values using built</w:t>
      </w:r>
      <w:r w:rsidR="009B2100">
        <w:rPr>
          <w:rFonts w:ascii="Microsoft JhengHei" w:eastAsia="Microsoft JhengHei" w:hAnsi="Microsoft JhengHei" w:cs="Times New Roman"/>
          <w:sz w:val="24"/>
          <w:szCs w:val="24"/>
          <w:lang w:eastAsia="en-IN"/>
        </w:rPr>
        <w:t xml:space="preserve"> </w:t>
      </w:r>
      <w:r w:rsidRPr="00067F20">
        <w:rPr>
          <w:rFonts w:ascii="Microsoft JhengHei" w:eastAsia="Microsoft JhengHei" w:hAnsi="Microsoft JhengHei" w:cs="Times New Roman"/>
          <w:sz w:val="24"/>
          <w:szCs w:val="24"/>
          <w:lang w:eastAsia="en-IN"/>
        </w:rPr>
        <w:t>in networking tools or third</w:t>
      </w:r>
      <w:r w:rsidR="009B2100">
        <w:rPr>
          <w:rFonts w:ascii="Microsoft JhengHei" w:eastAsia="Microsoft JhengHei" w:hAnsi="Microsoft JhengHei" w:cs="Times New Roman"/>
          <w:sz w:val="24"/>
          <w:szCs w:val="24"/>
          <w:lang w:eastAsia="en-IN"/>
        </w:rPr>
        <w:t xml:space="preserve"> </w:t>
      </w:r>
      <w:r w:rsidRPr="00067F20">
        <w:rPr>
          <w:rFonts w:ascii="Microsoft JhengHei" w:eastAsia="Microsoft JhengHei" w:hAnsi="Microsoft JhengHei" w:cs="Times New Roman"/>
          <w:sz w:val="24"/>
          <w:szCs w:val="24"/>
          <w:lang w:eastAsia="en-IN"/>
        </w:rPr>
        <w:t>party software</w:t>
      </w:r>
    </w:p>
    <w:p w14:paraId="2E5ACDCE" w14:textId="77777777" w:rsidR="00067F20" w:rsidRPr="00067F20" w:rsidRDefault="00067F20" w:rsidP="00067F20">
      <w:pPr>
        <w:numPr>
          <w:ilvl w:val="0"/>
          <w:numId w:val="2"/>
        </w:numPr>
        <w:spacing w:after="0" w:line="240" w:lineRule="auto"/>
        <w:rPr>
          <w:rFonts w:ascii="Microsoft JhengHei" w:eastAsia="Microsoft JhengHei" w:hAnsi="Microsoft JhengHei" w:cs="Times New Roman"/>
          <w:sz w:val="24"/>
          <w:szCs w:val="24"/>
          <w:lang w:eastAsia="en-IN"/>
        </w:rPr>
      </w:pPr>
      <w:proofErr w:type="spellStart"/>
      <w:r w:rsidRPr="00067F20">
        <w:rPr>
          <w:rFonts w:ascii="Microsoft JhengHei" w:eastAsia="Microsoft JhengHei" w:hAnsi="Microsoft JhengHei" w:cs="Times New Roman"/>
          <w:sz w:val="24"/>
          <w:szCs w:val="24"/>
          <w:lang w:eastAsia="en-IN"/>
        </w:rPr>
        <w:t>Analyzing</w:t>
      </w:r>
      <w:proofErr w:type="spellEnd"/>
      <w:r w:rsidRPr="00067F20">
        <w:rPr>
          <w:rFonts w:ascii="Microsoft JhengHei" w:eastAsia="Microsoft JhengHei" w:hAnsi="Microsoft JhengHei" w:cs="Times New Roman"/>
          <w:sz w:val="24"/>
          <w:szCs w:val="24"/>
          <w:lang w:eastAsia="en-IN"/>
        </w:rPr>
        <w:t xml:space="preserve"> network traffic patterns to identify potential issues such as packet loss or congestion</w:t>
      </w:r>
    </w:p>
    <w:p w14:paraId="6C962742" w14:textId="77777777" w:rsidR="00067F20" w:rsidRPr="00067F20" w:rsidRDefault="00067F20" w:rsidP="00067F20">
      <w:pPr>
        <w:numPr>
          <w:ilvl w:val="0"/>
          <w:numId w:val="2"/>
        </w:numPr>
        <w:spacing w:after="0" w:line="240" w:lineRule="auto"/>
        <w:rPr>
          <w:rFonts w:ascii="Microsoft JhengHei" w:eastAsia="Microsoft JhengHei" w:hAnsi="Microsoft JhengHei" w:cs="Times New Roman"/>
          <w:sz w:val="24"/>
          <w:szCs w:val="24"/>
          <w:lang w:eastAsia="en-IN"/>
        </w:rPr>
      </w:pPr>
      <w:r w:rsidRPr="00067F20">
        <w:rPr>
          <w:rFonts w:ascii="Microsoft JhengHei" w:eastAsia="Microsoft JhengHei" w:hAnsi="Microsoft JhengHei" w:cs="Times New Roman"/>
          <w:sz w:val="24"/>
          <w:szCs w:val="24"/>
          <w:lang w:eastAsia="en-IN"/>
        </w:rPr>
        <w:t>Tuning retransmission and persistence timers based on latency, bandwidth, packet loss rates, etc.</w:t>
      </w:r>
    </w:p>
    <w:p w14:paraId="576CFD7F" w14:textId="77777777" w:rsidR="00067F20" w:rsidRPr="00067F20" w:rsidRDefault="00067F20" w:rsidP="00067F20">
      <w:pPr>
        <w:numPr>
          <w:ilvl w:val="0"/>
          <w:numId w:val="2"/>
        </w:numPr>
        <w:spacing w:after="0" w:line="240" w:lineRule="auto"/>
        <w:rPr>
          <w:rFonts w:ascii="Microsoft JhengHei" w:eastAsia="Microsoft JhengHei" w:hAnsi="Microsoft JhengHei" w:cs="Times New Roman"/>
          <w:sz w:val="24"/>
          <w:szCs w:val="24"/>
          <w:lang w:eastAsia="en-IN"/>
        </w:rPr>
      </w:pPr>
      <w:r w:rsidRPr="00067F20">
        <w:rPr>
          <w:rFonts w:ascii="Microsoft JhengHei" w:eastAsia="Microsoft JhengHei" w:hAnsi="Microsoft JhengHei" w:cs="Times New Roman"/>
          <w:sz w:val="24"/>
          <w:szCs w:val="24"/>
          <w:lang w:eastAsia="en-IN"/>
        </w:rPr>
        <w:t>Maintaining consistency in timer configurations across all devices in a particular network</w:t>
      </w:r>
    </w:p>
    <w:p w14:paraId="479A3B34" w14:textId="36D956F9" w:rsidR="00067F20" w:rsidRPr="00F075D3" w:rsidRDefault="00067F20" w:rsidP="00F075D3">
      <w:pPr>
        <w:numPr>
          <w:ilvl w:val="0"/>
          <w:numId w:val="2"/>
        </w:numPr>
        <w:spacing w:after="0" w:line="240" w:lineRule="auto"/>
        <w:rPr>
          <w:rFonts w:ascii="Microsoft JhengHei" w:eastAsia="Microsoft JhengHei" w:hAnsi="Microsoft JhengHei" w:cs="Times New Roman"/>
          <w:sz w:val="24"/>
          <w:szCs w:val="24"/>
          <w:lang w:eastAsia="en-IN"/>
        </w:rPr>
      </w:pPr>
      <w:r w:rsidRPr="00067F20">
        <w:rPr>
          <w:rFonts w:ascii="Microsoft JhengHei" w:eastAsia="Microsoft JhengHei" w:hAnsi="Microsoft JhengHei" w:cs="Times New Roman"/>
          <w:sz w:val="24"/>
          <w:szCs w:val="24"/>
          <w:lang w:eastAsia="en-IN"/>
        </w:rPr>
        <w:t>Making gradual adjustments rather than sudden changes to avoid negative impacts on network performance</w:t>
      </w:r>
    </w:p>
    <w:p w14:paraId="07A992CE" w14:textId="77777777" w:rsidR="00F63106" w:rsidRPr="00F63106" w:rsidRDefault="00BB37C3" w:rsidP="00F63106">
      <w:pPr>
        <w:spacing w:after="0" w:line="240" w:lineRule="auto"/>
        <w:rPr>
          <w:rFonts w:ascii="Microsoft JhengHei" w:eastAsia="Microsoft JhengHei" w:hAnsi="Microsoft JhengHei" w:cs="Times New Roman"/>
          <w:sz w:val="24"/>
          <w:szCs w:val="24"/>
          <w:lang w:eastAsia="en-IN"/>
        </w:rPr>
      </w:pPr>
      <w:r>
        <w:rPr>
          <w:rFonts w:ascii="Microsoft JhengHei" w:eastAsia="Microsoft JhengHei" w:hAnsi="Microsoft JhengHei" w:cs="Times New Roman"/>
          <w:sz w:val="24"/>
          <w:szCs w:val="24"/>
          <w:lang w:eastAsia="en-IN"/>
        </w:rPr>
        <w:pict w14:anchorId="72317E05">
          <v:rect id="_x0000_i1041" style="width:0;height:1.5pt" o:hralign="center" o:hrstd="t" o:hr="t" fillcolor="#a0a0a0" stroked="f"/>
        </w:pict>
      </w:r>
    </w:p>
    <w:p w14:paraId="0F71A59B" w14:textId="77777777" w:rsidR="00F63106" w:rsidRPr="00F63106" w:rsidRDefault="00F63106" w:rsidP="00F63106">
      <w:pPr>
        <w:spacing w:before="100" w:beforeAutospacing="1" w:after="100" w:afterAutospacing="1" w:line="240" w:lineRule="auto"/>
        <w:outlineLvl w:val="3"/>
        <w:rPr>
          <w:rFonts w:ascii="Microsoft JhengHei" w:eastAsia="Microsoft JhengHei" w:hAnsi="Microsoft JhengHei" w:cs="Times New Roman"/>
          <w:b/>
          <w:bCs/>
          <w:sz w:val="24"/>
          <w:szCs w:val="24"/>
          <w:lang w:eastAsia="en-IN"/>
        </w:rPr>
      </w:pPr>
      <w:r w:rsidRPr="00F63106">
        <w:rPr>
          <w:rFonts w:ascii="Microsoft JhengHei" w:eastAsia="Microsoft JhengHei" w:hAnsi="Microsoft JhengHei" w:cs="Times New Roman"/>
          <w:b/>
          <w:bCs/>
          <w:sz w:val="24"/>
          <w:szCs w:val="24"/>
          <w:lang w:eastAsia="en-IN"/>
        </w:rPr>
        <w:t>TCP Timers</w:t>
      </w:r>
    </w:p>
    <w:p w14:paraId="395C6427" w14:textId="1FA6E260" w:rsidR="00F63106" w:rsidRDefault="00CA3786" w:rsidP="00BE4C6D">
      <w:pPr>
        <w:rPr>
          <w:rFonts w:ascii="Microsoft JhengHei" w:eastAsia="Microsoft JhengHei" w:hAnsi="Microsoft JhengHei" w:cs="Times New Roman"/>
          <w:sz w:val="24"/>
          <w:szCs w:val="24"/>
          <w:lang w:eastAsia="en-IN"/>
        </w:rPr>
      </w:pPr>
      <w:r w:rsidRPr="00CA3786">
        <w:rPr>
          <w:rFonts w:ascii="Microsoft JhengHei" w:eastAsia="Microsoft JhengHei" w:hAnsi="Microsoft JhengHei" w:cs="Times New Roman"/>
          <w:sz w:val="24"/>
          <w:szCs w:val="24"/>
          <w:lang w:eastAsia="en-IN"/>
        </w:rPr>
        <w:t xml:space="preserve">TCP timers are mechanisms used by the protocol to manage and control various aspects of the data transmission process. Essentially, these timers are implemented by a device's </w:t>
      </w:r>
      <w:r w:rsidRPr="00CA3786">
        <w:rPr>
          <w:rFonts w:ascii="Microsoft JhengHei" w:eastAsia="Microsoft JhengHei" w:hAnsi="Microsoft JhengHei" w:cs="Times New Roman"/>
          <w:sz w:val="24"/>
          <w:szCs w:val="24"/>
          <w:lang w:eastAsia="en-IN"/>
        </w:rPr>
        <w:lastRenderedPageBreak/>
        <w:t>operating system and are used to track different stages of a TCP connection. They ensure that packets are promptly delivered between devices and help avoid issues such as packet loss or congestion.</w:t>
      </w:r>
    </w:p>
    <w:p w14:paraId="01818FBD" w14:textId="77777777" w:rsidR="00CA3786" w:rsidRPr="00CA3786" w:rsidRDefault="00CA3786" w:rsidP="00CA3786">
      <w:pPr>
        <w:rPr>
          <w:rFonts w:ascii="Microsoft JhengHei" w:eastAsia="Microsoft JhengHei" w:hAnsi="Microsoft JhengHei"/>
          <w:b/>
          <w:bCs/>
        </w:rPr>
      </w:pPr>
      <w:r w:rsidRPr="00CA3786">
        <w:rPr>
          <w:rFonts w:ascii="Microsoft JhengHei" w:eastAsia="Microsoft JhengHei" w:hAnsi="Microsoft JhengHei"/>
          <w:b/>
          <w:bCs/>
        </w:rPr>
        <w:t>Retransmission Timer</w:t>
      </w:r>
    </w:p>
    <w:p w14:paraId="6273EC3F"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The retransmission timer is a critical component in providing reliable data transfer over the network. Its primary function is to ensure that packets reach their destination by resending packets that may have been lost or corrupted during transmission. </w:t>
      </w:r>
    </w:p>
    <w:p w14:paraId="143B1BA3"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When a packet is sent over the network, an acknowledgement (ACK) is expected from the receiver. If no ACK is received within a specified time frame set by the retransmission timer, the sender assumes that the packet has been lost and will resend it. </w:t>
      </w:r>
    </w:p>
    <w:p w14:paraId="3A9FE6A0" w14:textId="77777777" w:rsidR="00CA3786" w:rsidRPr="00CA3786" w:rsidRDefault="00CA3786" w:rsidP="00CA3786">
      <w:pPr>
        <w:rPr>
          <w:rFonts w:ascii="Microsoft JhengHei" w:eastAsia="Microsoft JhengHei" w:hAnsi="Microsoft JhengHei"/>
          <w:b/>
          <w:bCs/>
        </w:rPr>
      </w:pPr>
      <w:r w:rsidRPr="00CA3786">
        <w:rPr>
          <w:rFonts w:ascii="Microsoft JhengHei" w:eastAsia="Microsoft JhengHei" w:hAnsi="Microsoft JhengHei"/>
          <w:b/>
          <w:bCs/>
        </w:rPr>
        <w:t>Persistence Timer</w:t>
      </w:r>
    </w:p>
    <w:p w14:paraId="235F5AA0"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The Persistence Timer (PT) is another important aspect of TCP timers that helps manage network congestion. When there are too many unacknowledged packets on the network, it can lead to congestion and eventually result in packet loss or delay. </w:t>
      </w:r>
    </w:p>
    <w:p w14:paraId="1C245F14"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The PT prevents this by temporarily holding back new transmissions until previously sent packets are acknowledged. The PT works by periodically sending probes to check whether there are any unacknowledged packets on the network. </w:t>
      </w:r>
    </w:p>
    <w:p w14:paraId="3A604986"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If there is no response from these probes before a specified time period elapses (set by PT), then new transmission attempts will be held back until existing transmissions have been acknowledged. PTs play a crucial role in managing congestion on networks with significant traffic loads. </w:t>
      </w:r>
    </w:p>
    <w:p w14:paraId="1AF1698E" w14:textId="77777777" w:rsidR="00CA3786" w:rsidRPr="00CA3786" w:rsidRDefault="00CA3786" w:rsidP="00CA3786">
      <w:pPr>
        <w:rPr>
          <w:rFonts w:ascii="Microsoft JhengHei" w:eastAsia="Microsoft JhengHei" w:hAnsi="Microsoft JhengHei"/>
          <w:b/>
          <w:bCs/>
        </w:rPr>
      </w:pPr>
      <w:r w:rsidRPr="00CA3786">
        <w:rPr>
          <w:rFonts w:ascii="Microsoft JhengHei" w:eastAsia="Microsoft JhengHei" w:hAnsi="Microsoft JhengHei"/>
          <w:b/>
          <w:bCs/>
        </w:rPr>
        <w:t>Keepalive Timer</w:t>
      </w:r>
    </w:p>
    <w:p w14:paraId="3A6B3830"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The Keepalive Timer (KT) is used to detect inactive connections. When a connection is idle for an extended period, it can be challenging to know whether the session has been terminated or not. The KT solves this by sending probes at regular intervals to check the status of the connection. </w:t>
      </w:r>
    </w:p>
    <w:p w14:paraId="3E576DD8" w14:textId="77777777" w:rsidR="00CA3786" w:rsidRPr="00CA3786" w:rsidRDefault="00CA3786" w:rsidP="00CA3786">
      <w:pPr>
        <w:rPr>
          <w:rFonts w:ascii="Microsoft JhengHei" w:eastAsia="Microsoft JhengHei" w:hAnsi="Microsoft JhengHei"/>
        </w:rPr>
      </w:pPr>
      <w:r w:rsidRPr="00CA3786">
        <w:rPr>
          <w:rFonts w:ascii="Microsoft JhengHei" w:eastAsia="Microsoft JhengHei" w:hAnsi="Microsoft JhengHei"/>
        </w:rPr>
        <w:t xml:space="preserve">If there is no response from these probes before a specified time period elapses (set by KT), then the connection is assumed to be dead and will be dropped. The KT ensures that resources are not wasted on inactive sessions, freeing up network resources for active ones. </w:t>
      </w:r>
    </w:p>
    <w:p w14:paraId="60473A3D" w14:textId="77777777" w:rsidR="00CA3786" w:rsidRPr="00BE4C6D" w:rsidRDefault="00CA3786" w:rsidP="00BE4C6D">
      <w:pPr>
        <w:rPr>
          <w:rFonts w:ascii="Microsoft JhengHei" w:eastAsia="Microsoft JhengHei" w:hAnsi="Microsoft JhengHei"/>
        </w:rPr>
      </w:pPr>
    </w:p>
    <w:sectPr w:rsidR="00CA3786" w:rsidRPr="00BE4C6D" w:rsidSect="00BE4C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6E4"/>
    <w:multiLevelType w:val="multilevel"/>
    <w:tmpl w:val="176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D1ABE"/>
    <w:multiLevelType w:val="multilevel"/>
    <w:tmpl w:val="3E3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6E1D"/>
    <w:multiLevelType w:val="multilevel"/>
    <w:tmpl w:val="36A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676C"/>
    <w:multiLevelType w:val="multilevel"/>
    <w:tmpl w:val="DDEA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74FA5"/>
    <w:multiLevelType w:val="multilevel"/>
    <w:tmpl w:val="6B4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A3A62"/>
    <w:multiLevelType w:val="multilevel"/>
    <w:tmpl w:val="E4EE2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E3E1D"/>
    <w:multiLevelType w:val="multilevel"/>
    <w:tmpl w:val="629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71CD9"/>
    <w:multiLevelType w:val="multilevel"/>
    <w:tmpl w:val="EAC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F4DAF"/>
    <w:multiLevelType w:val="multilevel"/>
    <w:tmpl w:val="D1C2A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EB29B2"/>
    <w:multiLevelType w:val="multilevel"/>
    <w:tmpl w:val="A894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2"/>
  </w:num>
  <w:num w:numId="5">
    <w:abstractNumId w:val="6"/>
  </w:num>
  <w:num w:numId="6">
    <w:abstractNumId w:val="8"/>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94"/>
    <w:rsid w:val="0002576F"/>
    <w:rsid w:val="00067F20"/>
    <w:rsid w:val="000C2428"/>
    <w:rsid w:val="00166689"/>
    <w:rsid w:val="00203E3A"/>
    <w:rsid w:val="00234DC1"/>
    <w:rsid w:val="00252D0C"/>
    <w:rsid w:val="002604E3"/>
    <w:rsid w:val="00296865"/>
    <w:rsid w:val="00321E5F"/>
    <w:rsid w:val="00336E48"/>
    <w:rsid w:val="005554F3"/>
    <w:rsid w:val="0069528F"/>
    <w:rsid w:val="006E6580"/>
    <w:rsid w:val="007034BA"/>
    <w:rsid w:val="007A4141"/>
    <w:rsid w:val="008C5EE5"/>
    <w:rsid w:val="008E2094"/>
    <w:rsid w:val="009B2100"/>
    <w:rsid w:val="00AB18A8"/>
    <w:rsid w:val="00B30CC1"/>
    <w:rsid w:val="00BA6C3B"/>
    <w:rsid w:val="00BA7E6B"/>
    <w:rsid w:val="00BB37C3"/>
    <w:rsid w:val="00BE4C6D"/>
    <w:rsid w:val="00C269AB"/>
    <w:rsid w:val="00C81CFF"/>
    <w:rsid w:val="00C91E04"/>
    <w:rsid w:val="00C971A3"/>
    <w:rsid w:val="00CA0BE0"/>
    <w:rsid w:val="00CA3786"/>
    <w:rsid w:val="00D55D32"/>
    <w:rsid w:val="00DA1726"/>
    <w:rsid w:val="00ED14FE"/>
    <w:rsid w:val="00F075D3"/>
    <w:rsid w:val="00F444B8"/>
    <w:rsid w:val="00F63106"/>
    <w:rsid w:val="00FB0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0AD8"/>
  <w15:chartTrackingRefBased/>
  <w15:docId w15:val="{CE0681E5-6150-41D5-8F8D-E4B06769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D32"/>
  </w:style>
  <w:style w:type="paragraph" w:styleId="Heading1">
    <w:name w:val="heading 1"/>
    <w:basedOn w:val="Normal"/>
    <w:next w:val="Normal"/>
    <w:link w:val="Heading1Char"/>
    <w:uiPriority w:val="9"/>
    <w:qFormat/>
    <w:rsid w:val="00203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3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31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631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BA6C3B"/>
    <w:rPr>
      <w:rFonts w:ascii="Microsoft JhengHei Light" w:eastAsia="Microsoft JhengHei Light" w:hAnsi="Microsoft JhengHei Light"/>
      <w:b/>
      <w:sz w:val="28"/>
      <w:szCs w:val="28"/>
    </w:rPr>
  </w:style>
  <w:style w:type="character" w:customStyle="1" w:styleId="QuestionChar">
    <w:name w:val="Question Char"/>
    <w:basedOn w:val="DefaultParagraphFont"/>
    <w:link w:val="Question"/>
    <w:rsid w:val="00BA6C3B"/>
    <w:rPr>
      <w:rFonts w:ascii="Microsoft JhengHei Light" w:eastAsia="Microsoft JhengHei Light" w:hAnsi="Microsoft JhengHei Light"/>
      <w:b/>
      <w:sz w:val="28"/>
      <w:szCs w:val="28"/>
    </w:rPr>
  </w:style>
  <w:style w:type="paragraph" w:customStyle="1" w:styleId="Code">
    <w:name w:val="Code"/>
    <w:basedOn w:val="Normal"/>
    <w:link w:val="CodeChar"/>
    <w:qFormat/>
    <w:rsid w:val="00252D0C"/>
    <w:pPr>
      <w:spacing w:after="100" w:line="240" w:lineRule="auto"/>
    </w:pPr>
    <w:rPr>
      <w:rFonts w:ascii="JetBrains Mono Medium" w:hAnsi="JetBrains Mono Medium" w:cs="Cascadia Code"/>
      <w:sz w:val="18"/>
      <w:szCs w:val="18"/>
    </w:rPr>
  </w:style>
  <w:style w:type="character" w:customStyle="1" w:styleId="CodeChar">
    <w:name w:val="Code Char"/>
    <w:basedOn w:val="DefaultParagraphFont"/>
    <w:link w:val="Code"/>
    <w:rsid w:val="00252D0C"/>
    <w:rPr>
      <w:rFonts w:ascii="JetBrains Mono Medium" w:hAnsi="JetBrains Mono Medium" w:cs="Cascadia Code"/>
      <w:sz w:val="18"/>
      <w:szCs w:val="18"/>
    </w:rPr>
  </w:style>
  <w:style w:type="table" w:styleId="TableGrid">
    <w:name w:val="Table Grid"/>
    <w:basedOn w:val="TableNormal"/>
    <w:uiPriority w:val="39"/>
    <w:rsid w:val="00BE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E4C6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lainTable5">
    <w:name w:val="Plain Table 5"/>
    <w:basedOn w:val="TableNormal"/>
    <w:uiPriority w:val="45"/>
    <w:rsid w:val="00BE4C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F6310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F631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F6310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F631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6310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63106"/>
    <w:rPr>
      <w:b/>
      <w:bCs/>
    </w:rPr>
  </w:style>
  <w:style w:type="paragraph" w:styleId="NormalWeb">
    <w:name w:val="Normal (Web)"/>
    <w:basedOn w:val="Normal"/>
    <w:uiPriority w:val="99"/>
    <w:semiHidden/>
    <w:unhideWhenUsed/>
    <w:rsid w:val="00F63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03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03E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97">
      <w:bodyDiv w:val="1"/>
      <w:marLeft w:val="0"/>
      <w:marRight w:val="0"/>
      <w:marTop w:val="0"/>
      <w:marBottom w:val="0"/>
      <w:divBdr>
        <w:top w:val="none" w:sz="0" w:space="0" w:color="auto"/>
        <w:left w:val="none" w:sz="0" w:space="0" w:color="auto"/>
        <w:bottom w:val="none" w:sz="0" w:space="0" w:color="auto"/>
        <w:right w:val="none" w:sz="0" w:space="0" w:color="auto"/>
      </w:divBdr>
    </w:div>
    <w:div w:id="81802293">
      <w:bodyDiv w:val="1"/>
      <w:marLeft w:val="0"/>
      <w:marRight w:val="0"/>
      <w:marTop w:val="0"/>
      <w:marBottom w:val="0"/>
      <w:divBdr>
        <w:top w:val="none" w:sz="0" w:space="0" w:color="auto"/>
        <w:left w:val="none" w:sz="0" w:space="0" w:color="auto"/>
        <w:bottom w:val="none" w:sz="0" w:space="0" w:color="auto"/>
        <w:right w:val="none" w:sz="0" w:space="0" w:color="auto"/>
      </w:divBdr>
      <w:divsChild>
        <w:div w:id="2088378336">
          <w:marLeft w:val="0"/>
          <w:marRight w:val="0"/>
          <w:marTop w:val="0"/>
          <w:marBottom w:val="0"/>
          <w:divBdr>
            <w:top w:val="none" w:sz="0" w:space="0" w:color="auto"/>
            <w:left w:val="none" w:sz="0" w:space="0" w:color="auto"/>
            <w:bottom w:val="none" w:sz="0" w:space="0" w:color="auto"/>
            <w:right w:val="none" w:sz="0" w:space="0" w:color="auto"/>
          </w:divBdr>
          <w:divsChild>
            <w:div w:id="1094857882">
              <w:marLeft w:val="0"/>
              <w:marRight w:val="0"/>
              <w:marTop w:val="0"/>
              <w:marBottom w:val="0"/>
              <w:divBdr>
                <w:top w:val="none" w:sz="0" w:space="0" w:color="auto"/>
                <w:left w:val="none" w:sz="0" w:space="0" w:color="auto"/>
                <w:bottom w:val="none" w:sz="0" w:space="0" w:color="auto"/>
                <w:right w:val="none" w:sz="0" w:space="0" w:color="auto"/>
              </w:divBdr>
            </w:div>
          </w:divsChild>
        </w:div>
        <w:div w:id="1278870481">
          <w:marLeft w:val="0"/>
          <w:marRight w:val="0"/>
          <w:marTop w:val="0"/>
          <w:marBottom w:val="0"/>
          <w:divBdr>
            <w:top w:val="none" w:sz="0" w:space="0" w:color="auto"/>
            <w:left w:val="none" w:sz="0" w:space="0" w:color="auto"/>
            <w:bottom w:val="none" w:sz="0" w:space="0" w:color="auto"/>
            <w:right w:val="none" w:sz="0" w:space="0" w:color="auto"/>
          </w:divBdr>
          <w:divsChild>
            <w:div w:id="120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00">
      <w:bodyDiv w:val="1"/>
      <w:marLeft w:val="0"/>
      <w:marRight w:val="0"/>
      <w:marTop w:val="0"/>
      <w:marBottom w:val="0"/>
      <w:divBdr>
        <w:top w:val="none" w:sz="0" w:space="0" w:color="auto"/>
        <w:left w:val="none" w:sz="0" w:space="0" w:color="auto"/>
        <w:bottom w:val="none" w:sz="0" w:space="0" w:color="auto"/>
        <w:right w:val="none" w:sz="0" w:space="0" w:color="auto"/>
      </w:divBdr>
    </w:div>
    <w:div w:id="231505032">
      <w:bodyDiv w:val="1"/>
      <w:marLeft w:val="0"/>
      <w:marRight w:val="0"/>
      <w:marTop w:val="0"/>
      <w:marBottom w:val="0"/>
      <w:divBdr>
        <w:top w:val="none" w:sz="0" w:space="0" w:color="auto"/>
        <w:left w:val="none" w:sz="0" w:space="0" w:color="auto"/>
        <w:bottom w:val="none" w:sz="0" w:space="0" w:color="auto"/>
        <w:right w:val="none" w:sz="0" w:space="0" w:color="auto"/>
      </w:divBdr>
    </w:div>
    <w:div w:id="388381966">
      <w:bodyDiv w:val="1"/>
      <w:marLeft w:val="0"/>
      <w:marRight w:val="0"/>
      <w:marTop w:val="0"/>
      <w:marBottom w:val="0"/>
      <w:divBdr>
        <w:top w:val="none" w:sz="0" w:space="0" w:color="auto"/>
        <w:left w:val="none" w:sz="0" w:space="0" w:color="auto"/>
        <w:bottom w:val="none" w:sz="0" w:space="0" w:color="auto"/>
        <w:right w:val="none" w:sz="0" w:space="0" w:color="auto"/>
      </w:divBdr>
    </w:div>
    <w:div w:id="433285618">
      <w:bodyDiv w:val="1"/>
      <w:marLeft w:val="0"/>
      <w:marRight w:val="0"/>
      <w:marTop w:val="0"/>
      <w:marBottom w:val="0"/>
      <w:divBdr>
        <w:top w:val="none" w:sz="0" w:space="0" w:color="auto"/>
        <w:left w:val="none" w:sz="0" w:space="0" w:color="auto"/>
        <w:bottom w:val="none" w:sz="0" w:space="0" w:color="auto"/>
        <w:right w:val="none" w:sz="0" w:space="0" w:color="auto"/>
      </w:divBdr>
    </w:div>
    <w:div w:id="450785814">
      <w:bodyDiv w:val="1"/>
      <w:marLeft w:val="0"/>
      <w:marRight w:val="0"/>
      <w:marTop w:val="0"/>
      <w:marBottom w:val="0"/>
      <w:divBdr>
        <w:top w:val="none" w:sz="0" w:space="0" w:color="auto"/>
        <w:left w:val="none" w:sz="0" w:space="0" w:color="auto"/>
        <w:bottom w:val="none" w:sz="0" w:space="0" w:color="auto"/>
        <w:right w:val="none" w:sz="0" w:space="0" w:color="auto"/>
      </w:divBdr>
    </w:div>
    <w:div w:id="494300449">
      <w:bodyDiv w:val="1"/>
      <w:marLeft w:val="0"/>
      <w:marRight w:val="0"/>
      <w:marTop w:val="0"/>
      <w:marBottom w:val="0"/>
      <w:divBdr>
        <w:top w:val="none" w:sz="0" w:space="0" w:color="auto"/>
        <w:left w:val="none" w:sz="0" w:space="0" w:color="auto"/>
        <w:bottom w:val="none" w:sz="0" w:space="0" w:color="auto"/>
        <w:right w:val="none" w:sz="0" w:space="0" w:color="auto"/>
      </w:divBdr>
    </w:div>
    <w:div w:id="502936896">
      <w:bodyDiv w:val="1"/>
      <w:marLeft w:val="0"/>
      <w:marRight w:val="0"/>
      <w:marTop w:val="0"/>
      <w:marBottom w:val="0"/>
      <w:divBdr>
        <w:top w:val="none" w:sz="0" w:space="0" w:color="auto"/>
        <w:left w:val="none" w:sz="0" w:space="0" w:color="auto"/>
        <w:bottom w:val="none" w:sz="0" w:space="0" w:color="auto"/>
        <w:right w:val="none" w:sz="0" w:space="0" w:color="auto"/>
      </w:divBdr>
    </w:div>
    <w:div w:id="535822780">
      <w:bodyDiv w:val="1"/>
      <w:marLeft w:val="0"/>
      <w:marRight w:val="0"/>
      <w:marTop w:val="0"/>
      <w:marBottom w:val="0"/>
      <w:divBdr>
        <w:top w:val="none" w:sz="0" w:space="0" w:color="auto"/>
        <w:left w:val="none" w:sz="0" w:space="0" w:color="auto"/>
        <w:bottom w:val="none" w:sz="0" w:space="0" w:color="auto"/>
        <w:right w:val="none" w:sz="0" w:space="0" w:color="auto"/>
      </w:divBdr>
    </w:div>
    <w:div w:id="613099270">
      <w:bodyDiv w:val="1"/>
      <w:marLeft w:val="0"/>
      <w:marRight w:val="0"/>
      <w:marTop w:val="0"/>
      <w:marBottom w:val="0"/>
      <w:divBdr>
        <w:top w:val="none" w:sz="0" w:space="0" w:color="auto"/>
        <w:left w:val="none" w:sz="0" w:space="0" w:color="auto"/>
        <w:bottom w:val="none" w:sz="0" w:space="0" w:color="auto"/>
        <w:right w:val="none" w:sz="0" w:space="0" w:color="auto"/>
      </w:divBdr>
    </w:div>
    <w:div w:id="664092939">
      <w:bodyDiv w:val="1"/>
      <w:marLeft w:val="0"/>
      <w:marRight w:val="0"/>
      <w:marTop w:val="0"/>
      <w:marBottom w:val="0"/>
      <w:divBdr>
        <w:top w:val="none" w:sz="0" w:space="0" w:color="auto"/>
        <w:left w:val="none" w:sz="0" w:space="0" w:color="auto"/>
        <w:bottom w:val="none" w:sz="0" w:space="0" w:color="auto"/>
        <w:right w:val="none" w:sz="0" w:space="0" w:color="auto"/>
      </w:divBdr>
    </w:div>
    <w:div w:id="728071888">
      <w:bodyDiv w:val="1"/>
      <w:marLeft w:val="0"/>
      <w:marRight w:val="0"/>
      <w:marTop w:val="0"/>
      <w:marBottom w:val="0"/>
      <w:divBdr>
        <w:top w:val="none" w:sz="0" w:space="0" w:color="auto"/>
        <w:left w:val="none" w:sz="0" w:space="0" w:color="auto"/>
        <w:bottom w:val="none" w:sz="0" w:space="0" w:color="auto"/>
        <w:right w:val="none" w:sz="0" w:space="0" w:color="auto"/>
      </w:divBdr>
    </w:div>
    <w:div w:id="819270447">
      <w:bodyDiv w:val="1"/>
      <w:marLeft w:val="0"/>
      <w:marRight w:val="0"/>
      <w:marTop w:val="0"/>
      <w:marBottom w:val="0"/>
      <w:divBdr>
        <w:top w:val="none" w:sz="0" w:space="0" w:color="auto"/>
        <w:left w:val="none" w:sz="0" w:space="0" w:color="auto"/>
        <w:bottom w:val="none" w:sz="0" w:space="0" w:color="auto"/>
        <w:right w:val="none" w:sz="0" w:space="0" w:color="auto"/>
      </w:divBdr>
      <w:divsChild>
        <w:div w:id="1949194444">
          <w:marLeft w:val="0"/>
          <w:marRight w:val="0"/>
          <w:marTop w:val="0"/>
          <w:marBottom w:val="0"/>
          <w:divBdr>
            <w:top w:val="none" w:sz="0" w:space="0" w:color="auto"/>
            <w:left w:val="none" w:sz="0" w:space="0" w:color="auto"/>
            <w:bottom w:val="none" w:sz="0" w:space="0" w:color="auto"/>
            <w:right w:val="none" w:sz="0" w:space="0" w:color="auto"/>
          </w:divBdr>
          <w:divsChild>
            <w:div w:id="449788731">
              <w:marLeft w:val="0"/>
              <w:marRight w:val="0"/>
              <w:marTop w:val="0"/>
              <w:marBottom w:val="0"/>
              <w:divBdr>
                <w:top w:val="none" w:sz="0" w:space="0" w:color="auto"/>
                <w:left w:val="none" w:sz="0" w:space="0" w:color="auto"/>
                <w:bottom w:val="none" w:sz="0" w:space="0" w:color="auto"/>
                <w:right w:val="none" w:sz="0" w:space="0" w:color="auto"/>
              </w:divBdr>
            </w:div>
            <w:div w:id="1316255426">
              <w:marLeft w:val="0"/>
              <w:marRight w:val="0"/>
              <w:marTop w:val="0"/>
              <w:marBottom w:val="0"/>
              <w:divBdr>
                <w:top w:val="none" w:sz="0" w:space="0" w:color="auto"/>
                <w:left w:val="none" w:sz="0" w:space="0" w:color="auto"/>
                <w:bottom w:val="none" w:sz="0" w:space="0" w:color="auto"/>
                <w:right w:val="none" w:sz="0" w:space="0" w:color="auto"/>
              </w:divBdr>
            </w:div>
            <w:div w:id="233205711">
              <w:marLeft w:val="0"/>
              <w:marRight w:val="0"/>
              <w:marTop w:val="0"/>
              <w:marBottom w:val="0"/>
              <w:divBdr>
                <w:top w:val="none" w:sz="0" w:space="0" w:color="auto"/>
                <w:left w:val="none" w:sz="0" w:space="0" w:color="auto"/>
                <w:bottom w:val="none" w:sz="0" w:space="0" w:color="auto"/>
                <w:right w:val="none" w:sz="0" w:space="0" w:color="auto"/>
              </w:divBdr>
            </w:div>
            <w:div w:id="1969044358">
              <w:marLeft w:val="0"/>
              <w:marRight w:val="0"/>
              <w:marTop w:val="0"/>
              <w:marBottom w:val="0"/>
              <w:divBdr>
                <w:top w:val="none" w:sz="0" w:space="0" w:color="auto"/>
                <w:left w:val="none" w:sz="0" w:space="0" w:color="auto"/>
                <w:bottom w:val="none" w:sz="0" w:space="0" w:color="auto"/>
                <w:right w:val="none" w:sz="0" w:space="0" w:color="auto"/>
              </w:divBdr>
            </w:div>
            <w:div w:id="244608445">
              <w:marLeft w:val="0"/>
              <w:marRight w:val="0"/>
              <w:marTop w:val="0"/>
              <w:marBottom w:val="0"/>
              <w:divBdr>
                <w:top w:val="none" w:sz="0" w:space="0" w:color="auto"/>
                <w:left w:val="none" w:sz="0" w:space="0" w:color="auto"/>
                <w:bottom w:val="none" w:sz="0" w:space="0" w:color="auto"/>
                <w:right w:val="none" w:sz="0" w:space="0" w:color="auto"/>
              </w:divBdr>
            </w:div>
            <w:div w:id="390660363">
              <w:marLeft w:val="0"/>
              <w:marRight w:val="0"/>
              <w:marTop w:val="0"/>
              <w:marBottom w:val="0"/>
              <w:divBdr>
                <w:top w:val="none" w:sz="0" w:space="0" w:color="auto"/>
                <w:left w:val="none" w:sz="0" w:space="0" w:color="auto"/>
                <w:bottom w:val="none" w:sz="0" w:space="0" w:color="auto"/>
                <w:right w:val="none" w:sz="0" w:space="0" w:color="auto"/>
              </w:divBdr>
            </w:div>
            <w:div w:id="36900481">
              <w:marLeft w:val="0"/>
              <w:marRight w:val="0"/>
              <w:marTop w:val="0"/>
              <w:marBottom w:val="0"/>
              <w:divBdr>
                <w:top w:val="none" w:sz="0" w:space="0" w:color="auto"/>
                <w:left w:val="none" w:sz="0" w:space="0" w:color="auto"/>
                <w:bottom w:val="none" w:sz="0" w:space="0" w:color="auto"/>
                <w:right w:val="none" w:sz="0" w:space="0" w:color="auto"/>
              </w:divBdr>
            </w:div>
            <w:div w:id="2032339765">
              <w:marLeft w:val="0"/>
              <w:marRight w:val="0"/>
              <w:marTop w:val="0"/>
              <w:marBottom w:val="0"/>
              <w:divBdr>
                <w:top w:val="none" w:sz="0" w:space="0" w:color="auto"/>
                <w:left w:val="none" w:sz="0" w:space="0" w:color="auto"/>
                <w:bottom w:val="none" w:sz="0" w:space="0" w:color="auto"/>
                <w:right w:val="none" w:sz="0" w:space="0" w:color="auto"/>
              </w:divBdr>
            </w:div>
            <w:div w:id="171536134">
              <w:marLeft w:val="0"/>
              <w:marRight w:val="0"/>
              <w:marTop w:val="0"/>
              <w:marBottom w:val="0"/>
              <w:divBdr>
                <w:top w:val="none" w:sz="0" w:space="0" w:color="auto"/>
                <w:left w:val="none" w:sz="0" w:space="0" w:color="auto"/>
                <w:bottom w:val="none" w:sz="0" w:space="0" w:color="auto"/>
                <w:right w:val="none" w:sz="0" w:space="0" w:color="auto"/>
              </w:divBdr>
            </w:div>
            <w:div w:id="1378974507">
              <w:marLeft w:val="0"/>
              <w:marRight w:val="0"/>
              <w:marTop w:val="0"/>
              <w:marBottom w:val="0"/>
              <w:divBdr>
                <w:top w:val="none" w:sz="0" w:space="0" w:color="auto"/>
                <w:left w:val="none" w:sz="0" w:space="0" w:color="auto"/>
                <w:bottom w:val="none" w:sz="0" w:space="0" w:color="auto"/>
                <w:right w:val="none" w:sz="0" w:space="0" w:color="auto"/>
              </w:divBdr>
            </w:div>
            <w:div w:id="1341544296">
              <w:marLeft w:val="0"/>
              <w:marRight w:val="0"/>
              <w:marTop w:val="0"/>
              <w:marBottom w:val="0"/>
              <w:divBdr>
                <w:top w:val="none" w:sz="0" w:space="0" w:color="auto"/>
                <w:left w:val="none" w:sz="0" w:space="0" w:color="auto"/>
                <w:bottom w:val="none" w:sz="0" w:space="0" w:color="auto"/>
                <w:right w:val="none" w:sz="0" w:space="0" w:color="auto"/>
              </w:divBdr>
            </w:div>
            <w:div w:id="1072192973">
              <w:marLeft w:val="0"/>
              <w:marRight w:val="0"/>
              <w:marTop w:val="0"/>
              <w:marBottom w:val="0"/>
              <w:divBdr>
                <w:top w:val="none" w:sz="0" w:space="0" w:color="auto"/>
                <w:left w:val="none" w:sz="0" w:space="0" w:color="auto"/>
                <w:bottom w:val="none" w:sz="0" w:space="0" w:color="auto"/>
                <w:right w:val="none" w:sz="0" w:space="0" w:color="auto"/>
              </w:divBdr>
            </w:div>
            <w:div w:id="778187988">
              <w:marLeft w:val="0"/>
              <w:marRight w:val="0"/>
              <w:marTop w:val="0"/>
              <w:marBottom w:val="0"/>
              <w:divBdr>
                <w:top w:val="none" w:sz="0" w:space="0" w:color="auto"/>
                <w:left w:val="none" w:sz="0" w:space="0" w:color="auto"/>
                <w:bottom w:val="none" w:sz="0" w:space="0" w:color="auto"/>
                <w:right w:val="none" w:sz="0" w:space="0" w:color="auto"/>
              </w:divBdr>
            </w:div>
            <w:div w:id="1392774699">
              <w:marLeft w:val="0"/>
              <w:marRight w:val="0"/>
              <w:marTop w:val="0"/>
              <w:marBottom w:val="0"/>
              <w:divBdr>
                <w:top w:val="none" w:sz="0" w:space="0" w:color="auto"/>
                <w:left w:val="none" w:sz="0" w:space="0" w:color="auto"/>
                <w:bottom w:val="none" w:sz="0" w:space="0" w:color="auto"/>
                <w:right w:val="none" w:sz="0" w:space="0" w:color="auto"/>
              </w:divBdr>
            </w:div>
            <w:div w:id="629552845">
              <w:marLeft w:val="0"/>
              <w:marRight w:val="0"/>
              <w:marTop w:val="0"/>
              <w:marBottom w:val="0"/>
              <w:divBdr>
                <w:top w:val="none" w:sz="0" w:space="0" w:color="auto"/>
                <w:left w:val="none" w:sz="0" w:space="0" w:color="auto"/>
                <w:bottom w:val="none" w:sz="0" w:space="0" w:color="auto"/>
                <w:right w:val="none" w:sz="0" w:space="0" w:color="auto"/>
              </w:divBdr>
            </w:div>
            <w:div w:id="1594556493">
              <w:marLeft w:val="0"/>
              <w:marRight w:val="0"/>
              <w:marTop w:val="0"/>
              <w:marBottom w:val="0"/>
              <w:divBdr>
                <w:top w:val="none" w:sz="0" w:space="0" w:color="auto"/>
                <w:left w:val="none" w:sz="0" w:space="0" w:color="auto"/>
                <w:bottom w:val="none" w:sz="0" w:space="0" w:color="auto"/>
                <w:right w:val="none" w:sz="0" w:space="0" w:color="auto"/>
              </w:divBdr>
            </w:div>
            <w:div w:id="113327779">
              <w:marLeft w:val="0"/>
              <w:marRight w:val="0"/>
              <w:marTop w:val="0"/>
              <w:marBottom w:val="0"/>
              <w:divBdr>
                <w:top w:val="none" w:sz="0" w:space="0" w:color="auto"/>
                <w:left w:val="none" w:sz="0" w:space="0" w:color="auto"/>
                <w:bottom w:val="none" w:sz="0" w:space="0" w:color="auto"/>
                <w:right w:val="none" w:sz="0" w:space="0" w:color="auto"/>
              </w:divBdr>
            </w:div>
            <w:div w:id="431979049">
              <w:marLeft w:val="0"/>
              <w:marRight w:val="0"/>
              <w:marTop w:val="0"/>
              <w:marBottom w:val="0"/>
              <w:divBdr>
                <w:top w:val="none" w:sz="0" w:space="0" w:color="auto"/>
                <w:left w:val="none" w:sz="0" w:space="0" w:color="auto"/>
                <w:bottom w:val="none" w:sz="0" w:space="0" w:color="auto"/>
                <w:right w:val="none" w:sz="0" w:space="0" w:color="auto"/>
              </w:divBdr>
            </w:div>
            <w:div w:id="787549981">
              <w:marLeft w:val="0"/>
              <w:marRight w:val="0"/>
              <w:marTop w:val="0"/>
              <w:marBottom w:val="0"/>
              <w:divBdr>
                <w:top w:val="none" w:sz="0" w:space="0" w:color="auto"/>
                <w:left w:val="none" w:sz="0" w:space="0" w:color="auto"/>
                <w:bottom w:val="none" w:sz="0" w:space="0" w:color="auto"/>
                <w:right w:val="none" w:sz="0" w:space="0" w:color="auto"/>
              </w:divBdr>
            </w:div>
            <w:div w:id="1374773839">
              <w:marLeft w:val="0"/>
              <w:marRight w:val="0"/>
              <w:marTop w:val="0"/>
              <w:marBottom w:val="0"/>
              <w:divBdr>
                <w:top w:val="none" w:sz="0" w:space="0" w:color="auto"/>
                <w:left w:val="none" w:sz="0" w:space="0" w:color="auto"/>
                <w:bottom w:val="none" w:sz="0" w:space="0" w:color="auto"/>
                <w:right w:val="none" w:sz="0" w:space="0" w:color="auto"/>
              </w:divBdr>
            </w:div>
            <w:div w:id="127551402">
              <w:marLeft w:val="0"/>
              <w:marRight w:val="0"/>
              <w:marTop w:val="0"/>
              <w:marBottom w:val="0"/>
              <w:divBdr>
                <w:top w:val="none" w:sz="0" w:space="0" w:color="auto"/>
                <w:left w:val="none" w:sz="0" w:space="0" w:color="auto"/>
                <w:bottom w:val="none" w:sz="0" w:space="0" w:color="auto"/>
                <w:right w:val="none" w:sz="0" w:space="0" w:color="auto"/>
              </w:divBdr>
            </w:div>
            <w:div w:id="1530071685">
              <w:marLeft w:val="0"/>
              <w:marRight w:val="0"/>
              <w:marTop w:val="0"/>
              <w:marBottom w:val="0"/>
              <w:divBdr>
                <w:top w:val="none" w:sz="0" w:space="0" w:color="auto"/>
                <w:left w:val="none" w:sz="0" w:space="0" w:color="auto"/>
                <w:bottom w:val="none" w:sz="0" w:space="0" w:color="auto"/>
                <w:right w:val="none" w:sz="0" w:space="0" w:color="auto"/>
              </w:divBdr>
            </w:div>
            <w:div w:id="222757904">
              <w:marLeft w:val="0"/>
              <w:marRight w:val="0"/>
              <w:marTop w:val="0"/>
              <w:marBottom w:val="0"/>
              <w:divBdr>
                <w:top w:val="none" w:sz="0" w:space="0" w:color="auto"/>
                <w:left w:val="none" w:sz="0" w:space="0" w:color="auto"/>
                <w:bottom w:val="none" w:sz="0" w:space="0" w:color="auto"/>
                <w:right w:val="none" w:sz="0" w:space="0" w:color="auto"/>
              </w:divBdr>
            </w:div>
            <w:div w:id="1819034333">
              <w:marLeft w:val="0"/>
              <w:marRight w:val="0"/>
              <w:marTop w:val="0"/>
              <w:marBottom w:val="0"/>
              <w:divBdr>
                <w:top w:val="none" w:sz="0" w:space="0" w:color="auto"/>
                <w:left w:val="none" w:sz="0" w:space="0" w:color="auto"/>
                <w:bottom w:val="none" w:sz="0" w:space="0" w:color="auto"/>
                <w:right w:val="none" w:sz="0" w:space="0" w:color="auto"/>
              </w:divBdr>
            </w:div>
            <w:div w:id="789327122">
              <w:marLeft w:val="0"/>
              <w:marRight w:val="0"/>
              <w:marTop w:val="0"/>
              <w:marBottom w:val="0"/>
              <w:divBdr>
                <w:top w:val="none" w:sz="0" w:space="0" w:color="auto"/>
                <w:left w:val="none" w:sz="0" w:space="0" w:color="auto"/>
                <w:bottom w:val="none" w:sz="0" w:space="0" w:color="auto"/>
                <w:right w:val="none" w:sz="0" w:space="0" w:color="auto"/>
              </w:divBdr>
            </w:div>
            <w:div w:id="793139232">
              <w:marLeft w:val="0"/>
              <w:marRight w:val="0"/>
              <w:marTop w:val="0"/>
              <w:marBottom w:val="0"/>
              <w:divBdr>
                <w:top w:val="none" w:sz="0" w:space="0" w:color="auto"/>
                <w:left w:val="none" w:sz="0" w:space="0" w:color="auto"/>
                <w:bottom w:val="none" w:sz="0" w:space="0" w:color="auto"/>
                <w:right w:val="none" w:sz="0" w:space="0" w:color="auto"/>
              </w:divBdr>
            </w:div>
            <w:div w:id="1727795599">
              <w:marLeft w:val="0"/>
              <w:marRight w:val="0"/>
              <w:marTop w:val="0"/>
              <w:marBottom w:val="0"/>
              <w:divBdr>
                <w:top w:val="none" w:sz="0" w:space="0" w:color="auto"/>
                <w:left w:val="none" w:sz="0" w:space="0" w:color="auto"/>
                <w:bottom w:val="none" w:sz="0" w:space="0" w:color="auto"/>
                <w:right w:val="none" w:sz="0" w:space="0" w:color="auto"/>
              </w:divBdr>
            </w:div>
            <w:div w:id="911043960">
              <w:marLeft w:val="0"/>
              <w:marRight w:val="0"/>
              <w:marTop w:val="0"/>
              <w:marBottom w:val="0"/>
              <w:divBdr>
                <w:top w:val="none" w:sz="0" w:space="0" w:color="auto"/>
                <w:left w:val="none" w:sz="0" w:space="0" w:color="auto"/>
                <w:bottom w:val="none" w:sz="0" w:space="0" w:color="auto"/>
                <w:right w:val="none" w:sz="0" w:space="0" w:color="auto"/>
              </w:divBdr>
            </w:div>
            <w:div w:id="1315140773">
              <w:marLeft w:val="0"/>
              <w:marRight w:val="0"/>
              <w:marTop w:val="0"/>
              <w:marBottom w:val="0"/>
              <w:divBdr>
                <w:top w:val="none" w:sz="0" w:space="0" w:color="auto"/>
                <w:left w:val="none" w:sz="0" w:space="0" w:color="auto"/>
                <w:bottom w:val="none" w:sz="0" w:space="0" w:color="auto"/>
                <w:right w:val="none" w:sz="0" w:space="0" w:color="auto"/>
              </w:divBdr>
            </w:div>
            <w:div w:id="350373632">
              <w:marLeft w:val="0"/>
              <w:marRight w:val="0"/>
              <w:marTop w:val="0"/>
              <w:marBottom w:val="0"/>
              <w:divBdr>
                <w:top w:val="none" w:sz="0" w:space="0" w:color="auto"/>
                <w:left w:val="none" w:sz="0" w:space="0" w:color="auto"/>
                <w:bottom w:val="none" w:sz="0" w:space="0" w:color="auto"/>
                <w:right w:val="none" w:sz="0" w:space="0" w:color="auto"/>
              </w:divBdr>
            </w:div>
            <w:div w:id="1994066138">
              <w:marLeft w:val="0"/>
              <w:marRight w:val="0"/>
              <w:marTop w:val="0"/>
              <w:marBottom w:val="0"/>
              <w:divBdr>
                <w:top w:val="none" w:sz="0" w:space="0" w:color="auto"/>
                <w:left w:val="none" w:sz="0" w:space="0" w:color="auto"/>
                <w:bottom w:val="none" w:sz="0" w:space="0" w:color="auto"/>
                <w:right w:val="none" w:sz="0" w:space="0" w:color="auto"/>
              </w:divBdr>
            </w:div>
            <w:div w:id="2647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6269">
      <w:bodyDiv w:val="1"/>
      <w:marLeft w:val="0"/>
      <w:marRight w:val="0"/>
      <w:marTop w:val="0"/>
      <w:marBottom w:val="0"/>
      <w:divBdr>
        <w:top w:val="none" w:sz="0" w:space="0" w:color="auto"/>
        <w:left w:val="none" w:sz="0" w:space="0" w:color="auto"/>
        <w:bottom w:val="none" w:sz="0" w:space="0" w:color="auto"/>
        <w:right w:val="none" w:sz="0" w:space="0" w:color="auto"/>
      </w:divBdr>
    </w:div>
    <w:div w:id="1062564926">
      <w:bodyDiv w:val="1"/>
      <w:marLeft w:val="0"/>
      <w:marRight w:val="0"/>
      <w:marTop w:val="0"/>
      <w:marBottom w:val="0"/>
      <w:divBdr>
        <w:top w:val="none" w:sz="0" w:space="0" w:color="auto"/>
        <w:left w:val="none" w:sz="0" w:space="0" w:color="auto"/>
        <w:bottom w:val="none" w:sz="0" w:space="0" w:color="auto"/>
        <w:right w:val="none" w:sz="0" w:space="0" w:color="auto"/>
      </w:divBdr>
    </w:div>
    <w:div w:id="1104688337">
      <w:bodyDiv w:val="1"/>
      <w:marLeft w:val="0"/>
      <w:marRight w:val="0"/>
      <w:marTop w:val="0"/>
      <w:marBottom w:val="0"/>
      <w:divBdr>
        <w:top w:val="none" w:sz="0" w:space="0" w:color="auto"/>
        <w:left w:val="none" w:sz="0" w:space="0" w:color="auto"/>
        <w:bottom w:val="none" w:sz="0" w:space="0" w:color="auto"/>
        <w:right w:val="none" w:sz="0" w:space="0" w:color="auto"/>
      </w:divBdr>
    </w:div>
    <w:div w:id="1214925473">
      <w:bodyDiv w:val="1"/>
      <w:marLeft w:val="0"/>
      <w:marRight w:val="0"/>
      <w:marTop w:val="0"/>
      <w:marBottom w:val="0"/>
      <w:divBdr>
        <w:top w:val="none" w:sz="0" w:space="0" w:color="auto"/>
        <w:left w:val="none" w:sz="0" w:space="0" w:color="auto"/>
        <w:bottom w:val="none" w:sz="0" w:space="0" w:color="auto"/>
        <w:right w:val="none" w:sz="0" w:space="0" w:color="auto"/>
      </w:divBdr>
    </w:div>
    <w:div w:id="1235628454">
      <w:bodyDiv w:val="1"/>
      <w:marLeft w:val="0"/>
      <w:marRight w:val="0"/>
      <w:marTop w:val="0"/>
      <w:marBottom w:val="0"/>
      <w:divBdr>
        <w:top w:val="none" w:sz="0" w:space="0" w:color="auto"/>
        <w:left w:val="none" w:sz="0" w:space="0" w:color="auto"/>
        <w:bottom w:val="none" w:sz="0" w:space="0" w:color="auto"/>
        <w:right w:val="none" w:sz="0" w:space="0" w:color="auto"/>
      </w:divBdr>
      <w:divsChild>
        <w:div w:id="1370759342">
          <w:marLeft w:val="0"/>
          <w:marRight w:val="0"/>
          <w:marTop w:val="0"/>
          <w:marBottom w:val="0"/>
          <w:divBdr>
            <w:top w:val="none" w:sz="0" w:space="0" w:color="auto"/>
            <w:left w:val="none" w:sz="0" w:space="0" w:color="auto"/>
            <w:bottom w:val="none" w:sz="0" w:space="0" w:color="auto"/>
            <w:right w:val="none" w:sz="0" w:space="0" w:color="auto"/>
          </w:divBdr>
          <w:divsChild>
            <w:div w:id="1786003482">
              <w:marLeft w:val="0"/>
              <w:marRight w:val="0"/>
              <w:marTop w:val="0"/>
              <w:marBottom w:val="0"/>
              <w:divBdr>
                <w:top w:val="none" w:sz="0" w:space="0" w:color="auto"/>
                <w:left w:val="none" w:sz="0" w:space="0" w:color="auto"/>
                <w:bottom w:val="none" w:sz="0" w:space="0" w:color="auto"/>
                <w:right w:val="none" w:sz="0" w:space="0" w:color="auto"/>
              </w:divBdr>
            </w:div>
          </w:divsChild>
        </w:div>
        <w:div w:id="1524854490">
          <w:marLeft w:val="0"/>
          <w:marRight w:val="0"/>
          <w:marTop w:val="0"/>
          <w:marBottom w:val="0"/>
          <w:divBdr>
            <w:top w:val="none" w:sz="0" w:space="0" w:color="auto"/>
            <w:left w:val="none" w:sz="0" w:space="0" w:color="auto"/>
            <w:bottom w:val="none" w:sz="0" w:space="0" w:color="auto"/>
            <w:right w:val="none" w:sz="0" w:space="0" w:color="auto"/>
          </w:divBdr>
          <w:divsChild>
            <w:div w:id="15321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455">
      <w:bodyDiv w:val="1"/>
      <w:marLeft w:val="0"/>
      <w:marRight w:val="0"/>
      <w:marTop w:val="0"/>
      <w:marBottom w:val="0"/>
      <w:divBdr>
        <w:top w:val="none" w:sz="0" w:space="0" w:color="auto"/>
        <w:left w:val="none" w:sz="0" w:space="0" w:color="auto"/>
        <w:bottom w:val="none" w:sz="0" w:space="0" w:color="auto"/>
        <w:right w:val="none" w:sz="0" w:space="0" w:color="auto"/>
      </w:divBdr>
    </w:div>
    <w:div w:id="1314677377">
      <w:bodyDiv w:val="1"/>
      <w:marLeft w:val="0"/>
      <w:marRight w:val="0"/>
      <w:marTop w:val="0"/>
      <w:marBottom w:val="0"/>
      <w:divBdr>
        <w:top w:val="none" w:sz="0" w:space="0" w:color="auto"/>
        <w:left w:val="none" w:sz="0" w:space="0" w:color="auto"/>
        <w:bottom w:val="none" w:sz="0" w:space="0" w:color="auto"/>
        <w:right w:val="none" w:sz="0" w:space="0" w:color="auto"/>
      </w:divBdr>
      <w:divsChild>
        <w:div w:id="592478182">
          <w:marLeft w:val="0"/>
          <w:marRight w:val="0"/>
          <w:marTop w:val="0"/>
          <w:marBottom w:val="0"/>
          <w:divBdr>
            <w:top w:val="none" w:sz="0" w:space="0" w:color="auto"/>
            <w:left w:val="none" w:sz="0" w:space="0" w:color="auto"/>
            <w:bottom w:val="none" w:sz="0" w:space="0" w:color="auto"/>
            <w:right w:val="none" w:sz="0" w:space="0" w:color="auto"/>
          </w:divBdr>
          <w:divsChild>
            <w:div w:id="251359193">
              <w:marLeft w:val="0"/>
              <w:marRight w:val="0"/>
              <w:marTop w:val="0"/>
              <w:marBottom w:val="0"/>
              <w:divBdr>
                <w:top w:val="none" w:sz="0" w:space="0" w:color="auto"/>
                <w:left w:val="none" w:sz="0" w:space="0" w:color="auto"/>
                <w:bottom w:val="none" w:sz="0" w:space="0" w:color="auto"/>
                <w:right w:val="none" w:sz="0" w:space="0" w:color="auto"/>
              </w:divBdr>
            </w:div>
            <w:div w:id="5908662">
              <w:marLeft w:val="0"/>
              <w:marRight w:val="0"/>
              <w:marTop w:val="0"/>
              <w:marBottom w:val="0"/>
              <w:divBdr>
                <w:top w:val="none" w:sz="0" w:space="0" w:color="auto"/>
                <w:left w:val="none" w:sz="0" w:space="0" w:color="auto"/>
                <w:bottom w:val="none" w:sz="0" w:space="0" w:color="auto"/>
                <w:right w:val="none" w:sz="0" w:space="0" w:color="auto"/>
              </w:divBdr>
            </w:div>
            <w:div w:id="1357730768">
              <w:marLeft w:val="0"/>
              <w:marRight w:val="0"/>
              <w:marTop w:val="0"/>
              <w:marBottom w:val="0"/>
              <w:divBdr>
                <w:top w:val="none" w:sz="0" w:space="0" w:color="auto"/>
                <w:left w:val="none" w:sz="0" w:space="0" w:color="auto"/>
                <w:bottom w:val="none" w:sz="0" w:space="0" w:color="auto"/>
                <w:right w:val="none" w:sz="0" w:space="0" w:color="auto"/>
              </w:divBdr>
            </w:div>
            <w:div w:id="2110157042">
              <w:marLeft w:val="0"/>
              <w:marRight w:val="0"/>
              <w:marTop w:val="0"/>
              <w:marBottom w:val="0"/>
              <w:divBdr>
                <w:top w:val="none" w:sz="0" w:space="0" w:color="auto"/>
                <w:left w:val="none" w:sz="0" w:space="0" w:color="auto"/>
                <w:bottom w:val="none" w:sz="0" w:space="0" w:color="auto"/>
                <w:right w:val="none" w:sz="0" w:space="0" w:color="auto"/>
              </w:divBdr>
            </w:div>
            <w:div w:id="812449913">
              <w:marLeft w:val="0"/>
              <w:marRight w:val="0"/>
              <w:marTop w:val="0"/>
              <w:marBottom w:val="0"/>
              <w:divBdr>
                <w:top w:val="none" w:sz="0" w:space="0" w:color="auto"/>
                <w:left w:val="none" w:sz="0" w:space="0" w:color="auto"/>
                <w:bottom w:val="none" w:sz="0" w:space="0" w:color="auto"/>
                <w:right w:val="none" w:sz="0" w:space="0" w:color="auto"/>
              </w:divBdr>
            </w:div>
            <w:div w:id="737477164">
              <w:marLeft w:val="0"/>
              <w:marRight w:val="0"/>
              <w:marTop w:val="0"/>
              <w:marBottom w:val="0"/>
              <w:divBdr>
                <w:top w:val="none" w:sz="0" w:space="0" w:color="auto"/>
                <w:left w:val="none" w:sz="0" w:space="0" w:color="auto"/>
                <w:bottom w:val="none" w:sz="0" w:space="0" w:color="auto"/>
                <w:right w:val="none" w:sz="0" w:space="0" w:color="auto"/>
              </w:divBdr>
            </w:div>
            <w:div w:id="1306278881">
              <w:marLeft w:val="0"/>
              <w:marRight w:val="0"/>
              <w:marTop w:val="0"/>
              <w:marBottom w:val="0"/>
              <w:divBdr>
                <w:top w:val="none" w:sz="0" w:space="0" w:color="auto"/>
                <w:left w:val="none" w:sz="0" w:space="0" w:color="auto"/>
                <w:bottom w:val="none" w:sz="0" w:space="0" w:color="auto"/>
                <w:right w:val="none" w:sz="0" w:space="0" w:color="auto"/>
              </w:divBdr>
            </w:div>
            <w:div w:id="1144664561">
              <w:marLeft w:val="0"/>
              <w:marRight w:val="0"/>
              <w:marTop w:val="0"/>
              <w:marBottom w:val="0"/>
              <w:divBdr>
                <w:top w:val="none" w:sz="0" w:space="0" w:color="auto"/>
                <w:left w:val="none" w:sz="0" w:space="0" w:color="auto"/>
                <w:bottom w:val="none" w:sz="0" w:space="0" w:color="auto"/>
                <w:right w:val="none" w:sz="0" w:space="0" w:color="auto"/>
              </w:divBdr>
            </w:div>
            <w:div w:id="238951763">
              <w:marLeft w:val="0"/>
              <w:marRight w:val="0"/>
              <w:marTop w:val="0"/>
              <w:marBottom w:val="0"/>
              <w:divBdr>
                <w:top w:val="none" w:sz="0" w:space="0" w:color="auto"/>
                <w:left w:val="none" w:sz="0" w:space="0" w:color="auto"/>
                <w:bottom w:val="none" w:sz="0" w:space="0" w:color="auto"/>
                <w:right w:val="none" w:sz="0" w:space="0" w:color="auto"/>
              </w:divBdr>
            </w:div>
            <w:div w:id="221648132">
              <w:marLeft w:val="0"/>
              <w:marRight w:val="0"/>
              <w:marTop w:val="0"/>
              <w:marBottom w:val="0"/>
              <w:divBdr>
                <w:top w:val="none" w:sz="0" w:space="0" w:color="auto"/>
                <w:left w:val="none" w:sz="0" w:space="0" w:color="auto"/>
                <w:bottom w:val="none" w:sz="0" w:space="0" w:color="auto"/>
                <w:right w:val="none" w:sz="0" w:space="0" w:color="auto"/>
              </w:divBdr>
            </w:div>
            <w:div w:id="1215194862">
              <w:marLeft w:val="0"/>
              <w:marRight w:val="0"/>
              <w:marTop w:val="0"/>
              <w:marBottom w:val="0"/>
              <w:divBdr>
                <w:top w:val="none" w:sz="0" w:space="0" w:color="auto"/>
                <w:left w:val="none" w:sz="0" w:space="0" w:color="auto"/>
                <w:bottom w:val="none" w:sz="0" w:space="0" w:color="auto"/>
                <w:right w:val="none" w:sz="0" w:space="0" w:color="auto"/>
              </w:divBdr>
            </w:div>
            <w:div w:id="1303388468">
              <w:marLeft w:val="0"/>
              <w:marRight w:val="0"/>
              <w:marTop w:val="0"/>
              <w:marBottom w:val="0"/>
              <w:divBdr>
                <w:top w:val="none" w:sz="0" w:space="0" w:color="auto"/>
                <w:left w:val="none" w:sz="0" w:space="0" w:color="auto"/>
                <w:bottom w:val="none" w:sz="0" w:space="0" w:color="auto"/>
                <w:right w:val="none" w:sz="0" w:space="0" w:color="auto"/>
              </w:divBdr>
            </w:div>
            <w:div w:id="1603685636">
              <w:marLeft w:val="0"/>
              <w:marRight w:val="0"/>
              <w:marTop w:val="0"/>
              <w:marBottom w:val="0"/>
              <w:divBdr>
                <w:top w:val="none" w:sz="0" w:space="0" w:color="auto"/>
                <w:left w:val="none" w:sz="0" w:space="0" w:color="auto"/>
                <w:bottom w:val="none" w:sz="0" w:space="0" w:color="auto"/>
                <w:right w:val="none" w:sz="0" w:space="0" w:color="auto"/>
              </w:divBdr>
            </w:div>
            <w:div w:id="1089696534">
              <w:marLeft w:val="0"/>
              <w:marRight w:val="0"/>
              <w:marTop w:val="0"/>
              <w:marBottom w:val="0"/>
              <w:divBdr>
                <w:top w:val="none" w:sz="0" w:space="0" w:color="auto"/>
                <w:left w:val="none" w:sz="0" w:space="0" w:color="auto"/>
                <w:bottom w:val="none" w:sz="0" w:space="0" w:color="auto"/>
                <w:right w:val="none" w:sz="0" w:space="0" w:color="auto"/>
              </w:divBdr>
            </w:div>
            <w:div w:id="723872082">
              <w:marLeft w:val="0"/>
              <w:marRight w:val="0"/>
              <w:marTop w:val="0"/>
              <w:marBottom w:val="0"/>
              <w:divBdr>
                <w:top w:val="none" w:sz="0" w:space="0" w:color="auto"/>
                <w:left w:val="none" w:sz="0" w:space="0" w:color="auto"/>
                <w:bottom w:val="none" w:sz="0" w:space="0" w:color="auto"/>
                <w:right w:val="none" w:sz="0" w:space="0" w:color="auto"/>
              </w:divBdr>
            </w:div>
            <w:div w:id="689599480">
              <w:marLeft w:val="0"/>
              <w:marRight w:val="0"/>
              <w:marTop w:val="0"/>
              <w:marBottom w:val="0"/>
              <w:divBdr>
                <w:top w:val="none" w:sz="0" w:space="0" w:color="auto"/>
                <w:left w:val="none" w:sz="0" w:space="0" w:color="auto"/>
                <w:bottom w:val="none" w:sz="0" w:space="0" w:color="auto"/>
                <w:right w:val="none" w:sz="0" w:space="0" w:color="auto"/>
              </w:divBdr>
            </w:div>
            <w:div w:id="490874357">
              <w:marLeft w:val="0"/>
              <w:marRight w:val="0"/>
              <w:marTop w:val="0"/>
              <w:marBottom w:val="0"/>
              <w:divBdr>
                <w:top w:val="none" w:sz="0" w:space="0" w:color="auto"/>
                <w:left w:val="none" w:sz="0" w:space="0" w:color="auto"/>
                <w:bottom w:val="none" w:sz="0" w:space="0" w:color="auto"/>
                <w:right w:val="none" w:sz="0" w:space="0" w:color="auto"/>
              </w:divBdr>
            </w:div>
            <w:div w:id="1160854300">
              <w:marLeft w:val="0"/>
              <w:marRight w:val="0"/>
              <w:marTop w:val="0"/>
              <w:marBottom w:val="0"/>
              <w:divBdr>
                <w:top w:val="none" w:sz="0" w:space="0" w:color="auto"/>
                <w:left w:val="none" w:sz="0" w:space="0" w:color="auto"/>
                <w:bottom w:val="none" w:sz="0" w:space="0" w:color="auto"/>
                <w:right w:val="none" w:sz="0" w:space="0" w:color="auto"/>
              </w:divBdr>
            </w:div>
            <w:div w:id="1095513778">
              <w:marLeft w:val="0"/>
              <w:marRight w:val="0"/>
              <w:marTop w:val="0"/>
              <w:marBottom w:val="0"/>
              <w:divBdr>
                <w:top w:val="none" w:sz="0" w:space="0" w:color="auto"/>
                <w:left w:val="none" w:sz="0" w:space="0" w:color="auto"/>
                <w:bottom w:val="none" w:sz="0" w:space="0" w:color="auto"/>
                <w:right w:val="none" w:sz="0" w:space="0" w:color="auto"/>
              </w:divBdr>
            </w:div>
            <w:div w:id="1837457814">
              <w:marLeft w:val="0"/>
              <w:marRight w:val="0"/>
              <w:marTop w:val="0"/>
              <w:marBottom w:val="0"/>
              <w:divBdr>
                <w:top w:val="none" w:sz="0" w:space="0" w:color="auto"/>
                <w:left w:val="none" w:sz="0" w:space="0" w:color="auto"/>
                <w:bottom w:val="none" w:sz="0" w:space="0" w:color="auto"/>
                <w:right w:val="none" w:sz="0" w:space="0" w:color="auto"/>
              </w:divBdr>
            </w:div>
            <w:div w:id="1291475013">
              <w:marLeft w:val="0"/>
              <w:marRight w:val="0"/>
              <w:marTop w:val="0"/>
              <w:marBottom w:val="0"/>
              <w:divBdr>
                <w:top w:val="none" w:sz="0" w:space="0" w:color="auto"/>
                <w:left w:val="none" w:sz="0" w:space="0" w:color="auto"/>
                <w:bottom w:val="none" w:sz="0" w:space="0" w:color="auto"/>
                <w:right w:val="none" w:sz="0" w:space="0" w:color="auto"/>
              </w:divBdr>
            </w:div>
            <w:div w:id="2101176432">
              <w:marLeft w:val="0"/>
              <w:marRight w:val="0"/>
              <w:marTop w:val="0"/>
              <w:marBottom w:val="0"/>
              <w:divBdr>
                <w:top w:val="none" w:sz="0" w:space="0" w:color="auto"/>
                <w:left w:val="none" w:sz="0" w:space="0" w:color="auto"/>
                <w:bottom w:val="none" w:sz="0" w:space="0" w:color="auto"/>
                <w:right w:val="none" w:sz="0" w:space="0" w:color="auto"/>
              </w:divBdr>
            </w:div>
            <w:div w:id="718474631">
              <w:marLeft w:val="0"/>
              <w:marRight w:val="0"/>
              <w:marTop w:val="0"/>
              <w:marBottom w:val="0"/>
              <w:divBdr>
                <w:top w:val="none" w:sz="0" w:space="0" w:color="auto"/>
                <w:left w:val="none" w:sz="0" w:space="0" w:color="auto"/>
                <w:bottom w:val="none" w:sz="0" w:space="0" w:color="auto"/>
                <w:right w:val="none" w:sz="0" w:space="0" w:color="auto"/>
              </w:divBdr>
            </w:div>
            <w:div w:id="1881895643">
              <w:marLeft w:val="0"/>
              <w:marRight w:val="0"/>
              <w:marTop w:val="0"/>
              <w:marBottom w:val="0"/>
              <w:divBdr>
                <w:top w:val="none" w:sz="0" w:space="0" w:color="auto"/>
                <w:left w:val="none" w:sz="0" w:space="0" w:color="auto"/>
                <w:bottom w:val="none" w:sz="0" w:space="0" w:color="auto"/>
                <w:right w:val="none" w:sz="0" w:space="0" w:color="auto"/>
              </w:divBdr>
            </w:div>
            <w:div w:id="1536694006">
              <w:marLeft w:val="0"/>
              <w:marRight w:val="0"/>
              <w:marTop w:val="0"/>
              <w:marBottom w:val="0"/>
              <w:divBdr>
                <w:top w:val="none" w:sz="0" w:space="0" w:color="auto"/>
                <w:left w:val="none" w:sz="0" w:space="0" w:color="auto"/>
                <w:bottom w:val="none" w:sz="0" w:space="0" w:color="auto"/>
                <w:right w:val="none" w:sz="0" w:space="0" w:color="auto"/>
              </w:divBdr>
            </w:div>
            <w:div w:id="1695351422">
              <w:marLeft w:val="0"/>
              <w:marRight w:val="0"/>
              <w:marTop w:val="0"/>
              <w:marBottom w:val="0"/>
              <w:divBdr>
                <w:top w:val="none" w:sz="0" w:space="0" w:color="auto"/>
                <w:left w:val="none" w:sz="0" w:space="0" w:color="auto"/>
                <w:bottom w:val="none" w:sz="0" w:space="0" w:color="auto"/>
                <w:right w:val="none" w:sz="0" w:space="0" w:color="auto"/>
              </w:divBdr>
            </w:div>
            <w:div w:id="576329059">
              <w:marLeft w:val="0"/>
              <w:marRight w:val="0"/>
              <w:marTop w:val="0"/>
              <w:marBottom w:val="0"/>
              <w:divBdr>
                <w:top w:val="none" w:sz="0" w:space="0" w:color="auto"/>
                <w:left w:val="none" w:sz="0" w:space="0" w:color="auto"/>
                <w:bottom w:val="none" w:sz="0" w:space="0" w:color="auto"/>
                <w:right w:val="none" w:sz="0" w:space="0" w:color="auto"/>
              </w:divBdr>
            </w:div>
            <w:div w:id="190152227">
              <w:marLeft w:val="0"/>
              <w:marRight w:val="0"/>
              <w:marTop w:val="0"/>
              <w:marBottom w:val="0"/>
              <w:divBdr>
                <w:top w:val="none" w:sz="0" w:space="0" w:color="auto"/>
                <w:left w:val="none" w:sz="0" w:space="0" w:color="auto"/>
                <w:bottom w:val="none" w:sz="0" w:space="0" w:color="auto"/>
                <w:right w:val="none" w:sz="0" w:space="0" w:color="auto"/>
              </w:divBdr>
            </w:div>
            <w:div w:id="711080575">
              <w:marLeft w:val="0"/>
              <w:marRight w:val="0"/>
              <w:marTop w:val="0"/>
              <w:marBottom w:val="0"/>
              <w:divBdr>
                <w:top w:val="none" w:sz="0" w:space="0" w:color="auto"/>
                <w:left w:val="none" w:sz="0" w:space="0" w:color="auto"/>
                <w:bottom w:val="none" w:sz="0" w:space="0" w:color="auto"/>
                <w:right w:val="none" w:sz="0" w:space="0" w:color="auto"/>
              </w:divBdr>
            </w:div>
            <w:div w:id="1082339165">
              <w:marLeft w:val="0"/>
              <w:marRight w:val="0"/>
              <w:marTop w:val="0"/>
              <w:marBottom w:val="0"/>
              <w:divBdr>
                <w:top w:val="none" w:sz="0" w:space="0" w:color="auto"/>
                <w:left w:val="none" w:sz="0" w:space="0" w:color="auto"/>
                <w:bottom w:val="none" w:sz="0" w:space="0" w:color="auto"/>
                <w:right w:val="none" w:sz="0" w:space="0" w:color="auto"/>
              </w:divBdr>
            </w:div>
            <w:div w:id="368847964">
              <w:marLeft w:val="0"/>
              <w:marRight w:val="0"/>
              <w:marTop w:val="0"/>
              <w:marBottom w:val="0"/>
              <w:divBdr>
                <w:top w:val="none" w:sz="0" w:space="0" w:color="auto"/>
                <w:left w:val="none" w:sz="0" w:space="0" w:color="auto"/>
                <w:bottom w:val="none" w:sz="0" w:space="0" w:color="auto"/>
                <w:right w:val="none" w:sz="0" w:space="0" w:color="auto"/>
              </w:divBdr>
            </w:div>
            <w:div w:id="14412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1990">
      <w:bodyDiv w:val="1"/>
      <w:marLeft w:val="0"/>
      <w:marRight w:val="0"/>
      <w:marTop w:val="0"/>
      <w:marBottom w:val="0"/>
      <w:divBdr>
        <w:top w:val="none" w:sz="0" w:space="0" w:color="auto"/>
        <w:left w:val="none" w:sz="0" w:space="0" w:color="auto"/>
        <w:bottom w:val="none" w:sz="0" w:space="0" w:color="auto"/>
        <w:right w:val="none" w:sz="0" w:space="0" w:color="auto"/>
      </w:divBdr>
    </w:div>
    <w:div w:id="1940210061">
      <w:bodyDiv w:val="1"/>
      <w:marLeft w:val="0"/>
      <w:marRight w:val="0"/>
      <w:marTop w:val="0"/>
      <w:marBottom w:val="0"/>
      <w:divBdr>
        <w:top w:val="none" w:sz="0" w:space="0" w:color="auto"/>
        <w:left w:val="none" w:sz="0" w:space="0" w:color="auto"/>
        <w:bottom w:val="none" w:sz="0" w:space="0" w:color="auto"/>
        <w:right w:val="none" w:sz="0" w:space="0" w:color="auto"/>
      </w:divBdr>
    </w:div>
    <w:div w:id="20848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33</cp:revision>
  <dcterms:created xsi:type="dcterms:W3CDTF">2025-04-13T10:28:00Z</dcterms:created>
  <dcterms:modified xsi:type="dcterms:W3CDTF">2025-04-14T13:40:00Z</dcterms:modified>
</cp:coreProperties>
</file>