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icrosoft JhengHei Light" w:eastAsia="Microsoft JhengHei Light" w:hAnsi="Microsoft JhengHei Light"/>
          <w:b/>
          <w:bCs/>
          <w:sz w:val="32"/>
          <w:lang w:val="en-US"/>
        </w:rPr>
        <w:id w:val="-704643977"/>
        <w:docPartObj>
          <w:docPartGallery w:val="Cover Pages"/>
          <w:docPartUnique/>
        </w:docPartObj>
      </w:sdtPr>
      <w:sdtContent>
        <w:p w14:paraId="7EFF66F7" w14:textId="6F8561A6" w:rsidR="004D3448" w:rsidRDefault="004D3448">
          <w:pPr>
            <w:rPr>
              <w:rFonts w:ascii="Microsoft JhengHei Light" w:eastAsia="Microsoft JhengHei Light" w:hAnsi="Microsoft JhengHei Light"/>
              <w:b/>
              <w:bCs/>
              <w:sz w:val="32"/>
              <w:lang w:val="en-US"/>
            </w:rPr>
          </w:pPr>
          <w:r w:rsidRPr="004D3448">
            <w:rPr>
              <w:rFonts w:ascii="Microsoft JhengHei Light" w:eastAsia="Microsoft JhengHei Light" w:hAnsi="Microsoft JhengHei Light"/>
              <w:b/>
              <w:bCs/>
              <w:noProof/>
              <w:color w:val="FFFFFF" w:themeColor="background1"/>
              <w:sz w:val="32"/>
              <w:lang w:eastAsia="en-IN"/>
            </w:rPr>
            <mc:AlternateContent>
              <mc:Choice Requires="wpg">
                <w:drawing>
                  <wp:anchor distT="0" distB="0" distL="114300" distR="114300" simplePos="0" relativeHeight="251659264" behindDoc="0" locked="0" layoutInCell="1" allowOverlap="1" wp14:anchorId="39A10944" wp14:editId="71ED3F0E">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47DF3C8" w14:textId="6505BF72" w:rsidR="004D3448" w:rsidRDefault="004D344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Industrial Visit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EFE2303" w14:textId="35DA4A3B" w:rsidR="004D3448" w:rsidRDefault="004D3448">
                                      <w:pPr>
                                        <w:pStyle w:val="NoSpacing"/>
                                        <w:rPr>
                                          <w:color w:val="FFFFFF" w:themeColor="background1"/>
                                          <w:sz w:val="28"/>
                                          <w:szCs w:val="28"/>
                                        </w:rPr>
                                      </w:pPr>
                                      <w:r>
                                        <w:rPr>
                                          <w:color w:val="FFFFFF" w:themeColor="background1"/>
                                          <w:sz w:val="28"/>
                                          <w:szCs w:val="28"/>
                                        </w:rPr>
                                        <w:t>Industrial Visit Report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icrosoft JhengHei Light" w:eastAsia="Microsoft JhengHei Light" w:hAnsi="Microsoft JhengHei Light"/>
                                      <w:b/>
                                      <w:color w:val="FFFFFF" w:themeColor="background1"/>
                                      <w:sz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9D8DCB5" w14:textId="444E25EF" w:rsidR="004D3448" w:rsidRPr="004D3448" w:rsidRDefault="004D3448">
                                      <w:pPr>
                                        <w:pStyle w:val="NoSpacing"/>
                                        <w:rPr>
                                          <w:rFonts w:ascii="Microsoft JhengHei Light" w:eastAsia="Microsoft JhengHei Light" w:hAnsi="Microsoft JhengHei Light"/>
                                          <w:b/>
                                          <w:color w:val="FFFFFF" w:themeColor="background1"/>
                                          <w:sz w:val="44"/>
                                          <w:szCs w:val="32"/>
                                        </w:rPr>
                                      </w:pPr>
                                      <w:r w:rsidRPr="004D3448">
                                        <w:rPr>
                                          <w:rFonts w:ascii="Microsoft JhengHei Light" w:eastAsia="Microsoft JhengHei Light" w:hAnsi="Microsoft JhengHei Light"/>
                                          <w:b/>
                                          <w:color w:val="FFFFFF" w:themeColor="background1"/>
                                          <w:sz w:val="28"/>
                                        </w:rPr>
                                        <w:t>Computer Branch of MHSSP First Year</w:t>
                                      </w:r>
                                    </w:p>
                                  </w:sdtContent>
                                </w:sdt>
                                <w:p w14:paraId="5F97BCD5" w14:textId="08AF9D36" w:rsidR="004D3448" w:rsidRPr="004D3448" w:rsidRDefault="004D3448">
                                  <w:pPr>
                                    <w:pStyle w:val="NoSpacing"/>
                                    <w:rPr>
                                      <w:rFonts w:ascii="Microsoft JhengHei Light" w:eastAsia="Microsoft JhengHei Light" w:hAnsi="Microsoft JhengHei Light"/>
                                      <w:b/>
                                      <w:color w:val="FFFFFF" w:themeColor="background1"/>
                                      <w:sz w:val="18"/>
                                      <w:szCs w:val="18"/>
                                    </w:rPr>
                                  </w:pPr>
                                  <w:sdt>
                                    <w:sdtPr>
                                      <w:rPr>
                                        <w:rFonts w:ascii="Microsoft JhengHei Light" w:eastAsia="Microsoft JhengHei Light" w:hAnsi="Microsoft JhengHei Light"/>
                                        <w:b/>
                                        <w:color w:val="FFFFFF" w:themeColor="background1"/>
                                        <w:sz w:val="28"/>
                                      </w:rPr>
                                      <w:alias w:val="Company"/>
                                      <w:tag w:val=""/>
                                      <w:id w:val="-775099975"/>
                                      <w:dataBinding w:prefixMappings="xmlns:ns0='http://schemas.openxmlformats.org/officeDocument/2006/extended-properties' " w:xpath="/ns0:Properties[1]/ns0:Company[1]" w:storeItemID="{6668398D-A668-4E3E-A5EB-62B293D839F1}"/>
                                      <w:text/>
                                    </w:sdtPr>
                                    <w:sdtContent>
                                      <w:r w:rsidRPr="004D3448">
                                        <w:rPr>
                                          <w:rFonts w:ascii="Microsoft JhengHei Light" w:eastAsia="Microsoft JhengHei Light" w:hAnsi="Microsoft JhengHei Light"/>
                                          <w:b/>
                                          <w:color w:val="FFFFFF" w:themeColor="background1"/>
                                          <w:sz w:val="28"/>
                                        </w:rPr>
                                        <w:t>MTNL CETTM</w:t>
                                      </w:r>
                                    </w:sdtContent>
                                  </w:sdt>
                                  <w:r w:rsidRPr="004D3448">
                                    <w:rPr>
                                      <w:rFonts w:ascii="Microsoft JhengHei Light" w:eastAsia="Microsoft JhengHei Light" w:hAnsi="Microsoft JhengHei Light"/>
                                      <w:b/>
                                      <w:color w:val="FFFFFF" w:themeColor="background1"/>
                                      <w:sz w:val="18"/>
                                      <w:szCs w:val="18"/>
                                    </w:rPr>
                                    <w:t>  </w:t>
                                  </w:r>
                                  <w:sdt>
                                    <w:sdtPr>
                                      <w:rPr>
                                        <w:rFonts w:ascii="Microsoft JhengHei Light" w:eastAsia="Microsoft JhengHei Light" w:hAnsi="Microsoft JhengHei Light"/>
                                        <w:b/>
                                        <w:color w:val="FFFFFF" w:themeColor="background1"/>
                                        <w:sz w:val="2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4D3448">
                                        <w:rPr>
                                          <w:rFonts w:ascii="Microsoft JhengHei Light" w:eastAsia="Microsoft JhengHei Light" w:hAnsi="Microsoft JhengHei Light"/>
                                          <w:b/>
                                          <w:color w:val="FFFFFF" w:themeColor="background1"/>
                                          <w:sz w:val="28"/>
                                          <w:szCs w:val="18"/>
                                        </w:rPr>
                                        <w:t xml:space="preserve">      Powai</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A10944"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47DF3C8" w14:textId="6505BF72" w:rsidR="004D3448" w:rsidRDefault="004D344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Industrial Visit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EFE2303" w14:textId="35DA4A3B" w:rsidR="004D3448" w:rsidRDefault="004D3448">
                                <w:pPr>
                                  <w:pStyle w:val="NoSpacing"/>
                                  <w:rPr>
                                    <w:color w:val="FFFFFF" w:themeColor="background1"/>
                                    <w:sz w:val="28"/>
                                    <w:szCs w:val="28"/>
                                  </w:rPr>
                                </w:pPr>
                                <w:r>
                                  <w:rPr>
                                    <w:color w:val="FFFFFF" w:themeColor="background1"/>
                                    <w:sz w:val="28"/>
                                    <w:szCs w:val="28"/>
                                  </w:rPr>
                                  <w:t>Industrial Visit Report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rFonts w:ascii="Microsoft JhengHei Light" w:eastAsia="Microsoft JhengHei Light" w:hAnsi="Microsoft JhengHei Light"/>
                                <w:b/>
                                <w:color w:val="FFFFFF" w:themeColor="background1"/>
                                <w:sz w:val="28"/>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09D8DCB5" w14:textId="444E25EF" w:rsidR="004D3448" w:rsidRPr="004D3448" w:rsidRDefault="004D3448">
                                <w:pPr>
                                  <w:pStyle w:val="NoSpacing"/>
                                  <w:rPr>
                                    <w:rFonts w:ascii="Microsoft JhengHei Light" w:eastAsia="Microsoft JhengHei Light" w:hAnsi="Microsoft JhengHei Light"/>
                                    <w:b/>
                                    <w:color w:val="FFFFFF" w:themeColor="background1"/>
                                    <w:sz w:val="44"/>
                                    <w:szCs w:val="32"/>
                                  </w:rPr>
                                </w:pPr>
                                <w:r w:rsidRPr="004D3448">
                                  <w:rPr>
                                    <w:rFonts w:ascii="Microsoft JhengHei Light" w:eastAsia="Microsoft JhengHei Light" w:hAnsi="Microsoft JhengHei Light"/>
                                    <w:b/>
                                    <w:color w:val="FFFFFF" w:themeColor="background1"/>
                                    <w:sz w:val="28"/>
                                  </w:rPr>
                                  <w:t>Computer Branch of MHSSP First Year</w:t>
                                </w:r>
                              </w:p>
                            </w:sdtContent>
                          </w:sdt>
                          <w:p w14:paraId="5F97BCD5" w14:textId="08AF9D36" w:rsidR="004D3448" w:rsidRPr="004D3448" w:rsidRDefault="004D3448">
                            <w:pPr>
                              <w:pStyle w:val="NoSpacing"/>
                              <w:rPr>
                                <w:rFonts w:ascii="Microsoft JhengHei Light" w:eastAsia="Microsoft JhengHei Light" w:hAnsi="Microsoft JhengHei Light"/>
                                <w:b/>
                                <w:color w:val="FFFFFF" w:themeColor="background1"/>
                                <w:sz w:val="18"/>
                                <w:szCs w:val="18"/>
                              </w:rPr>
                            </w:pPr>
                            <w:sdt>
                              <w:sdtPr>
                                <w:rPr>
                                  <w:rFonts w:ascii="Microsoft JhengHei Light" w:eastAsia="Microsoft JhengHei Light" w:hAnsi="Microsoft JhengHei Light"/>
                                  <w:b/>
                                  <w:color w:val="FFFFFF" w:themeColor="background1"/>
                                  <w:sz w:val="28"/>
                                </w:rPr>
                                <w:alias w:val="Company"/>
                                <w:tag w:val=""/>
                                <w:id w:val="-775099975"/>
                                <w:dataBinding w:prefixMappings="xmlns:ns0='http://schemas.openxmlformats.org/officeDocument/2006/extended-properties' " w:xpath="/ns0:Properties[1]/ns0:Company[1]" w:storeItemID="{6668398D-A668-4E3E-A5EB-62B293D839F1}"/>
                                <w:text/>
                              </w:sdtPr>
                              <w:sdtContent>
                                <w:r w:rsidRPr="004D3448">
                                  <w:rPr>
                                    <w:rFonts w:ascii="Microsoft JhengHei Light" w:eastAsia="Microsoft JhengHei Light" w:hAnsi="Microsoft JhengHei Light"/>
                                    <w:b/>
                                    <w:color w:val="FFFFFF" w:themeColor="background1"/>
                                    <w:sz w:val="28"/>
                                  </w:rPr>
                                  <w:t>MTNL CETTM</w:t>
                                </w:r>
                              </w:sdtContent>
                            </w:sdt>
                            <w:r w:rsidRPr="004D3448">
                              <w:rPr>
                                <w:rFonts w:ascii="Microsoft JhengHei Light" w:eastAsia="Microsoft JhengHei Light" w:hAnsi="Microsoft JhengHei Light"/>
                                <w:b/>
                                <w:color w:val="FFFFFF" w:themeColor="background1"/>
                                <w:sz w:val="18"/>
                                <w:szCs w:val="18"/>
                              </w:rPr>
                              <w:t>  </w:t>
                            </w:r>
                            <w:sdt>
                              <w:sdtPr>
                                <w:rPr>
                                  <w:rFonts w:ascii="Microsoft JhengHei Light" w:eastAsia="Microsoft JhengHei Light" w:hAnsi="Microsoft JhengHei Light"/>
                                  <w:b/>
                                  <w:color w:val="FFFFFF" w:themeColor="background1"/>
                                  <w:sz w:val="28"/>
                                  <w:szCs w:val="18"/>
                                </w:rPr>
                                <w:alias w:val="Address"/>
                                <w:tag w:val=""/>
                                <w:id w:val="-669564449"/>
                                <w:dataBinding w:prefixMappings="xmlns:ns0='http://schemas.microsoft.com/office/2006/coverPageProps' " w:xpath="/ns0:CoverPageProperties[1]/ns0:CompanyAddress[1]" w:storeItemID="{55AF091B-3C7A-41E3-B477-F2FDAA23CFDA}"/>
                                <w:text/>
                              </w:sdtPr>
                              <w:sdtContent>
                                <w:r w:rsidRPr="004D3448">
                                  <w:rPr>
                                    <w:rFonts w:ascii="Microsoft JhengHei Light" w:eastAsia="Microsoft JhengHei Light" w:hAnsi="Microsoft JhengHei Light"/>
                                    <w:b/>
                                    <w:color w:val="FFFFFF" w:themeColor="background1"/>
                                    <w:sz w:val="28"/>
                                    <w:szCs w:val="18"/>
                                  </w:rPr>
                                  <w:t xml:space="preserve">      Powai</w:t>
                                </w:r>
                              </w:sdtContent>
                            </w:sdt>
                          </w:p>
                        </w:txbxContent>
                      </v:textbox>
                    </v:shape>
                    <w10:wrap anchorx="page" anchory="page"/>
                  </v:group>
                </w:pict>
              </mc:Fallback>
            </mc:AlternateContent>
          </w:r>
          <w:r>
            <w:rPr>
              <w:rFonts w:ascii="Microsoft JhengHei Light" w:eastAsia="Microsoft JhengHei Light" w:hAnsi="Microsoft JhengHei Light"/>
              <w:b/>
              <w:bCs/>
              <w:sz w:val="32"/>
              <w:lang w:val="en-US"/>
            </w:rPr>
            <w:br w:type="page"/>
          </w:r>
        </w:p>
      </w:sdtContent>
    </w:sdt>
    <w:p w14:paraId="0AA6BAA7" w14:textId="4AF39DF4" w:rsidR="008E3E30" w:rsidRPr="00473650" w:rsidRDefault="008E3E30" w:rsidP="00AC4E0F">
      <w:pPr>
        <w:jc w:val="center"/>
        <w:rPr>
          <w:rFonts w:ascii="Microsoft JhengHei Light" w:eastAsia="Microsoft JhengHei Light" w:hAnsi="Microsoft JhengHei Light"/>
          <w:b/>
          <w:bCs/>
          <w:sz w:val="32"/>
          <w:lang w:val="en-US"/>
        </w:rPr>
      </w:pPr>
      <w:r w:rsidRPr="00473650">
        <w:rPr>
          <w:rFonts w:ascii="Microsoft JhengHei Light" w:eastAsia="Microsoft JhengHei Light" w:hAnsi="Microsoft JhengHei Light"/>
          <w:b/>
          <w:bCs/>
          <w:sz w:val="32"/>
          <w:lang w:val="en-US"/>
        </w:rPr>
        <w:lastRenderedPageBreak/>
        <w:t>Industrial Visit to MTNL CETTM</w:t>
      </w:r>
    </w:p>
    <w:p w14:paraId="25555AFB" w14:textId="38791A68" w:rsidR="00AC4E0F" w:rsidRPr="00473650" w:rsidRDefault="00AC4E0F" w:rsidP="00AC4E0F">
      <w:pPr>
        <w:rPr>
          <w:rFonts w:ascii="Microsoft JhengHei Light" w:eastAsia="Microsoft JhengHei Light" w:hAnsi="Microsoft JhengHei Light"/>
          <w:b/>
          <w:lang w:val="en-US"/>
        </w:rPr>
      </w:pPr>
      <w:r w:rsidRPr="00473650">
        <w:rPr>
          <w:rFonts w:ascii="Microsoft JhengHei Light" w:eastAsia="Microsoft JhengHei Light" w:hAnsi="Microsoft JhengHei Light"/>
          <w:b/>
          <w:lang w:val="en-US"/>
        </w:rPr>
        <w:t>16</w:t>
      </w:r>
      <w:r w:rsidRPr="00473650">
        <w:rPr>
          <w:rFonts w:ascii="Microsoft JhengHei Light" w:eastAsia="Microsoft JhengHei Light" w:hAnsi="Microsoft JhengHei Light"/>
          <w:b/>
          <w:vertAlign w:val="superscript"/>
          <w:lang w:val="en-US"/>
        </w:rPr>
        <w:t>th</w:t>
      </w:r>
      <w:r w:rsidRPr="00473650">
        <w:rPr>
          <w:rFonts w:ascii="Microsoft JhengHei Light" w:eastAsia="Microsoft JhengHei Light" w:hAnsi="Microsoft JhengHei Light"/>
          <w:b/>
          <w:lang w:val="en-US"/>
        </w:rPr>
        <w:t xml:space="preserve"> April, 2022.</w:t>
      </w:r>
    </w:p>
    <w:p w14:paraId="3E549BA8" w14:textId="5618ABD7" w:rsidR="00361FEA" w:rsidRPr="00473650" w:rsidRDefault="00AC4E0F" w:rsidP="00AC4E0F">
      <w:p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We of the Computer Branch of MHSSP First Year visited MTNL CETTM, Powai at 1</w:t>
      </w:r>
      <w:r w:rsidR="00361FEA" w:rsidRPr="00473650">
        <w:rPr>
          <w:rFonts w:ascii="Microsoft JhengHei Light" w:eastAsia="Microsoft JhengHei Light" w:hAnsi="Microsoft JhengHei Light"/>
          <w:lang w:val="en-US"/>
        </w:rPr>
        <w:t>0</w:t>
      </w:r>
      <w:r w:rsidRPr="00473650">
        <w:rPr>
          <w:rFonts w:ascii="Microsoft JhengHei Light" w:eastAsia="Microsoft JhengHei Light" w:hAnsi="Microsoft JhengHei Light"/>
          <w:lang w:val="en-US"/>
        </w:rPr>
        <w:t>:00</w:t>
      </w:r>
      <w:r w:rsidR="00361FEA" w:rsidRPr="00473650">
        <w:rPr>
          <w:rFonts w:ascii="Microsoft JhengHei Light" w:eastAsia="Microsoft JhengHei Light" w:hAnsi="Microsoft JhengHei Light"/>
          <w:lang w:val="en-US"/>
        </w:rPr>
        <w:t xml:space="preserve"> </w:t>
      </w:r>
      <w:r w:rsidRPr="00473650">
        <w:rPr>
          <w:rFonts w:ascii="Microsoft JhengHei Light" w:eastAsia="Microsoft JhengHei Light" w:hAnsi="Microsoft JhengHei Light"/>
          <w:lang w:val="en-US"/>
        </w:rPr>
        <w:t>am in the morning</w:t>
      </w:r>
      <w:r w:rsidR="00361FEA" w:rsidRPr="00473650">
        <w:rPr>
          <w:rFonts w:ascii="Microsoft JhengHei Light" w:eastAsia="Microsoft JhengHei Light" w:hAnsi="Microsoft JhengHei Light"/>
          <w:lang w:val="en-US"/>
        </w:rPr>
        <w:t xml:space="preserve">. All the students </w:t>
      </w:r>
      <w:r w:rsidR="00C8706A" w:rsidRPr="00473650">
        <w:rPr>
          <w:rFonts w:ascii="Microsoft JhengHei Light" w:eastAsia="Microsoft JhengHei Light" w:hAnsi="Microsoft JhengHei Light"/>
          <w:lang w:val="en-US"/>
        </w:rPr>
        <w:t xml:space="preserve">with two faculties </w:t>
      </w:r>
      <w:r w:rsidR="00361FEA" w:rsidRPr="00473650">
        <w:rPr>
          <w:rFonts w:ascii="Microsoft JhengHei Light" w:eastAsia="Microsoft JhengHei Light" w:hAnsi="Microsoft JhengHei Light"/>
          <w:lang w:val="en-US"/>
        </w:rPr>
        <w:t>gathered at the campus 30 minutes before entering the MTNL building.</w:t>
      </w:r>
    </w:p>
    <w:p w14:paraId="62F3B4B4" w14:textId="0D4D72F2" w:rsidR="00C8706A" w:rsidRPr="00473650" w:rsidRDefault="00361FEA" w:rsidP="00AC4E0F">
      <w:p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 xml:space="preserve">After entering the </w:t>
      </w:r>
      <w:r w:rsidR="00B55289" w:rsidRPr="00473650">
        <w:rPr>
          <w:rFonts w:ascii="Microsoft JhengHei Light" w:eastAsia="Microsoft JhengHei Light" w:hAnsi="Microsoft JhengHei Light"/>
          <w:lang w:val="en-US"/>
        </w:rPr>
        <w:t>building,</w:t>
      </w:r>
      <w:r w:rsidRPr="00473650">
        <w:rPr>
          <w:rFonts w:ascii="Microsoft JhengHei Light" w:eastAsia="Microsoft JhengHei Light" w:hAnsi="Microsoft JhengHei Light"/>
          <w:lang w:val="en-US"/>
        </w:rPr>
        <w:t xml:space="preserve"> </w:t>
      </w:r>
      <w:r w:rsidR="00BD5D56" w:rsidRPr="00473650">
        <w:rPr>
          <w:rFonts w:ascii="Microsoft JhengHei Light" w:eastAsia="Microsoft JhengHei Light" w:hAnsi="Microsoft JhengHei Light"/>
          <w:lang w:val="en-US"/>
        </w:rPr>
        <w:t xml:space="preserve">The Technical </w:t>
      </w:r>
      <w:r w:rsidR="0022499D" w:rsidRPr="00473650">
        <w:rPr>
          <w:rFonts w:ascii="Microsoft JhengHei Light" w:eastAsia="Microsoft JhengHei Light" w:hAnsi="Microsoft JhengHei Light"/>
          <w:lang w:val="en-US"/>
        </w:rPr>
        <w:t>H</w:t>
      </w:r>
      <w:r w:rsidR="00BD5D56" w:rsidRPr="00473650">
        <w:rPr>
          <w:rFonts w:ascii="Microsoft JhengHei Light" w:eastAsia="Microsoft JhengHei Light" w:hAnsi="Microsoft JhengHei Light"/>
          <w:lang w:val="en-US"/>
        </w:rPr>
        <w:t xml:space="preserve">ead of MTNL conducted a very informative session </w:t>
      </w:r>
      <w:r w:rsidR="00B55289" w:rsidRPr="00473650">
        <w:rPr>
          <w:rFonts w:ascii="Microsoft JhengHei Light" w:eastAsia="Microsoft JhengHei Light" w:hAnsi="Microsoft JhengHei Light"/>
          <w:lang w:val="en-US"/>
        </w:rPr>
        <w:t>on the topic of Internet, OT</w:t>
      </w:r>
      <w:r w:rsidR="00ED1F9C" w:rsidRPr="00473650">
        <w:rPr>
          <w:rFonts w:ascii="Microsoft JhengHei Light" w:eastAsia="Microsoft JhengHei Light" w:hAnsi="Microsoft JhengHei Light"/>
          <w:lang w:val="en-US"/>
        </w:rPr>
        <w:t>T</w:t>
      </w:r>
      <w:r w:rsidR="00B55289" w:rsidRPr="00473650">
        <w:rPr>
          <w:rFonts w:ascii="Microsoft JhengHei Light" w:eastAsia="Microsoft JhengHei Light" w:hAnsi="Microsoft JhengHei Light"/>
          <w:lang w:val="en-US"/>
        </w:rPr>
        <w:t xml:space="preserve"> &amp; Internet of Things. </w:t>
      </w:r>
      <w:r w:rsidR="00BD5D56" w:rsidRPr="00473650">
        <w:rPr>
          <w:rFonts w:ascii="Microsoft JhengHei Light" w:eastAsia="Microsoft JhengHei Light" w:hAnsi="Microsoft JhengHei Light"/>
          <w:lang w:val="en-US"/>
        </w:rPr>
        <w:t xml:space="preserve">After </w:t>
      </w:r>
      <w:r w:rsidR="00B55289" w:rsidRPr="00473650">
        <w:rPr>
          <w:rFonts w:ascii="Microsoft JhengHei Light" w:eastAsia="Microsoft JhengHei Light" w:hAnsi="Microsoft JhengHei Light"/>
          <w:lang w:val="en-US"/>
        </w:rPr>
        <w:t xml:space="preserve">an </w:t>
      </w:r>
      <w:r w:rsidR="00BE0F4F" w:rsidRPr="00473650">
        <w:rPr>
          <w:rFonts w:ascii="Microsoft JhengHei Light" w:eastAsia="Microsoft JhengHei Light" w:hAnsi="Microsoft JhengHei Light"/>
          <w:lang w:val="en-US"/>
        </w:rPr>
        <w:t>hour-long session</w:t>
      </w:r>
      <w:r w:rsidR="00BD5D56" w:rsidRPr="00473650">
        <w:rPr>
          <w:rFonts w:ascii="Microsoft JhengHei Light" w:eastAsia="Microsoft JhengHei Light" w:hAnsi="Microsoft JhengHei Light"/>
          <w:lang w:val="en-US"/>
        </w:rPr>
        <w:t xml:space="preserve"> </w:t>
      </w:r>
      <w:r w:rsidR="00B55289" w:rsidRPr="00473650">
        <w:rPr>
          <w:rFonts w:ascii="Microsoft JhengHei Light" w:eastAsia="Microsoft JhengHei Light" w:hAnsi="Microsoft JhengHei Light"/>
          <w:lang w:val="en-US"/>
        </w:rPr>
        <w:t xml:space="preserve">we had a Network specialist teach us about the </w:t>
      </w:r>
      <w:r w:rsidR="00BE0F4F" w:rsidRPr="00473650">
        <w:rPr>
          <w:rFonts w:ascii="Microsoft JhengHei Light" w:eastAsia="Microsoft JhengHei Light" w:hAnsi="Microsoft JhengHei Light"/>
          <w:lang w:val="en-US"/>
        </w:rPr>
        <w:t xml:space="preserve">Evolution of the Generation of Internet. After this we were then taken to </w:t>
      </w:r>
      <w:r w:rsidR="00BD5D56" w:rsidRPr="00473650">
        <w:rPr>
          <w:rFonts w:ascii="Microsoft JhengHei Light" w:eastAsia="Microsoft JhengHei Light" w:hAnsi="Microsoft JhengHei Light"/>
          <w:lang w:val="en-US"/>
        </w:rPr>
        <w:t>the</w:t>
      </w:r>
      <w:r w:rsidR="00BE0F4F" w:rsidRPr="00473650">
        <w:rPr>
          <w:rFonts w:ascii="Microsoft JhengHei Light" w:eastAsia="Microsoft JhengHei Light" w:hAnsi="Microsoft JhengHei Light"/>
          <w:lang w:val="en-US"/>
        </w:rPr>
        <w:t xml:space="preserve"> Lab to show us the various equipment used to</w:t>
      </w:r>
      <w:r w:rsidR="00C8706A" w:rsidRPr="00473650">
        <w:rPr>
          <w:rFonts w:ascii="Microsoft JhengHei Light" w:eastAsia="Microsoft JhengHei Light" w:hAnsi="Microsoft JhengHei Light"/>
          <w:lang w:val="en-US"/>
        </w:rPr>
        <w:t xml:space="preserve"> provide Internet access to the users</w:t>
      </w:r>
      <w:r w:rsidR="00BE0F4F" w:rsidRPr="00473650">
        <w:rPr>
          <w:rFonts w:ascii="Microsoft JhengHei Light" w:eastAsia="Microsoft JhengHei Light" w:hAnsi="Microsoft JhengHei Light"/>
          <w:lang w:val="en-US"/>
        </w:rPr>
        <w:t>.</w:t>
      </w:r>
    </w:p>
    <w:p w14:paraId="40094FA4" w14:textId="7DCF082C" w:rsidR="0022499D" w:rsidRPr="00473650" w:rsidRDefault="00BD5D56" w:rsidP="00AC4E0F">
      <w:p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 xml:space="preserve">We saw components like 2G &amp; 3G Antennas, </w:t>
      </w:r>
      <w:r w:rsidR="00651460" w:rsidRPr="00473650">
        <w:rPr>
          <w:rFonts w:ascii="Microsoft JhengHei Light" w:eastAsia="Microsoft JhengHei Light" w:hAnsi="Microsoft JhengHei Light"/>
          <w:lang w:val="en-US"/>
        </w:rPr>
        <w:t xml:space="preserve">MSC, BSC, Optical Fiber Connection, etc. Then the network specialist explained us about the How the internet is provided through optical fiber connection, multiplexing &amp; </w:t>
      </w:r>
      <w:r w:rsidR="00473650" w:rsidRPr="00473650">
        <w:rPr>
          <w:rFonts w:ascii="Microsoft JhengHei Light" w:eastAsia="Microsoft JhengHei Light" w:hAnsi="Microsoft JhengHei Light"/>
          <w:lang w:val="en-US"/>
        </w:rPr>
        <w:t>DE multiplexing</w:t>
      </w:r>
      <w:r w:rsidR="00651460" w:rsidRPr="00473650">
        <w:rPr>
          <w:rFonts w:ascii="Microsoft JhengHei Light" w:eastAsia="Microsoft JhengHei Light" w:hAnsi="Microsoft JhengHei Light"/>
          <w:lang w:val="en-US"/>
        </w:rPr>
        <w:t xml:space="preserve"> &amp; how it works. We learned a lot from this session about how the internet is transmitted from the ISP to the user by the method of multiplexing and </w:t>
      </w:r>
      <w:r w:rsidR="00473650" w:rsidRPr="00473650">
        <w:rPr>
          <w:rFonts w:ascii="Microsoft JhengHei Light" w:eastAsia="Microsoft JhengHei Light" w:hAnsi="Microsoft JhengHei Light"/>
          <w:lang w:val="en-US"/>
        </w:rPr>
        <w:t>DE multiplexing</w:t>
      </w:r>
      <w:r w:rsidR="00651460" w:rsidRPr="00473650">
        <w:rPr>
          <w:rFonts w:ascii="Microsoft JhengHei Light" w:eastAsia="Microsoft JhengHei Light" w:hAnsi="Microsoft JhengHei Light"/>
          <w:lang w:val="en-US"/>
        </w:rPr>
        <w:t>.</w:t>
      </w:r>
    </w:p>
    <w:p w14:paraId="745A0233" w14:textId="529A0B51" w:rsidR="00BE0F4F" w:rsidRPr="00473650" w:rsidRDefault="0022499D" w:rsidP="00AC4E0F">
      <w:p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 xml:space="preserve">We were dividing in two batches as the Lab couldn’t contain 63 students at once. After the Lab visit The Technical Head took another small session on the topic of DSL, Cable &amp; Fiber </w:t>
      </w:r>
      <w:r w:rsidR="002B04AD" w:rsidRPr="00473650">
        <w:rPr>
          <w:rFonts w:ascii="Microsoft JhengHei Light" w:eastAsia="Microsoft JhengHei Light" w:hAnsi="Microsoft JhengHei Light"/>
          <w:lang w:val="en-US"/>
        </w:rPr>
        <w:t>Wi-Fi</w:t>
      </w:r>
      <w:r w:rsidRPr="00473650">
        <w:rPr>
          <w:rFonts w:ascii="Microsoft JhengHei Light" w:eastAsia="Microsoft JhengHei Light" w:hAnsi="Microsoft JhengHei Light"/>
          <w:lang w:val="en-US"/>
        </w:rPr>
        <w:t xml:space="preserve"> connection and the Use of Modems in the Transmission of Internet</w:t>
      </w:r>
      <w:r w:rsidR="002B04AD" w:rsidRPr="00473650">
        <w:rPr>
          <w:rFonts w:ascii="Microsoft JhengHei Light" w:eastAsia="Microsoft JhengHei Light" w:hAnsi="Microsoft JhengHei Light"/>
          <w:lang w:val="en-US"/>
        </w:rPr>
        <w:t>.</w:t>
      </w:r>
    </w:p>
    <w:p w14:paraId="314CE714" w14:textId="06D02801" w:rsidR="00ED1F9C" w:rsidRPr="00473650" w:rsidRDefault="0062161A" w:rsidP="00AC4E0F">
      <w:p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At our Industrial Visit, we learned about the following things:</w:t>
      </w:r>
    </w:p>
    <w:p w14:paraId="70F394B9" w14:textId="5183D703" w:rsidR="00ED1F9C" w:rsidRPr="00473650" w:rsidRDefault="00ED1F9C" w:rsidP="00ED1F9C">
      <w:pPr>
        <w:pStyle w:val="ListParagraph"/>
        <w:numPr>
          <w:ilvl w:val="0"/>
          <w:numId w:val="1"/>
        </w:num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 xml:space="preserve">What is Internet &amp; </w:t>
      </w:r>
      <w:r w:rsidR="002B04AD" w:rsidRPr="00473650">
        <w:rPr>
          <w:rFonts w:ascii="Microsoft JhengHei Light" w:eastAsia="Microsoft JhengHei Light" w:hAnsi="Microsoft JhengHei Light"/>
          <w:lang w:val="en-US"/>
        </w:rPr>
        <w:t>IOT</w:t>
      </w:r>
    </w:p>
    <w:p w14:paraId="4A2F0B52" w14:textId="1397E486" w:rsidR="00ED1F9C" w:rsidRPr="00473650" w:rsidRDefault="00ED1F9C" w:rsidP="00ED1F9C">
      <w:pPr>
        <w:pStyle w:val="ListParagraph"/>
        <w:numPr>
          <w:ilvl w:val="0"/>
          <w:numId w:val="1"/>
        </w:num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How Smart Home Devices work &amp; What is OTT</w:t>
      </w:r>
    </w:p>
    <w:p w14:paraId="4526A991" w14:textId="66CDE30F" w:rsidR="0062161A" w:rsidRPr="00473650" w:rsidRDefault="0062161A" w:rsidP="00ED1F9C">
      <w:pPr>
        <w:pStyle w:val="ListParagraph"/>
        <w:numPr>
          <w:ilvl w:val="0"/>
          <w:numId w:val="1"/>
        </w:num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How the Internet evolved from 1G to 5G</w:t>
      </w:r>
    </w:p>
    <w:p w14:paraId="038CB695" w14:textId="1CBB0E00" w:rsidR="0062161A" w:rsidRPr="00473650" w:rsidRDefault="0062161A" w:rsidP="00ED1F9C">
      <w:pPr>
        <w:pStyle w:val="ListParagraph"/>
        <w:numPr>
          <w:ilvl w:val="0"/>
          <w:numId w:val="1"/>
        </w:num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How MTNL provides 2G to 3G Internet Services to the user</w:t>
      </w:r>
    </w:p>
    <w:p w14:paraId="704D5ECF" w14:textId="1B6F0022" w:rsidR="002B04AD" w:rsidRPr="00473650" w:rsidRDefault="002B04AD" w:rsidP="00ED1F9C">
      <w:pPr>
        <w:pStyle w:val="ListParagraph"/>
        <w:numPr>
          <w:ilvl w:val="0"/>
          <w:numId w:val="1"/>
        </w:num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2G &amp; 3G Antennas</w:t>
      </w:r>
    </w:p>
    <w:p w14:paraId="4F14E785" w14:textId="60DBEE2F" w:rsidR="002B04AD" w:rsidRPr="00473650" w:rsidRDefault="002B04AD" w:rsidP="00ED1F9C">
      <w:pPr>
        <w:pStyle w:val="ListParagraph"/>
        <w:numPr>
          <w:ilvl w:val="0"/>
          <w:numId w:val="1"/>
        </w:num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How is Mux and Demux of Fiber cables done</w:t>
      </w:r>
    </w:p>
    <w:p w14:paraId="724EF3EF" w14:textId="0177ECEE" w:rsidR="002B04AD" w:rsidRPr="00473650" w:rsidRDefault="002B04AD" w:rsidP="002B04AD">
      <w:pPr>
        <w:pStyle w:val="ListParagraph"/>
        <w:numPr>
          <w:ilvl w:val="0"/>
          <w:numId w:val="1"/>
        </w:num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Various Types of Wi-Fi Routers</w:t>
      </w:r>
    </w:p>
    <w:p w14:paraId="70C926E6" w14:textId="1D7B52FF" w:rsidR="002B04AD" w:rsidRPr="00473650" w:rsidRDefault="00E0328E" w:rsidP="002B04AD">
      <w:pPr>
        <w:rPr>
          <w:rFonts w:ascii="Microsoft JhengHei Light" w:eastAsia="Microsoft JhengHei Light" w:hAnsi="Microsoft JhengHei Light"/>
          <w:lang w:val="en-US"/>
        </w:rPr>
      </w:pPr>
      <w:r w:rsidRPr="00473650">
        <w:rPr>
          <w:rFonts w:ascii="Microsoft JhengHei Light" w:eastAsia="Microsoft JhengHei Light" w:hAnsi="Microsoft JhengHei Light"/>
          <w:lang w:val="en-US"/>
        </w:rPr>
        <w:t>At around 2pm Industrial Visit was over.</w:t>
      </w:r>
    </w:p>
    <w:p w14:paraId="62DACB48" w14:textId="06E22A2E" w:rsidR="002B04AD" w:rsidRPr="00473650" w:rsidRDefault="002B04AD" w:rsidP="002B04AD">
      <w:pPr>
        <w:pStyle w:val="ListParagraph"/>
        <w:rPr>
          <w:rFonts w:ascii="Microsoft JhengHei Light" w:eastAsia="Microsoft JhengHei Light" w:hAnsi="Microsoft JhengHei Light"/>
          <w:lang w:val="en-US"/>
        </w:rPr>
      </w:pPr>
      <w:bookmarkStart w:id="0" w:name="_GoBack"/>
      <w:bookmarkEnd w:id="0"/>
    </w:p>
    <w:p w14:paraId="2AD4B0FA" w14:textId="4FA9EB63" w:rsidR="002A4B44" w:rsidRPr="00473650" w:rsidRDefault="002A4B44" w:rsidP="00AC4E0F">
      <w:pPr>
        <w:rPr>
          <w:rFonts w:ascii="Microsoft JhengHei Light" w:eastAsia="Microsoft JhengHei Light" w:hAnsi="Microsoft JhengHei Light"/>
          <w:lang w:val="en-US"/>
        </w:rPr>
      </w:pPr>
    </w:p>
    <w:sectPr w:rsidR="002A4B44" w:rsidRPr="00473650" w:rsidSect="004D3448">
      <w:pgSz w:w="11906" w:h="16838"/>
      <w:pgMar w:top="1440" w:right="1440" w:bottom="1440" w:left="1440" w:header="708" w:footer="708" w:gutter="0"/>
      <w:pgBorders w:offsetFrom="page">
        <w:top w:val="threeDEmboss" w:sz="24" w:space="24" w:color="auto"/>
        <w:left w:val="threeDEmboss" w:sz="24" w:space="24" w:color="auto"/>
        <w:bottom w:val="threeDEngrave" w:sz="24" w:space="24" w:color="auto"/>
        <w:right w:val="threeDEngrave" w:sz="2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3A6444"/>
    <w:multiLevelType w:val="hybridMultilevel"/>
    <w:tmpl w:val="8B9EA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E30"/>
    <w:rsid w:val="0022499D"/>
    <w:rsid w:val="002A4B44"/>
    <w:rsid w:val="002B04AD"/>
    <w:rsid w:val="00361FEA"/>
    <w:rsid w:val="00473650"/>
    <w:rsid w:val="004D3448"/>
    <w:rsid w:val="0062161A"/>
    <w:rsid w:val="00651460"/>
    <w:rsid w:val="008E3E30"/>
    <w:rsid w:val="00AC4E0F"/>
    <w:rsid w:val="00B55289"/>
    <w:rsid w:val="00BD5D56"/>
    <w:rsid w:val="00BE0F4F"/>
    <w:rsid w:val="00C8706A"/>
    <w:rsid w:val="00E0328E"/>
    <w:rsid w:val="00ED1F9C"/>
    <w:rsid w:val="00F37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BF37"/>
  <w15:chartTrackingRefBased/>
  <w15:docId w15:val="{B8D2057F-DD26-4219-AC0A-A6635048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9C"/>
    <w:pPr>
      <w:ind w:left="720"/>
      <w:contextualSpacing/>
    </w:pPr>
  </w:style>
  <w:style w:type="paragraph" w:styleId="NoSpacing">
    <w:name w:val="No Spacing"/>
    <w:link w:val="NoSpacingChar"/>
    <w:uiPriority w:val="1"/>
    <w:qFormat/>
    <w:rsid w:val="004D34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344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Powai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MTNL CETTM</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Visit</dc:title>
  <dc:subject>Industrial Visit Report</dc:subject>
  <dc:creator>Computer Branch of MHSSP First Year</dc:creator>
  <cp:keywords/>
  <dc:description/>
  <cp:lastModifiedBy>Gold Roger</cp:lastModifiedBy>
  <cp:revision>3</cp:revision>
  <dcterms:created xsi:type="dcterms:W3CDTF">2022-05-11T15:01:00Z</dcterms:created>
  <dcterms:modified xsi:type="dcterms:W3CDTF">2022-05-11T15:05:00Z</dcterms:modified>
</cp:coreProperties>
</file>