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7B" w:rsidRPr="003E7822" w:rsidRDefault="000B1D7B" w:rsidP="000B1D7B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 xml:space="preserve">Name: Abdurrahman Qureshi </w:t>
      </w:r>
    </w:p>
    <w:p w:rsidR="000B1D7B" w:rsidRPr="003E7822" w:rsidRDefault="000B1D7B" w:rsidP="000B1D7B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>Roll no: 210451</w:t>
      </w:r>
    </w:p>
    <w:p w:rsidR="000B1D7B" w:rsidRPr="003E7822" w:rsidRDefault="000B1D7B" w:rsidP="000B1D7B"/>
    <w:p w:rsidR="000B1D7B" w:rsidRPr="003E7822" w:rsidRDefault="000B1D7B" w:rsidP="000B1D7B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Practical no </w:t>
      </w:r>
      <w:r>
        <w:rPr>
          <w:rFonts w:eastAsia="Microsoft JhengHei Light"/>
          <w:sz w:val="32"/>
        </w:rPr>
        <w:t>1</w:t>
      </w:r>
      <w:r w:rsidRPr="003E7822">
        <w:rPr>
          <w:rFonts w:eastAsia="Microsoft JhengHei Light"/>
          <w:sz w:val="32"/>
        </w:rPr>
        <w:t>4: -</w:t>
      </w:r>
    </w:p>
    <w:p w:rsidR="000B1D7B" w:rsidRDefault="000B1D7B" w:rsidP="000B1D7B">
      <w:pPr>
        <w:pStyle w:val="Heading2"/>
        <w:rPr>
          <w:rFonts w:cstheme="minorHAnsi"/>
          <w:smallCaps/>
          <w:sz w:val="36"/>
          <w:szCs w:val="36"/>
        </w:rPr>
      </w:pPr>
      <w:r w:rsidRPr="003E7822">
        <w:rPr>
          <w:rFonts w:eastAsia="Microsoft JhengHei Light"/>
          <w:sz w:val="32"/>
        </w:rPr>
        <w:t xml:space="preserve">Aim: </w:t>
      </w:r>
      <w:r w:rsidRPr="009D1F2C">
        <w:rPr>
          <w:rFonts w:cstheme="minorHAnsi"/>
          <w:smallCaps/>
          <w:sz w:val="36"/>
          <w:szCs w:val="36"/>
        </w:rPr>
        <w:t>PL/SQL Programs Using Based on Exception Handling</w:t>
      </w:r>
    </w:p>
    <w:p w:rsidR="000B1D7B" w:rsidRPr="000B1D7B" w:rsidRDefault="000B1D7B" w:rsidP="000B1D7B"/>
    <w:p w:rsidR="000B1D7B" w:rsidRPr="000B1D7B" w:rsidRDefault="000B1D7B" w:rsidP="000B1D7B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Exercise</w:t>
      </w:r>
    </w:p>
    <w:p w:rsidR="000B1D7B" w:rsidRPr="000B1D7B" w:rsidRDefault="000B1D7B" w:rsidP="000B1D7B">
      <w:pPr>
        <w:pStyle w:val="ListParagraph"/>
        <w:spacing w:after="0" w:line="240" w:lineRule="auto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B1D7B" w:rsidRPr="000B1D7B" w:rsidRDefault="000B1D7B" w:rsidP="000B1D7B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a PL/SQL program by using predefined exception</w:t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663393B5" wp14:editId="63B6775F">
            <wp:extent cx="5191125" cy="19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150" cy="19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B1D7B" w:rsidRPr="000B1D7B" w:rsidRDefault="000B1D7B" w:rsidP="000B1D7B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a PL/SQL program by using user-defined exception.</w:t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6A0E5193" wp14:editId="425C5AFB">
            <wp:extent cx="5057775" cy="244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491" cy="24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br w:type="page"/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lastRenderedPageBreak/>
        <w:t>3.a)</w:t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6C1B1C35" wp14:editId="671612F7">
            <wp:extent cx="4857750" cy="182394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632" cy="18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3.b)</w:t>
      </w:r>
    </w:p>
    <w:p w:rsidR="000B1D7B" w:rsidRPr="000B1D7B" w:rsidRDefault="000B1D7B" w:rsidP="000B1D7B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B1D7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54E2755B" wp14:editId="0EBD05EB">
            <wp:extent cx="4007976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963"/>
                    <a:stretch/>
                  </pic:blipFill>
                  <pic:spPr bwMode="auto">
                    <a:xfrm>
                      <a:off x="0" y="0"/>
                      <a:ext cx="4026121" cy="64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1D7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0498C465" wp14:editId="73B2F6C2">
            <wp:extent cx="3543300" cy="199905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14"/>
                    <a:stretch/>
                  </pic:blipFill>
                  <pic:spPr bwMode="auto">
                    <a:xfrm>
                      <a:off x="0" y="0"/>
                      <a:ext cx="3565046" cy="201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886" w:rsidRPr="000B1D7B" w:rsidRDefault="000B1D7B">
      <w:pPr>
        <w:rPr>
          <w:rFonts w:ascii="Microsoft JhengHei Light" w:eastAsia="Microsoft JhengHei Light" w:hAnsi="Microsoft JhengHei Light"/>
          <w:color w:val="044E51" w:themeColor="accent6" w:themeShade="80"/>
        </w:rPr>
      </w:pPr>
    </w:p>
    <w:sectPr w:rsidR="00742886" w:rsidRPr="000B1D7B" w:rsidSect="000B1D7B">
      <w:pgSz w:w="11906" w:h="16838"/>
      <w:pgMar w:top="1440" w:right="1440" w:bottom="1440" w:left="1440" w:header="708" w:footer="708" w:gutter="0"/>
      <w:pgBorders w:offsetFrom="page">
        <w:top w:val="threeDEmboss" w:sz="18" w:space="24" w:color="044E51" w:themeColor="accent6" w:themeShade="80"/>
        <w:left w:val="threeDEmboss" w:sz="18" w:space="24" w:color="044E51" w:themeColor="accent6" w:themeShade="80"/>
        <w:bottom w:val="threeDEngrave" w:sz="18" w:space="24" w:color="044E51" w:themeColor="accent6" w:themeShade="80"/>
        <w:right w:val="threeDEngrave" w:sz="18" w:space="24" w:color="044E51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7D8"/>
    <w:multiLevelType w:val="hybridMultilevel"/>
    <w:tmpl w:val="E8127DA2"/>
    <w:lvl w:ilvl="0" w:tplc="1C926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7B"/>
    <w:rsid w:val="000B1D7B"/>
    <w:rsid w:val="00334E1F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033B"/>
  <w15:chartTrackingRefBased/>
  <w15:docId w15:val="{C7BB95BA-B369-4EE7-8045-7D1423DB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D7B"/>
  </w:style>
  <w:style w:type="paragraph" w:styleId="Heading1">
    <w:name w:val="heading 1"/>
    <w:basedOn w:val="Normal"/>
    <w:next w:val="Normal"/>
    <w:link w:val="Heading1Char"/>
    <w:uiPriority w:val="9"/>
    <w:qFormat/>
    <w:rsid w:val="000B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7B"/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D7B"/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2022-11-28T15:47:00Z</dcterms:created>
  <dcterms:modified xsi:type="dcterms:W3CDTF">2022-11-28T15:49:00Z</dcterms:modified>
</cp:coreProperties>
</file>