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1D70C8" w:rsidRPr="00D54398" w:rsidRDefault="001D70C8" w:rsidP="001D70C8">
      <w:pPr>
        <w:pStyle w:val="Heading1"/>
        <w:rPr>
          <w:rFonts w:ascii="Microsoft JhengHei Light" w:eastAsia="Microsoft JhengHei Light" w:hAnsi="Microsoft JhengHei Light"/>
          <w:b/>
        </w:rPr>
      </w:pPr>
      <w:r w:rsidRPr="00D54398">
        <w:rPr>
          <w:rFonts w:ascii="Microsoft JhengHei Light" w:eastAsia="Microsoft JhengHei Light" w:hAnsi="Microsoft JhengHei Light"/>
          <w:b/>
        </w:rPr>
        <w:t>Name: Abdurrahman Qureshi</w:t>
      </w:r>
    </w:p>
    <w:p w:rsidR="001D70C8" w:rsidRDefault="001D70C8" w:rsidP="001D70C8">
      <w:pPr>
        <w:pStyle w:val="Heading1"/>
        <w:rPr>
          <w:rFonts w:ascii="Microsoft JhengHei Light" w:eastAsia="Microsoft JhengHei Light" w:hAnsi="Microsoft JhengHei Light"/>
          <w:b/>
        </w:rPr>
      </w:pPr>
      <w:r w:rsidRPr="00D54398">
        <w:rPr>
          <w:rFonts w:ascii="Microsoft JhengHei Light" w:eastAsia="Microsoft JhengHei Light" w:hAnsi="Microsoft JhengHei Light"/>
          <w:b/>
        </w:rPr>
        <w:t>Roll No: 210451</w:t>
      </w:r>
    </w:p>
    <w:p w:rsidR="001D70C8" w:rsidRDefault="001D70C8" w:rsidP="001D70C8"/>
    <w:p w:rsidR="001D70C8" w:rsidRDefault="001D70C8" w:rsidP="001D70C8">
      <w:pPr>
        <w:rPr>
          <w:color w:val="C1DF87" w:themeColor="accent1" w:themeTint="99"/>
          <w:sz w:val="32"/>
        </w:rPr>
      </w:pPr>
      <w:r>
        <w:rPr>
          <w:color w:val="C1DF87" w:themeColor="accent1" w:themeTint="99"/>
          <w:sz w:val="32"/>
        </w:rPr>
        <w:t>Practical No: 7</w:t>
      </w:r>
    </w:p>
    <w:p w:rsidR="001D70C8" w:rsidRDefault="001D70C8" w:rsidP="001D70C8">
      <w:pPr>
        <w:jc w:val="center"/>
        <w:rPr>
          <w:rFonts w:ascii="Microsoft JhengHei Light" w:eastAsia="Microsoft JhengHei Light" w:hAnsi="Microsoft JhengHei Light"/>
          <w:b/>
          <w:color w:val="C1DF87" w:themeColor="accent1" w:themeTint="99"/>
          <w:sz w:val="32"/>
          <w:u w:val="single"/>
        </w:rPr>
      </w:pPr>
      <w:r w:rsidRPr="00716B0B">
        <w:rPr>
          <w:rFonts w:ascii="Microsoft JhengHei Light" w:eastAsia="Microsoft JhengHei Light" w:hAnsi="Microsoft JhengHei Light"/>
          <w:b/>
          <w:color w:val="C1DF87" w:themeColor="accent1" w:themeTint="99"/>
          <w:sz w:val="32"/>
          <w:u w:val="single"/>
        </w:rPr>
        <w:t>QUESTION |</w:t>
      </w:r>
    </w:p>
    <w:p w:rsidR="001D70C8" w:rsidRDefault="001D70C8" w:rsidP="001D70C8">
      <w:pPr>
        <w:jc w:val="center"/>
        <w:rPr>
          <w:rFonts w:ascii="Microsoft JhengHei Light" w:eastAsia="Microsoft JhengHei Light" w:hAnsi="Microsoft JhengHei Light"/>
          <w:b/>
          <w:color w:val="C1DF87" w:themeColor="accent1" w:themeTint="99"/>
          <w:sz w:val="32"/>
          <w:u w:val="single"/>
        </w:rPr>
      </w:pPr>
    </w:p>
    <w:p w:rsidR="001D70C8" w:rsidRDefault="001D70C8" w:rsidP="001D70C8">
      <w:pPr>
        <w:rPr>
          <w:rFonts w:ascii="Microsoft JhengHei Light" w:eastAsia="Microsoft JhengHei Light" w:hAnsi="Microsoft JhengHei Light"/>
          <w:b/>
          <w:color w:val="C1DF87" w:themeColor="accent1" w:themeTint="99"/>
          <w:sz w:val="24"/>
        </w:rPr>
      </w:pPr>
      <w:r w:rsidRPr="001D70C8">
        <w:rPr>
          <w:rFonts w:ascii="Microsoft JhengHei Light" w:eastAsia="Microsoft JhengHei Light" w:hAnsi="Microsoft JhengHei Light"/>
          <w:b/>
          <w:color w:val="C1DF87" w:themeColor="accent1" w:themeTint="99"/>
          <w:sz w:val="24"/>
        </w:rPr>
        <w:t>1)Display employees in sales department with its location</w:t>
      </w:r>
      <w:r>
        <w:rPr>
          <w:rFonts w:ascii="Microsoft JhengHei Light" w:eastAsia="Microsoft JhengHei Light" w:hAnsi="Microsoft JhengHei Light"/>
          <w:b/>
          <w:color w:val="C1DF87" w:themeColor="accent1" w:themeTint="99"/>
          <w:sz w:val="24"/>
        </w:rPr>
        <w:t>.</w:t>
      </w:r>
    </w:p>
    <w:p w:rsidR="001D70C8" w:rsidRPr="001D70C8" w:rsidRDefault="001D70C8" w:rsidP="001D70C8">
      <w:pPr>
        <w:rPr>
          <w:rFonts w:ascii="Microsoft JhengHei Light" w:eastAsia="Microsoft JhengHei Light" w:hAnsi="Microsoft JhengHei Light"/>
          <w:b/>
          <w:color w:val="C1DF87" w:themeColor="accent1" w:themeTint="99"/>
          <w:sz w:val="24"/>
          <w:u w:val="single"/>
        </w:rPr>
      </w:pPr>
      <w:r w:rsidRPr="001D70C8">
        <w:rPr>
          <w:rFonts w:ascii="Microsoft JhengHei Light" w:eastAsia="Microsoft JhengHei Light" w:hAnsi="Microsoft JhengHei Light"/>
          <w:b/>
          <w:color w:val="C1DF87" w:themeColor="accent1" w:themeTint="99"/>
          <w:sz w:val="24"/>
          <w:u w:val="single"/>
        </w:rPr>
        <w:t>OUTPUT:</w:t>
      </w:r>
    </w:p>
    <w:p w:rsidR="00742886" w:rsidRDefault="001D70C8" w:rsidP="001D70C8">
      <w:pPr>
        <w:jc w:val="center"/>
      </w:pPr>
      <w:r w:rsidRPr="001D70C8">
        <w:drawing>
          <wp:inline distT="0" distB="0" distL="0" distR="0" wp14:anchorId="74107B02" wp14:editId="6476779B">
            <wp:extent cx="4001058" cy="3515216"/>
            <wp:effectExtent l="38100" t="19050" r="38100" b="1552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15216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reflection blurRad="6350" stA="50000" endA="275" endPos="40000" dist="1016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D70C8" w:rsidRPr="001D70C8" w:rsidRDefault="001D70C8" w:rsidP="001D70C8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  <w:u w:val="single"/>
        </w:rPr>
      </w:pPr>
      <w:proofErr w:type="gramStart"/>
      <w:r w:rsidRPr="001D70C8">
        <w:rPr>
          <w:rFonts w:ascii="Microsoft JhengHei" w:eastAsia="Microsoft JhengHei" w:hAnsi="Microsoft JhengHei"/>
          <w:color w:val="C1DF87" w:themeColor="accent1" w:themeTint="99"/>
          <w:sz w:val="24"/>
          <w:szCs w:val="24"/>
        </w:rPr>
        <w:lastRenderedPageBreak/>
        <w:t>2.)Display</w:t>
      </w:r>
      <w:proofErr w:type="gramEnd"/>
      <w:r w:rsidRPr="001D70C8">
        <w:rPr>
          <w:rFonts w:ascii="Microsoft JhengHei" w:eastAsia="Microsoft JhengHei" w:hAnsi="Microsoft JhengHei"/>
          <w:color w:val="C1DF87" w:themeColor="accent1" w:themeTint="99"/>
          <w:sz w:val="24"/>
          <w:szCs w:val="24"/>
        </w:rPr>
        <w:t xml:space="preserve"> Max &amp; Min salary of employee</w:t>
      </w:r>
      <w:r w:rsidRPr="001D70C8"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t>s.</w:t>
      </w:r>
    </w:p>
    <w:p w:rsidR="001D70C8" w:rsidRDefault="001D70C8" w:rsidP="001D70C8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r w:rsidRPr="001D70C8"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  <w:u w:val="single"/>
        </w:rPr>
        <w:t>OUTPUT:</w:t>
      </w:r>
    </w:p>
    <w:p w:rsidR="001D70C8" w:rsidRDefault="001D70C8" w:rsidP="001D70C8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r w:rsidRPr="001D70C8"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drawing>
          <wp:inline distT="0" distB="0" distL="0" distR="0" wp14:anchorId="0CBEB9E7" wp14:editId="70CBBC41">
            <wp:extent cx="5731510" cy="3079115"/>
            <wp:effectExtent l="57150" t="38100" r="59690" b="1169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010B96" w:rsidRDefault="00010B96" w:rsidP="00010B96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t xml:space="preserve">3)Display total salary of employees working in Analysis department with 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t>dept_no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t xml:space="preserve"> and location of the department.</w:t>
      </w:r>
    </w:p>
    <w:p w:rsidR="00010B96" w:rsidRDefault="00010B96" w:rsidP="00010B96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r w:rsidRPr="00010B96"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  <w:u w:val="single"/>
        </w:rPr>
        <w:t>OUTPUT:</w:t>
      </w:r>
    </w:p>
    <w:p w:rsidR="00010B96" w:rsidRDefault="00010B96" w:rsidP="00010B96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r w:rsidRPr="00010B96"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drawing>
          <wp:inline distT="0" distB="0" distL="0" distR="0" wp14:anchorId="0C8C208B" wp14:editId="3C3C1268">
            <wp:extent cx="4725059" cy="2314898"/>
            <wp:effectExtent l="38100" t="38100" r="37465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14898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10B96" w:rsidRDefault="009A40C8" w:rsidP="009A40C8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proofErr w:type="gramStart"/>
      <w: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lastRenderedPageBreak/>
        <w:t>4.)List</w:t>
      </w:r>
      <w:proofErr w:type="gramEnd"/>
      <w: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t xml:space="preserve"> employees with hire date in format of ‘</w:t>
      </w:r>
      <w:proofErr w:type="spellStart"/>
      <w: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t>jan</w:t>
      </w:r>
      <w:proofErr w:type="spellEnd"/>
      <w: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t xml:space="preserve"> 19 2018’.</w:t>
      </w:r>
    </w:p>
    <w:p w:rsidR="009A40C8" w:rsidRDefault="009A40C8" w:rsidP="009A40C8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r w:rsidRPr="009A40C8"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  <w:u w:val="single"/>
        </w:rPr>
        <w:t>OUTPUT:</w:t>
      </w:r>
    </w:p>
    <w:p w:rsidR="009A40C8" w:rsidRDefault="009A40C8" w:rsidP="009A40C8">
      <w:pPr>
        <w:jc w:val="center"/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r w:rsidRPr="009A40C8"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  <w:drawing>
          <wp:inline distT="0" distB="0" distL="0" distR="0" wp14:anchorId="1DE04348" wp14:editId="0C9FBCF4">
            <wp:extent cx="3439005" cy="330563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C8" w:rsidRPr="009A40C8" w:rsidRDefault="009A40C8" w:rsidP="009A40C8">
      <w:pPr>
        <w:rPr>
          <w:rFonts w:ascii="Microsoft JhengHei" w:eastAsia="Microsoft JhengHei" w:hAnsi="Microsoft JhengHei"/>
          <w:b/>
          <w:color w:val="C1DF87" w:themeColor="accent1" w:themeTint="99"/>
          <w:sz w:val="24"/>
          <w:szCs w:val="24"/>
        </w:rPr>
      </w:pPr>
      <w:bookmarkStart w:id="0" w:name="_GoBack"/>
      <w:bookmarkEnd w:id="0"/>
    </w:p>
    <w:sectPr w:rsidR="009A40C8" w:rsidRPr="009A40C8" w:rsidSect="001D70C8">
      <w:pgSz w:w="11906" w:h="16838"/>
      <w:pgMar w:top="1440" w:right="1440" w:bottom="1440" w:left="1440" w:header="708" w:footer="708" w:gutter="0"/>
      <w:pgBorders w:offsetFrom="page">
        <w:top w:val="double" w:sz="4" w:space="24" w:color="729928" w:themeColor="accent1" w:themeShade="BF"/>
        <w:left w:val="double" w:sz="4" w:space="24" w:color="729928" w:themeColor="accent1" w:themeShade="BF"/>
        <w:bottom w:val="double" w:sz="4" w:space="24" w:color="729928" w:themeColor="accent1" w:themeShade="BF"/>
        <w:right w:val="double" w:sz="4" w:space="24" w:color="729928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C8"/>
    <w:rsid w:val="00010B96"/>
    <w:rsid w:val="001D70C8"/>
    <w:rsid w:val="001F6687"/>
    <w:rsid w:val="00334E1F"/>
    <w:rsid w:val="009A40C8"/>
    <w:rsid w:val="00B5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C7D2"/>
  <w15:chartTrackingRefBased/>
  <w15:docId w15:val="{31D552F1-C9A5-4800-A812-B0A7A9CF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C8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0C8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C8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</cp:revision>
  <dcterms:created xsi:type="dcterms:W3CDTF">2022-10-08T07:56:00Z</dcterms:created>
  <dcterms:modified xsi:type="dcterms:W3CDTF">2022-10-08T09:19:00Z</dcterms:modified>
</cp:coreProperties>
</file>