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AE9F9" w14:textId="77777777" w:rsidR="007A2354" w:rsidRDefault="007A2354" w:rsidP="007A2354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566EA51C" w14:textId="77777777" w:rsidR="007A2354" w:rsidRPr="0050527F" w:rsidRDefault="007A2354" w:rsidP="007A235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DC11117" w14:textId="77777777" w:rsidR="007A2354" w:rsidRPr="0050527F" w:rsidRDefault="007A2354" w:rsidP="007A235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2B98B1B" w14:textId="77777777" w:rsidR="007A2354" w:rsidRPr="0050527F" w:rsidRDefault="007A2354" w:rsidP="007A2354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50527F">
        <w:rPr>
          <w:rFonts w:ascii="Times New Roman" w:hAnsi="Times New Roman" w:cs="Times New Roman"/>
          <w:b/>
          <w:bCs/>
          <w:sz w:val="144"/>
          <w:szCs w:val="144"/>
        </w:rPr>
        <w:t>Problem</w:t>
      </w:r>
    </w:p>
    <w:p w14:paraId="431A4614" w14:textId="77777777" w:rsidR="007A2354" w:rsidRPr="0050527F" w:rsidRDefault="007A2354" w:rsidP="007A2354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50527F">
        <w:rPr>
          <w:rFonts w:ascii="Times New Roman" w:hAnsi="Times New Roman" w:cs="Times New Roman"/>
          <w:b/>
          <w:bCs/>
          <w:sz w:val="144"/>
          <w:szCs w:val="144"/>
        </w:rPr>
        <w:t>Identification</w:t>
      </w:r>
    </w:p>
    <w:p w14:paraId="61FF3ABD" w14:textId="77777777" w:rsidR="007A2354" w:rsidRPr="0050527F" w:rsidRDefault="007A2354" w:rsidP="007A235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77D5DD2" w14:textId="77777777" w:rsidR="007A2354" w:rsidRPr="0050527F" w:rsidRDefault="007A2354" w:rsidP="007A235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F85101D" w14:textId="77777777" w:rsidR="007A2354" w:rsidRDefault="007A2354" w:rsidP="007A2354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br w:type="page"/>
      </w:r>
    </w:p>
    <w:p w14:paraId="6EC805AB" w14:textId="77777777" w:rsidR="007A2354" w:rsidRDefault="007A2354" w:rsidP="007A23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235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Project Title </w:t>
      </w:r>
    </w:p>
    <w:p w14:paraId="14597D97" w14:textId="51EF0C0C" w:rsidR="007A2354" w:rsidRDefault="001259C9" w:rsidP="009754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Stream</w:t>
      </w:r>
      <w:r w:rsidR="00507285">
        <w:rPr>
          <w:rFonts w:ascii="Times New Roman" w:hAnsi="Times New Roman" w:cs="Times New Roman"/>
          <w:sz w:val="36"/>
          <w:szCs w:val="36"/>
        </w:rPr>
        <w:t>360</w:t>
      </w:r>
      <w:r w:rsidR="009754B1" w:rsidRPr="009754B1">
        <w:rPr>
          <w:rFonts w:ascii="Times New Roman" w:hAnsi="Times New Roman" w:cs="Times New Roman"/>
          <w:sz w:val="36"/>
          <w:szCs w:val="36"/>
        </w:rPr>
        <w:t xml:space="preserve"> </w:t>
      </w:r>
      <w:r w:rsidR="00507285">
        <w:rPr>
          <w:rFonts w:ascii="Times New Roman" w:hAnsi="Times New Roman" w:cs="Times New Roman"/>
          <w:sz w:val="36"/>
          <w:szCs w:val="36"/>
        </w:rPr>
        <w:t>–</w:t>
      </w:r>
      <w:r w:rsidR="009754B1" w:rsidRPr="009754B1">
        <w:rPr>
          <w:rFonts w:ascii="Times New Roman" w:hAnsi="Times New Roman" w:cs="Times New Roman"/>
          <w:sz w:val="36"/>
          <w:szCs w:val="36"/>
        </w:rPr>
        <w:t xml:space="preserve"> </w:t>
      </w:r>
      <w:r w:rsidR="00507285">
        <w:rPr>
          <w:rFonts w:ascii="Times New Roman" w:hAnsi="Times New Roman" w:cs="Times New Roman"/>
          <w:sz w:val="36"/>
          <w:szCs w:val="36"/>
        </w:rPr>
        <w:t>Video Streaming Web App</w:t>
      </w:r>
    </w:p>
    <w:p w14:paraId="4833D023" w14:textId="77777777" w:rsidR="007A2354" w:rsidRDefault="007A2354" w:rsidP="007A2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30923DB6" w14:textId="1BD9D499" w:rsidR="007A2354" w:rsidRDefault="00EF3459" w:rsidP="007A23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459">
        <w:rPr>
          <w:rFonts w:ascii="Times New Roman" w:hAnsi="Times New Roman" w:cs="Times New Roman"/>
          <w:sz w:val="24"/>
          <w:szCs w:val="24"/>
        </w:rPr>
        <w:t xml:space="preserve">In today's digital age, the demand for streaming platforms has surged, providing users with on-demand access to a vast library of entertainment content. However, while existing streaming services like Netflix offer diverse content and seamless user experiences, there remains a gap for a personalized, feature-rich alternative that caters to a broader audience. The challenge lies in creating a high-quality </w:t>
      </w:r>
      <w:r w:rsidR="00507285">
        <w:rPr>
          <w:rFonts w:ascii="Times New Roman" w:hAnsi="Times New Roman" w:cs="Times New Roman"/>
          <w:sz w:val="24"/>
          <w:szCs w:val="24"/>
        </w:rPr>
        <w:t>Stream360</w:t>
      </w:r>
      <w:r w:rsidR="0059605A">
        <w:rPr>
          <w:rFonts w:ascii="Times New Roman" w:hAnsi="Times New Roman" w:cs="Times New Roman"/>
          <w:sz w:val="24"/>
          <w:szCs w:val="24"/>
        </w:rPr>
        <w:t xml:space="preserve"> </w:t>
      </w:r>
      <w:r w:rsidRPr="00EF3459">
        <w:rPr>
          <w:rFonts w:ascii="Times New Roman" w:hAnsi="Times New Roman" w:cs="Times New Roman"/>
          <w:sz w:val="24"/>
          <w:szCs w:val="24"/>
        </w:rPr>
        <w:t>web application that not only emulates the content delivery model but also introduces innovative features to enhance user engagement, satisfaction, and convenience.</w:t>
      </w:r>
    </w:p>
    <w:p w14:paraId="7556425C" w14:textId="77777777" w:rsidR="007A2354" w:rsidRDefault="007A2354" w:rsidP="007A2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5953E49" w14:textId="4FB94F7D" w:rsidR="007A2354" w:rsidRDefault="00EF3459" w:rsidP="007A23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459">
        <w:rPr>
          <w:rFonts w:ascii="Times New Roman" w:hAnsi="Times New Roman" w:cs="Times New Roman"/>
          <w:bCs/>
          <w:sz w:val="24"/>
          <w:szCs w:val="24"/>
        </w:rPr>
        <w:t xml:space="preserve">The purpose of developing a </w:t>
      </w:r>
      <w:r w:rsidR="00507285">
        <w:rPr>
          <w:rFonts w:ascii="Times New Roman" w:hAnsi="Times New Roman" w:cs="Times New Roman"/>
          <w:bCs/>
          <w:sz w:val="24"/>
          <w:szCs w:val="24"/>
        </w:rPr>
        <w:t xml:space="preserve">Stream360 </w:t>
      </w:r>
      <w:r w:rsidRPr="00EF3459">
        <w:rPr>
          <w:rFonts w:ascii="Times New Roman" w:hAnsi="Times New Roman" w:cs="Times New Roman"/>
          <w:bCs/>
          <w:sz w:val="24"/>
          <w:szCs w:val="24"/>
        </w:rPr>
        <w:t>web application is to create a feature-rich and user-centric platform that offers a compelling alternative for accessing and enjoying a wide variety of entertainment content. The key purposes of this project include:</w:t>
      </w:r>
    </w:p>
    <w:p w14:paraId="49833D2D" w14:textId="77777777" w:rsidR="007A2354" w:rsidRDefault="007A2354" w:rsidP="00672A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14FC3A89" w14:textId="7EF84F59" w:rsidR="007D1D99" w:rsidRDefault="007D1D99" w:rsidP="00672A21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7D1D99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507285">
        <w:rPr>
          <w:rFonts w:ascii="Times New Roman" w:hAnsi="Times New Roman" w:cs="Times New Roman"/>
          <w:bCs/>
          <w:sz w:val="24"/>
          <w:szCs w:val="24"/>
        </w:rPr>
        <w:t>Stream360</w:t>
      </w:r>
      <w:r w:rsidR="009820CB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r w:rsidR="003F1A00">
        <w:rPr>
          <w:rFonts w:ascii="Times New Roman" w:hAnsi="Times New Roman" w:cs="Times New Roman"/>
          <w:bCs/>
          <w:sz w:val="24"/>
          <w:szCs w:val="24"/>
        </w:rPr>
        <w:t>web app</w:t>
      </w:r>
      <w:r w:rsidRPr="007D1D99">
        <w:rPr>
          <w:rFonts w:ascii="Times New Roman" w:hAnsi="Times New Roman" w:cs="Times New Roman"/>
          <w:bCs/>
          <w:sz w:val="24"/>
          <w:szCs w:val="24"/>
        </w:rPr>
        <w:t xml:space="preserve"> will provide the following features:</w:t>
      </w:r>
      <w:r w:rsidR="009754B1" w:rsidRPr="009754B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905D833" w14:textId="5AF6822A" w:rsidR="00EF3459" w:rsidRDefault="00EF3459" w:rsidP="00EF345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459">
        <w:rPr>
          <w:rFonts w:ascii="Times New Roman" w:hAnsi="Times New Roman" w:cs="Times New Roman"/>
          <w:b/>
          <w:bCs/>
          <w:sz w:val="24"/>
          <w:szCs w:val="24"/>
        </w:rPr>
        <w:t>User Registration and Authentication:</w:t>
      </w:r>
    </w:p>
    <w:p w14:paraId="3DEC7A72" w14:textId="77777777" w:rsidR="00EF3459" w:rsidRPr="00EF3459" w:rsidRDefault="00EF3459" w:rsidP="00EF3459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4123E" w14:textId="77777777" w:rsidR="00EF3459" w:rsidRPr="00EF3459" w:rsidRDefault="00EF3459" w:rsidP="00EF345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F3459">
        <w:rPr>
          <w:rFonts w:ascii="Times New Roman" w:hAnsi="Times New Roman" w:cs="Times New Roman"/>
          <w:bCs/>
          <w:sz w:val="24"/>
          <w:szCs w:val="24"/>
        </w:rPr>
        <w:t>User-friendly registration process with email or social media accounts.</w:t>
      </w:r>
    </w:p>
    <w:p w14:paraId="6E7C95B5" w14:textId="5DC8B459" w:rsidR="00EF3459" w:rsidRDefault="00EF3459" w:rsidP="00EF345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F3459">
        <w:rPr>
          <w:rFonts w:ascii="Times New Roman" w:hAnsi="Times New Roman" w:cs="Times New Roman"/>
          <w:bCs/>
          <w:sz w:val="24"/>
          <w:szCs w:val="24"/>
        </w:rPr>
        <w:t>Secure authentication mechanisms to safeguard user data.</w:t>
      </w:r>
    </w:p>
    <w:p w14:paraId="77BBB5E3" w14:textId="77777777" w:rsidR="00EF3459" w:rsidRPr="00EF3459" w:rsidRDefault="00EF3459" w:rsidP="00EF3459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525906F0" w14:textId="4F272127" w:rsidR="00EF3459" w:rsidRDefault="00EF3459" w:rsidP="00EF345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459">
        <w:rPr>
          <w:rFonts w:ascii="Times New Roman" w:hAnsi="Times New Roman" w:cs="Times New Roman"/>
          <w:b/>
          <w:bCs/>
          <w:sz w:val="24"/>
          <w:szCs w:val="24"/>
        </w:rPr>
        <w:t>Personalized User Profiles:</w:t>
      </w:r>
    </w:p>
    <w:p w14:paraId="2B2FAE69" w14:textId="77777777" w:rsidR="00EF3459" w:rsidRPr="00EF3459" w:rsidRDefault="00EF3459" w:rsidP="00EF3459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C1894" w14:textId="77777777" w:rsidR="00EF3459" w:rsidRPr="00EF3459" w:rsidRDefault="00EF3459" w:rsidP="00EF34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F3459">
        <w:rPr>
          <w:rFonts w:ascii="Times New Roman" w:hAnsi="Times New Roman" w:cs="Times New Roman"/>
          <w:bCs/>
          <w:sz w:val="24"/>
          <w:szCs w:val="24"/>
        </w:rPr>
        <w:t>User profile creation, avatars, and preferences customization.</w:t>
      </w:r>
    </w:p>
    <w:p w14:paraId="3A90547C" w14:textId="25524DE7" w:rsidR="00EF3459" w:rsidRDefault="00EF3459" w:rsidP="00EF34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F3459">
        <w:rPr>
          <w:rFonts w:ascii="Times New Roman" w:hAnsi="Times New Roman" w:cs="Times New Roman"/>
          <w:bCs/>
          <w:sz w:val="24"/>
          <w:szCs w:val="24"/>
        </w:rPr>
        <w:t>Personalized content recommendations based on user behavior.</w:t>
      </w:r>
    </w:p>
    <w:p w14:paraId="618356C1" w14:textId="77777777" w:rsidR="00EF3459" w:rsidRPr="00EF3459" w:rsidRDefault="00EF3459" w:rsidP="00EF3459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4EF283E1" w14:textId="4002584A" w:rsidR="00EF3459" w:rsidRDefault="00EF3459" w:rsidP="00EF345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459">
        <w:rPr>
          <w:rFonts w:ascii="Times New Roman" w:hAnsi="Times New Roman" w:cs="Times New Roman"/>
          <w:b/>
          <w:bCs/>
          <w:sz w:val="24"/>
          <w:szCs w:val="24"/>
        </w:rPr>
        <w:t>Content Library:</w:t>
      </w:r>
    </w:p>
    <w:p w14:paraId="3501D5D7" w14:textId="77777777" w:rsidR="00EF3459" w:rsidRPr="00EF3459" w:rsidRDefault="00EF3459" w:rsidP="00EF3459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A353D" w14:textId="77777777" w:rsidR="00EF3459" w:rsidRPr="00EF3459" w:rsidRDefault="00EF3459" w:rsidP="00EF3459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F3459">
        <w:rPr>
          <w:rFonts w:ascii="Times New Roman" w:hAnsi="Times New Roman" w:cs="Times New Roman"/>
          <w:bCs/>
          <w:sz w:val="24"/>
          <w:szCs w:val="24"/>
        </w:rPr>
        <w:t>Comprehensive collection of movies, TV shows, documentaries, and original content.</w:t>
      </w:r>
    </w:p>
    <w:p w14:paraId="2A995195" w14:textId="682A61E3" w:rsidR="00EF3459" w:rsidRDefault="00EF3459" w:rsidP="00EF3459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F3459">
        <w:rPr>
          <w:rFonts w:ascii="Times New Roman" w:hAnsi="Times New Roman" w:cs="Times New Roman"/>
          <w:bCs/>
          <w:sz w:val="24"/>
          <w:szCs w:val="24"/>
        </w:rPr>
        <w:t>Efficient categorization and organized content display.</w:t>
      </w:r>
    </w:p>
    <w:p w14:paraId="3CFA3BF9" w14:textId="77777777" w:rsidR="00EF3459" w:rsidRPr="00EF3459" w:rsidRDefault="00EF3459" w:rsidP="00EF3459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F2DE12E" w14:textId="045FE1C0" w:rsidR="00EF3459" w:rsidRDefault="00EF3459" w:rsidP="00EF345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459">
        <w:rPr>
          <w:rFonts w:ascii="Times New Roman" w:hAnsi="Times New Roman" w:cs="Times New Roman"/>
          <w:b/>
          <w:bCs/>
          <w:sz w:val="24"/>
          <w:szCs w:val="24"/>
        </w:rPr>
        <w:t>Search and Content Discovery:</w:t>
      </w:r>
    </w:p>
    <w:p w14:paraId="6D6428D0" w14:textId="77777777" w:rsidR="00EF3459" w:rsidRPr="00EF3459" w:rsidRDefault="00EF3459" w:rsidP="00EF3459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128E4" w14:textId="77777777" w:rsidR="00EF3459" w:rsidRPr="00EF3459" w:rsidRDefault="00EF3459" w:rsidP="00EF345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F3459">
        <w:rPr>
          <w:rFonts w:ascii="Times New Roman" w:hAnsi="Times New Roman" w:cs="Times New Roman"/>
          <w:bCs/>
          <w:sz w:val="24"/>
          <w:szCs w:val="24"/>
        </w:rPr>
        <w:t>Advanced search functionality with filters, sorting, and keyword suggestions.</w:t>
      </w:r>
    </w:p>
    <w:p w14:paraId="5B9A6135" w14:textId="77777777" w:rsidR="00EF3459" w:rsidRPr="00EF3459" w:rsidRDefault="00EF3459" w:rsidP="00EF345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F3459">
        <w:rPr>
          <w:rFonts w:ascii="Times New Roman" w:hAnsi="Times New Roman" w:cs="Times New Roman"/>
          <w:bCs/>
          <w:sz w:val="24"/>
          <w:szCs w:val="24"/>
        </w:rPr>
        <w:t>Dynamic content discovery based on user preferences and trending content.</w:t>
      </w:r>
    </w:p>
    <w:p w14:paraId="1AC04BA3" w14:textId="0F51155E" w:rsidR="00EF3459" w:rsidRDefault="00EF3459" w:rsidP="00EF345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459">
        <w:rPr>
          <w:rFonts w:ascii="Times New Roman" w:hAnsi="Times New Roman" w:cs="Times New Roman"/>
          <w:b/>
          <w:bCs/>
          <w:sz w:val="24"/>
          <w:szCs w:val="24"/>
        </w:rPr>
        <w:lastRenderedPageBreak/>
        <w:t>Video Playback and Quality:</w:t>
      </w:r>
    </w:p>
    <w:p w14:paraId="34AD7CC2" w14:textId="77777777" w:rsidR="00EF3459" w:rsidRPr="00EF3459" w:rsidRDefault="00EF3459" w:rsidP="00EF3459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555A2" w14:textId="77777777" w:rsidR="00EF3459" w:rsidRPr="00EF3459" w:rsidRDefault="00EF3459" w:rsidP="00EF3459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F3459">
        <w:rPr>
          <w:rFonts w:ascii="Times New Roman" w:hAnsi="Times New Roman" w:cs="Times New Roman"/>
          <w:bCs/>
          <w:sz w:val="24"/>
          <w:szCs w:val="24"/>
        </w:rPr>
        <w:t>Smooth video streaming with adaptive bitrate for varying network conditions.</w:t>
      </w:r>
    </w:p>
    <w:p w14:paraId="56F6CDDB" w14:textId="4502FDB8" w:rsidR="00672A21" w:rsidRPr="00EF3459" w:rsidRDefault="00EF3459" w:rsidP="00EF3459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F3459">
        <w:rPr>
          <w:rFonts w:ascii="Times New Roman" w:hAnsi="Times New Roman" w:cs="Times New Roman"/>
          <w:bCs/>
          <w:sz w:val="24"/>
          <w:szCs w:val="24"/>
        </w:rPr>
        <w:t>Multiple quality options including SD, HD, and Ultra HD.</w:t>
      </w:r>
    </w:p>
    <w:p w14:paraId="7A7CAD18" w14:textId="77777777" w:rsidR="007A2354" w:rsidRDefault="007A2354" w:rsidP="00672A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4927E" w14:textId="77777777" w:rsidR="00EF3459" w:rsidRDefault="00EF3459" w:rsidP="00672A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9797E" w14:textId="164B5A51" w:rsidR="007A2354" w:rsidRDefault="007A2354" w:rsidP="00672A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6363A31E" w14:textId="1254269B" w:rsidR="00EF3459" w:rsidRPr="00EF3459" w:rsidRDefault="00EF3459" w:rsidP="00EF345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459">
        <w:rPr>
          <w:rFonts w:ascii="Times New Roman" w:hAnsi="Times New Roman" w:cs="Times New Roman"/>
          <w:b/>
          <w:bCs/>
          <w:sz w:val="24"/>
          <w:szCs w:val="24"/>
        </w:rPr>
        <w:t xml:space="preserve">User Registration and Authentication: </w:t>
      </w:r>
      <w:r w:rsidRPr="00EF3459">
        <w:rPr>
          <w:rFonts w:ascii="Times New Roman" w:hAnsi="Times New Roman" w:cs="Times New Roman"/>
          <w:bCs/>
          <w:sz w:val="24"/>
          <w:szCs w:val="24"/>
        </w:rPr>
        <w:t>Seamless user registration process and secure authentication methods for account access.</w:t>
      </w:r>
    </w:p>
    <w:p w14:paraId="4159B651" w14:textId="77777777" w:rsidR="00EF3459" w:rsidRPr="00EF3459" w:rsidRDefault="00EF3459" w:rsidP="00EF3459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4FDEE" w14:textId="77777777" w:rsidR="00EF3459" w:rsidRPr="00EF3459" w:rsidRDefault="00EF3459" w:rsidP="00EF3459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33565" w14:textId="36B1CCA8" w:rsidR="00EF3459" w:rsidRPr="00EF3459" w:rsidRDefault="00EF3459" w:rsidP="00EF345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459">
        <w:rPr>
          <w:rFonts w:ascii="Times New Roman" w:hAnsi="Times New Roman" w:cs="Times New Roman"/>
          <w:b/>
          <w:bCs/>
          <w:sz w:val="24"/>
          <w:szCs w:val="24"/>
        </w:rPr>
        <w:t xml:space="preserve">Personalized User Profiles: </w:t>
      </w:r>
      <w:r w:rsidRPr="00EF3459">
        <w:rPr>
          <w:rFonts w:ascii="Times New Roman" w:hAnsi="Times New Roman" w:cs="Times New Roman"/>
          <w:bCs/>
          <w:sz w:val="24"/>
          <w:szCs w:val="24"/>
        </w:rPr>
        <w:t>Users can create profiles with avatars and manage their personal information.</w:t>
      </w:r>
    </w:p>
    <w:p w14:paraId="606D502E" w14:textId="77777777" w:rsidR="00EF3459" w:rsidRPr="00EF3459" w:rsidRDefault="00EF3459" w:rsidP="00EF34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51C80" w14:textId="77777777" w:rsidR="00EF3459" w:rsidRPr="00EF3459" w:rsidRDefault="00EF3459" w:rsidP="00EF3459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470CC" w14:textId="6A8744D4" w:rsidR="00EF3459" w:rsidRPr="00EF3459" w:rsidRDefault="00EF3459" w:rsidP="00EF345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459">
        <w:rPr>
          <w:rFonts w:ascii="Times New Roman" w:hAnsi="Times New Roman" w:cs="Times New Roman"/>
          <w:b/>
          <w:bCs/>
          <w:sz w:val="24"/>
          <w:szCs w:val="24"/>
        </w:rPr>
        <w:t xml:space="preserve">Content Library: </w:t>
      </w:r>
      <w:r w:rsidRPr="00EF3459">
        <w:rPr>
          <w:rFonts w:ascii="Times New Roman" w:hAnsi="Times New Roman" w:cs="Times New Roman"/>
          <w:bCs/>
          <w:sz w:val="24"/>
          <w:szCs w:val="24"/>
        </w:rPr>
        <w:t>Extensive collection of movies, TV shows, documentaries, and original content.</w:t>
      </w:r>
    </w:p>
    <w:p w14:paraId="62685F24" w14:textId="05CFE46F" w:rsidR="00EF3459" w:rsidRDefault="00EF3459" w:rsidP="00EF3459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B320C" w14:textId="77777777" w:rsidR="00EF3459" w:rsidRPr="00EF3459" w:rsidRDefault="00EF3459" w:rsidP="00EF3459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07D8" w14:textId="57419CB1" w:rsidR="00EF3459" w:rsidRPr="00EF3459" w:rsidRDefault="00EF3459" w:rsidP="00EF345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459">
        <w:rPr>
          <w:rFonts w:ascii="Times New Roman" w:hAnsi="Times New Roman" w:cs="Times New Roman"/>
          <w:b/>
          <w:bCs/>
          <w:sz w:val="24"/>
          <w:szCs w:val="24"/>
        </w:rPr>
        <w:t xml:space="preserve">Advanced Search and Discovery: </w:t>
      </w:r>
      <w:r w:rsidRPr="00EF3459">
        <w:rPr>
          <w:rFonts w:ascii="Times New Roman" w:hAnsi="Times New Roman" w:cs="Times New Roman"/>
          <w:bCs/>
          <w:sz w:val="24"/>
          <w:szCs w:val="24"/>
        </w:rPr>
        <w:t>Robust search functionality with filters and sorting options for easy content discovery.</w:t>
      </w:r>
    </w:p>
    <w:p w14:paraId="087AA1D9" w14:textId="77777777" w:rsidR="00EF3459" w:rsidRPr="00EF3459" w:rsidRDefault="00EF3459" w:rsidP="00EF34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5180F" w14:textId="77777777" w:rsidR="00EF3459" w:rsidRPr="00EF3459" w:rsidRDefault="00EF3459" w:rsidP="00EF3459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014EE" w14:textId="734EF8DD" w:rsidR="00905C66" w:rsidRPr="00EF3459" w:rsidRDefault="00EF3459" w:rsidP="00EF345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459">
        <w:rPr>
          <w:rFonts w:ascii="Times New Roman" w:hAnsi="Times New Roman" w:cs="Times New Roman"/>
          <w:b/>
          <w:bCs/>
          <w:sz w:val="24"/>
          <w:szCs w:val="24"/>
        </w:rPr>
        <w:t xml:space="preserve">Video Playback Quality: </w:t>
      </w:r>
      <w:r w:rsidRPr="00EF3459">
        <w:rPr>
          <w:rFonts w:ascii="Times New Roman" w:hAnsi="Times New Roman" w:cs="Times New Roman"/>
          <w:bCs/>
          <w:sz w:val="24"/>
          <w:szCs w:val="24"/>
        </w:rPr>
        <w:t>Smooth streaming with multiple quality options and subtitle preferences.</w:t>
      </w:r>
    </w:p>
    <w:p w14:paraId="37AE20C2" w14:textId="77777777" w:rsidR="00EF3459" w:rsidRPr="00EF3459" w:rsidRDefault="00EF3459" w:rsidP="00EF3459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AEC0F" w14:textId="3DE42B06" w:rsidR="00EF3459" w:rsidRDefault="007A2354" w:rsidP="00672A2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14:paraId="75536D67" w14:textId="77777777" w:rsidR="00EF3459" w:rsidRPr="00EF3459" w:rsidRDefault="00EF3459" w:rsidP="00672A2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695CC" w14:textId="77777777" w:rsidR="00EF3459" w:rsidRPr="00EF3459" w:rsidRDefault="00EF3459" w:rsidP="00EF3459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F3459">
        <w:rPr>
          <w:rFonts w:ascii="Times New Roman" w:hAnsi="Times New Roman" w:cs="Times New Roman"/>
          <w:b/>
          <w:sz w:val="24"/>
          <w:szCs w:val="24"/>
        </w:rPr>
        <w:t xml:space="preserve">Personalized Content Experience: </w:t>
      </w:r>
      <w:r w:rsidRPr="00EF3459">
        <w:rPr>
          <w:rFonts w:ascii="Times New Roman" w:hAnsi="Times New Roman" w:cs="Times New Roman"/>
          <w:sz w:val="24"/>
          <w:szCs w:val="24"/>
        </w:rPr>
        <w:t>AI-driven recommendations and personalized profiles enhance user satisfaction by delivering content tailored to individual preferences.</w:t>
      </w:r>
    </w:p>
    <w:p w14:paraId="310D871B" w14:textId="77777777" w:rsidR="00EF3459" w:rsidRPr="00EF3459" w:rsidRDefault="00EF3459" w:rsidP="00EF345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F04E209" w14:textId="77777777" w:rsidR="00EF3459" w:rsidRPr="00EF3459" w:rsidRDefault="00EF3459" w:rsidP="00EF3459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F3459">
        <w:rPr>
          <w:rFonts w:ascii="Times New Roman" w:hAnsi="Times New Roman" w:cs="Times New Roman"/>
          <w:b/>
          <w:sz w:val="24"/>
          <w:szCs w:val="24"/>
        </w:rPr>
        <w:t xml:space="preserve">Extensive Content Library: </w:t>
      </w:r>
      <w:r w:rsidRPr="00EF3459">
        <w:rPr>
          <w:rFonts w:ascii="Times New Roman" w:hAnsi="Times New Roman" w:cs="Times New Roman"/>
          <w:sz w:val="24"/>
          <w:szCs w:val="24"/>
        </w:rPr>
        <w:t>A vast collection of movies, TV shows, and original content offers diverse entertainment options for users.</w:t>
      </w:r>
    </w:p>
    <w:p w14:paraId="29605B32" w14:textId="77777777" w:rsidR="00EF3459" w:rsidRPr="00EF3459" w:rsidRDefault="00EF3459" w:rsidP="00EF345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097649A" w14:textId="77777777" w:rsidR="00EF3459" w:rsidRPr="00EF3459" w:rsidRDefault="00EF3459" w:rsidP="00EF3459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F345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Effortless Content Discovery: </w:t>
      </w:r>
      <w:r w:rsidRPr="00EF3459">
        <w:rPr>
          <w:rFonts w:ascii="Times New Roman" w:hAnsi="Times New Roman" w:cs="Times New Roman"/>
          <w:sz w:val="24"/>
          <w:szCs w:val="24"/>
        </w:rPr>
        <w:t>Advanced search and filtering options enable users to easily find and enjoy their desired content.</w:t>
      </w:r>
    </w:p>
    <w:p w14:paraId="7AFB672C" w14:textId="77777777" w:rsidR="00EF3459" w:rsidRPr="00EF3459" w:rsidRDefault="00EF3459" w:rsidP="00EF345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9B1ED4F" w14:textId="77777777" w:rsidR="00EF3459" w:rsidRPr="00EF3459" w:rsidRDefault="00EF3459" w:rsidP="00EF3459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F3459">
        <w:rPr>
          <w:rFonts w:ascii="Times New Roman" w:hAnsi="Times New Roman" w:cs="Times New Roman"/>
          <w:b/>
          <w:sz w:val="24"/>
          <w:szCs w:val="24"/>
        </w:rPr>
        <w:t xml:space="preserve">Seamless Cross-Device Access: </w:t>
      </w:r>
      <w:proofErr w:type="spellStart"/>
      <w:r w:rsidRPr="00EF3459">
        <w:rPr>
          <w:rFonts w:ascii="Times New Roman" w:hAnsi="Times New Roman" w:cs="Times New Roman"/>
          <w:sz w:val="24"/>
          <w:szCs w:val="24"/>
        </w:rPr>
        <w:t>Watchlists</w:t>
      </w:r>
      <w:proofErr w:type="spellEnd"/>
      <w:r w:rsidRPr="00EF3459">
        <w:rPr>
          <w:rFonts w:ascii="Times New Roman" w:hAnsi="Times New Roman" w:cs="Times New Roman"/>
          <w:sz w:val="24"/>
          <w:szCs w:val="24"/>
        </w:rPr>
        <w:t xml:space="preserve"> and progress synchronization ensure uninterrupted viewing across devices, maintaining a consistent experience.</w:t>
      </w:r>
    </w:p>
    <w:p w14:paraId="59E9BFF2" w14:textId="77777777" w:rsidR="00EF3459" w:rsidRPr="00EF3459" w:rsidRDefault="00EF3459" w:rsidP="00EF345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EAF326E" w14:textId="319C0632" w:rsidR="007D1D99" w:rsidRPr="00EF3459" w:rsidRDefault="00EF3459" w:rsidP="00EF3459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F3459">
        <w:rPr>
          <w:rFonts w:ascii="Times New Roman" w:hAnsi="Times New Roman" w:cs="Times New Roman"/>
          <w:b/>
          <w:sz w:val="24"/>
          <w:szCs w:val="24"/>
        </w:rPr>
        <w:t xml:space="preserve">Global Accessibility: </w:t>
      </w:r>
      <w:r w:rsidRPr="00EF3459">
        <w:rPr>
          <w:rFonts w:ascii="Times New Roman" w:hAnsi="Times New Roman" w:cs="Times New Roman"/>
          <w:sz w:val="24"/>
          <w:szCs w:val="24"/>
        </w:rPr>
        <w:t>Multi-language support widens the application's reach, making content accessible to a wider, international audience.</w:t>
      </w:r>
    </w:p>
    <w:p w14:paraId="3548014A" w14:textId="77777777" w:rsidR="00EF3459" w:rsidRPr="00EF3459" w:rsidRDefault="00EF3459" w:rsidP="00EF345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9A67A9D" w14:textId="77777777" w:rsidR="00EF3459" w:rsidRPr="00EF3459" w:rsidRDefault="00EF3459" w:rsidP="00EF3459">
      <w:pPr>
        <w:pStyle w:val="ListParagraph"/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6F5CE5" w14:textId="3C24B1E1" w:rsidR="00EF3459" w:rsidRDefault="007A2354" w:rsidP="00672A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Disadvantages</w:t>
      </w:r>
    </w:p>
    <w:p w14:paraId="66C8CF11" w14:textId="77777777" w:rsidR="00EF3459" w:rsidRDefault="00EF3459" w:rsidP="00672A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B37C0" w14:textId="77777777" w:rsidR="00EF3459" w:rsidRPr="00EF3459" w:rsidRDefault="00EF3459" w:rsidP="00EF345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F3459">
        <w:rPr>
          <w:rFonts w:ascii="Times New Roman" w:hAnsi="Times New Roman" w:cs="Times New Roman"/>
          <w:b/>
          <w:sz w:val="24"/>
          <w:szCs w:val="24"/>
        </w:rPr>
        <w:t xml:space="preserve">Content Licensing Limitations: </w:t>
      </w:r>
      <w:r w:rsidRPr="00EF3459">
        <w:rPr>
          <w:rFonts w:ascii="Times New Roman" w:hAnsi="Times New Roman" w:cs="Times New Roman"/>
          <w:sz w:val="24"/>
          <w:szCs w:val="24"/>
        </w:rPr>
        <w:t>Acquiring licenses for popular and diverse content may be costly and complex, potentially resulting in limited content availability compared to established platforms.</w:t>
      </w:r>
    </w:p>
    <w:p w14:paraId="1506780D" w14:textId="77777777" w:rsidR="00EF3459" w:rsidRPr="00EF3459" w:rsidRDefault="00EF3459" w:rsidP="00EF345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4384026" w14:textId="77777777" w:rsidR="00EF3459" w:rsidRPr="00EF3459" w:rsidRDefault="00EF3459" w:rsidP="00EF345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F3459">
        <w:rPr>
          <w:rFonts w:ascii="Times New Roman" w:hAnsi="Times New Roman" w:cs="Times New Roman"/>
          <w:b/>
          <w:sz w:val="24"/>
          <w:szCs w:val="24"/>
        </w:rPr>
        <w:t xml:space="preserve">Competition and Brand Recognition: </w:t>
      </w:r>
      <w:r w:rsidRPr="00EF3459">
        <w:rPr>
          <w:rFonts w:ascii="Times New Roman" w:hAnsi="Times New Roman" w:cs="Times New Roman"/>
          <w:sz w:val="24"/>
          <w:szCs w:val="24"/>
        </w:rPr>
        <w:t>Competing with established streaming services like Netflix may pose challenges in terms of brand recognition and user loyalty.</w:t>
      </w:r>
    </w:p>
    <w:p w14:paraId="6D01C734" w14:textId="77777777" w:rsidR="00EF3459" w:rsidRPr="00EF3459" w:rsidRDefault="00EF3459" w:rsidP="00EF345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843FA4B" w14:textId="77777777" w:rsidR="00EF3459" w:rsidRPr="00EF3459" w:rsidRDefault="00EF3459" w:rsidP="00EF345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F3459">
        <w:rPr>
          <w:rFonts w:ascii="Times New Roman" w:hAnsi="Times New Roman" w:cs="Times New Roman"/>
          <w:b/>
          <w:sz w:val="24"/>
          <w:szCs w:val="24"/>
        </w:rPr>
        <w:t>Technical Infrastructure Costs:</w:t>
      </w:r>
      <w:r w:rsidRPr="00EF3459">
        <w:rPr>
          <w:rFonts w:ascii="Times New Roman" w:hAnsi="Times New Roman" w:cs="Times New Roman"/>
          <w:sz w:val="24"/>
          <w:szCs w:val="24"/>
        </w:rPr>
        <w:t xml:space="preserve"> Building and maintaining a robust technical infrastructure for seamless streaming can incur significant costs.</w:t>
      </w:r>
    </w:p>
    <w:p w14:paraId="62E5F85E" w14:textId="77777777" w:rsidR="00EF3459" w:rsidRPr="00EF3459" w:rsidRDefault="00EF3459" w:rsidP="00EF345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B76285C" w14:textId="77777777" w:rsidR="00EF3459" w:rsidRPr="00EF3459" w:rsidRDefault="00EF3459" w:rsidP="00EF345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F3459">
        <w:rPr>
          <w:rFonts w:ascii="Times New Roman" w:hAnsi="Times New Roman" w:cs="Times New Roman"/>
          <w:b/>
          <w:sz w:val="24"/>
          <w:szCs w:val="24"/>
        </w:rPr>
        <w:t xml:space="preserve">Original Content Production Challenges: </w:t>
      </w:r>
      <w:r w:rsidRPr="00EF3459">
        <w:rPr>
          <w:rFonts w:ascii="Times New Roman" w:hAnsi="Times New Roman" w:cs="Times New Roman"/>
          <w:sz w:val="24"/>
          <w:szCs w:val="24"/>
        </w:rPr>
        <w:t>Producing high-quality original content requires substantial investment, expertise, and time, which may affect the platform's ability to offer exclusive content.</w:t>
      </w:r>
    </w:p>
    <w:p w14:paraId="6EF70EB6" w14:textId="77777777" w:rsidR="00EF3459" w:rsidRPr="00EF3459" w:rsidRDefault="00EF3459" w:rsidP="00EF345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DAECD38" w14:textId="16FC4C4A" w:rsidR="00905C66" w:rsidRPr="00EF3459" w:rsidRDefault="00EF3459" w:rsidP="00EF345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F3459">
        <w:rPr>
          <w:rFonts w:ascii="Times New Roman" w:hAnsi="Times New Roman" w:cs="Times New Roman"/>
          <w:b/>
          <w:sz w:val="24"/>
          <w:szCs w:val="24"/>
        </w:rPr>
        <w:t xml:space="preserve">User Acquisition and Retention: </w:t>
      </w:r>
      <w:r w:rsidRPr="00EF3459">
        <w:rPr>
          <w:rFonts w:ascii="Times New Roman" w:hAnsi="Times New Roman" w:cs="Times New Roman"/>
          <w:sz w:val="24"/>
          <w:szCs w:val="24"/>
        </w:rPr>
        <w:t>Attracting and retaining a dedicated user base in a competitive market may require significant marketing efforts and ongoing engagement strategies.</w:t>
      </w:r>
    </w:p>
    <w:p w14:paraId="040E4C19" w14:textId="56039158" w:rsidR="00672A21" w:rsidRPr="006C24A9" w:rsidRDefault="00672A21" w:rsidP="00905C66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4BEC30" w14:textId="77777777" w:rsidR="00A114E3" w:rsidRPr="007A2354" w:rsidRDefault="00A114E3">
      <w:pPr>
        <w:rPr>
          <w:rFonts w:ascii="Times New Roman" w:hAnsi="Times New Roman" w:cs="Times New Roman"/>
          <w:bCs/>
          <w:sz w:val="24"/>
          <w:szCs w:val="24"/>
        </w:rPr>
      </w:pPr>
    </w:p>
    <w:sectPr w:rsidR="00A114E3" w:rsidRPr="007A2354" w:rsidSect="007A2354">
      <w:footerReference w:type="default" r:id="rId8"/>
      <w:pgSz w:w="12240" w:h="15840"/>
      <w:pgMar w:top="1440" w:right="1440" w:bottom="1440" w:left="144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A15F7" w14:textId="77777777" w:rsidR="00492D2A" w:rsidRDefault="00492D2A" w:rsidP="007A2354">
      <w:pPr>
        <w:spacing w:after="0" w:line="240" w:lineRule="auto"/>
      </w:pPr>
      <w:r>
        <w:separator/>
      </w:r>
    </w:p>
  </w:endnote>
  <w:endnote w:type="continuationSeparator" w:id="0">
    <w:p w14:paraId="4420DF40" w14:textId="77777777" w:rsidR="00492D2A" w:rsidRDefault="00492D2A" w:rsidP="007A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82249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BFCBA5" w14:textId="778C41B6" w:rsidR="007A2354" w:rsidRDefault="007A23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0C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F44957" w14:textId="77777777" w:rsidR="007A2354" w:rsidRDefault="007A2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2FD44" w14:textId="77777777" w:rsidR="00492D2A" w:rsidRDefault="00492D2A" w:rsidP="007A2354">
      <w:pPr>
        <w:spacing w:after="0" w:line="240" w:lineRule="auto"/>
      </w:pPr>
      <w:r>
        <w:separator/>
      </w:r>
    </w:p>
  </w:footnote>
  <w:footnote w:type="continuationSeparator" w:id="0">
    <w:p w14:paraId="3B68FAD3" w14:textId="77777777" w:rsidR="00492D2A" w:rsidRDefault="00492D2A" w:rsidP="007A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8E7"/>
    <w:multiLevelType w:val="hybridMultilevel"/>
    <w:tmpl w:val="0456B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77723"/>
    <w:multiLevelType w:val="hybridMultilevel"/>
    <w:tmpl w:val="9D46EED6"/>
    <w:lvl w:ilvl="0" w:tplc="AF40E0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54DF9"/>
    <w:multiLevelType w:val="multilevel"/>
    <w:tmpl w:val="0D70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E06AE"/>
    <w:multiLevelType w:val="hybridMultilevel"/>
    <w:tmpl w:val="DD0CA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14D1D"/>
    <w:multiLevelType w:val="multilevel"/>
    <w:tmpl w:val="2FD6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64FA1"/>
    <w:multiLevelType w:val="hybridMultilevel"/>
    <w:tmpl w:val="42D444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E1CB5"/>
    <w:multiLevelType w:val="multilevel"/>
    <w:tmpl w:val="11E4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43F51"/>
    <w:multiLevelType w:val="multilevel"/>
    <w:tmpl w:val="6FCC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57CAF"/>
    <w:multiLevelType w:val="hybridMultilevel"/>
    <w:tmpl w:val="655E5056"/>
    <w:lvl w:ilvl="0" w:tplc="AF40E0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477F"/>
    <w:multiLevelType w:val="hybridMultilevel"/>
    <w:tmpl w:val="32EE4B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744004"/>
    <w:multiLevelType w:val="hybridMultilevel"/>
    <w:tmpl w:val="23B647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055C24"/>
    <w:multiLevelType w:val="multilevel"/>
    <w:tmpl w:val="1DE4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B1213B"/>
    <w:multiLevelType w:val="hybridMultilevel"/>
    <w:tmpl w:val="14D20FF8"/>
    <w:lvl w:ilvl="0" w:tplc="AF40E0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D0FB3"/>
    <w:multiLevelType w:val="hybridMultilevel"/>
    <w:tmpl w:val="0068DB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3F69B5"/>
    <w:multiLevelType w:val="multilevel"/>
    <w:tmpl w:val="455E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FD693B"/>
    <w:multiLevelType w:val="hybridMultilevel"/>
    <w:tmpl w:val="481A7B7C"/>
    <w:lvl w:ilvl="0" w:tplc="AF40E0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1"/>
  </w:num>
  <w:num w:numId="5">
    <w:abstractNumId w:val="2"/>
  </w:num>
  <w:num w:numId="6">
    <w:abstractNumId w:val="6"/>
  </w:num>
  <w:num w:numId="7">
    <w:abstractNumId w:val="0"/>
  </w:num>
  <w:num w:numId="8">
    <w:abstractNumId w:val="15"/>
  </w:num>
  <w:num w:numId="9">
    <w:abstractNumId w:val="1"/>
  </w:num>
  <w:num w:numId="10">
    <w:abstractNumId w:val="12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54"/>
    <w:rsid w:val="001259C9"/>
    <w:rsid w:val="002767EA"/>
    <w:rsid w:val="003F1A00"/>
    <w:rsid w:val="00492D2A"/>
    <w:rsid w:val="00507285"/>
    <w:rsid w:val="0059605A"/>
    <w:rsid w:val="00672A21"/>
    <w:rsid w:val="006C24A9"/>
    <w:rsid w:val="007A2354"/>
    <w:rsid w:val="007D1D99"/>
    <w:rsid w:val="00905C66"/>
    <w:rsid w:val="009754B1"/>
    <w:rsid w:val="009767F6"/>
    <w:rsid w:val="009820CB"/>
    <w:rsid w:val="009878FF"/>
    <w:rsid w:val="00A114E3"/>
    <w:rsid w:val="00B8047B"/>
    <w:rsid w:val="00B85B3A"/>
    <w:rsid w:val="00BE0CD8"/>
    <w:rsid w:val="00C162FC"/>
    <w:rsid w:val="00C91F03"/>
    <w:rsid w:val="00E7514C"/>
    <w:rsid w:val="00ED58DB"/>
    <w:rsid w:val="00E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5B7D"/>
  <w15:chartTrackingRefBased/>
  <w15:docId w15:val="{E311A877-259F-4A37-9DE8-31217512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A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354"/>
  </w:style>
  <w:style w:type="paragraph" w:styleId="Footer">
    <w:name w:val="footer"/>
    <w:basedOn w:val="Normal"/>
    <w:link w:val="FooterChar"/>
    <w:uiPriority w:val="99"/>
    <w:unhideWhenUsed/>
    <w:rsid w:val="007A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354"/>
  </w:style>
  <w:style w:type="paragraph" w:styleId="ListParagraph">
    <w:name w:val="List Paragraph"/>
    <w:basedOn w:val="Normal"/>
    <w:uiPriority w:val="34"/>
    <w:qFormat/>
    <w:rsid w:val="00EF3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BAD1-AD88-4615-8419-E8AE4CD6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mhssp</dc:creator>
  <cp:keywords/>
  <dc:description/>
  <cp:lastModifiedBy>Gold Roger</cp:lastModifiedBy>
  <cp:revision>11</cp:revision>
  <dcterms:created xsi:type="dcterms:W3CDTF">2023-08-17T04:45:00Z</dcterms:created>
  <dcterms:modified xsi:type="dcterms:W3CDTF">2023-08-17T04:56:00Z</dcterms:modified>
</cp:coreProperties>
</file>