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文化礼仪与实用贴士</w:t>
      </w:r>
    </w:p>
    <w:p>
      <w:pPr>
        <w:spacing w:line="360" w:lineRule="auto"/>
      </w:pPr>
      <w:r>
        <w:t>文化礼仪与实用贴士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的旅程中，文化礼仪与实用贴士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文化礼仪与实用贴士，我们为您准备了最实用的建议。首先，请务必关注当地的文化习俗，这会让您的体验更加地道。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总结：文化礼仪与实用贴士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