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奢华高端酒店</w:t>
      </w:r>
    </w:p>
    <w:p>
      <w:pPr>
        <w:spacing w:line="360" w:lineRule="auto"/>
      </w:pPr>
      <w:r>
        <w:t>奢华高端酒店</w:t>
      </w:r>
    </w:p>
    <w:p>
      <w:pPr>
        <w:spacing w:line="360" w:lineRule="auto"/>
      </w:pPr>
      <w:r>
        <w:t xml:space="preserve">在探索 </w:t>
      </w:r>
      <w:r>
        <w:rPr>
          <w:b/>
        </w:rPr>
        <w:t>绿2</w:t>
      </w:r>
      <w:r>
        <w:t xml:space="preserve"> 的旅程中，奢华高端酒店 是一个绝对不容忽视的精彩篇章。无论您是第一次到访还是资深玩家，这里都有值得深度挖掘的魅力。</w:t>
      </w:r>
    </w:p>
    <w:p>
      <w:pPr>
        <w:spacing w:line="360" w:lineRule="auto"/>
      </w:pPr>
      <w:r>
        <w:t>✨ 核心精华</w:t>
      </w:r>
    </w:p>
    <w:p>
      <w:pPr>
        <w:pStyle w:val="ListBullet"/>
        <w:spacing w:line="360" w:lineRule="auto"/>
      </w:pPr>
      <w:r>
        <w:t>深度体验： 这里的氛围独一无二，建议预留至少 2-3 小时细细品味。</w:t>
      </w:r>
    </w:p>
    <w:p>
      <w:pPr>
        <w:pStyle w:val="ListBullet"/>
        <w:spacing w:line="360" w:lineRule="auto"/>
      </w:pPr>
      <w:r>
        <w:t>最佳时机： 避开高峰时段，感受最纯粹的 绿2 风情。</w:t>
      </w:r>
    </w:p>
    <w:p>
      <w:pPr>
        <w:pStyle w:val="ListBullet"/>
        <w:spacing w:line="360" w:lineRule="auto"/>
      </w:pPr>
      <w:r>
        <w:t>摄影建议： 光线在午后最为柔和，是拍摄大片的绝佳机会。</w:t>
      </w:r>
    </w:p>
    <w:p>
      <w:pPr>
        <w:spacing w:line="360" w:lineRule="auto"/>
      </w:pPr>
      <w:r>
        <w:t>详细指南</w:t>
      </w:r>
    </w:p>
    <w:p>
      <w:pPr>
        <w:spacing w:line="360" w:lineRule="auto"/>
      </w:pPr>
      <w:r>
        <w:t>针对 奢华高端酒店，我们为您准备了最实用的建议。首先，请务必关注当地的文化习俗，这会让您的体验更加地道。</w:t>
      </w:r>
    </w:p>
    <w:p>
      <w:pPr>
        <w:spacing w:line="360" w:lineRule="auto"/>
      </w:pPr>
      <w:r>
        <w:t>其次，周边的配套设施非常完善，您可以轻松找到休息 and 用餐的地方。</w:t>
      </w:r>
    </w:p>
    <w:p>
      <w:pPr>
        <w:spacing w:line="360" w:lineRule="auto"/>
      </w:pPr>
      <w:r>
        <w:t>特别提醒：</w:t>
      </w:r>
      <w:r>
        <w:t xml:space="preserve"> 这里的 </w:t>
      </w:r>
      <w:r>
        <w:t>特色服务/产品</w:t>
      </w:r>
      <w:r>
        <w:t xml:space="preserve"> 经常供不应求，建议提前预约。</w:t>
      </w:r>
    </w:p>
    <w:p>
      <w:pPr>
        <w:spacing w:line="360" w:lineRule="auto"/>
      </w:pPr>
      <w:r>
        <w:t>总结：奢华高端酒店 不仅是 绿2 的一个地理坐标，更是一次关于美与文化的深刻邂逅。希望这篇指南能为您的旅行增添一份色彩。🎉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