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6F72C" w14:textId="77777777" w:rsidR="0053062A" w:rsidRDefault="00012F33">
      <w:pPr>
        <w:pBdr>
          <w:bottom w:val="single" w:sz="8" w:space="6" w:color="2E75B6"/>
        </w:pBdr>
        <w:spacing w:after="240"/>
        <w:jc w:val="center"/>
      </w:pPr>
      <w:r>
        <w:rPr>
          <w:b/>
          <w:bCs/>
          <w:color w:val="2E75B6"/>
          <w:sz w:val="48"/>
          <w:szCs w:val="48"/>
        </w:rPr>
        <w:t>Problem Analysis &amp; Trade-offs</w:t>
      </w:r>
    </w:p>
    <w:p w14:paraId="34854ADF" w14:textId="77777777" w:rsidR="0053062A" w:rsidRDefault="00012F33">
      <w:pPr>
        <w:spacing w:before="60" w:after="360"/>
        <w:jc w:val="center"/>
      </w:pPr>
      <w:r>
        <w:rPr>
          <w:i/>
          <w:iCs/>
          <w:color w:val="5A6A7A"/>
          <w:sz w:val="26"/>
          <w:szCs w:val="26"/>
        </w:rPr>
        <w:t>Hospital Management System</w:t>
      </w:r>
    </w:p>
    <w:p w14:paraId="78961876" w14:textId="77777777" w:rsidR="0053062A" w:rsidRDefault="00012F33">
      <w:pPr>
        <w:pStyle w:val="Heading1"/>
        <w:pBdr>
          <w:bottom w:val="single" w:sz="6" w:space="4" w:color="2E75B6"/>
        </w:pBdr>
      </w:pPr>
      <w:r>
        <w:t>Real World Problem: Unsaved Progress</w:t>
      </w:r>
    </w:p>
    <w:p w14:paraId="313563B3" w14:textId="77777777" w:rsidR="0053062A" w:rsidRDefault="00012F33" w:rsidP="00012F33">
      <w:pPr>
        <w:spacing w:before="60" w:after="60"/>
        <w:jc w:val="right"/>
      </w:pPr>
      <w:r>
        <w:rPr>
          <w:color w:val="333333"/>
        </w:rPr>
        <w:t>Imagine a nurse is sitting at the desk. She spends 20 minutes typing in the details of 10 new patients and updating their diagnoses. Suddenly:</w:t>
      </w:r>
    </w:p>
    <w:p w14:paraId="683E952E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power goes out.</w:t>
      </w:r>
    </w:p>
    <w:p w14:paraId="43EDE6AB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computer freezes and she has to restart the app.</w:t>
      </w:r>
    </w:p>
    <w:p w14:paraId="18B7099C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Windows OS forces an automatic updat</w:t>
      </w:r>
      <w:r>
        <w:rPr>
          <w:color w:val="333333"/>
        </w:rPr>
        <w:t>e.</w:t>
      </w:r>
    </w:p>
    <w:p w14:paraId="40F87732" w14:textId="77777777" w:rsidR="0053062A" w:rsidRDefault="0053062A">
      <w:pPr>
        <w:spacing w:before="60" w:after="60"/>
      </w:pPr>
    </w:p>
    <w:p w14:paraId="1701849F" w14:textId="77777777" w:rsidR="0053062A" w:rsidRDefault="00012F33" w:rsidP="00012F33">
      <w:pPr>
        <w:spacing w:before="60" w:after="60"/>
        <w:jc w:val="right"/>
      </w:pPr>
      <w:r>
        <w:rPr>
          <w:b/>
          <w:bCs/>
          <w:color w:val="1F2D3D"/>
        </w:rPr>
        <w:t xml:space="preserve">Main Design Challenge: </w:t>
      </w:r>
      <w:r>
        <w:rPr>
          <w:color w:val="333333"/>
        </w:rPr>
        <w:t xml:space="preserve">The biggest challenge in Java Swing is keeping the </w:t>
      </w:r>
      <w:r>
        <w:rPr>
          <w:b/>
          <w:bCs/>
          <w:color w:val="1F2D3D"/>
        </w:rPr>
        <w:t>Table (UI)</w:t>
      </w:r>
      <w:r>
        <w:rPr>
          <w:color w:val="333333"/>
        </w:rPr>
        <w:t xml:space="preserve"> and the </w:t>
      </w:r>
      <w:r>
        <w:rPr>
          <w:b/>
          <w:bCs/>
          <w:color w:val="1F2D3D"/>
        </w:rPr>
        <w:t>List (Data)</w:t>
      </w:r>
      <w:r>
        <w:rPr>
          <w:color w:val="333333"/>
        </w:rPr>
        <w:t xml:space="preserve"> in sync.</w:t>
      </w:r>
    </w:p>
    <w:p w14:paraId="304977DE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The Challenge:</w:t>
      </w:r>
      <w:r>
        <w:rPr>
          <w:color w:val="333333"/>
        </w:rPr>
        <w:t xml:space="preserve"> When you add a patient via a dialog, the data is added to the </w:t>
      </w:r>
      <w:proofErr w:type="spellStart"/>
      <w:r>
        <w:rPr>
          <w:color w:val="333333"/>
        </w:rPr>
        <w:t>HospitalData</w:t>
      </w:r>
      <w:proofErr w:type="spellEnd"/>
      <w:r>
        <w:rPr>
          <w:color w:val="333333"/>
        </w:rPr>
        <w:t xml:space="preserve"> list. You then have to manually trigger a "refre</w:t>
      </w:r>
      <w:r>
        <w:rPr>
          <w:color w:val="333333"/>
        </w:rPr>
        <w:t xml:space="preserve">sh" of the </w:t>
      </w:r>
      <w:proofErr w:type="spellStart"/>
      <w:r>
        <w:rPr>
          <w:color w:val="333333"/>
        </w:rPr>
        <w:t>JTable</w:t>
      </w:r>
      <w:proofErr w:type="spellEnd"/>
      <w:r>
        <w:rPr>
          <w:color w:val="333333"/>
        </w:rPr>
        <w:t>.</w:t>
      </w:r>
    </w:p>
    <w:p w14:paraId="0D884AA8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40A4BBB0" w14:textId="77777777" w:rsidR="0053062A" w:rsidRDefault="00012F33">
      <w:pPr>
        <w:pStyle w:val="Heading1"/>
        <w:pBdr>
          <w:bottom w:val="single" w:sz="6" w:space="4" w:color="2E75B6"/>
        </w:pBdr>
      </w:pPr>
      <w:r>
        <w:t>Problem Analysis &amp; Trade-offs</w:t>
      </w:r>
    </w:p>
    <w:p w14:paraId="0AC132AC" w14:textId="77777777" w:rsidR="0053062A" w:rsidRDefault="00012F33">
      <w:pPr>
        <w:pStyle w:val="Heading2"/>
      </w:pPr>
      <w:r>
        <w:t>Goal</w:t>
      </w:r>
    </w:p>
    <w:p w14:paraId="30C19AE5" w14:textId="77777777" w:rsidR="0053062A" w:rsidRDefault="00012F33" w:rsidP="00012F33">
      <w:pPr>
        <w:spacing w:before="60" w:after="60"/>
        <w:jc w:val="right"/>
        <w:rPr>
          <w:rFonts w:hint="cs"/>
          <w:rtl/>
          <w:lang w:bidi="ar-JO"/>
        </w:rPr>
      </w:pPr>
      <w:r>
        <w:rPr>
          <w:color w:val="333333"/>
        </w:rPr>
        <w:t>Easy use of the code without using complex constructors that have a lot of parameters, reducing complexity in the code.</w:t>
      </w:r>
    </w:p>
    <w:p w14:paraId="0E6015B1" w14:textId="77777777" w:rsidR="0053062A" w:rsidRDefault="0053062A">
      <w:pPr>
        <w:spacing w:before="60" w:after="60"/>
      </w:pPr>
    </w:p>
    <w:p w14:paraId="172CDA41" w14:textId="77777777" w:rsidR="0053062A" w:rsidRDefault="00012F33">
      <w:pPr>
        <w:pStyle w:val="Heading2"/>
      </w:pPr>
      <w:r>
        <w:t>Inputs</w:t>
      </w:r>
    </w:p>
    <w:p w14:paraId="2EBDB6DF" w14:textId="77777777" w:rsidR="0053062A" w:rsidRDefault="00012F33" w:rsidP="00012F33">
      <w:pPr>
        <w:spacing w:before="180" w:after="60"/>
        <w:jc w:val="right"/>
        <w:rPr>
          <w:rFonts w:hint="cs"/>
          <w:rtl/>
          <w:lang w:bidi="ar-JO"/>
        </w:rPr>
      </w:pPr>
      <w:r>
        <w:rPr>
          <w:b/>
          <w:bCs/>
          <w:color w:val="5A6A7A"/>
          <w:sz w:val="24"/>
          <w:szCs w:val="24"/>
        </w:rPr>
        <w:t>Employee Information</w:t>
      </w:r>
    </w:p>
    <w:p w14:paraId="3F1D58E3" w14:textId="77777777" w:rsidR="0053062A" w:rsidRDefault="0053062A">
      <w:pPr>
        <w:pStyle w:val="ListParagraph"/>
        <w:numPr>
          <w:ilvl w:val="0"/>
          <w:numId w:val="2"/>
        </w:numPr>
        <w:spacing w:before="40" w:after="40"/>
      </w:pPr>
    </w:p>
    <w:p w14:paraId="63E7C811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2D3D"/>
        </w:rPr>
        <w:t>ID</w:t>
      </w:r>
      <w:r>
        <w:rPr>
          <w:color w:val="333333"/>
        </w:rPr>
        <w:t xml:space="preserve"> (int), </w:t>
      </w:r>
      <w:r>
        <w:rPr>
          <w:b/>
          <w:bCs/>
          <w:color w:val="1F2D3D"/>
        </w:rPr>
        <w:t>Name</w:t>
      </w:r>
      <w:r>
        <w:rPr>
          <w:color w:val="333333"/>
        </w:rPr>
        <w:t xml:space="preserve"> (String), </w:t>
      </w:r>
      <w:r>
        <w:rPr>
          <w:b/>
          <w:bCs/>
          <w:color w:val="1F2D3D"/>
        </w:rPr>
        <w:t>Age</w:t>
      </w:r>
      <w:r>
        <w:rPr>
          <w:color w:val="333333"/>
        </w:rPr>
        <w:t xml:space="preserve"> (int), </w:t>
      </w:r>
      <w:r>
        <w:rPr>
          <w:b/>
          <w:bCs/>
          <w:color w:val="1F2D3D"/>
        </w:rPr>
        <w:t>Role</w:t>
      </w:r>
      <w:r>
        <w:rPr>
          <w:color w:val="333333"/>
        </w:rPr>
        <w:t xml:space="preserve"> (String), </w:t>
      </w:r>
      <w:r>
        <w:rPr>
          <w:b/>
          <w:bCs/>
          <w:color w:val="1F2D3D"/>
        </w:rPr>
        <w:t>Base Salary</w:t>
      </w:r>
      <w:r>
        <w:rPr>
          <w:color w:val="333333"/>
        </w:rPr>
        <w:t xml:space="preserve"> (double), </w:t>
      </w:r>
      <w:r>
        <w:rPr>
          <w:b/>
          <w:bCs/>
          <w:color w:val="1F2D3D"/>
        </w:rPr>
        <w:t>Department</w:t>
      </w:r>
      <w:r>
        <w:rPr>
          <w:color w:val="333333"/>
        </w:rPr>
        <w:t xml:space="preserve"> (String), </w:t>
      </w:r>
      <w:r>
        <w:rPr>
          <w:b/>
          <w:bCs/>
          <w:color w:val="1F2D3D"/>
        </w:rPr>
        <w:t>Specialization</w:t>
      </w:r>
      <w:r>
        <w:rPr>
          <w:color w:val="333333"/>
        </w:rPr>
        <w:t xml:space="preserve"> (String)</w:t>
      </w:r>
    </w:p>
    <w:p w14:paraId="4DF31894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2D3D"/>
        </w:rPr>
        <w:t>Years of Experience</w:t>
      </w:r>
      <w:r>
        <w:rPr>
          <w:color w:val="333333"/>
        </w:rPr>
        <w:t xml:space="preserve"> (int), </w:t>
      </w:r>
      <w:r>
        <w:rPr>
          <w:b/>
          <w:bCs/>
          <w:color w:val="1F2D3D"/>
        </w:rPr>
        <w:t>Shift</w:t>
      </w:r>
      <w:r>
        <w:rPr>
          <w:color w:val="333333"/>
        </w:rPr>
        <w:t xml:space="preserve"> (String)</w:t>
      </w:r>
    </w:p>
    <w:p w14:paraId="0202CEE5" w14:textId="77777777" w:rsidR="0053062A" w:rsidRDefault="00012F33" w:rsidP="00012F33">
      <w:pPr>
        <w:spacing w:before="180" w:after="60"/>
        <w:jc w:val="right"/>
        <w:rPr>
          <w:rFonts w:hint="cs"/>
          <w:rtl/>
          <w:lang w:bidi="ar-JO"/>
        </w:rPr>
      </w:pPr>
      <w:r>
        <w:rPr>
          <w:b/>
          <w:bCs/>
          <w:color w:val="5A6A7A"/>
          <w:sz w:val="24"/>
          <w:szCs w:val="24"/>
        </w:rPr>
        <w:t>Hospital Data</w:t>
      </w:r>
    </w:p>
    <w:p w14:paraId="40C7D499" w14:textId="77777777" w:rsidR="0053062A" w:rsidRDefault="00012F33" w:rsidP="00012F33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patients</w:t>
      </w:r>
      <w:r>
        <w:rPr>
          <w:color w:val="333333"/>
        </w:rPr>
        <w:t xml:space="preserve">,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staff</w:t>
      </w:r>
      <w:r>
        <w:rPr>
          <w:color w:val="333333"/>
        </w:rPr>
        <w:t xml:space="preserve"> (List),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patients_file</w:t>
      </w:r>
      <w:proofErr w:type="spellEnd"/>
      <w:r>
        <w:rPr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staff_file</w:t>
      </w:r>
      <w:proofErr w:type="spellEnd"/>
      <w:r>
        <w:rPr>
          <w:color w:val="333333"/>
        </w:rPr>
        <w:t xml:space="preserve"> (String)</w:t>
      </w:r>
    </w:p>
    <w:p w14:paraId="4D33CE45" w14:textId="77777777" w:rsidR="0053062A" w:rsidRDefault="00012F33" w:rsidP="00012F33">
      <w:pPr>
        <w:spacing w:before="180" w:after="60"/>
        <w:jc w:val="right"/>
        <w:rPr>
          <w:rFonts w:hint="cs"/>
          <w:rtl/>
          <w:lang w:bidi="ar-JO"/>
        </w:rPr>
      </w:pPr>
      <w:r>
        <w:rPr>
          <w:b/>
          <w:bCs/>
          <w:color w:val="5A6A7A"/>
          <w:sz w:val="24"/>
          <w:szCs w:val="24"/>
        </w:rPr>
        <w:t>Patient Information</w:t>
      </w:r>
    </w:p>
    <w:p w14:paraId="577D11FE" w14:textId="77777777" w:rsidR="0053062A" w:rsidRDefault="00012F33" w:rsidP="00012F33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address</w:t>
      </w:r>
      <w:r>
        <w:rPr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fileNumber</w:t>
      </w:r>
      <w:proofErr w:type="spellEnd"/>
      <w:r>
        <w:rPr>
          <w:color w:val="333333"/>
        </w:rPr>
        <w:t xml:space="preserve">,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diagnosis</w:t>
      </w:r>
      <w:r>
        <w:rPr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phoneNumber</w:t>
      </w:r>
      <w:proofErr w:type="spellEnd"/>
      <w:r>
        <w:rPr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bloodType</w:t>
      </w:r>
      <w:proofErr w:type="spellEnd"/>
      <w:r>
        <w:rPr>
          <w:color w:val="333333"/>
        </w:rPr>
        <w:t xml:space="preserve">,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status</w:t>
      </w:r>
      <w:r>
        <w:rPr>
          <w:color w:val="333333"/>
        </w:rPr>
        <w:t xml:space="preserve"> (String),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admissionDate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LocalDate</w:t>
      </w:r>
      <w:proofErr w:type="spellEnd"/>
      <w:r>
        <w:rPr>
          <w:color w:val="333333"/>
        </w:rPr>
        <w:t>)</w:t>
      </w:r>
    </w:p>
    <w:p w14:paraId="742830CF" w14:textId="77777777" w:rsidR="0053062A" w:rsidRDefault="00012F33" w:rsidP="00012F33">
      <w:pPr>
        <w:spacing w:before="180" w:after="60"/>
        <w:jc w:val="right"/>
      </w:pPr>
      <w:r>
        <w:rPr>
          <w:b/>
          <w:bCs/>
          <w:color w:val="5A6A7A"/>
          <w:sz w:val="24"/>
          <w:szCs w:val="24"/>
        </w:rPr>
        <w:t>Person (Base Class)</w:t>
      </w:r>
    </w:p>
    <w:p w14:paraId="44E578D9" w14:textId="77777777" w:rsidR="0053062A" w:rsidRDefault="00012F33" w:rsidP="00012F33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id</w:t>
      </w:r>
      <w:r>
        <w:rPr>
          <w:color w:val="333333"/>
        </w:rPr>
        <w:t xml:space="preserve">,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age</w:t>
      </w:r>
      <w:r>
        <w:rPr>
          <w:color w:val="333333"/>
        </w:rPr>
        <w:t xml:space="preserve"> (int),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name</w:t>
      </w:r>
      <w:r>
        <w:rPr>
          <w:color w:val="333333"/>
        </w:rPr>
        <w:t xml:space="preserve"> (String)</w:t>
      </w:r>
    </w:p>
    <w:p w14:paraId="3259FC38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412DAC96" w14:textId="77777777" w:rsidR="0053062A" w:rsidRDefault="00012F33">
      <w:pPr>
        <w:pStyle w:val="Heading2"/>
      </w:pPr>
      <w:r>
        <w:lastRenderedPageBreak/>
        <w:t>The Process</w:t>
      </w:r>
    </w:p>
    <w:p w14:paraId="1042D1D5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Data Inheritance &amp; Structuring:</w:t>
      </w:r>
      <w:r>
        <w:rPr>
          <w:color w:val="333333"/>
        </w:rPr>
        <w:t xml:space="preserve"> Links general personal data (ID, Name, Age) from the Person base class with specialized clinical data.</w:t>
      </w:r>
    </w:p>
    <w:p w14:paraId="6E789BF6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Automatic Enrollment:</w:t>
      </w:r>
      <w:r>
        <w:rPr>
          <w:color w:val="333333"/>
        </w:rPr>
        <w:t xml:space="preserve"> Upon creating a patient object, the system automatically captures the current system date (</w:t>
      </w:r>
      <w:proofErr w:type="spellStart"/>
      <w:proofErr w:type="gramStart"/>
      <w:r>
        <w:rPr>
          <w:color w:val="333333"/>
        </w:rPr>
        <w:t>LocalDate.now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)) to record the exact mo</w:t>
      </w:r>
      <w:r>
        <w:rPr>
          <w:color w:val="333333"/>
        </w:rPr>
        <w:t>ment of admission.</w:t>
      </w:r>
    </w:p>
    <w:p w14:paraId="2404266D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Medical Record Initialization:</w:t>
      </w:r>
      <w:r>
        <w:rPr>
          <w:color w:val="333333"/>
        </w:rPr>
        <w:t xml:space="preserve"> Assigns a unique, immutable </w:t>
      </w:r>
      <w:proofErr w:type="spellStart"/>
      <w:r>
        <w:rPr>
          <w:color w:val="333333"/>
        </w:rPr>
        <w:t>fileNumber</w:t>
      </w:r>
      <w:proofErr w:type="spellEnd"/>
      <w:r>
        <w:rPr>
          <w:color w:val="333333"/>
        </w:rPr>
        <w:t xml:space="preserve"> (final) and establishes the initial medical state through diagnosis and status.</w:t>
      </w:r>
    </w:p>
    <w:p w14:paraId="4E42F964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Information Representation:</w:t>
      </w:r>
      <w:r>
        <w:rPr>
          <w:color w:val="333333"/>
        </w:rPr>
        <w:t xml:space="preserve"> Transforms raw object data into human-readable formats such</w:t>
      </w:r>
      <w:r>
        <w:rPr>
          <w:color w:val="333333"/>
        </w:rPr>
        <w:t xml:space="preserve"> as console logs (</w:t>
      </w:r>
      <w:proofErr w:type="spellStart"/>
      <w:r>
        <w:rPr>
          <w:color w:val="333333"/>
        </w:rPr>
        <w:t>displayInfo</w:t>
      </w:r>
      <w:proofErr w:type="spellEnd"/>
      <w:r>
        <w:rPr>
          <w:color w:val="333333"/>
        </w:rPr>
        <w:t>) or formatted strings for UI tables (</w:t>
      </w:r>
      <w:proofErr w:type="spellStart"/>
      <w:r>
        <w:rPr>
          <w:color w:val="333333"/>
        </w:rPr>
        <w:t>toTableRow</w:t>
      </w:r>
      <w:proofErr w:type="spellEnd"/>
      <w:r>
        <w:rPr>
          <w:color w:val="333333"/>
        </w:rPr>
        <w:t>).</w:t>
      </w:r>
    </w:p>
    <w:p w14:paraId="7A664A57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413EE3B7" w14:textId="77777777" w:rsidR="0053062A" w:rsidRDefault="00012F33">
      <w:pPr>
        <w:pStyle w:val="Heading1"/>
        <w:pBdr>
          <w:bottom w:val="single" w:sz="6" w:space="4" w:color="2E75B6"/>
        </w:pBdr>
      </w:pPr>
      <w:r>
        <w:t>Constraints</w:t>
      </w:r>
    </w:p>
    <w:p w14:paraId="24B2C3EA" w14:textId="77777777" w:rsidR="0053062A" w:rsidRDefault="00012F33">
      <w:pPr>
        <w:pStyle w:val="Heading2"/>
      </w:pPr>
      <w:r>
        <w:t>1. Data Integrity Constraints</w:t>
      </w:r>
    </w:p>
    <w:p w14:paraId="7912B914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Immutable Identification:</w:t>
      </w:r>
      <w:r>
        <w:rPr>
          <w:color w:val="333333"/>
        </w:rPr>
        <w:t xml:space="preserve"> The </w:t>
      </w:r>
      <w:proofErr w:type="spellStart"/>
      <w:r>
        <w:rPr>
          <w:color w:val="333333"/>
        </w:rPr>
        <w:t>fileNumber</w:t>
      </w:r>
      <w:proofErr w:type="spellEnd"/>
      <w:r>
        <w:rPr>
          <w:color w:val="333333"/>
        </w:rPr>
        <w:t xml:space="preserve"> is marked as final. Once a patient is created, their file number can never be changed. This </w:t>
      </w:r>
      <w:r>
        <w:rPr>
          <w:color w:val="333333"/>
        </w:rPr>
        <w:t>ensures medical records cannot be accidentally moved to a different ID.</w:t>
      </w:r>
    </w:p>
    <w:p w14:paraId="5E5322A2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Unique Identifiers:</w:t>
      </w:r>
      <w:r>
        <w:rPr>
          <w:color w:val="333333"/>
        </w:rPr>
        <w:t xml:space="preserve"> The UI check </w:t>
      </w:r>
      <w:proofErr w:type="gramStart"/>
      <w:r>
        <w:rPr>
          <w:color w:val="333333"/>
        </w:rPr>
        <w:t>(!</w:t>
      </w:r>
      <w:proofErr w:type="spellStart"/>
      <w:r>
        <w:rPr>
          <w:color w:val="333333"/>
        </w:rPr>
        <w:t>data</w:t>
      </w:r>
      <w:proofErr w:type="gramEnd"/>
      <w:r>
        <w:rPr>
          <w:color w:val="333333"/>
        </w:rPr>
        <w:t>.addPatient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pt</w:t>
      </w:r>
      <w:proofErr w:type="spellEnd"/>
      <w:r>
        <w:rPr>
          <w:color w:val="333333"/>
        </w:rPr>
        <w:t>)) handles duplicates. The system must reject any new patient or employee if their ID or File Number already exists in the database</w:t>
      </w:r>
      <w:r>
        <w:rPr>
          <w:color w:val="333333"/>
        </w:rPr>
        <w:t>.</w:t>
      </w:r>
    </w:p>
    <w:p w14:paraId="3664901F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Mandatory Fields:</w:t>
      </w:r>
      <w:r>
        <w:rPr>
          <w:color w:val="333333"/>
        </w:rPr>
        <w:t xml:space="preserve"> Certain fields are marked with *. The system is programmatically blocked from saving a record if the Name, ID, or File Number fields are empty.</w:t>
      </w:r>
    </w:p>
    <w:p w14:paraId="4AF9C4FC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6B06DB93" w14:textId="77777777" w:rsidR="0053062A" w:rsidRDefault="00012F33">
      <w:pPr>
        <w:pStyle w:val="Heading2"/>
      </w:pPr>
      <w:r>
        <w:t>2. Logical &amp; Type Constraints</w:t>
      </w:r>
    </w:p>
    <w:p w14:paraId="0122830D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Strict Typing:</w:t>
      </w:r>
      <w:r>
        <w:rPr>
          <w:color w:val="333333"/>
        </w:rPr>
        <w:t xml:space="preserve"> int for ID/Age and double for Salary. The syst</w:t>
      </w:r>
      <w:r>
        <w:rPr>
          <w:color w:val="333333"/>
        </w:rPr>
        <w:t xml:space="preserve">em uses try-catch blocks to force users to enter numbers. If a user enters "Twenty" instead of "20", a </w:t>
      </w:r>
      <w:proofErr w:type="spellStart"/>
      <w:r>
        <w:rPr>
          <w:color w:val="333333"/>
        </w:rPr>
        <w:t>showError</w:t>
      </w:r>
      <w:proofErr w:type="spellEnd"/>
      <w:r>
        <w:rPr>
          <w:color w:val="333333"/>
        </w:rPr>
        <w:t xml:space="preserve"> dialog is triggered.</w:t>
      </w:r>
    </w:p>
    <w:p w14:paraId="240A4BE3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Selection Limitation: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JComboBox</w:t>
      </w:r>
      <w:proofErr w:type="spellEnd"/>
      <w:r>
        <w:rPr>
          <w:color w:val="333333"/>
        </w:rPr>
        <w:t xml:space="preserve"> for Blood Type and Status. Users cannot type arbitrary text; they are restricted to the pr</w:t>
      </w:r>
      <w:r>
        <w:rPr>
          <w:color w:val="333333"/>
        </w:rPr>
        <w:t>e-defined medical list (A+, B-, etc.).</w:t>
      </w:r>
    </w:p>
    <w:p w14:paraId="3A0E05DA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Role-Specific Logic:</w:t>
      </w:r>
      <w:r>
        <w:rPr>
          <w:color w:val="333333"/>
        </w:rPr>
        <w:t xml:space="preserve"> Fields change based on role. A Nurse cannot have "Years of Experience" (field disabled), and a </w:t>
      </w:r>
      <w:proofErr w:type="gramStart"/>
      <w:r>
        <w:rPr>
          <w:color w:val="333333"/>
        </w:rPr>
        <w:t>Doctor</w:t>
      </w:r>
      <w:proofErr w:type="gramEnd"/>
      <w:r>
        <w:rPr>
          <w:color w:val="333333"/>
        </w:rPr>
        <w:t xml:space="preserve"> must have a "Specialization".</w:t>
      </w:r>
    </w:p>
    <w:p w14:paraId="47035EFD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675FE986" w14:textId="77777777" w:rsidR="0053062A" w:rsidRDefault="00012F33">
      <w:pPr>
        <w:pStyle w:val="Heading2"/>
      </w:pPr>
      <w:r>
        <w:t>3. Operational &amp; UI Constraints</w:t>
      </w:r>
    </w:p>
    <w:p w14:paraId="658E9CCF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Automated Time-Stamping: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admissionDate</w:t>
      </w:r>
      <w:proofErr w:type="spellEnd"/>
      <w:r>
        <w:rPr>
          <w:color w:val="333333"/>
        </w:rPr>
        <w:t xml:space="preserve"> is set to </w:t>
      </w:r>
      <w:proofErr w:type="spellStart"/>
      <w:proofErr w:type="gramStart"/>
      <w:r>
        <w:rPr>
          <w:color w:val="333333"/>
        </w:rPr>
        <w:t>LocalDate.now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). The user is not allowed to manually enter an admission date; the system forces the current date.</w:t>
      </w:r>
    </w:p>
    <w:p w14:paraId="2B2296F4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View Isolation:</w:t>
      </w:r>
      <w:r>
        <w:rPr>
          <w:color w:val="333333"/>
        </w:rPr>
        <w:t xml:space="preserve"> Using </w:t>
      </w:r>
      <w:proofErr w:type="spellStart"/>
      <w:r>
        <w:rPr>
          <w:color w:val="333333"/>
        </w:rPr>
        <w:t>CardLayout</w:t>
      </w:r>
      <w:proofErr w:type="spellEnd"/>
      <w:r>
        <w:rPr>
          <w:color w:val="333333"/>
        </w:rPr>
        <w:t xml:space="preserve"> in the UI. The user can only interact with one department at</w:t>
      </w:r>
      <w:r>
        <w:rPr>
          <w:color w:val="333333"/>
        </w:rPr>
        <w:t xml:space="preserve"> a time, preventing multi-tasking errors.</w:t>
      </w:r>
    </w:p>
    <w:p w14:paraId="6905DBBD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Calculated Values:</w:t>
      </w:r>
      <w:r>
        <w:rPr>
          <w:color w:val="333333"/>
        </w:rPr>
        <w:t xml:space="preserve"> The Net Salary column is non-editable. Users cannot manually override the salary; it must be a result of the </w:t>
      </w:r>
      <w:proofErr w:type="spellStart"/>
      <w:proofErr w:type="gramStart"/>
      <w:r>
        <w:rPr>
          <w:color w:val="333333"/>
        </w:rPr>
        <w:t>calculateSalary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function.</w:t>
      </w:r>
    </w:p>
    <w:p w14:paraId="20CBDE58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481D9309" w14:textId="77777777" w:rsidR="0053062A" w:rsidRDefault="00012F33">
      <w:pPr>
        <w:pStyle w:val="Heading2"/>
      </w:pPr>
      <w:r>
        <w:t>4. Non-Functional Constraints</w:t>
      </w:r>
    </w:p>
    <w:p w14:paraId="319E9B89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lastRenderedPageBreak/>
        <w:t>Persistence Constraint:</w:t>
      </w:r>
      <w:r>
        <w:rPr>
          <w:color w:val="333333"/>
        </w:rPr>
        <w:t xml:space="preserve"> Dat</w:t>
      </w:r>
      <w:r>
        <w:rPr>
          <w:color w:val="333333"/>
        </w:rPr>
        <w:t xml:space="preserve">a is stored in memory and only written to disk when </w:t>
      </w:r>
      <w:proofErr w:type="spellStart"/>
      <w:proofErr w:type="gramStart"/>
      <w:r>
        <w:rPr>
          <w:color w:val="333333"/>
        </w:rPr>
        <w:t>saveData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is called. If the system crashes before a save, changes are lost.</w:t>
      </w:r>
    </w:p>
    <w:p w14:paraId="2CC19363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Inheritance Constraint:</w:t>
      </w:r>
      <w:r>
        <w:rPr>
          <w:color w:val="333333"/>
        </w:rPr>
        <w:t xml:space="preserve"> Since Patient extends Person, a Patient is constrained by the attributes of a Person. You cannot have a</w:t>
      </w:r>
      <w:r>
        <w:rPr>
          <w:color w:val="333333"/>
        </w:rPr>
        <w:t xml:space="preserve"> Patient without an ID, Name, and Age.</w:t>
      </w:r>
    </w:p>
    <w:p w14:paraId="194014C9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4A6A1200" w14:textId="77777777" w:rsidR="0053062A" w:rsidRDefault="00012F33">
      <w:pPr>
        <w:pStyle w:val="Heading1"/>
        <w:pBdr>
          <w:bottom w:val="single" w:sz="6" w:space="4" w:color="2E75B6"/>
        </w:pBdr>
      </w:pPr>
      <w:r>
        <w:t>Trade-offs (Engineering Decisions)</w:t>
      </w:r>
    </w:p>
    <w:p w14:paraId="62415F91" w14:textId="77777777" w:rsidR="0053062A" w:rsidRDefault="00012F33" w:rsidP="00012F33">
      <w:pPr>
        <w:pBdr>
          <w:left w:val="single" w:sz="12" w:space="8" w:color="2E75B6"/>
        </w:pBdr>
        <w:spacing w:before="80" w:after="80"/>
        <w:ind w:left="360"/>
        <w:jc w:val="right"/>
        <w:rPr>
          <w:rFonts w:hint="cs"/>
          <w:rtl/>
          <w:lang w:bidi="ar-JO"/>
        </w:rPr>
      </w:pPr>
      <w:r>
        <w:rPr>
          <w:b/>
          <w:bCs/>
          <w:color w:val="1F2D3D"/>
        </w:rPr>
        <w:t xml:space="preserve">Memory vs. Persistence: </w:t>
      </w:r>
      <w:r>
        <w:rPr>
          <w:color w:val="333333"/>
        </w:rPr>
        <w:t xml:space="preserve">By storing </w:t>
      </w:r>
      <w:proofErr w:type="spellStart"/>
      <w:r>
        <w:rPr>
          <w:color w:val="333333"/>
        </w:rPr>
        <w:t>admissionDate</w:t>
      </w:r>
      <w:proofErr w:type="spellEnd"/>
      <w:r>
        <w:rPr>
          <w:color w:val="333333"/>
        </w:rPr>
        <w:t xml:space="preserve"> as a </w:t>
      </w:r>
      <w:proofErr w:type="spellStart"/>
      <w:r>
        <w:rPr>
          <w:color w:val="333333"/>
        </w:rPr>
        <w:t>LocalDate</w:t>
      </w:r>
      <w:proofErr w:type="spellEnd"/>
      <w:r>
        <w:rPr>
          <w:color w:val="333333"/>
        </w:rPr>
        <w:t xml:space="preserve"> object rather than a simple String, the code uses slightly more memory but allows for much easier date-based calculat</w:t>
      </w:r>
      <w:r>
        <w:rPr>
          <w:color w:val="333333"/>
        </w:rPr>
        <w:t>ions (e.g., calculating days spent in the hospital).</w:t>
      </w:r>
    </w:p>
    <w:p w14:paraId="00FC2827" w14:textId="77777777" w:rsidR="0053062A" w:rsidRDefault="00012F33" w:rsidP="00012F33">
      <w:pPr>
        <w:pBdr>
          <w:left w:val="single" w:sz="12" w:space="8" w:color="2E75B6"/>
        </w:pBdr>
        <w:spacing w:before="80" w:after="80"/>
        <w:ind w:left="360"/>
        <w:jc w:val="right"/>
      </w:pPr>
      <w:r>
        <w:rPr>
          <w:b/>
          <w:bCs/>
          <w:color w:val="1F2D3D"/>
        </w:rPr>
        <w:t xml:space="preserve">Flexibility vs. Specificity: </w:t>
      </w:r>
      <w:r>
        <w:rPr>
          <w:color w:val="333333"/>
        </w:rPr>
        <w:t xml:space="preserve">Using String for status and </w:t>
      </w:r>
      <w:proofErr w:type="spellStart"/>
      <w:r>
        <w:rPr>
          <w:color w:val="333333"/>
        </w:rPr>
        <w:t>bloodType</w:t>
      </w:r>
      <w:proofErr w:type="spellEnd"/>
      <w:r>
        <w:rPr>
          <w:color w:val="333333"/>
        </w:rPr>
        <w:t xml:space="preserve"> makes the code easy to write quickly, but it lacks strict validation (e.g., a user could accidentally enter "Green" as a blood type instead of "O+").</w:t>
      </w:r>
    </w:p>
    <w:p w14:paraId="649D17EA" w14:textId="77777777" w:rsidR="0053062A" w:rsidRDefault="00012F33" w:rsidP="00012F33">
      <w:pPr>
        <w:pBdr>
          <w:left w:val="single" w:sz="12" w:space="8" w:color="2E75B6"/>
        </w:pBdr>
        <w:spacing w:before="80" w:after="80"/>
        <w:ind w:left="360"/>
        <w:jc w:val="right"/>
        <w:rPr>
          <w:rFonts w:hint="cs"/>
          <w:rtl/>
          <w:lang w:bidi="ar-JO"/>
        </w:rPr>
      </w:pPr>
      <w:r>
        <w:rPr>
          <w:b/>
          <w:bCs/>
          <w:color w:val="1F2D3D"/>
        </w:rPr>
        <w:t xml:space="preserve">Inheritance Choice: </w:t>
      </w:r>
      <w:r>
        <w:rPr>
          <w:color w:val="333333"/>
        </w:rPr>
        <w:t>Using extends Person reduces code duplication (D</w:t>
      </w:r>
      <w:r>
        <w:rPr>
          <w:color w:val="333333"/>
        </w:rPr>
        <w:t>RY principle) but creates "tight coupling" where any change to the Person class will automatically affect the Patient class.</w:t>
      </w:r>
    </w:p>
    <w:p w14:paraId="79AB4B3D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683C7C51" w14:textId="77777777" w:rsidR="00012F33" w:rsidRPr="00012F33" w:rsidRDefault="00012F33" w:rsidP="00012F33">
      <w:pPr>
        <w:jc w:val="right"/>
        <w:rPr>
          <w:b/>
          <w:bCs/>
          <w:color w:val="2E75B6"/>
          <w:sz w:val="32"/>
          <w:szCs w:val="32"/>
        </w:rPr>
      </w:pPr>
      <w:r w:rsidRPr="00012F33">
        <w:rPr>
          <w:b/>
          <w:bCs/>
          <w:color w:val="2E75B6"/>
          <w:sz w:val="32"/>
          <w:szCs w:val="32"/>
        </w:rPr>
        <w:t>Trade-off: We traded Code Brevity (shorter code) for Robustness and Readability.</w:t>
      </w:r>
    </w:p>
    <w:p w14:paraId="3B7269A8" w14:textId="3CC838EC" w:rsidR="0053062A" w:rsidRPr="00012F33" w:rsidRDefault="0053062A" w:rsidP="00012F33">
      <w:pPr>
        <w:spacing w:before="120" w:after="60"/>
        <w:jc w:val="center"/>
      </w:pPr>
    </w:p>
    <w:sectPr w:rsidR="0053062A" w:rsidRPr="00012F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3766"/>
    <w:multiLevelType w:val="hybridMultilevel"/>
    <w:tmpl w:val="FE26A6E8"/>
    <w:lvl w:ilvl="0" w:tplc="99B40CD6">
      <w:start w:val="1"/>
      <w:numFmt w:val="bullet"/>
      <w:lvlText w:val="◦"/>
      <w:lvlJc w:val="left"/>
      <w:pPr>
        <w:ind w:left="1080" w:hanging="360"/>
      </w:pPr>
      <w:rPr>
        <w:color w:val="5A6A7A"/>
      </w:rPr>
    </w:lvl>
    <w:lvl w:ilvl="1" w:tplc="D1E24CCE">
      <w:numFmt w:val="decimal"/>
      <w:lvlText w:val=""/>
      <w:lvlJc w:val="left"/>
    </w:lvl>
    <w:lvl w:ilvl="2" w:tplc="F3CED112">
      <w:numFmt w:val="decimal"/>
      <w:lvlText w:val=""/>
      <w:lvlJc w:val="left"/>
    </w:lvl>
    <w:lvl w:ilvl="3" w:tplc="3078BC58">
      <w:numFmt w:val="decimal"/>
      <w:lvlText w:val=""/>
      <w:lvlJc w:val="left"/>
    </w:lvl>
    <w:lvl w:ilvl="4" w:tplc="05D4F136">
      <w:numFmt w:val="decimal"/>
      <w:lvlText w:val=""/>
      <w:lvlJc w:val="left"/>
    </w:lvl>
    <w:lvl w:ilvl="5" w:tplc="57F6DFEC">
      <w:numFmt w:val="decimal"/>
      <w:lvlText w:val=""/>
      <w:lvlJc w:val="left"/>
    </w:lvl>
    <w:lvl w:ilvl="6" w:tplc="EFC4CCF2">
      <w:numFmt w:val="decimal"/>
      <w:lvlText w:val=""/>
      <w:lvlJc w:val="left"/>
    </w:lvl>
    <w:lvl w:ilvl="7" w:tplc="F38A8A2C">
      <w:numFmt w:val="decimal"/>
      <w:lvlText w:val=""/>
      <w:lvlJc w:val="left"/>
    </w:lvl>
    <w:lvl w:ilvl="8" w:tplc="437E9A60">
      <w:numFmt w:val="decimal"/>
      <w:lvlText w:val=""/>
      <w:lvlJc w:val="left"/>
    </w:lvl>
  </w:abstractNum>
  <w:abstractNum w:abstractNumId="1" w15:restartNumberingAfterBreak="0">
    <w:nsid w:val="18C73C76"/>
    <w:multiLevelType w:val="hybridMultilevel"/>
    <w:tmpl w:val="56E621A6"/>
    <w:lvl w:ilvl="0" w:tplc="539E5C2E">
      <w:start w:val="1"/>
      <w:numFmt w:val="bullet"/>
      <w:lvlText w:val="•"/>
      <w:lvlJc w:val="left"/>
      <w:pPr>
        <w:ind w:left="720" w:hanging="360"/>
      </w:pPr>
      <w:rPr>
        <w:color w:val="2E75B6"/>
      </w:rPr>
    </w:lvl>
    <w:lvl w:ilvl="1" w:tplc="BC1E57E4">
      <w:numFmt w:val="decimal"/>
      <w:lvlText w:val=""/>
      <w:lvlJc w:val="left"/>
    </w:lvl>
    <w:lvl w:ilvl="2" w:tplc="3A9E16B2">
      <w:numFmt w:val="decimal"/>
      <w:lvlText w:val=""/>
      <w:lvlJc w:val="left"/>
    </w:lvl>
    <w:lvl w:ilvl="3" w:tplc="22546A6C">
      <w:numFmt w:val="decimal"/>
      <w:lvlText w:val=""/>
      <w:lvlJc w:val="left"/>
    </w:lvl>
    <w:lvl w:ilvl="4" w:tplc="19F419F2">
      <w:numFmt w:val="decimal"/>
      <w:lvlText w:val=""/>
      <w:lvlJc w:val="left"/>
    </w:lvl>
    <w:lvl w:ilvl="5" w:tplc="AB00D080">
      <w:numFmt w:val="decimal"/>
      <w:lvlText w:val=""/>
      <w:lvlJc w:val="left"/>
    </w:lvl>
    <w:lvl w:ilvl="6" w:tplc="3D3A40BC">
      <w:numFmt w:val="decimal"/>
      <w:lvlText w:val=""/>
      <w:lvlJc w:val="left"/>
    </w:lvl>
    <w:lvl w:ilvl="7" w:tplc="F266DE3E">
      <w:numFmt w:val="decimal"/>
      <w:lvlText w:val=""/>
      <w:lvlJc w:val="left"/>
    </w:lvl>
    <w:lvl w:ilvl="8" w:tplc="6C94DD0E">
      <w:numFmt w:val="decimal"/>
      <w:lvlText w:val=""/>
      <w:lvlJc w:val="left"/>
    </w:lvl>
  </w:abstractNum>
  <w:abstractNum w:abstractNumId="2" w15:restartNumberingAfterBreak="0">
    <w:nsid w:val="55137F2F"/>
    <w:multiLevelType w:val="hybridMultilevel"/>
    <w:tmpl w:val="21C61A66"/>
    <w:lvl w:ilvl="0" w:tplc="05B2B88C">
      <w:start w:val="1"/>
      <w:numFmt w:val="bullet"/>
      <w:lvlText w:val="●"/>
      <w:lvlJc w:val="left"/>
      <w:pPr>
        <w:ind w:left="720" w:hanging="360"/>
      </w:pPr>
    </w:lvl>
    <w:lvl w:ilvl="1" w:tplc="67FA4B08">
      <w:start w:val="1"/>
      <w:numFmt w:val="bullet"/>
      <w:lvlText w:val="○"/>
      <w:lvlJc w:val="left"/>
      <w:pPr>
        <w:ind w:left="1440" w:hanging="360"/>
      </w:pPr>
    </w:lvl>
    <w:lvl w:ilvl="2" w:tplc="FE26816C">
      <w:start w:val="1"/>
      <w:numFmt w:val="bullet"/>
      <w:lvlText w:val="■"/>
      <w:lvlJc w:val="left"/>
      <w:pPr>
        <w:ind w:left="2160" w:hanging="360"/>
      </w:pPr>
    </w:lvl>
    <w:lvl w:ilvl="3" w:tplc="8820A572">
      <w:start w:val="1"/>
      <w:numFmt w:val="bullet"/>
      <w:lvlText w:val="●"/>
      <w:lvlJc w:val="left"/>
      <w:pPr>
        <w:ind w:left="2880" w:hanging="360"/>
      </w:pPr>
    </w:lvl>
    <w:lvl w:ilvl="4" w:tplc="AC00E976">
      <w:start w:val="1"/>
      <w:numFmt w:val="bullet"/>
      <w:lvlText w:val="○"/>
      <w:lvlJc w:val="left"/>
      <w:pPr>
        <w:ind w:left="3600" w:hanging="360"/>
      </w:pPr>
    </w:lvl>
    <w:lvl w:ilvl="5" w:tplc="09A66BBA">
      <w:start w:val="1"/>
      <w:numFmt w:val="bullet"/>
      <w:lvlText w:val="■"/>
      <w:lvlJc w:val="left"/>
      <w:pPr>
        <w:ind w:left="4320" w:hanging="360"/>
      </w:pPr>
    </w:lvl>
    <w:lvl w:ilvl="6" w:tplc="58BE0798">
      <w:start w:val="1"/>
      <w:numFmt w:val="bullet"/>
      <w:lvlText w:val="●"/>
      <w:lvlJc w:val="left"/>
      <w:pPr>
        <w:ind w:left="5040" w:hanging="360"/>
      </w:pPr>
    </w:lvl>
    <w:lvl w:ilvl="7" w:tplc="9EDA820A">
      <w:start w:val="1"/>
      <w:numFmt w:val="bullet"/>
      <w:lvlText w:val="●"/>
      <w:lvlJc w:val="left"/>
      <w:pPr>
        <w:ind w:left="5760" w:hanging="360"/>
      </w:pPr>
    </w:lvl>
    <w:lvl w:ilvl="8" w:tplc="5AD282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62A"/>
    <w:rsid w:val="00012F33"/>
    <w:rsid w:val="0053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0D895"/>
  <w15:docId w15:val="{62711B59-9975-423C-BBBD-8DDE86A8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2D3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قاسم فندي عزات الحميدي</cp:lastModifiedBy>
  <cp:revision>2</cp:revision>
  <dcterms:created xsi:type="dcterms:W3CDTF">2026-04-16T17:23:00Z</dcterms:created>
  <dcterms:modified xsi:type="dcterms:W3CDTF">2026-04-16T17:33:00Z</dcterms:modified>
</cp:coreProperties>
</file>