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 — Strategy: What To Do (Recommended Approach)</w:t>
      </w:r>
    </w:p>
    <w:p>
      <w:r>
        <w:t>**AAQSOLS | Heart Clinic HMS Replica | September 2026**</w:t>
      </w:r>
    </w:p>
    <w:p/>
    <w:p>
      <w:pPr>
        <w:pStyle w:val="Heading2"/>
      </w:pPr>
      <w:r>
        <w:t>Your situation (clear picture)</w:t>
      </w:r>
    </w:p>
    <w:p>
      <w:r>
        <w:rPr>
          <w:rFonts w:ascii="Consolas" w:hAnsi="Consolas"/>
          <w:sz w:val="18"/>
        </w:rPr>
        <w:t>LOOM (purchased)          →  Clinic uses it daily, NO source code for AAQSOLS</w:t>
        <w:br/>
        <w:t xml:space="preserve">     ↓</w:t>
        <w:br/>
        <w:t>Video + Audio demo        →  Full functional evidence of what system does</w:t>
        <w:br/>
        <w:t xml:space="preserve">     ↓</w:t>
        <w:br/>
        <w:t>AAQSOLS replica build     →  Own codebase, own brand, improve later</w:t>
        <w:br/>
        <w:t xml:space="preserve">     ↓</w:t>
        <w:br/>
        <w:t>Near-future demo          →  Show clients YOUR product (PulseCore / AAQSOLS)</w:t>
      </w:r>
    </w:p>
    <w:p>
      <w:r>
        <w:t>You **cannot** wait for LOOM source code. You **can** reverse-engineer requirements from demo and build fresh.</w:t>
      </w:r>
    </w:p>
    <w:p/>
    <w:p>
      <w:pPr>
        <w:pStyle w:val="Heading2"/>
      </w:pPr>
      <w:r>
        <w:t>Recommended strategy (3 phases)</w:t>
      </w:r>
    </w:p>
    <w:p>
      <w:pPr>
        <w:pStyle w:val="Heading3"/>
      </w:pPr>
      <w:r>
        <w:t>Phase A — Document everything (NOW — 2 weeks) ✅ In progress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Output</w:t>
            </w:r>
          </w:p>
        </w:tc>
      </w:tr>
    </w:tbl>
    <w:p/>
    <w:p>
      <w:r>
        <w:t>|------|--------|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Watch Loom video frame-by-frame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Screen inventory (doc 04)</w:t>
            </w:r>
          </w:p>
        </w:tc>
      </w:tr>
      <w:tr>
        <w:tc>
          <w:tcPr>
            <w:tcW w:type="dxa" w:w="4320"/>
          </w:tcPr>
          <w:p>
            <w:r>
              <w:t>Map audio transcript to screens</w:t>
            </w:r>
          </w:p>
        </w:tc>
        <w:tc>
          <w:tcPr>
            <w:tcW w:type="dxa" w:w="4320"/>
          </w:tcPr>
          <w:p>
            <w:r>
              <w:t>Video-audio mapping (doc 03)</w:t>
            </w:r>
          </w:p>
        </w:tc>
      </w:tr>
      <w:tr>
        <w:tc>
          <w:tcPr>
            <w:tcW w:type="dxa" w:w="4320"/>
          </w:tcPr>
          <w:p>
            <w:r>
              <w:t>Write BRD + FRS</w:t>
            </w:r>
          </w:p>
        </w:tc>
        <w:tc>
          <w:tcPr>
            <w:tcW w:type="dxa" w:w="4320"/>
          </w:tcPr>
          <w:p>
            <w:r>
              <w:t>docs 01, 02</w:t>
            </w:r>
          </w:p>
        </w:tc>
      </w:tr>
      <w:tr>
        <w:tc>
          <w:tcPr>
            <w:tcW w:type="dxa" w:w="4320"/>
          </w:tcPr>
          <w:p>
            <w:r>
              <w:t>Define MVP for demo</w:t>
            </w:r>
          </w:p>
        </w:tc>
        <w:tc>
          <w:tcPr>
            <w:tcW w:type="dxa" w:w="4320"/>
          </w:tcPr>
          <w:p>
            <w:r>
              <w:t>doc 07</w:t>
            </w:r>
          </w:p>
        </w:tc>
      </w:tr>
      <w:tr>
        <w:tc>
          <w:tcPr>
            <w:tcW w:type="dxa" w:w="4320"/>
          </w:tcPr>
          <w:p>
            <w:r>
              <w:t>Stakeholder proposal</w:t>
            </w:r>
          </w:p>
        </w:tc>
        <w:tc>
          <w:tcPr>
            <w:tcW w:type="dxa" w:w="4320"/>
          </w:tcPr>
          <w:p>
            <w:r>
              <w:t>doc 06</w:t>
            </w:r>
          </w:p>
        </w:tc>
      </w:tr>
    </w:tbl>
    <w:p/>
    <w:p>
      <w:r>
        <w:t>**Do NOT start coding until FRS is signed off.**</w:t>
      </w:r>
    </w:p>
    <w:p/>
    <w:p>
      <w:pPr>
        <w:pStyle w:val="Heading3"/>
      </w:pPr>
      <w:r>
        <w:t>Phase B — Build demo MVP (8–10 weeks)</w:t>
      </w:r>
    </w:p>
    <w:p>
      <w:r>
        <w:t>Build **minimum replica** that matches demo for sales: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</w:tr>
    </w:tbl>
    <w:p/>
    <w:p>
      <w:r>
        <w:t>|----------|--------|-----|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Auth + 3 roles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Admin, Reception, Doctor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Patient Registration</w:t>
            </w:r>
          </w:p>
        </w:tc>
        <w:tc>
          <w:tcPr>
            <w:tcW w:type="dxa" w:w="2880"/>
          </w:tcPr>
          <w:p>
            <w:r>
              <w:t>CNIC, MR number, vault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Check-in + Challan</w:t>
            </w:r>
          </w:p>
        </w:tc>
        <w:tc>
          <w:tcPr>
            <w:tcW w:type="dxa" w:w="2880"/>
          </w:tcPr>
          <w:p>
            <w:r>
              <w:t>Core clinic workflow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Doctor consultation</w:t>
            </w:r>
          </w:p>
        </w:tc>
        <w:tc>
          <w:tcPr>
            <w:tcW w:type="dxa" w:w="2880"/>
          </w:tcPr>
          <w:p>
            <w:r>
              <w:t>ECG, diagnosis, Rx basic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Service/department master</w:t>
            </w:r>
          </w:p>
        </w:tc>
        <w:tc>
          <w:tcPr>
            <w:tcW w:type="dxa" w:w="2880"/>
          </w:tcPr>
          <w:p>
            <w:r>
              <w:t>Holter, ETT, etc.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Medicine master</w:t>
            </w:r>
          </w:p>
        </w:tc>
        <w:tc>
          <w:tcPr>
            <w:tcW w:type="dxa" w:w="2880"/>
          </w:tcPr>
          <w:p>
            <w:r>
              <w:t>Cardiology drug list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Basic reports</w:t>
            </w:r>
          </w:p>
        </w:tc>
        <w:tc>
          <w:tcPr>
            <w:tcW w:type="dxa" w:w="2880"/>
          </w:tcPr>
          <w:p>
            <w:r>
              <w:t>Staff performance</w:t>
            </w:r>
          </w:p>
        </w:tc>
      </w:tr>
    </w:tbl>
    <w:p/>
    <w:p>
      <w:r>
        <w:t>**Tech stack (recommended):**</w:t>
      </w:r>
    </w:p>
    <w:p>
      <w:pPr>
        <w:pStyle w:val="ListBullet"/>
      </w:pPr>
      <w:r>
        <w:t>Backend: .NET 8 Web API (same as PulseCore plan)</w:t>
      </w:r>
    </w:p>
    <w:p>
      <w:pPr>
        <w:pStyle w:val="ListBullet"/>
      </w:pPr>
      <w:r>
        <w:t>Frontend: React + TypeScript</w:t>
      </w:r>
    </w:p>
    <w:p>
      <w:pPr>
        <w:pStyle w:val="ListBullet"/>
      </w:pPr>
      <w:r>
        <w:t>DB: SQL Server / PostgreSQL</w:t>
      </w:r>
    </w:p>
    <w:p>
      <w:pPr>
        <w:pStyle w:val="ListBullet"/>
      </w:pPr>
      <w:r>
        <w:t>Deploy: Single server or Docker (demo laptop)</w:t>
      </w:r>
    </w:p>
    <w:p/>
    <w:p>
      <w:pPr>
        <w:pStyle w:val="Heading3"/>
      </w:pPr>
      <w:r>
        <w:t>Phase C — Full product + improvements (3–12 months)</w:t>
      </w:r>
    </w:p>
    <w:p>
      <w:r>
        <w:t>After first demo wins: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Improvement over LOOM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AAQSOLS advantage</w:t>
            </w:r>
          </w:p>
        </w:tc>
      </w:tr>
    </w:tbl>
    <w:p/>
    <w:p>
      <w:r>
        <w:t>|----------------------|-------------------|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Modern UI (mobile-friendly)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LOOM looks dated</w:t>
            </w:r>
          </w:p>
        </w:tc>
      </w:tr>
      <w:tr>
        <w:tc>
          <w:tcPr>
            <w:tcW w:type="dxa" w:w="4320"/>
          </w:tcPr>
          <w:p>
            <w:r>
              <w:t>Modular licensing</w:t>
            </w:r>
          </w:p>
        </w:tc>
        <w:tc>
          <w:tcPr>
            <w:tcW w:type="dxa" w:w="4320"/>
          </w:tcPr>
          <w:p>
            <w:r>
              <w:t>Sell PKG-A to other clinics</w:t>
            </w:r>
          </w:p>
        </w:tc>
      </w:tr>
      <w:tr>
        <w:tc>
          <w:tcPr>
            <w:tcW w:type="dxa" w:w="4320"/>
          </w:tcPr>
          <w:p>
            <w:r>
              <w:t>Cloud + on-prem option</w:t>
            </w:r>
          </w:p>
        </w:tc>
        <w:tc>
          <w:tcPr>
            <w:tcW w:type="dxa" w:w="4320"/>
          </w:tcPr>
          <w:p>
            <w:r>
              <w:t>LOOM is local only</w:t>
            </w:r>
          </w:p>
        </w:tc>
      </w:tr>
      <w:tr>
        <w:tc>
          <w:tcPr>
            <w:tcW w:type="dxa" w:w="4320"/>
          </w:tcPr>
          <w:p>
            <w:r>
              <w:t>Urdu/English toggle</w:t>
            </w:r>
          </w:p>
        </w:tc>
        <w:tc>
          <w:tcPr>
            <w:tcW w:type="dxa" w:w="4320"/>
          </w:tcPr>
          <w:p>
            <w:r>
              <w:t>Better UX</w:t>
            </w:r>
          </w:p>
        </w:tc>
      </w:tr>
      <w:tr>
        <w:tc>
          <w:tcPr>
            <w:tcW w:type="dxa" w:w="4320"/>
          </w:tcPr>
          <w:p>
            <w:r>
              <w:t>API integrations</w:t>
            </w:r>
          </w:p>
        </w:tc>
        <w:tc>
          <w:tcPr>
            <w:tcW w:type="dxa" w:w="4320"/>
          </w:tcPr>
          <w:p>
            <w:r>
              <w:t>PITB, lab analyzers</w:t>
            </w:r>
          </w:p>
        </w:tc>
      </w:tr>
      <w:tr>
        <w:tc>
          <w:tcPr>
            <w:tcW w:type="dxa" w:w="4320"/>
          </w:tcPr>
          <w:p>
            <w:r>
              <w:t>Multi-branch cloud</w:t>
            </w:r>
          </w:p>
        </w:tc>
        <w:tc>
          <w:tcPr>
            <w:tcW w:type="dxa" w:w="4320"/>
          </w:tcPr>
          <w:p>
            <w:r>
              <w:t>LOOM branch sharing is limited</w:t>
            </w:r>
          </w:p>
        </w:tc>
      </w:tr>
    </w:tbl>
    <w:p/>
    <w:p/>
    <w:p>
      <w:pPr>
        <w:pStyle w:val="Heading2"/>
      </w:pPr>
      <w:r>
        <w:t>What NOT to 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Don't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</w:t>
            </w:r>
          </w:p>
        </w:tc>
      </w:tr>
    </w:tbl>
    <w:p/>
    <w:p>
      <w:r>
        <w:t>|-------|-----|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Copy LOOM code illegally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 source — build clean-room replica</w:t>
            </w:r>
          </w:p>
        </w:tc>
      </w:tr>
      <w:tr>
        <w:tc>
          <w:tcPr>
            <w:tcW w:type="dxa" w:w="4320"/>
          </w:tcPr>
          <w:p>
            <w:r>
              <w:t>Build everything at once</w:t>
            </w:r>
          </w:p>
        </w:tc>
        <w:tc>
          <w:tcPr>
            <w:tcW w:type="dxa" w:w="4320"/>
          </w:tcPr>
          <w:p>
            <w:r>
              <w:t>20+ modules — start MVP</w:t>
            </w:r>
          </w:p>
        </w:tc>
      </w:tr>
      <w:tr>
        <w:tc>
          <w:tcPr>
            <w:tcW w:type="dxa" w:w="4320"/>
          </w:tcPr>
          <w:p>
            <w:r>
              <w:t>Skip documentation</w:t>
            </w:r>
          </w:p>
        </w:tc>
        <w:tc>
          <w:tcPr>
            <w:tcW w:type="dxa" w:w="4320"/>
          </w:tcPr>
          <w:p>
            <w:r>
              <w:t>Team needs BRD/FRS for consistent build</w:t>
            </w:r>
          </w:p>
        </w:tc>
      </w:tr>
      <w:tr>
        <w:tc>
          <w:tcPr>
            <w:tcW w:type="dxa" w:w="4320"/>
          </w:tcPr>
          <w:p>
            <w:r>
              <w:t>Promise RIC-scale first</w:t>
            </w:r>
          </w:p>
        </w:tc>
        <w:tc>
          <w:tcPr>
            <w:tcW w:type="dxa" w:w="4320"/>
          </w:tcPr>
          <w:p>
            <w:r>
              <w:t>Start heart clinic demo</w:t>
            </w:r>
          </w:p>
        </w:tc>
      </w:tr>
      <w:tr>
        <w:tc>
          <w:tcPr>
            <w:tcW w:type="dxa" w:w="4320"/>
          </w:tcPr>
          <w:p>
            <w:r>
              <w:t>Ignore audio transcript</w:t>
            </w:r>
          </w:p>
        </w:tc>
        <w:tc>
          <w:tcPr>
            <w:tcW w:type="dxa" w:w="4320"/>
          </w:tcPr>
          <w:p>
            <w:r>
              <w:t>Contains business rules (CNIC, panel billing)</w:t>
            </w:r>
          </w:p>
        </w:tc>
      </w:tr>
    </w:tbl>
    <w:p/>
    <w:p/>
    <w:p>
      <w:pPr>
        <w:pStyle w:val="Heading2"/>
      </w:pPr>
      <w:r>
        <w:t>Clean-room replica (legal approach)</w:t>
      </w:r>
    </w:p>
    <w:p>
      <w:pPr>
        <w:pStyle w:val="ListNumber"/>
      </w:pPr>
      <w:r>
        <w:t>**Requirements** derived from **observed behaviour** in demo (video/audio) — legal</w:t>
      </w:r>
    </w:p>
    <w:p>
      <w:pPr>
        <w:pStyle w:val="ListNumber"/>
      </w:pPr>
      <w:r>
        <w:t>**New codebase** written by AAQSOLS team — legal</w:t>
      </w:r>
    </w:p>
    <w:p>
      <w:pPr>
        <w:pStyle w:val="ListNumber"/>
      </w:pPr>
      <w:r>
        <w:t>**Different UI design** (modernize) — legal</w:t>
      </w:r>
    </w:p>
    <w:p>
      <w:pPr>
        <w:pStyle w:val="ListNumber"/>
      </w:pPr>
      <w:r>
        <w:t>**Same workflows** (industry standard for clinics) — legal</w:t>
      </w:r>
    </w:p>
    <w:p>
      <w:r>
        <w:t>Document: *"Requirements trace to demo observation, not source code."*</w:t>
      </w:r>
    </w:p>
    <w:p/>
    <w:p>
      <w:pPr>
        <w:pStyle w:val="Heading2"/>
      </w:pPr>
      <w:r>
        <w:t>Team roles for replica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</w:tr>
    </w:tbl>
    <w:p/>
    <w:p>
      <w:r>
        <w:t>|------|----------------|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owner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Sign off BRD/FRS, prioritize MVP</w:t>
            </w:r>
          </w:p>
        </w:tc>
      </w:tr>
      <w:tr>
        <w:tc>
          <w:tcPr>
            <w:tcW w:type="dxa" w:w="4320"/>
          </w:tcPr>
          <w:p>
            <w:r>
              <w:t>Business analyst</w:t>
            </w:r>
          </w:p>
        </w:tc>
        <w:tc>
          <w:tcPr>
            <w:tcW w:type="dxa" w:w="4320"/>
          </w:tcPr>
          <w:p>
            <w:r>
              <w:t>Complete video-audio mapping, UAT scripts</w:t>
            </w:r>
          </w:p>
        </w:tc>
      </w:tr>
      <w:tr>
        <w:tc>
          <w:tcPr>
            <w:tcW w:type="dxa" w:w="4320"/>
          </w:tcPr>
          <w:p>
            <w:r>
              <w:t>UI/UX designer</w:t>
            </w:r>
          </w:p>
        </w:tc>
        <w:tc>
          <w:tcPr>
            <w:tcW w:type="dxa" w:w="4320"/>
          </w:tcPr>
          <w:p>
            <w:r>
              <w:t>Wireframes from screen inventory</w:t>
            </w:r>
          </w:p>
        </w:tc>
      </w:tr>
      <w:tr>
        <w:tc>
          <w:tcPr>
            <w:tcW w:type="dxa" w:w="4320"/>
          </w:tcPr>
          <w:p>
            <w:r>
              <w:t>Backend dev (2)</w:t>
            </w:r>
          </w:p>
        </w:tc>
        <w:tc>
          <w:tcPr>
            <w:tcW w:type="dxa" w:w="4320"/>
          </w:tcPr>
          <w:p>
            <w:r>
              <w:t>API, database, business logic</w:t>
            </w:r>
          </w:p>
        </w:tc>
      </w:tr>
      <w:tr>
        <w:tc>
          <w:tcPr>
            <w:tcW w:type="dxa" w:w="4320"/>
          </w:tcPr>
          <w:p>
            <w:r>
              <w:t>Frontend dev (2)</w:t>
            </w:r>
          </w:p>
        </w:tc>
        <w:tc>
          <w:tcPr>
            <w:tcW w:type="dxa" w:w="4320"/>
          </w:tcPr>
          <w:p>
            <w:r>
              <w:t>React screens matching flows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Test against FRS acceptance criteria</w:t>
            </w:r>
          </w:p>
        </w:tc>
      </w:tr>
      <w:tr>
        <w:tc>
          <w:tcPr>
            <w:tcW w:type="dxa" w:w="4320"/>
          </w:tcPr>
          <w:p>
            <w:r>
              <w:t>Demo presenter</w:t>
            </w:r>
          </w:p>
        </w:tc>
        <w:tc>
          <w:tcPr>
            <w:tcW w:type="dxa" w:w="4320"/>
          </w:tcPr>
          <w:p>
            <w:r>
              <w:t>Learn MVP, prepare client pitch</w:t>
            </w:r>
          </w:p>
        </w:tc>
      </w:tr>
    </w:tbl>
    <w:p/>
    <w:p/>
    <w:p>
      <w:pPr>
        <w:pStyle w:val="Heading2"/>
      </w:pPr>
      <w:r>
        <w:t>Decision: One product, two names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Brand</w:t>
            </w:r>
          </w:p>
        </w:tc>
      </w:tr>
    </w:tbl>
    <w:p/>
    <w:p>
      <w:r>
        <w:t>|----------|-------|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Existing clinic (replacement)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AAQSOLS Heart Clinic HMS</w:t>
            </w:r>
          </w:p>
        </w:tc>
      </w:tr>
      <w:tr>
        <w:tc>
          <w:tcPr>
            <w:tcW w:type="dxa" w:w="4320"/>
          </w:tcPr>
          <w:p>
            <w:r>
              <w:t>New sales (modular)</w:t>
            </w:r>
          </w:p>
        </w:tc>
        <w:tc>
          <w:tcPr>
            <w:tcW w:type="dxa" w:w="4320"/>
          </w:tcPr>
          <w:p>
            <w:r>
              <w:t>PulseCore HMS PKG-A/B</w:t>
            </w:r>
          </w:p>
        </w:tc>
      </w:tr>
      <w:tr>
        <w:tc>
          <w:tcPr>
            <w:tcW w:type="dxa" w:w="4320"/>
          </w:tcPr>
          <w:p>
            <w:r>
              <w:t>Same codebase</w:t>
            </w:r>
          </w:p>
        </w:tc>
        <w:tc>
          <w:tcPr>
            <w:tcW w:type="dxa" w:w="4320"/>
          </w:tcPr>
          <w:p>
            <w:r>
              <w:t>One project, configurable modules</w:t>
            </w:r>
          </w:p>
        </w:tc>
      </w:tr>
    </w:tbl>
    <w:p/>
    <w:p/>
    <w:p>
      <w:pPr>
        <w:pStyle w:val="Heading2"/>
      </w:pPr>
      <w:r>
        <w:t>Immediate next steps (this week)</w:t>
      </w:r>
    </w:p>
    <w:p>
      <w:pPr>
        <w:pStyle w:val="ListNumber"/>
      </w:pPr>
      <w:r>
        <w:t>✅ Read this document pack (all 7 docs)</w:t>
      </w:r>
    </w:p>
    <w:p>
      <w:pPr>
        <w:pStyle w:val="ListNumber"/>
      </w:pPr>
      <w:r>
        <w:t>☐ Product owner reviews BRD + FRS</w:t>
      </w:r>
    </w:p>
    <w:p>
      <w:pPr>
        <w:pStyle w:val="ListNumber"/>
      </w:pPr>
      <w:r>
        <w:t>☐ BA completes any missing screen captures from video</w:t>
      </w:r>
    </w:p>
    <w:p>
      <w:pPr>
        <w:pStyle w:val="ListNumber"/>
      </w:pPr>
      <w:r>
        <w:t>☐ UI designer starts wireframes for P0 screens</w:t>
      </w:r>
    </w:p>
    <w:p>
      <w:pPr>
        <w:pStyle w:val="ListNumber"/>
      </w:pPr>
      <w:r>
        <w:t>☐ Dev lead creates Git repo: `AAQSOLS-HeartClinic-HMS`</w:t>
      </w:r>
    </w:p>
    <w:p>
      <w:pPr>
        <w:pStyle w:val="ListNumber"/>
      </w:pPr>
      <w:r>
        <w:t>☐ Set demo date target (e.g. 8 weeks from kickoff)</w:t>
      </w:r>
    </w:p>
    <w:p/>
    <w:p>
      <w:pPr>
        <w:pStyle w:val="Heading2"/>
      </w:pPr>
      <w:r>
        <w:t>Success criteria for near-future demo</w:t>
      </w:r>
    </w:p>
    <w:p>
      <w:r>
        <w:t>Demo is ready when you can live-show:</w:t>
      </w:r>
    </w:p>
    <w:p>
      <w:pPr>
        <w:pStyle w:val="ListBullet"/>
      </w:pPr>
      <w:r>
        <w:t>Register patient with CNIC → MR number generated</w:t>
      </w:r>
    </w:p>
    <w:p>
      <w:pPr>
        <w:pStyle w:val="ListBullet"/>
      </w:pPr>
      <w:r>
        <w:t>Search patient in Vault</w:t>
      </w:r>
    </w:p>
    <w:p>
      <w:pPr>
        <w:pStyle w:val="ListBullet"/>
      </w:pPr>
      <w:r>
        <w:t>Check-in patient → select service (e.g. Holter) → challan</w:t>
      </w:r>
    </w:p>
    <w:p>
      <w:pPr>
        <w:pStyle w:val="ListBullet"/>
      </w:pPr>
      <w:r>
        <w:t>Doctor opens consultation → add ECG/diagnosis → save</w:t>
      </w:r>
    </w:p>
    <w:p>
      <w:pPr>
        <w:pStyle w:val="ListBullet"/>
      </w:pPr>
      <w:r>
        <w:t>Show staff performance dashboard</w:t>
      </w:r>
    </w:p>
    <w:p>
      <w:pPr>
        <w:pStyle w:val="ListBullet"/>
      </w:pPr>
      <w:r>
        <w:t>Login as 3 different roles</w:t>
      </w:r>
    </w:p>
    <w:p>
      <w:pPr>
        <w:pStyle w:val="ListBullet"/>
      </w:pPr>
      <w:r>
        <w:t>Runs on laptop without `192.168.1.250`</w:t>
      </w:r>
    </w:p>
    <w:p>
      <w:r>
        <w:t>**Duration:** 15-minute live demo script.</w:t>
      </w:r>
    </w:p>
    <w:p/>
    <w:p>
      <w:r>
        <w:t>*Next: Read [01-BRD](01-BRD-Business-Requirements.md)*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