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CB30" w14:textId="77777777" w:rsidR="00513647" w:rsidRPr="00611CC5" w:rsidRDefault="00513647" w:rsidP="00513647">
      <w:pPr>
        <w:widowControl w:val="0"/>
        <w:autoSpaceDE w:val="0"/>
        <w:autoSpaceDN w:val="0"/>
        <w:spacing w:before="246" w:after="0" w:line="240" w:lineRule="auto"/>
        <w:rPr>
          <w:rFonts w:ascii="Times New Roman" w:eastAsia="Calibri" w:hAnsi="Calibri" w:cs="Calibri"/>
          <w:kern w:val="0"/>
          <w:sz w:val="22"/>
          <w:szCs w:val="22"/>
          <w14:ligatures w14:val="none"/>
        </w:rPr>
      </w:pPr>
    </w:p>
    <w:p w14:paraId="26D6CC3A" w14:textId="77777777" w:rsidR="00513647" w:rsidRPr="00611CC5" w:rsidRDefault="00513647" w:rsidP="00513647">
      <w:pPr>
        <w:widowControl w:val="0"/>
        <w:autoSpaceDE w:val="0"/>
        <w:autoSpaceDN w:val="0"/>
        <w:spacing w:after="0" w:line="240" w:lineRule="auto"/>
        <w:ind w:left="361" w:right="2"/>
        <w:jc w:val="center"/>
        <w:outlineLvl w:val="0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b/>
          <w:bCs/>
          <w:noProof/>
          <w:kern w:val="0"/>
          <w:sz w:val="22"/>
          <w:szCs w:val="22"/>
          <w14:ligatures w14:val="none"/>
        </w:rPr>
        <w:drawing>
          <wp:anchor distT="0" distB="0" distL="0" distR="0" simplePos="0" relativeHeight="251659264" behindDoc="0" locked="0" layoutInCell="1" allowOverlap="1" wp14:anchorId="38B7BDD3" wp14:editId="7BFA0889">
            <wp:simplePos x="0" y="0"/>
            <wp:positionH relativeFrom="page">
              <wp:posOffset>6360795</wp:posOffset>
            </wp:positionH>
            <wp:positionV relativeFrom="paragraph">
              <wp:posOffset>-182880</wp:posOffset>
            </wp:positionV>
            <wp:extent cx="931545" cy="353695"/>
            <wp:effectExtent l="0" t="0" r="1905" b="8255"/>
            <wp:wrapNone/>
            <wp:docPr id="26" name="Image 1" descr="A blue and black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" descr="A blue and black logo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CC5">
        <w:rPr>
          <w:rFonts w:ascii="Calibri" w:eastAsia="Calibri" w:hAnsi="Calibri" w:cs="Calibri"/>
          <w:b/>
          <w:bCs/>
          <w:noProof/>
          <w:kern w:val="0"/>
          <w:sz w:val="22"/>
          <w:szCs w:val="22"/>
          <w14:ligatures w14:val="none"/>
        </w:rPr>
        <w:drawing>
          <wp:anchor distT="0" distB="0" distL="0" distR="0" simplePos="0" relativeHeight="251660288" behindDoc="0" locked="0" layoutInCell="1" allowOverlap="1" wp14:anchorId="42267B83" wp14:editId="595D2149">
            <wp:simplePos x="0" y="0"/>
            <wp:positionH relativeFrom="page">
              <wp:posOffset>381000</wp:posOffset>
            </wp:positionH>
            <wp:positionV relativeFrom="paragraph">
              <wp:posOffset>-310515</wp:posOffset>
            </wp:positionV>
            <wp:extent cx="533400" cy="535305"/>
            <wp:effectExtent l="0" t="0" r="0" b="0"/>
            <wp:wrapNone/>
            <wp:docPr id="27" name="Image 2" descr="A logo with a star and a letter u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" descr="A logo with a star and a letter u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NATIONAL</w:t>
      </w:r>
      <w:r w:rsidRPr="00611CC5">
        <w:rPr>
          <w:rFonts w:ascii="Calibri" w:eastAsia="Calibri" w:hAnsi="Calibri" w:cs="Calibri"/>
          <w:b/>
          <w:bCs/>
          <w:spacing w:val="-7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bCs/>
          <w:spacing w:val="-2"/>
          <w:kern w:val="0"/>
          <w:sz w:val="22"/>
          <w:szCs w:val="22"/>
          <w14:ligatures w14:val="none"/>
        </w:rPr>
        <w:t>UNIVERSITY</w:t>
      </w:r>
    </w:p>
    <w:p w14:paraId="1965941B" w14:textId="77777777" w:rsidR="00513647" w:rsidRPr="00611CC5" w:rsidRDefault="00513647" w:rsidP="00513647">
      <w:pPr>
        <w:widowControl w:val="0"/>
        <w:autoSpaceDE w:val="0"/>
        <w:autoSpaceDN w:val="0"/>
        <w:spacing w:before="1" w:after="0" w:line="240" w:lineRule="auto"/>
        <w:ind w:left="361"/>
        <w:jc w:val="center"/>
        <w:rPr>
          <w:rFonts w:ascii="Calibri" w:eastAsia="Calibri" w:hAnsi="Calibri" w:cs="Calibri"/>
          <w:i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D2DF69" wp14:editId="08D19C95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981065" cy="18415"/>
                <wp:effectExtent l="0" t="0" r="0" b="0"/>
                <wp:wrapTopAndBottom/>
                <wp:docPr id="19433619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05FE" id="Graphic 3" o:spid="_x0000_s1026" style="position:absolute;margin-left:70.6pt;margin-top:14.5pt;width:470.95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of</w:t>
      </w:r>
      <w:r w:rsidRPr="00611CC5">
        <w:rPr>
          <w:rFonts w:ascii="Calibri" w:eastAsia="Calibri" w:hAnsi="Calibri" w:cs="Calibri"/>
          <w:i/>
          <w:color w:val="404040"/>
          <w:spacing w:val="-8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Computer</w:t>
      </w:r>
      <w:r w:rsidRPr="00611CC5">
        <w:rPr>
          <w:rFonts w:ascii="Calibri" w:eastAsia="Calibri" w:hAnsi="Calibri" w:cs="Calibri"/>
          <w:i/>
          <w:color w:val="404040"/>
          <w:spacing w:val="-4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and</w:t>
      </w:r>
      <w:r w:rsidRPr="00611CC5">
        <w:rPr>
          <w:rFonts w:ascii="Calibri" w:eastAsia="Calibri" w:hAnsi="Calibri" w:cs="Calibri"/>
          <w:i/>
          <w:color w:val="404040"/>
          <w:spacing w:val="-6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Emerging</w:t>
      </w:r>
      <w:r w:rsidRPr="00611CC5">
        <w:rPr>
          <w:rFonts w:ascii="Calibri" w:eastAsia="Calibri" w:hAnsi="Calibri" w:cs="Calibri"/>
          <w:i/>
          <w:color w:val="404040"/>
          <w:spacing w:val="-7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Sciences-</w:t>
      </w:r>
      <w:r w:rsidRPr="00611CC5">
        <w:rPr>
          <w:rFonts w:ascii="Calibri" w:eastAsia="Calibri" w:hAnsi="Calibri" w:cs="Calibri"/>
          <w:i/>
          <w:color w:val="404040"/>
          <w:spacing w:val="-5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Chiniot</w:t>
      </w:r>
      <w:r w:rsidRPr="00611CC5">
        <w:rPr>
          <w:rFonts w:ascii="Calibri" w:eastAsia="Calibri" w:hAnsi="Calibri" w:cs="Calibri"/>
          <w:i/>
          <w:color w:val="404040"/>
          <w:spacing w:val="-6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kern w:val="0"/>
          <w:sz w:val="22"/>
          <w:szCs w:val="22"/>
          <w14:ligatures w14:val="none"/>
        </w:rPr>
        <w:t>Faisalabad</w:t>
      </w:r>
      <w:r w:rsidRPr="00611CC5">
        <w:rPr>
          <w:rFonts w:ascii="Calibri" w:eastAsia="Calibri" w:hAnsi="Calibri" w:cs="Calibri"/>
          <w:i/>
          <w:color w:val="404040"/>
          <w:spacing w:val="-5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i/>
          <w:color w:val="404040"/>
          <w:spacing w:val="-2"/>
          <w:kern w:val="0"/>
          <w:sz w:val="22"/>
          <w:szCs w:val="22"/>
          <w14:ligatures w14:val="none"/>
        </w:rPr>
        <w:t>Campus</w:t>
      </w:r>
    </w:p>
    <w:p w14:paraId="68EF8AC6" w14:textId="4EABF8DE" w:rsidR="00513647" w:rsidRPr="00611CC5" w:rsidRDefault="00513647" w:rsidP="00513647">
      <w:pPr>
        <w:widowControl w:val="0"/>
        <w:autoSpaceDE w:val="0"/>
        <w:autoSpaceDN w:val="0"/>
        <w:spacing w:before="4" w:after="0" w:line="235" w:lineRule="auto"/>
        <w:ind w:left="3267" w:right="2905"/>
        <w:jc w:val="center"/>
        <w:outlineLvl w:val="0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CS-3006</w:t>
      </w:r>
      <w:r w:rsidRPr="00611CC5">
        <w:rPr>
          <w:rFonts w:ascii="Calibri" w:eastAsia="Calibri" w:hAnsi="Calibri" w:cs="Calibri"/>
          <w:b/>
          <w:bCs/>
          <w:spacing w:val="-10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Parallel</w:t>
      </w:r>
      <w:r w:rsidRPr="00611CC5">
        <w:rPr>
          <w:rFonts w:ascii="Calibri" w:eastAsia="Calibri" w:hAnsi="Calibri" w:cs="Calibri"/>
          <w:b/>
          <w:bCs/>
          <w:spacing w:val="-8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and</w:t>
      </w:r>
      <w:r w:rsidRPr="00611CC5">
        <w:rPr>
          <w:rFonts w:ascii="Calibri" w:eastAsia="Calibri" w:hAnsi="Calibri" w:cs="Calibri"/>
          <w:b/>
          <w:bCs/>
          <w:spacing w:val="-9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Distributed</w:t>
      </w:r>
      <w:r w:rsidRPr="00611CC5">
        <w:rPr>
          <w:rFonts w:ascii="Calibri" w:eastAsia="Calibri" w:hAnsi="Calibri" w:cs="Calibri"/>
          <w:b/>
          <w:bCs/>
          <w:spacing w:val="-10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Computing Assignment # </w:t>
      </w:r>
      <w:r w:rsidR="00B13A1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6</w:t>
      </w:r>
      <w:r w:rsidRPr="00611CC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</w:p>
    <w:p w14:paraId="48ABCC42" w14:textId="77777777" w:rsidR="00513647" w:rsidRPr="00611CC5" w:rsidRDefault="00513647" w:rsidP="0051364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1C7E343" w14:textId="77777777" w:rsidR="00513647" w:rsidRPr="00611CC5" w:rsidRDefault="00513647" w:rsidP="00513647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7D9918DA" w14:textId="755B6F29" w:rsidR="00300AC3" w:rsidRDefault="00513647" w:rsidP="0051364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pacing w:val="-2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Submission</w:t>
      </w:r>
      <w:r w:rsidRPr="00611CC5">
        <w:rPr>
          <w:rFonts w:ascii="Calibri" w:eastAsia="Calibri" w:hAnsi="Calibri" w:cs="Calibri"/>
          <w:b/>
          <w:spacing w:val="-9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b/>
          <w:spacing w:val="-2"/>
          <w:kern w:val="0"/>
          <w:sz w:val="22"/>
          <w:szCs w:val="22"/>
          <w14:ligatures w14:val="none"/>
        </w:rPr>
        <w:t>Guidelines:</w:t>
      </w:r>
    </w:p>
    <w:p w14:paraId="317B3A62" w14:textId="775C7852" w:rsidR="00300AC3" w:rsidRPr="002017C4" w:rsidRDefault="00300AC3" w:rsidP="00513647">
      <w:pPr>
        <w:pStyle w:val="ListParagraph"/>
        <w:widowControl w:val="0"/>
        <w:numPr>
          <w:ilvl w:val="0"/>
          <w:numId w:val="11"/>
        </w:numPr>
        <w:tabs>
          <w:tab w:val="left" w:pos="1798"/>
        </w:tabs>
        <w:autoSpaceDE w:val="0"/>
        <w:autoSpaceDN w:val="0"/>
        <w:spacing w:before="1" w:after="0" w:line="240" w:lineRule="auto"/>
        <w:ind w:left="709"/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</w:pPr>
      <w:r w:rsidRPr="00300AC3">
        <w:rPr>
          <w:rFonts w:ascii="Calibri" w:eastAsia="Calibri" w:hAnsi="Calibri" w:cs="Calibri"/>
          <w:b/>
          <w:spacing w:val="-2"/>
          <w:kern w:val="0"/>
          <w:sz w:val="22"/>
          <w:szCs w:val="22"/>
          <w14:ligatures w14:val="none"/>
        </w:rPr>
        <w:t>No handwritten submissions</w:t>
      </w:r>
      <w:r w:rsidR="002017C4">
        <w:rPr>
          <w:rFonts w:ascii="Calibri" w:eastAsia="Calibri" w:hAnsi="Calibri" w:cs="Calibri"/>
          <w:b/>
          <w:spacing w:val="-2"/>
          <w:kern w:val="0"/>
          <w:sz w:val="22"/>
          <w:szCs w:val="22"/>
          <w14:ligatures w14:val="none"/>
        </w:rPr>
        <w:tab/>
      </w:r>
      <w:r w:rsidR="002017C4" w:rsidRPr="002017C4"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  <w:t>Due Date: May 11, 2025</w:t>
      </w:r>
    </w:p>
    <w:p w14:paraId="2624FD33" w14:textId="7F0267EF" w:rsidR="00513647" w:rsidRPr="00611CC5" w:rsidRDefault="00513647" w:rsidP="00513647">
      <w:pPr>
        <w:pStyle w:val="ListParagraph"/>
        <w:widowControl w:val="0"/>
        <w:numPr>
          <w:ilvl w:val="0"/>
          <w:numId w:val="1"/>
        </w:numPr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Code Submission: Submit your </w:t>
      </w:r>
      <w:r w:rsidR="00B13A1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code</w:t>
      </w: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as a separate file, clearly labeled with your</w:t>
      </w:r>
    </w:p>
    <w:p w14:paraId="7412553B" w14:textId="77777777" w:rsidR="00513647" w:rsidRPr="00611CC5" w:rsidRDefault="00513647" w:rsidP="00513647">
      <w:pPr>
        <w:pStyle w:val="ListParagraph"/>
        <w:widowControl w:val="0"/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>name and assignment details.</w:t>
      </w:r>
    </w:p>
    <w:p w14:paraId="7E5CB21D" w14:textId="77777777" w:rsidR="00513647" w:rsidRPr="00611CC5" w:rsidRDefault="00513647" w:rsidP="00513647">
      <w:pPr>
        <w:pStyle w:val="ListParagraph"/>
        <w:widowControl w:val="0"/>
        <w:numPr>
          <w:ilvl w:val="0"/>
          <w:numId w:val="1"/>
        </w:numPr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Report Submission: Provide a </w:t>
      </w:r>
      <w:r w:rsidRPr="00A8204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separate report</w:t>
      </w: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detailing your approach, algorithm,</w:t>
      </w:r>
    </w:p>
    <w:p w14:paraId="452A0223" w14:textId="77777777" w:rsidR="00513647" w:rsidRPr="00611CC5" w:rsidRDefault="00513647" w:rsidP="00513647">
      <w:pPr>
        <w:pStyle w:val="ListParagraph"/>
        <w:widowControl w:val="0"/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>parallelization strategy, and any challenges faced during implementation.</w:t>
      </w:r>
    </w:p>
    <w:p w14:paraId="77A0DF70" w14:textId="77777777" w:rsidR="00513647" w:rsidRPr="00611CC5" w:rsidRDefault="00513647" w:rsidP="00513647">
      <w:pPr>
        <w:pStyle w:val="ListParagraph"/>
        <w:widowControl w:val="0"/>
        <w:numPr>
          <w:ilvl w:val="0"/>
          <w:numId w:val="1"/>
        </w:numPr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>Submission Format: Submit both the code and report online using</w:t>
      </w:r>
    </w:p>
    <w:p w14:paraId="3B40D6DF" w14:textId="100BBD47" w:rsidR="00300AC3" w:rsidRPr="00300AC3" w:rsidRDefault="00513647" w:rsidP="00300AC3">
      <w:pPr>
        <w:pStyle w:val="ListParagraph"/>
        <w:widowControl w:val="0"/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proofErr w:type="spellStart"/>
      <w:r w:rsidRPr="00A82049"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  <w:t>rollno_section_assignmentno</w:t>
      </w:r>
      <w:proofErr w:type="spellEnd"/>
      <w:r w:rsidRPr="00A82049">
        <w:rPr>
          <w:rFonts w:ascii="Calibri" w:eastAsia="Calibri" w:hAnsi="Calibri" w:cs="Calibri"/>
          <w:color w:val="FF0000"/>
          <w:kern w:val="0"/>
          <w:sz w:val="22"/>
          <w:szCs w:val="22"/>
          <w14:ligatures w14:val="none"/>
        </w:rPr>
        <w:t xml:space="preserve"> </w:t>
      </w: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>format on GC.</w:t>
      </w:r>
      <w:r w:rsidR="00300AC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300AC3" w:rsidRPr="00300AC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(No handwritten submissions</w:t>
      </w:r>
      <w:r w:rsidR="00300AC3" w:rsidRPr="00300AC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)</w:t>
      </w:r>
    </w:p>
    <w:p w14:paraId="73CDD9B5" w14:textId="77777777" w:rsidR="00513647" w:rsidRPr="00A82049" w:rsidRDefault="00513647" w:rsidP="00513647">
      <w:pPr>
        <w:pStyle w:val="ListParagraph"/>
        <w:widowControl w:val="0"/>
        <w:numPr>
          <w:ilvl w:val="0"/>
          <w:numId w:val="1"/>
        </w:numPr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</w:pPr>
      <w:r w:rsidRPr="00611CC5">
        <w:rPr>
          <w:rFonts w:ascii="Calibri" w:eastAsia="Calibri" w:hAnsi="Calibri" w:cs="Calibri"/>
          <w:kern w:val="0"/>
          <w:sz w:val="22"/>
          <w:szCs w:val="22"/>
          <w14:ligatures w14:val="none"/>
        </w:rPr>
        <w:t>Deadline: Ensure that your submission is made before the specified deadline</w:t>
      </w:r>
      <w:r w:rsidRPr="00A82049"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  <w:t>. Late</w:t>
      </w:r>
    </w:p>
    <w:p w14:paraId="2D7BFBF2" w14:textId="77777777" w:rsidR="002017C4" w:rsidRDefault="00513647" w:rsidP="002017C4">
      <w:pPr>
        <w:pStyle w:val="ListParagraph"/>
        <w:widowControl w:val="0"/>
        <w:tabs>
          <w:tab w:val="left" w:pos="1798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</w:pPr>
      <w:r w:rsidRPr="00A82049"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  <w:t>submissions will not be accepted.</w:t>
      </w:r>
    </w:p>
    <w:p w14:paraId="176E8FBD" w14:textId="6ECF9B0C" w:rsidR="002017C4" w:rsidRPr="002017C4" w:rsidRDefault="002017C4" w:rsidP="002017C4">
      <w:pPr>
        <w:pStyle w:val="ListParagraph"/>
        <w:widowControl w:val="0"/>
        <w:numPr>
          <w:ilvl w:val="0"/>
          <w:numId w:val="11"/>
        </w:numPr>
        <w:tabs>
          <w:tab w:val="left" w:pos="1798"/>
        </w:tabs>
        <w:autoSpaceDE w:val="0"/>
        <w:autoSpaceDN w:val="0"/>
        <w:spacing w:before="1" w:after="0" w:line="240" w:lineRule="auto"/>
        <w:ind w:left="709"/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</w:pPr>
      <w:r w:rsidRPr="002017C4">
        <w:rPr>
          <w:rFonts w:ascii="Calibri" w:eastAsia="Calibri" w:hAnsi="Calibri" w:cs="Calibri"/>
          <w:b/>
          <w:bCs/>
          <w:color w:val="FF0000"/>
          <w:kern w:val="0"/>
          <w:sz w:val="22"/>
          <w:szCs w:val="22"/>
          <w14:ligatures w14:val="none"/>
        </w:rPr>
        <w:t>Due Date: May 11, 2025</w:t>
      </w:r>
    </w:p>
    <w:p w14:paraId="791CBDF4" w14:textId="77777777" w:rsidR="00513647" w:rsidRDefault="00513647" w:rsidP="00513647"/>
    <w:p w14:paraId="2796FD03" w14:textId="26565149" w:rsidR="00513647" w:rsidRPr="00513647" w:rsidRDefault="00513647" w:rsidP="00513647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513647">
        <w:rPr>
          <w:rFonts w:ascii="Calibri" w:hAnsi="Calibri" w:cs="Calibri"/>
          <w:b/>
          <w:bCs/>
          <w:sz w:val="22"/>
          <w:szCs w:val="22"/>
        </w:rPr>
        <w:t>Task 1:</w:t>
      </w:r>
    </w:p>
    <w:p w14:paraId="61B2DA57" w14:textId="77777777" w:rsidR="00513647" w:rsidRPr="00AE102D" w:rsidRDefault="00513647" w:rsidP="00513647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Write a C program that:</w:t>
      </w:r>
    </w:p>
    <w:p w14:paraId="256F2388" w14:textId="77777777" w:rsidR="00513647" w:rsidRPr="00AE102D" w:rsidRDefault="00513647" w:rsidP="0051364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Creates n² threads (where n is a constant like 4) to compute each cell of a matrix product C = A × B.</w:t>
      </w:r>
    </w:p>
    <w:p w14:paraId="33B2EFC6" w14:textId="77777777" w:rsidR="00513647" w:rsidRPr="00AE102D" w:rsidRDefault="00513647" w:rsidP="0051364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Each thread computes a single element C[</w:t>
      </w:r>
      <w:proofErr w:type="spellStart"/>
      <w:r w:rsidRPr="00AE102D">
        <w:rPr>
          <w:rFonts w:ascii="Calibri" w:hAnsi="Calibri" w:cs="Calibri"/>
          <w:sz w:val="22"/>
          <w:szCs w:val="22"/>
        </w:rPr>
        <w:t>i</w:t>
      </w:r>
      <w:proofErr w:type="spellEnd"/>
      <w:r w:rsidRPr="00AE102D">
        <w:rPr>
          <w:rFonts w:ascii="Calibri" w:hAnsi="Calibri" w:cs="Calibri"/>
          <w:sz w:val="22"/>
          <w:szCs w:val="22"/>
        </w:rPr>
        <w:t>][j].</w:t>
      </w:r>
    </w:p>
    <w:p w14:paraId="6B043557" w14:textId="5A28149F" w:rsidR="00513647" w:rsidRPr="00AE102D" w:rsidRDefault="00513647" w:rsidP="0051364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Use mutexes to ensure that no two threads write to the same cell at the same time.</w:t>
      </w:r>
      <w:r w:rsidRPr="00AE102D">
        <w:rPr>
          <w:rFonts w:ascii="Calibri" w:hAnsi="Calibri" w:cs="Calibri"/>
          <w:sz w:val="22"/>
          <w:szCs w:val="22"/>
        </w:rPr>
        <w:br/>
      </w:r>
      <w:r w:rsidRPr="00AE102D">
        <w:rPr>
          <w:rFonts w:ascii="Calibri" w:hAnsi="Calibri" w:cs="Calibri"/>
          <w:i/>
          <w:iCs/>
          <w:sz w:val="22"/>
          <w:szCs w:val="22"/>
        </w:rPr>
        <w:t>(Hint: Implement a per-cell mutex array.)</w:t>
      </w:r>
    </w:p>
    <w:p w14:paraId="7A12DF39" w14:textId="63A0F72F" w:rsidR="00513647" w:rsidRDefault="00513647" w:rsidP="00513647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Task 2:</w:t>
      </w:r>
    </w:p>
    <w:p w14:paraId="768838FD" w14:textId="77777777" w:rsidR="00513647" w:rsidRPr="00AE102D" w:rsidRDefault="00513647" w:rsidP="00513647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Design a producer-consumer model using:</w:t>
      </w:r>
    </w:p>
    <w:p w14:paraId="62FF3406" w14:textId="77777777" w:rsidR="00513647" w:rsidRPr="00AE102D" w:rsidRDefault="00513647" w:rsidP="00513647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One producer thread</w:t>
      </w:r>
    </w:p>
    <w:p w14:paraId="737BBC98" w14:textId="77777777" w:rsidR="00513647" w:rsidRPr="00AE102D" w:rsidRDefault="00513647" w:rsidP="00513647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Multiple consumer threads</w:t>
      </w:r>
    </w:p>
    <w:p w14:paraId="6CFEFB11" w14:textId="77777777" w:rsidR="00513647" w:rsidRPr="00AE102D" w:rsidRDefault="00513647" w:rsidP="00513647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Condition Variables for synchronization (no busy waiting!)</w:t>
      </w:r>
    </w:p>
    <w:p w14:paraId="0CF2B217" w14:textId="77777777" w:rsidR="00513647" w:rsidRPr="00AE102D" w:rsidRDefault="00513647" w:rsidP="00513647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The producer generates integers and consumers consume them into a shared array buffer of size 10.</w:t>
      </w:r>
      <w:r w:rsidRPr="00AE102D">
        <w:rPr>
          <w:rFonts w:ascii="Calibri" w:hAnsi="Calibri" w:cs="Calibri"/>
          <w:sz w:val="22"/>
          <w:szCs w:val="22"/>
        </w:rPr>
        <w:br/>
        <w:t>Implement:</w:t>
      </w:r>
    </w:p>
    <w:p w14:paraId="55A6DA05" w14:textId="77777777" w:rsidR="00513647" w:rsidRPr="00AE102D" w:rsidRDefault="00513647" w:rsidP="00513647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Blocking behavior when buffer is full (producer waits)</w:t>
      </w:r>
    </w:p>
    <w:p w14:paraId="7D06DE76" w14:textId="77777777" w:rsidR="00513647" w:rsidRPr="00AE102D" w:rsidRDefault="00513647" w:rsidP="00513647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Blocking behavior when buffer is empty (consumers wait)</w:t>
      </w:r>
    </w:p>
    <w:p w14:paraId="2F482EC4" w14:textId="324E30DB" w:rsidR="00AE102D" w:rsidRDefault="00AE102D" w:rsidP="00AE102D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AE102D">
        <w:rPr>
          <w:rFonts w:ascii="Calibri" w:hAnsi="Calibri" w:cs="Calibri"/>
          <w:b/>
          <w:bCs/>
          <w:sz w:val="22"/>
          <w:szCs w:val="22"/>
        </w:rPr>
        <w:t xml:space="preserve">Task </w:t>
      </w:r>
      <w:r>
        <w:rPr>
          <w:rFonts w:ascii="Calibri" w:hAnsi="Calibri" w:cs="Calibri"/>
          <w:b/>
          <w:bCs/>
          <w:sz w:val="22"/>
          <w:szCs w:val="22"/>
        </w:rPr>
        <w:t>3</w:t>
      </w:r>
      <w:r w:rsidRPr="00AE102D">
        <w:rPr>
          <w:rFonts w:ascii="Calibri" w:hAnsi="Calibri" w:cs="Calibri"/>
          <w:b/>
          <w:bCs/>
          <w:sz w:val="22"/>
          <w:szCs w:val="22"/>
        </w:rPr>
        <w:t>:</w:t>
      </w:r>
    </w:p>
    <w:p w14:paraId="4C1595C6" w14:textId="3F0B4AFA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lastRenderedPageBreak/>
        <w:t>A task queue dispatches worker threads to process tasks. If a thread encounters a fatal error (e.g., invalid task), all threads must cancel immediately and release resources.</w:t>
      </w:r>
    </w:p>
    <w:p w14:paraId="731FB1C8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Code:</w:t>
      </w:r>
    </w:p>
    <w:p w14:paraId="21F4323B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AE102D">
        <w:rPr>
          <w:rFonts w:ascii="Calibri" w:hAnsi="Calibri" w:cs="Calibri"/>
          <w:sz w:val="22"/>
          <w:szCs w:val="22"/>
        </w:rPr>
        <w:t>pthread_mutex_t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E102D">
        <w:rPr>
          <w:rFonts w:ascii="Calibri" w:hAnsi="Calibri" w:cs="Calibri"/>
          <w:sz w:val="22"/>
          <w:szCs w:val="22"/>
        </w:rPr>
        <w:t>queue_lock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;  </w:t>
      </w:r>
    </w:p>
    <w:p w14:paraId="3037BC8E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Queue </w:t>
      </w:r>
      <w:proofErr w:type="spellStart"/>
      <w:r w:rsidRPr="00AE102D">
        <w:rPr>
          <w:rFonts w:ascii="Calibri" w:hAnsi="Calibri" w:cs="Calibri"/>
          <w:sz w:val="22"/>
          <w:szCs w:val="22"/>
        </w:rPr>
        <w:t>task_queue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;  </w:t>
      </w:r>
    </w:p>
    <w:p w14:paraId="65495320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void* </w:t>
      </w:r>
      <w:proofErr w:type="gramStart"/>
      <w:r w:rsidRPr="00AE102D">
        <w:rPr>
          <w:rFonts w:ascii="Calibri" w:hAnsi="Calibri" w:cs="Calibri"/>
          <w:sz w:val="22"/>
          <w:szCs w:val="22"/>
        </w:rPr>
        <w:t>worker(</w:t>
      </w:r>
      <w:proofErr w:type="gramEnd"/>
      <w:r w:rsidRPr="00AE102D">
        <w:rPr>
          <w:rFonts w:ascii="Calibri" w:hAnsi="Calibri" w:cs="Calibri"/>
          <w:sz w:val="22"/>
          <w:szCs w:val="22"/>
        </w:rPr>
        <w:t xml:space="preserve">void* </w:t>
      </w:r>
      <w:proofErr w:type="spellStart"/>
      <w:r w:rsidRPr="00AE102D">
        <w:rPr>
          <w:rFonts w:ascii="Calibri" w:hAnsi="Calibri" w:cs="Calibri"/>
          <w:sz w:val="22"/>
          <w:szCs w:val="22"/>
        </w:rPr>
        <w:t>arg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 {  </w:t>
      </w:r>
    </w:p>
    <w:p w14:paraId="4906CDAA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Task* task = malloc(</w:t>
      </w:r>
      <w:proofErr w:type="spellStart"/>
      <w:proofErr w:type="gramStart"/>
      <w:r w:rsidRPr="00AE102D">
        <w:rPr>
          <w:rFonts w:ascii="Calibri" w:hAnsi="Calibri" w:cs="Calibri"/>
          <w:sz w:val="22"/>
          <w:szCs w:val="22"/>
        </w:rPr>
        <w:t>sizeof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gramEnd"/>
      <w:r w:rsidRPr="00AE102D">
        <w:rPr>
          <w:rFonts w:ascii="Calibri" w:hAnsi="Calibri" w:cs="Calibri"/>
          <w:sz w:val="22"/>
          <w:szCs w:val="22"/>
        </w:rPr>
        <w:t xml:space="preserve">Task));  </w:t>
      </w:r>
    </w:p>
    <w:p w14:paraId="250CC0D6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pthread_cleanup_</w:t>
      </w:r>
      <w:proofErr w:type="gramStart"/>
      <w:r w:rsidRPr="00AE102D">
        <w:rPr>
          <w:rFonts w:ascii="Calibri" w:hAnsi="Calibri" w:cs="Calibri"/>
          <w:sz w:val="22"/>
          <w:szCs w:val="22"/>
        </w:rPr>
        <w:t>push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gramEnd"/>
      <w:r w:rsidRPr="00AE102D">
        <w:rPr>
          <w:rFonts w:ascii="Calibri" w:hAnsi="Calibri" w:cs="Calibri"/>
          <w:sz w:val="22"/>
          <w:szCs w:val="22"/>
        </w:rPr>
        <w:t xml:space="preserve">free, task); // Cleanup handler  </w:t>
      </w:r>
    </w:p>
    <w:p w14:paraId="754E8F8E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61E6352B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while (1) {  </w:t>
      </w:r>
    </w:p>
    <w:p w14:paraId="579292C1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pthread_mutex_lock</w:t>
      </w:r>
      <w:proofErr w:type="spellEnd"/>
      <w:r w:rsidRPr="00AE102D">
        <w:rPr>
          <w:rFonts w:ascii="Calibri" w:hAnsi="Calibri" w:cs="Calibri"/>
          <w:sz w:val="22"/>
          <w:szCs w:val="22"/>
        </w:rPr>
        <w:t>(&amp;</w:t>
      </w:r>
      <w:proofErr w:type="spellStart"/>
      <w:r w:rsidRPr="00AE102D">
        <w:rPr>
          <w:rFonts w:ascii="Calibri" w:hAnsi="Calibri" w:cs="Calibri"/>
          <w:sz w:val="22"/>
          <w:szCs w:val="22"/>
        </w:rPr>
        <w:t>queue_lock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);  </w:t>
      </w:r>
    </w:p>
    <w:p w14:paraId="2D14D1AD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if (</w:t>
      </w:r>
      <w:proofErr w:type="spellStart"/>
      <w:r w:rsidRPr="00AE102D">
        <w:rPr>
          <w:rFonts w:ascii="Calibri" w:hAnsi="Calibri" w:cs="Calibri"/>
          <w:sz w:val="22"/>
          <w:szCs w:val="22"/>
        </w:rPr>
        <w:t>queue_empty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spellStart"/>
      <w:r w:rsidRPr="00AE102D">
        <w:rPr>
          <w:rFonts w:ascii="Calibri" w:hAnsi="Calibri" w:cs="Calibri"/>
          <w:sz w:val="22"/>
          <w:szCs w:val="22"/>
        </w:rPr>
        <w:t>task_queue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)) {  </w:t>
      </w:r>
    </w:p>
    <w:p w14:paraId="12BCB257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pthread_mutex_unlock</w:t>
      </w:r>
      <w:proofErr w:type="spellEnd"/>
      <w:r w:rsidRPr="00AE102D">
        <w:rPr>
          <w:rFonts w:ascii="Calibri" w:hAnsi="Calibri" w:cs="Calibri"/>
          <w:sz w:val="22"/>
          <w:szCs w:val="22"/>
        </w:rPr>
        <w:t>(&amp;</w:t>
      </w:r>
      <w:proofErr w:type="spellStart"/>
      <w:r w:rsidRPr="00AE102D">
        <w:rPr>
          <w:rFonts w:ascii="Calibri" w:hAnsi="Calibri" w:cs="Calibri"/>
          <w:sz w:val="22"/>
          <w:szCs w:val="22"/>
        </w:rPr>
        <w:t>queue_lock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);  </w:t>
      </w:r>
    </w:p>
    <w:p w14:paraId="6C127AEF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    continue;  </w:t>
      </w:r>
    </w:p>
    <w:p w14:paraId="1C032008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}  </w:t>
      </w:r>
    </w:p>
    <w:p w14:paraId="3EF09A77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task = dequeue(</w:t>
      </w:r>
      <w:proofErr w:type="spellStart"/>
      <w:r w:rsidRPr="00AE102D">
        <w:rPr>
          <w:rFonts w:ascii="Calibri" w:hAnsi="Calibri" w:cs="Calibri"/>
          <w:sz w:val="22"/>
          <w:szCs w:val="22"/>
        </w:rPr>
        <w:t>task_queue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);  </w:t>
      </w:r>
    </w:p>
    <w:p w14:paraId="2F628C9E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pthread_mutex_unlock</w:t>
      </w:r>
      <w:proofErr w:type="spellEnd"/>
      <w:r w:rsidRPr="00AE102D">
        <w:rPr>
          <w:rFonts w:ascii="Calibri" w:hAnsi="Calibri" w:cs="Calibri"/>
          <w:sz w:val="22"/>
          <w:szCs w:val="22"/>
        </w:rPr>
        <w:t>(&amp;</w:t>
      </w:r>
      <w:proofErr w:type="spellStart"/>
      <w:r w:rsidRPr="00AE102D">
        <w:rPr>
          <w:rFonts w:ascii="Calibri" w:hAnsi="Calibri" w:cs="Calibri"/>
          <w:sz w:val="22"/>
          <w:szCs w:val="22"/>
        </w:rPr>
        <w:t>queue_lock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);  </w:t>
      </w:r>
    </w:p>
    <w:p w14:paraId="72B94484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88661DB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if (validate(task) == ERROR) {  </w:t>
      </w:r>
    </w:p>
    <w:p w14:paraId="6664E998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pthread_cancel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</w:t>
      </w:r>
      <w:proofErr w:type="gramStart"/>
      <w:r w:rsidRPr="00AE102D">
        <w:rPr>
          <w:rFonts w:ascii="Calibri" w:hAnsi="Calibri" w:cs="Calibri"/>
          <w:sz w:val="22"/>
          <w:szCs w:val="22"/>
        </w:rPr>
        <w:t>self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gramEnd"/>
      <w:r w:rsidRPr="00AE102D">
        <w:rPr>
          <w:rFonts w:ascii="Calibri" w:hAnsi="Calibri" w:cs="Calibri"/>
          <w:sz w:val="22"/>
          <w:szCs w:val="22"/>
        </w:rPr>
        <w:t xml:space="preserve">)); // Trigger cancellation  </w:t>
      </w:r>
    </w:p>
    <w:p w14:paraId="486260A8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}  </w:t>
      </w:r>
    </w:p>
    <w:p w14:paraId="0122F137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    process(task);  </w:t>
      </w:r>
    </w:p>
    <w:p w14:paraId="348C78D6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}  </w:t>
      </w:r>
    </w:p>
    <w:p w14:paraId="0C0489E1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pthread_cleanup_</w:t>
      </w:r>
      <w:proofErr w:type="gramStart"/>
      <w:r w:rsidRPr="00AE102D">
        <w:rPr>
          <w:rFonts w:ascii="Calibri" w:hAnsi="Calibri" w:cs="Calibri"/>
          <w:sz w:val="22"/>
          <w:szCs w:val="22"/>
        </w:rPr>
        <w:t>pop</w:t>
      </w:r>
      <w:proofErr w:type="spellEnd"/>
      <w:r w:rsidRPr="00AE102D">
        <w:rPr>
          <w:rFonts w:ascii="Calibri" w:hAnsi="Calibri" w:cs="Calibri"/>
          <w:sz w:val="22"/>
          <w:szCs w:val="22"/>
        </w:rPr>
        <w:t>(</w:t>
      </w:r>
      <w:proofErr w:type="gramEnd"/>
      <w:r w:rsidRPr="00AE102D">
        <w:rPr>
          <w:rFonts w:ascii="Calibri" w:hAnsi="Calibri" w:cs="Calibri"/>
          <w:sz w:val="22"/>
          <w:szCs w:val="22"/>
        </w:rPr>
        <w:t xml:space="preserve">1);  </w:t>
      </w:r>
    </w:p>
    <w:p w14:paraId="252A3D71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    return NULL;  </w:t>
      </w:r>
    </w:p>
    <w:p w14:paraId="6083D8D3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}  </w:t>
      </w:r>
    </w:p>
    <w:p w14:paraId="3D2204C3" w14:textId="77777777" w:rsidR="00AE102D" w:rsidRPr="00AE102D" w:rsidRDefault="00AE102D" w:rsidP="00AE102D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Tasks:</w:t>
      </w:r>
    </w:p>
    <w:p w14:paraId="5D1D706C" w14:textId="77777777" w:rsidR="00AE102D" w:rsidRPr="00AE102D" w:rsidRDefault="00AE102D" w:rsidP="00AE102D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Identify the resource leak in this code if a thread is canceled while holding </w:t>
      </w:r>
      <w:proofErr w:type="spellStart"/>
      <w:r w:rsidRPr="00AE102D">
        <w:rPr>
          <w:rFonts w:ascii="Calibri" w:hAnsi="Calibri" w:cs="Calibri"/>
          <w:sz w:val="22"/>
          <w:szCs w:val="22"/>
        </w:rPr>
        <w:t>queue_lock</w:t>
      </w:r>
      <w:proofErr w:type="spellEnd"/>
      <w:r w:rsidRPr="00AE102D">
        <w:rPr>
          <w:rFonts w:ascii="Calibri" w:hAnsi="Calibri" w:cs="Calibri"/>
          <w:sz w:val="22"/>
          <w:szCs w:val="22"/>
        </w:rPr>
        <w:t>.</w:t>
      </w:r>
    </w:p>
    <w:p w14:paraId="4D6ED94B" w14:textId="77777777" w:rsidR="00AE102D" w:rsidRPr="00AE102D" w:rsidRDefault="00AE102D" w:rsidP="00AE102D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Fix the code using 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pthread_cleanup_push</w:t>
      </w:r>
      <w:proofErr w:type="spellEnd"/>
      <w:r w:rsidRPr="00AE102D">
        <w:rPr>
          <w:rFonts w:ascii="Calibri" w:hAnsi="Calibri" w:cs="Calibri"/>
          <w:sz w:val="22"/>
          <w:szCs w:val="22"/>
        </w:rPr>
        <w:t> and 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pthread_cleanup_pop</w:t>
      </w:r>
      <w:proofErr w:type="spellEnd"/>
      <w:r w:rsidRPr="00AE102D">
        <w:rPr>
          <w:rFonts w:ascii="Calibri" w:hAnsi="Calibri" w:cs="Calibri"/>
          <w:sz w:val="22"/>
          <w:szCs w:val="22"/>
        </w:rPr>
        <w:t> to ensure:</w:t>
      </w:r>
    </w:p>
    <w:p w14:paraId="3092E7F7" w14:textId="77777777" w:rsidR="00AE102D" w:rsidRPr="00AE102D" w:rsidRDefault="00AE102D" w:rsidP="00AE102D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The mutex is always released.</w:t>
      </w:r>
    </w:p>
    <w:p w14:paraId="0ED9C0C8" w14:textId="77777777" w:rsidR="00AE102D" w:rsidRPr="00AE102D" w:rsidRDefault="00AE102D" w:rsidP="00AE102D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lastRenderedPageBreak/>
        <w:t>task memory is freed.</w:t>
      </w:r>
    </w:p>
    <w:p w14:paraId="52C56829" w14:textId="77777777" w:rsidR="00AE102D" w:rsidRPr="00AE102D" w:rsidRDefault="00AE102D" w:rsidP="00AE102D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Explain how cancellation points (e.g., 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pthread_mutex_lock</w:t>
      </w:r>
      <w:proofErr w:type="spellEnd"/>
      <w:r w:rsidRPr="00AE102D">
        <w:rPr>
          <w:rFonts w:ascii="Calibri" w:hAnsi="Calibri" w:cs="Calibri"/>
          <w:sz w:val="22"/>
          <w:szCs w:val="22"/>
        </w:rPr>
        <w:t>) interact with cleanup handlers.</w:t>
      </w:r>
    </w:p>
    <w:p w14:paraId="19A03DED" w14:textId="77777777" w:rsidR="00AE102D" w:rsidRPr="00AE102D" w:rsidRDefault="00AE102D" w:rsidP="00513647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25FB33E" w14:textId="487925CA" w:rsidR="00513647" w:rsidRDefault="00513647" w:rsidP="00513647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</w:t>
      </w:r>
      <w:r w:rsidR="00AE102D">
        <w:rPr>
          <w:rFonts w:ascii="Calibri" w:hAnsi="Calibri" w:cs="Calibri"/>
          <w:b/>
          <w:bCs/>
          <w:sz w:val="22"/>
          <w:szCs w:val="22"/>
        </w:rPr>
        <w:t>4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DE5B2DF" w14:textId="77777777" w:rsidR="006E319F" w:rsidRPr="00AE102D" w:rsidRDefault="006E319F" w:rsidP="006E319F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In a multithreaded server, each order placed by a user is handled by a separate thread.</w:t>
      </w:r>
    </w:p>
    <w:p w14:paraId="700C23BF" w14:textId="77777777" w:rsidR="006E319F" w:rsidRPr="00AE102D" w:rsidRDefault="006E319F" w:rsidP="006E319F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How would you ensure that the shared "inventory database" (e.g., stock of ingredients) is updated correctly without double-selling items?</w:t>
      </w:r>
    </w:p>
    <w:p w14:paraId="1CC457A4" w14:textId="77777777" w:rsidR="006E319F" w:rsidRPr="00AE102D" w:rsidRDefault="006E319F" w:rsidP="006E319F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Would you use fine-grained locks (per-item) or a global lock (whole inventory)? Why?</w:t>
      </w:r>
    </w:p>
    <w:p w14:paraId="37B026A8" w14:textId="77777777" w:rsidR="00513647" w:rsidRPr="00AE102D" w:rsidRDefault="00513647" w:rsidP="00513647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73512D9" w14:textId="54835876" w:rsidR="006E319F" w:rsidRDefault="006E319F" w:rsidP="00513647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</w:t>
      </w:r>
      <w:r w:rsidR="00AE102D"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0AEF7D10" w14:textId="77777777" w:rsidR="006E319F" w:rsidRPr="00AE102D" w:rsidRDefault="006E319F" w:rsidP="006E319F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Online Shopping Cart Checkout:</w:t>
      </w:r>
      <w:r w:rsidRPr="00AE102D">
        <w:rPr>
          <w:rFonts w:ascii="Calibri" w:hAnsi="Calibri" w:cs="Calibri"/>
          <w:sz w:val="22"/>
          <w:szCs w:val="22"/>
        </w:rPr>
        <w:br/>
        <w:t>Multiple users are checking out items at the same time, and an inventory system must ensure item counts are decremented correctly.</w:t>
      </w:r>
    </w:p>
    <w:p w14:paraId="209D813E" w14:textId="77777777" w:rsidR="006E319F" w:rsidRPr="00AE102D" w:rsidRDefault="006E319F" w:rsidP="006E319F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Would you use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AE102D">
        <w:rPr>
          <w:rFonts w:ascii="Calibri" w:hAnsi="Calibri" w:cs="Calibri"/>
          <w:sz w:val="22"/>
          <w:szCs w:val="22"/>
        </w:rPr>
        <w:t>pthread_mutex_trylock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 in the checkout flow? Why?</w:t>
      </w:r>
    </w:p>
    <w:p w14:paraId="595E9974" w14:textId="4D96B1D1" w:rsidR="006E319F" w:rsidRPr="00AE102D" w:rsidRDefault="006E319F" w:rsidP="00513647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What would happen if you relied solely on </w:t>
      </w:r>
      <w:proofErr w:type="spellStart"/>
      <w:r w:rsidRPr="00AE102D">
        <w:rPr>
          <w:rFonts w:ascii="Calibri" w:hAnsi="Calibri" w:cs="Calibri"/>
          <w:sz w:val="22"/>
          <w:szCs w:val="22"/>
        </w:rPr>
        <w:t>trylock</w:t>
      </w:r>
      <w:proofErr w:type="spellEnd"/>
      <w:r w:rsidRPr="00AE102D">
        <w:rPr>
          <w:rFonts w:ascii="Calibri" w:hAnsi="Calibri" w:cs="Calibri"/>
          <w:sz w:val="22"/>
          <w:szCs w:val="22"/>
        </w:rPr>
        <w:t xml:space="preserve"> and the lock was often busy?</w:t>
      </w:r>
    </w:p>
    <w:p w14:paraId="724CFED8" w14:textId="7B16D3F0" w:rsidR="006E319F" w:rsidRDefault="006E319F" w:rsidP="00513647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</w:t>
      </w:r>
      <w:r w:rsidR="00AE102D">
        <w:rPr>
          <w:rFonts w:ascii="Calibri" w:hAnsi="Calibri" w:cs="Calibri"/>
          <w:b/>
          <w:bCs/>
          <w:sz w:val="22"/>
          <w:szCs w:val="22"/>
        </w:rPr>
        <w:t>6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5CD0EB83" w14:textId="77777777" w:rsidR="00B13A1E" w:rsidRPr="00AE102D" w:rsidRDefault="00B13A1E" w:rsidP="00B13A1E">
      <w:p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In a system like Origin 2000 (Distributed Shared Memory), memory locality matters.</w:t>
      </w:r>
    </w:p>
    <w:p w14:paraId="55E7EB70" w14:textId="77777777" w:rsidR="00B13A1E" w:rsidRPr="00AE102D" w:rsidRDefault="00B13A1E" w:rsidP="00B13A1E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 xml:space="preserve">Explain why </w:t>
      </w:r>
      <w:r w:rsidRPr="00AE102D">
        <w:rPr>
          <w:rFonts w:ascii="Calibri" w:hAnsi="Calibri" w:cs="Calibri"/>
          <w:i/>
          <w:iCs/>
          <w:sz w:val="22"/>
          <w:szCs w:val="22"/>
        </w:rPr>
        <w:t>remote memory access</w:t>
      </w:r>
      <w:r w:rsidRPr="00AE102D">
        <w:rPr>
          <w:rFonts w:ascii="Calibri" w:hAnsi="Calibri" w:cs="Calibri"/>
          <w:sz w:val="22"/>
          <w:szCs w:val="22"/>
        </w:rPr>
        <w:t xml:space="preserve"> is costlier than </w:t>
      </w:r>
      <w:r w:rsidRPr="00AE102D">
        <w:rPr>
          <w:rFonts w:ascii="Calibri" w:hAnsi="Calibri" w:cs="Calibri"/>
          <w:i/>
          <w:iCs/>
          <w:sz w:val="22"/>
          <w:szCs w:val="22"/>
        </w:rPr>
        <w:t>local access</w:t>
      </w:r>
      <w:r w:rsidRPr="00AE102D">
        <w:rPr>
          <w:rFonts w:ascii="Calibri" w:hAnsi="Calibri" w:cs="Calibri"/>
          <w:sz w:val="22"/>
          <w:szCs w:val="22"/>
        </w:rPr>
        <w:t>.</w:t>
      </w:r>
    </w:p>
    <w:p w14:paraId="173E3E2D" w14:textId="157FA60D" w:rsidR="006E319F" w:rsidRPr="00AE102D" w:rsidRDefault="00B13A1E" w:rsidP="00513647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E102D">
        <w:rPr>
          <w:rFonts w:ascii="Calibri" w:hAnsi="Calibri" w:cs="Calibri"/>
          <w:sz w:val="22"/>
          <w:szCs w:val="22"/>
        </w:rPr>
        <w:t>How does NUMA (Non-Uniform Memory Access) architecture impact shared memory thread performance?</w:t>
      </w:r>
    </w:p>
    <w:p w14:paraId="05D64F3E" w14:textId="35095B25" w:rsidR="00513647" w:rsidRPr="00AE102D" w:rsidRDefault="00AE102D" w:rsidP="00AE102D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AE102D">
        <w:rPr>
          <w:rFonts w:ascii="Calibri" w:hAnsi="Calibri" w:cs="Calibri"/>
          <w:b/>
          <w:bCs/>
          <w:sz w:val="22"/>
          <w:szCs w:val="22"/>
        </w:rPr>
        <w:t>Task 7:</w:t>
      </w:r>
    </w:p>
    <w:p w14:paraId="1A7A404B" w14:textId="6AACFDDD" w:rsidR="00AE102D" w:rsidRPr="00516127" w:rsidRDefault="00AE102D" w:rsidP="00513647">
      <w:pPr>
        <w:rPr>
          <w:rFonts w:ascii="Calibri" w:hAnsi="Calibri" w:cs="Calibri"/>
          <w:b/>
          <w:bCs/>
        </w:rPr>
      </w:pPr>
      <w:r w:rsidRPr="00AE102D">
        <w:rPr>
          <w:rFonts w:ascii="Calibri" w:hAnsi="Calibri" w:cs="Calibri"/>
          <w:b/>
        </w:rPr>
        <w:drawing>
          <wp:inline distT="0" distB="0" distL="0" distR="0" wp14:anchorId="3580D0DA" wp14:editId="57F96E9A">
            <wp:extent cx="5943600" cy="2647950"/>
            <wp:effectExtent l="0" t="0" r="0" b="0"/>
            <wp:docPr id="1502009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02D" w:rsidRPr="0051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6A9"/>
    <w:multiLevelType w:val="multilevel"/>
    <w:tmpl w:val="741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35F1"/>
    <w:multiLevelType w:val="multilevel"/>
    <w:tmpl w:val="161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96FAA"/>
    <w:multiLevelType w:val="hybridMultilevel"/>
    <w:tmpl w:val="5420C9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2639B"/>
    <w:multiLevelType w:val="multilevel"/>
    <w:tmpl w:val="052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45363"/>
    <w:multiLevelType w:val="hybridMultilevel"/>
    <w:tmpl w:val="81287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F7D89"/>
    <w:multiLevelType w:val="hybridMultilevel"/>
    <w:tmpl w:val="69E2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301C"/>
    <w:multiLevelType w:val="multilevel"/>
    <w:tmpl w:val="98F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1192C"/>
    <w:multiLevelType w:val="multilevel"/>
    <w:tmpl w:val="EB6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44175"/>
    <w:multiLevelType w:val="multilevel"/>
    <w:tmpl w:val="AF0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B0EA8"/>
    <w:multiLevelType w:val="hybridMultilevel"/>
    <w:tmpl w:val="FD9A93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B5719B"/>
    <w:multiLevelType w:val="multilevel"/>
    <w:tmpl w:val="28D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95902">
    <w:abstractNumId w:val="5"/>
  </w:num>
  <w:num w:numId="2" w16cid:durableId="1552764343">
    <w:abstractNumId w:val="3"/>
  </w:num>
  <w:num w:numId="3" w16cid:durableId="812016562">
    <w:abstractNumId w:val="1"/>
  </w:num>
  <w:num w:numId="4" w16cid:durableId="1720669703">
    <w:abstractNumId w:val="6"/>
  </w:num>
  <w:num w:numId="5" w16cid:durableId="822041670">
    <w:abstractNumId w:val="7"/>
  </w:num>
  <w:num w:numId="6" w16cid:durableId="1623075433">
    <w:abstractNumId w:val="8"/>
  </w:num>
  <w:num w:numId="7" w16cid:durableId="1710379005">
    <w:abstractNumId w:val="0"/>
  </w:num>
  <w:num w:numId="8" w16cid:durableId="162237226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10294448">
    <w:abstractNumId w:val="4"/>
  </w:num>
  <w:num w:numId="10" w16cid:durableId="591202223">
    <w:abstractNumId w:val="9"/>
  </w:num>
  <w:num w:numId="11" w16cid:durableId="106244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7"/>
    <w:rsid w:val="002017C4"/>
    <w:rsid w:val="00300AC3"/>
    <w:rsid w:val="00513647"/>
    <w:rsid w:val="00516127"/>
    <w:rsid w:val="005C4C51"/>
    <w:rsid w:val="006E319F"/>
    <w:rsid w:val="0074695C"/>
    <w:rsid w:val="009F4AF3"/>
    <w:rsid w:val="00AE102D"/>
    <w:rsid w:val="00B13A1E"/>
    <w:rsid w:val="00B36046"/>
    <w:rsid w:val="00D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EE3"/>
  <w15:chartTrackingRefBased/>
  <w15:docId w15:val="{A75F571F-33C0-4C45-B543-21CC9A4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47"/>
  </w:style>
  <w:style w:type="paragraph" w:styleId="Heading1">
    <w:name w:val="heading 1"/>
    <w:basedOn w:val="Normal"/>
    <w:next w:val="Normal"/>
    <w:link w:val="Heading1Char"/>
    <w:uiPriority w:val="9"/>
    <w:qFormat/>
    <w:rsid w:val="0051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 Muzaffar</dc:creator>
  <cp:keywords/>
  <dc:description/>
  <cp:lastModifiedBy>Haseeb Arshad</cp:lastModifiedBy>
  <cp:revision>5</cp:revision>
  <dcterms:created xsi:type="dcterms:W3CDTF">2025-05-05T08:44:00Z</dcterms:created>
  <dcterms:modified xsi:type="dcterms:W3CDTF">2025-05-05T08:45:00Z</dcterms:modified>
</cp:coreProperties>
</file>