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D2D6" w14:textId="706BCDB9" w:rsidR="001674B9" w:rsidRDefault="00233475" w:rsidP="00233475">
      <w:pPr>
        <w:pStyle w:val="Title"/>
      </w:pPr>
      <w:r>
        <w:t>EDA Report – High</w:t>
      </w:r>
      <w:r w:rsidR="008B0E9E">
        <w:t xml:space="preserve"> School</w:t>
      </w:r>
      <w:r>
        <w:t xml:space="preserve"> Alcoholism and Academic Performance</w:t>
      </w:r>
    </w:p>
    <w:p w14:paraId="66B885FA" w14:textId="1B00E010" w:rsidR="00233475" w:rsidRDefault="008B0E9E" w:rsidP="00C377AD">
      <w:pPr>
        <w:pStyle w:val="Heading1"/>
      </w:pPr>
      <w:r>
        <w:t>A brief description of the dataset and summary of attributes</w:t>
      </w:r>
    </w:p>
    <w:p w14:paraId="1EB4A47D" w14:textId="1988FD69" w:rsidR="001C48B8" w:rsidRDefault="008B0E9E" w:rsidP="008B0E9E">
      <w:r>
        <w:t>The dataset, High School Alcoholism and Academic Performance was sourced from Kaggle. The data was c</w:t>
      </w:r>
      <w:r w:rsidRPr="008B0E9E">
        <w:t>ollected through a survey conducted among high school students</w:t>
      </w:r>
      <w:r>
        <w:t xml:space="preserve"> in</w:t>
      </w:r>
      <w:r w:rsidR="006037B1">
        <w:t xml:space="preserve"> Portugal</w:t>
      </w:r>
      <w:r w:rsidR="00C46D0C">
        <w:t xml:space="preserve"> and includes biographical and behavioral data of students relating to alcohol consumption and </w:t>
      </w:r>
      <w:r w:rsidR="007C7429">
        <w:t xml:space="preserve">their academic population such as school, age, family dynamics, structure, </w:t>
      </w:r>
      <w:r w:rsidR="001C48B8">
        <w:t xml:space="preserve">school attendance, grades, etc. These features may prove to be valuable in understanding the impact of alcohol consumption on academics as well as identifying potential causes of teenage alcohol consumption. </w:t>
      </w:r>
    </w:p>
    <w:p w14:paraId="075DFBA3" w14:textId="427DBE8A" w:rsidR="002C050F" w:rsidRDefault="002C050F" w:rsidP="002C050F">
      <w:pPr>
        <w:pStyle w:val="Heading2"/>
      </w:pPr>
      <w:r>
        <w:t>SIZE, AND Quality</w:t>
      </w:r>
    </w:p>
    <w:p w14:paraId="17C8A491" w14:textId="55278756" w:rsidR="002C050F" w:rsidRDefault="002C050F" w:rsidP="008B0E9E">
      <w:r>
        <w:t xml:space="preserve">The dataset contains 31 features (columns) and 649 data points (rows). Feature data types include integers as well as objects (strings). Some features appear to have missing values which </w:t>
      </w:r>
      <w:r w:rsidR="000F52BD">
        <w:t xml:space="preserve">will be </w:t>
      </w:r>
      <w:r>
        <w:t xml:space="preserve">handled </w:t>
      </w:r>
      <w:r w:rsidR="000F52BD">
        <w:t xml:space="preserve">appropriately </w:t>
      </w:r>
      <w:r>
        <w:t xml:space="preserve">for </w:t>
      </w:r>
      <w:r w:rsidR="000F52BD">
        <w:t>proper</w:t>
      </w:r>
      <w:r>
        <w:t xml:space="preserve"> data analysis.</w:t>
      </w:r>
      <w:r w:rsidR="000F52BD">
        <w:t xml:space="preserve"> Many of these features contain non-numeric data which will be encoded to numeric values. Refer</w:t>
      </w:r>
      <w:r>
        <w:t xml:space="preserve"> to Appendix A, Screenshots 1, and 2 for more details. </w:t>
      </w:r>
    </w:p>
    <w:p w14:paraId="5EBC5642" w14:textId="0729288F" w:rsidR="00E17EE3" w:rsidRDefault="001C48B8" w:rsidP="00E17EE3">
      <w:pPr>
        <w:pStyle w:val="Heading2"/>
        <w:spacing w:after="240"/>
      </w:pPr>
      <w:r>
        <w:t xml:space="preserve">List of Features </w:t>
      </w:r>
    </w:p>
    <w:p w14:paraId="3B08CB09" w14:textId="58A862B7" w:rsidR="002C050F" w:rsidRPr="002C050F" w:rsidRDefault="002C050F" w:rsidP="002C050F">
      <w:r>
        <w:t>Following is the list of features in the dataset and descriptions</w:t>
      </w:r>
      <w:r w:rsidR="000F52BD">
        <w:t xml:space="preserve"> with valid values.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17EE3" w:rsidRPr="00E17EE3" w14:paraId="1B8A1F13" w14:textId="77777777" w:rsidTr="00E1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5446EE33" w14:textId="77777777" w:rsidR="00E17EE3" w:rsidRPr="002C050F" w:rsidRDefault="00E17EE3" w:rsidP="00E17EE3"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2C050F">
              <w:rPr>
                <w:b/>
                <w:bCs/>
                <w:color w:val="FFFFFF" w:themeColor="background1"/>
              </w:rPr>
              <w:t>Feature</w:t>
            </w:r>
          </w:p>
        </w:tc>
        <w:tc>
          <w:tcPr>
            <w:tcW w:w="6565" w:type="dxa"/>
            <w:noWrap/>
            <w:hideMark/>
          </w:tcPr>
          <w:p w14:paraId="402D0E4B" w14:textId="77777777" w:rsidR="00E17EE3" w:rsidRPr="002C050F" w:rsidRDefault="00E17EE3" w:rsidP="00E17EE3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C050F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E17EE3" w:rsidRPr="00E17EE3" w14:paraId="1B7CB71D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1CD6EEDA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School</w:t>
            </w:r>
          </w:p>
        </w:tc>
        <w:tc>
          <w:tcPr>
            <w:tcW w:w="6565" w:type="dxa"/>
            <w:noWrap/>
            <w:hideMark/>
          </w:tcPr>
          <w:p w14:paraId="7C95D797" w14:textId="7A734E1F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Student's school (Gabriel Pereira</w:t>
            </w:r>
            <w:r w:rsidR="000F52BD">
              <w:t xml:space="preserve">, </w:t>
            </w:r>
            <w:r w:rsidRPr="00E17EE3">
              <w:t>Mousinho da Silveira)</w:t>
            </w:r>
          </w:p>
        </w:tc>
      </w:tr>
      <w:tr w:rsidR="00E17EE3" w:rsidRPr="00E17EE3" w14:paraId="1B7F5C67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1A89A5BC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Gender</w:t>
            </w:r>
          </w:p>
        </w:tc>
        <w:tc>
          <w:tcPr>
            <w:tcW w:w="6565" w:type="dxa"/>
            <w:noWrap/>
            <w:hideMark/>
          </w:tcPr>
          <w:p w14:paraId="2DA7DABD" w14:textId="7DBCBC84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Student's sex (</w:t>
            </w:r>
            <w:r w:rsidR="000F52BD">
              <w:t>Female, Male</w:t>
            </w:r>
            <w:r w:rsidRPr="00E17EE3">
              <w:t>)</w:t>
            </w:r>
          </w:p>
        </w:tc>
      </w:tr>
      <w:tr w:rsidR="00E17EE3" w:rsidRPr="00E17EE3" w14:paraId="68A54E6C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0008A9CC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Age</w:t>
            </w:r>
          </w:p>
        </w:tc>
        <w:tc>
          <w:tcPr>
            <w:tcW w:w="6565" w:type="dxa"/>
            <w:noWrap/>
            <w:hideMark/>
          </w:tcPr>
          <w:p w14:paraId="6766AA6F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Student age (numeric: 15 to 22)</w:t>
            </w:r>
          </w:p>
        </w:tc>
      </w:tr>
      <w:tr w:rsidR="00E17EE3" w:rsidRPr="00E17EE3" w14:paraId="60558685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28BE7481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Housing_Type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2D884897" w14:textId="4F7D260D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Type of student's residential address (</w:t>
            </w:r>
            <w:r w:rsidR="000F52BD">
              <w:t>Urban, Rural</w:t>
            </w:r>
            <w:r w:rsidRPr="00E17EE3">
              <w:t>)</w:t>
            </w:r>
          </w:p>
        </w:tc>
      </w:tr>
      <w:tr w:rsidR="00E17EE3" w:rsidRPr="00E17EE3" w14:paraId="3794ACD6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C1688F6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Family_Size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17912DBF" w14:textId="59F809F6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Family size (</w:t>
            </w:r>
            <w:proofErr w:type="spellStart"/>
            <w:r w:rsidR="000F52BD">
              <w:t>Upto</w:t>
            </w:r>
            <w:proofErr w:type="spellEnd"/>
            <w:r w:rsidR="000F52BD">
              <w:t xml:space="preserve"> 3, Above 3</w:t>
            </w:r>
            <w:r w:rsidRPr="00E17EE3">
              <w:t>)</w:t>
            </w:r>
          </w:p>
        </w:tc>
      </w:tr>
      <w:tr w:rsidR="00E17EE3" w:rsidRPr="00E17EE3" w14:paraId="4060518E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5DB76D46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Parental_Status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60E806F8" w14:textId="27346384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Parents' cohabitation status (</w:t>
            </w:r>
            <w:r w:rsidR="000F52BD">
              <w:t>Separated, Living Together</w:t>
            </w:r>
            <w:r w:rsidRPr="00E17EE3">
              <w:t>)</w:t>
            </w:r>
          </w:p>
        </w:tc>
      </w:tr>
      <w:tr w:rsidR="00E17EE3" w:rsidRPr="00E17EE3" w14:paraId="0ADA22D7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A2578EC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Mother_Education</w:t>
            </w:r>
            <w:proofErr w:type="spellEnd"/>
          </w:p>
        </w:tc>
        <w:tc>
          <w:tcPr>
            <w:tcW w:w="6565" w:type="dxa"/>
            <w:noWrap/>
            <w:hideMark/>
          </w:tcPr>
          <w:p w14:paraId="1A9CC263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Mother's education level (0 - none, 1 - Elementary School 1, 2 - Elementary School 2, 3 - High School or 4 - Higher Education)</w:t>
            </w:r>
          </w:p>
        </w:tc>
      </w:tr>
      <w:tr w:rsidR="00E17EE3" w:rsidRPr="00E17EE3" w14:paraId="6729D9C4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6D774188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Father_Education</w:t>
            </w:r>
            <w:proofErr w:type="spellEnd"/>
            <w:r w:rsidRPr="00E17EE3">
              <w:t xml:space="preserve"> </w:t>
            </w:r>
          </w:p>
        </w:tc>
        <w:tc>
          <w:tcPr>
            <w:tcW w:w="6565" w:type="dxa"/>
            <w:noWrap/>
            <w:hideMark/>
          </w:tcPr>
          <w:p w14:paraId="1319FDCA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Father's education level (0 - none, 1 - Elementary School 1, 2 - Elementary School 2, 3 - High School or 4 - Higher Education)</w:t>
            </w:r>
          </w:p>
        </w:tc>
      </w:tr>
      <w:tr w:rsidR="00E17EE3" w:rsidRPr="00E17EE3" w14:paraId="2694AF00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B94148F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Mother_Work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AE5A26C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 xml:space="preserve">Mother's job (nominal: teacher, health, services, </w:t>
            </w:r>
            <w:proofErr w:type="spellStart"/>
            <w:r w:rsidRPr="00E17EE3">
              <w:t>at_home</w:t>
            </w:r>
            <w:proofErr w:type="spellEnd"/>
            <w:r w:rsidRPr="00E17EE3">
              <w:t xml:space="preserve"> or Other)</w:t>
            </w:r>
          </w:p>
        </w:tc>
      </w:tr>
      <w:tr w:rsidR="00E17EE3" w:rsidRPr="00E17EE3" w14:paraId="00F7C60E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310A5B75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Father_Work</w:t>
            </w:r>
            <w:proofErr w:type="spellEnd"/>
          </w:p>
        </w:tc>
        <w:tc>
          <w:tcPr>
            <w:tcW w:w="6565" w:type="dxa"/>
            <w:noWrap/>
            <w:hideMark/>
          </w:tcPr>
          <w:p w14:paraId="756363C7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 xml:space="preserve">Father's job (nominal: teacher, health, services, </w:t>
            </w:r>
            <w:proofErr w:type="spellStart"/>
            <w:r w:rsidRPr="00E17EE3">
              <w:t>at_home</w:t>
            </w:r>
            <w:proofErr w:type="spellEnd"/>
            <w:r w:rsidRPr="00E17EE3">
              <w:t xml:space="preserve"> or Other)</w:t>
            </w:r>
          </w:p>
        </w:tc>
      </w:tr>
      <w:tr w:rsidR="00E17EE3" w:rsidRPr="00E17EE3" w14:paraId="4EAC6F1C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3C75A4D5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Reason_School_Choice</w:t>
            </w:r>
          </w:p>
        </w:tc>
        <w:tc>
          <w:tcPr>
            <w:tcW w:w="6565" w:type="dxa"/>
            <w:noWrap/>
            <w:hideMark/>
          </w:tcPr>
          <w:p w14:paraId="08415D7E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Reason for choosing this school (nominal: home, reputation, course or other)</w:t>
            </w:r>
          </w:p>
        </w:tc>
      </w:tr>
      <w:tr w:rsidR="00E17EE3" w:rsidRPr="00E17EE3" w14:paraId="1DFF907A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82F51D3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Legal_Responsibility</w:t>
            </w:r>
            <w:proofErr w:type="spellEnd"/>
          </w:p>
        </w:tc>
        <w:tc>
          <w:tcPr>
            <w:tcW w:w="6565" w:type="dxa"/>
            <w:noWrap/>
            <w:hideMark/>
          </w:tcPr>
          <w:p w14:paraId="5A62DE86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Student's guardian (nominal: mother, father or other)</w:t>
            </w:r>
          </w:p>
        </w:tc>
      </w:tr>
      <w:tr w:rsidR="00E17EE3" w:rsidRPr="00E17EE3" w14:paraId="0BB91F54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70564AF8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Commute_Time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39870434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 xml:space="preserve">Travel time from home to school (time intervals: 1 - &lt;15 min., 2 - 15 to 30 min., 3 - 30 min. to 1 hour or 4 - &gt;1 </w:t>
            </w:r>
            <w:proofErr w:type="gramStart"/>
            <w:r w:rsidRPr="00E17EE3">
              <w:t>hour )</w:t>
            </w:r>
            <w:proofErr w:type="gramEnd"/>
          </w:p>
        </w:tc>
      </w:tr>
      <w:tr w:rsidR="00E17EE3" w:rsidRPr="00E17EE3" w14:paraId="74796118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57F38439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Weekly_Study_Time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34246D14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Weekly study time (time intervals: 1 - &lt;2 hours, 2 - 2 to 5 hours, 3 - 5 to 10 hours or 4 - &gt;10 hours)</w:t>
            </w:r>
          </w:p>
        </w:tc>
      </w:tr>
      <w:tr w:rsidR="00E17EE3" w:rsidRPr="00E17EE3" w14:paraId="614A500B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6F8EC4D6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lastRenderedPageBreak/>
              <w:t>Extra_Educational_Support</w:t>
            </w:r>
            <w:proofErr w:type="spellEnd"/>
          </w:p>
        </w:tc>
        <w:tc>
          <w:tcPr>
            <w:tcW w:w="6565" w:type="dxa"/>
            <w:noWrap/>
            <w:hideMark/>
          </w:tcPr>
          <w:p w14:paraId="53222DF7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Extra educational support (binary: yes or no)</w:t>
            </w:r>
          </w:p>
        </w:tc>
      </w:tr>
      <w:tr w:rsidR="00E17EE3" w:rsidRPr="00E17EE3" w14:paraId="6AF2E177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7AEDA4BD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Parental_Educational_Support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9D5D256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Family educational support (binary: yes or no)</w:t>
            </w:r>
          </w:p>
        </w:tc>
      </w:tr>
      <w:tr w:rsidR="00E17EE3" w:rsidRPr="00E17EE3" w14:paraId="251E813A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02C0833A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Private_Tutoring</w:t>
            </w:r>
            <w:proofErr w:type="spellEnd"/>
          </w:p>
        </w:tc>
        <w:tc>
          <w:tcPr>
            <w:tcW w:w="6565" w:type="dxa"/>
            <w:noWrap/>
            <w:hideMark/>
          </w:tcPr>
          <w:p w14:paraId="2E76F840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Private classes on subjects related to the course (binary: yes or no)</w:t>
            </w:r>
          </w:p>
        </w:tc>
      </w:tr>
      <w:tr w:rsidR="00E17EE3" w:rsidRPr="00E17EE3" w14:paraId="60F8F831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1E504D9D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Extracurricular_Activities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9BE34B7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Performs extracurricular activities (binary: yes or no)</w:t>
            </w:r>
          </w:p>
        </w:tc>
      </w:tr>
      <w:tr w:rsidR="00E17EE3" w:rsidRPr="00E17EE3" w14:paraId="7F43878C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A5653FB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Attended_Daycare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6CE09867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Attended daycare (binary: yes or no)</w:t>
            </w:r>
          </w:p>
        </w:tc>
      </w:tr>
      <w:tr w:rsidR="00E17EE3" w:rsidRPr="00E17EE3" w14:paraId="3433ECAF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5CB407DC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Desire_Graduate_Education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19E6276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Desire to pursue a degree (binary: yes or no)</w:t>
            </w:r>
          </w:p>
        </w:tc>
      </w:tr>
      <w:tr w:rsidR="00E17EE3" w:rsidRPr="00E17EE3" w14:paraId="6549AB0D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70BC8AC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Has_Internet</w:t>
            </w:r>
            <w:proofErr w:type="spellEnd"/>
          </w:p>
        </w:tc>
        <w:tc>
          <w:tcPr>
            <w:tcW w:w="6565" w:type="dxa"/>
            <w:noWrap/>
            <w:hideMark/>
          </w:tcPr>
          <w:p w14:paraId="2A1E3E52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Internet access at home (binary: yes or no)</w:t>
            </w:r>
          </w:p>
        </w:tc>
      </w:tr>
      <w:tr w:rsidR="00E17EE3" w:rsidRPr="00E17EE3" w14:paraId="77804798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5633F4B4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Is_Dating</w:t>
            </w:r>
            <w:proofErr w:type="spellEnd"/>
          </w:p>
        </w:tc>
        <w:tc>
          <w:tcPr>
            <w:tcW w:w="6565" w:type="dxa"/>
            <w:noWrap/>
            <w:hideMark/>
          </w:tcPr>
          <w:p w14:paraId="223F7535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Are you in a romantic relationship (binary: yes or no)</w:t>
            </w:r>
          </w:p>
        </w:tc>
      </w:tr>
      <w:tr w:rsidR="00E17EE3" w:rsidRPr="00E17EE3" w14:paraId="790C6BA4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0F478E27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Good_Family_Relationship</w:t>
            </w:r>
            <w:proofErr w:type="spellEnd"/>
          </w:p>
        </w:tc>
        <w:tc>
          <w:tcPr>
            <w:tcW w:w="6565" w:type="dxa"/>
            <w:noWrap/>
            <w:hideMark/>
          </w:tcPr>
          <w:p w14:paraId="4725326D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Quality of family relationships (categorical: from 1 - very bad to 5 - excellent)</w:t>
            </w:r>
          </w:p>
        </w:tc>
      </w:tr>
      <w:tr w:rsidR="00E17EE3" w:rsidRPr="00E17EE3" w14:paraId="720D7C01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6C8A6FEE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Free_Time_After_School</w:t>
            </w:r>
            <w:proofErr w:type="spellEnd"/>
          </w:p>
        </w:tc>
        <w:tc>
          <w:tcPr>
            <w:tcW w:w="6565" w:type="dxa"/>
            <w:noWrap/>
            <w:hideMark/>
          </w:tcPr>
          <w:p w14:paraId="15F4F952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Free time after school (categorical: from 1 - very low to 5 - very high)</w:t>
            </w:r>
          </w:p>
        </w:tc>
      </w:tr>
      <w:tr w:rsidR="00E17EE3" w:rsidRPr="00E17EE3" w14:paraId="1C82514A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0A5B1B91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Time_with_Friends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643D3E0C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Time with friends (categorical: from 1 - very low to 5 - very high)</w:t>
            </w:r>
          </w:p>
        </w:tc>
      </w:tr>
      <w:tr w:rsidR="00E17EE3" w:rsidRPr="00E17EE3" w14:paraId="49D804F7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E75522F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Alchohol_Weekdays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5DEA7CD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 xml:space="preserve">Alcohol consumption on the </w:t>
            </w:r>
            <w:proofErr w:type="gramStart"/>
            <w:r w:rsidRPr="00E17EE3">
              <w:t>work day</w:t>
            </w:r>
            <w:proofErr w:type="gramEnd"/>
            <w:r w:rsidRPr="00E17EE3">
              <w:t xml:space="preserve"> (categorical: from 1 - very low to 5 - very high)</w:t>
            </w:r>
          </w:p>
        </w:tc>
      </w:tr>
      <w:tr w:rsidR="00E17EE3" w:rsidRPr="00E17EE3" w14:paraId="501155C2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7F4358FC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Alchohol_Weekends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55B9B2E8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Alcohol consumption on the weekend (categorical: from 1 - very low to 5 - very high)</w:t>
            </w:r>
          </w:p>
        </w:tc>
      </w:tr>
      <w:tr w:rsidR="00E17EE3" w:rsidRPr="00E17EE3" w14:paraId="24A9E11C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4413C765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Health_Status</w:t>
            </w:r>
            <w:proofErr w:type="spellEnd"/>
          </w:p>
        </w:tc>
        <w:tc>
          <w:tcPr>
            <w:tcW w:w="6565" w:type="dxa"/>
            <w:noWrap/>
            <w:hideMark/>
          </w:tcPr>
          <w:p w14:paraId="45D55850" w14:textId="77777777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EE3">
              <w:t>Current health status (categorical: from 1 - very bad to 5 - very good)</w:t>
            </w:r>
          </w:p>
        </w:tc>
      </w:tr>
      <w:tr w:rsidR="00E17EE3" w:rsidRPr="00E17EE3" w14:paraId="34F7DF63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242DC62A" w14:textId="77777777" w:rsidR="00E17EE3" w:rsidRPr="00E17EE3" w:rsidRDefault="00E17EE3" w:rsidP="00E17EE3">
            <w:pPr>
              <w:spacing w:before="0" w:after="0" w:line="240" w:lineRule="auto"/>
            </w:pPr>
            <w:proofErr w:type="spellStart"/>
            <w:r w:rsidRPr="00E17EE3">
              <w:t>School_Absence</w:t>
            </w:r>
            <w:proofErr w:type="spellEnd"/>
          </w:p>
        </w:tc>
        <w:tc>
          <w:tcPr>
            <w:tcW w:w="6565" w:type="dxa"/>
            <w:noWrap/>
            <w:hideMark/>
          </w:tcPr>
          <w:p w14:paraId="0B180EAE" w14:textId="77777777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EE3">
              <w:t>Number of school absences (numeric: from 0 to 93)</w:t>
            </w:r>
          </w:p>
        </w:tc>
      </w:tr>
      <w:tr w:rsidR="00E17EE3" w:rsidRPr="00E17EE3" w14:paraId="1F395257" w14:textId="77777777" w:rsidTr="00E17E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244198F5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Grade_1st_Semester</w:t>
            </w:r>
          </w:p>
        </w:tc>
        <w:tc>
          <w:tcPr>
            <w:tcW w:w="6565" w:type="dxa"/>
            <w:noWrap/>
            <w:hideMark/>
          </w:tcPr>
          <w:p w14:paraId="0395A721" w14:textId="760CF343" w:rsidR="00E17EE3" w:rsidRPr="00E17EE3" w:rsidRDefault="00E17EE3" w:rsidP="00E17EE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First-semester</w:t>
            </w:r>
            <w:r w:rsidRPr="00E17EE3">
              <w:t xml:space="preserve"> grade (numeric: from 0 to 20)</w:t>
            </w:r>
          </w:p>
        </w:tc>
      </w:tr>
      <w:tr w:rsidR="00E17EE3" w:rsidRPr="00E17EE3" w14:paraId="71B19B24" w14:textId="77777777" w:rsidTr="00E1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noWrap/>
            <w:hideMark/>
          </w:tcPr>
          <w:p w14:paraId="751893AB" w14:textId="77777777" w:rsidR="00E17EE3" w:rsidRPr="00E17EE3" w:rsidRDefault="00E17EE3" w:rsidP="00E17EE3">
            <w:pPr>
              <w:spacing w:before="0" w:after="0" w:line="240" w:lineRule="auto"/>
            </w:pPr>
            <w:r w:rsidRPr="00E17EE3">
              <w:t>Grade_2nd_Semester</w:t>
            </w:r>
          </w:p>
        </w:tc>
        <w:tc>
          <w:tcPr>
            <w:tcW w:w="6565" w:type="dxa"/>
            <w:noWrap/>
            <w:hideMark/>
          </w:tcPr>
          <w:p w14:paraId="4AE5EC93" w14:textId="68DC06B2" w:rsidR="00E17EE3" w:rsidRPr="00E17EE3" w:rsidRDefault="00E17EE3" w:rsidP="00E17EE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Second-semester</w:t>
            </w:r>
            <w:r w:rsidRPr="00E17EE3">
              <w:t xml:space="preserve"> grade (numeric: from 0 to 20)</w:t>
            </w:r>
          </w:p>
        </w:tc>
      </w:tr>
    </w:tbl>
    <w:p w14:paraId="6948A9F4" w14:textId="77777777" w:rsidR="001C48B8" w:rsidRPr="001C48B8" w:rsidRDefault="001C48B8" w:rsidP="001C48B8"/>
    <w:p w14:paraId="30F444D9" w14:textId="114BEBED" w:rsidR="002C050F" w:rsidRDefault="002C050F" w:rsidP="00DD4F9B">
      <w:pPr>
        <w:pStyle w:val="Heading1"/>
      </w:pPr>
      <w:r>
        <w:br w:type="page"/>
      </w:r>
      <w:r w:rsidR="00DD4F9B">
        <w:lastRenderedPageBreak/>
        <w:t>Quality of data</w:t>
      </w:r>
    </w:p>
    <w:p w14:paraId="277A3ADD" w14:textId="2151604F" w:rsidR="00DD4F9B" w:rsidRDefault="00DD4F9B" w:rsidP="00DD4F9B">
      <w:r>
        <w:rPr>
          <w:shd w:val="clear" w:color="auto" w:fill="FFFFFF"/>
        </w:rPr>
        <w:t xml:space="preserve">While the dataset hardly contains any missing fields/values, the sample size is small and restricted to students of only two schools, Gabriel Pereira, and </w:t>
      </w:r>
      <w:r w:rsidRPr="00E17EE3">
        <w:t>Mousinho da Silveira</w:t>
      </w:r>
      <w:r>
        <w:t xml:space="preserve">. </w:t>
      </w:r>
    </w:p>
    <w:p w14:paraId="1C685E8C" w14:textId="2DBFFB27" w:rsidR="00DD4F9B" w:rsidRDefault="00DD4F9B" w:rsidP="00DD4F9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REQUEST FOR ADDITIONAL DATA</w:t>
      </w:r>
    </w:p>
    <w:p w14:paraId="1C8918F2" w14:textId="17FEDD3D" w:rsidR="00DD4F9B" w:rsidRPr="00DD4F9B" w:rsidRDefault="00DD4F9B" w:rsidP="00DD4F9B">
      <w:r w:rsidRPr="00DD4F9B">
        <w:rPr>
          <w:shd w:val="clear" w:color="auto" w:fill="FFFFFF"/>
        </w:rPr>
        <w:t xml:space="preserve">quality of this data set and a request for additional data if </w:t>
      </w:r>
      <w:proofErr w:type="gramStart"/>
      <w:r w:rsidRPr="00DD4F9B">
        <w:rPr>
          <w:shd w:val="clear" w:color="auto" w:fill="FFFFFF"/>
        </w:rPr>
        <w:t>needed</w:t>
      </w:r>
      <w:proofErr w:type="gramEnd"/>
    </w:p>
    <w:p w14:paraId="32C0EA84" w14:textId="26020051" w:rsidR="002C050F" w:rsidRPr="002C050F" w:rsidRDefault="002C050F" w:rsidP="002C050F">
      <w:pPr>
        <w:pStyle w:val="Heading1"/>
      </w:pPr>
      <w:r>
        <w:t>Appendix A: SCREENSHOTS</w:t>
      </w:r>
    </w:p>
    <w:p w14:paraId="28DAE34B" w14:textId="0C1B8FC6" w:rsidR="002C050F" w:rsidRDefault="002C050F" w:rsidP="002C050F">
      <w:pPr>
        <w:pStyle w:val="Heading2"/>
      </w:pPr>
      <w:r>
        <w:t xml:space="preserve">1) </w:t>
      </w:r>
      <w:r>
        <w:t>First 5 rows of data</w:t>
      </w:r>
    </w:p>
    <w:p w14:paraId="704E74D5" w14:textId="77777777" w:rsidR="002C050F" w:rsidRDefault="002C050F" w:rsidP="002C050F">
      <w:pPr>
        <w:jc w:val="center"/>
      </w:pPr>
      <w:r w:rsidRPr="006037B1">
        <w:drawing>
          <wp:inline distT="0" distB="0" distL="0" distR="0" wp14:anchorId="640FE41A" wp14:editId="50AEABDC">
            <wp:extent cx="4038808" cy="4781796"/>
            <wp:effectExtent l="0" t="0" r="0" b="0"/>
            <wp:docPr id="1556122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213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F40" w14:textId="77777777" w:rsidR="002C050F" w:rsidRDefault="002C050F" w:rsidP="002C050F">
      <w:pPr>
        <w:jc w:val="center"/>
      </w:pPr>
      <w:r w:rsidRPr="006037B1">
        <w:drawing>
          <wp:inline distT="0" distB="0" distL="0" distR="0" wp14:anchorId="5803FEC5" wp14:editId="2C51C254">
            <wp:extent cx="3988005" cy="2895749"/>
            <wp:effectExtent l="0" t="0" r="0" b="0"/>
            <wp:docPr id="60975115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1157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512" w14:textId="77777777" w:rsidR="002C050F" w:rsidRDefault="002C050F" w:rsidP="002C050F">
      <w:pPr>
        <w:rPr>
          <w:caps/>
          <w:color w:val="243255" w:themeColor="accent1" w:themeShade="7F"/>
          <w:spacing w:val="15"/>
        </w:rPr>
      </w:pPr>
      <w:r>
        <w:br w:type="page"/>
      </w:r>
    </w:p>
    <w:p w14:paraId="33667D92" w14:textId="41AE9C78" w:rsidR="002C050F" w:rsidRDefault="002C050F" w:rsidP="002C050F">
      <w:pPr>
        <w:pStyle w:val="Heading2"/>
      </w:pPr>
      <w:r>
        <w:t xml:space="preserve">2) </w:t>
      </w:r>
      <w:r>
        <w:t>FEATURE INFORMATION</w:t>
      </w:r>
    </w:p>
    <w:p w14:paraId="7DEC0F32" w14:textId="77777777" w:rsidR="002C050F" w:rsidRPr="006037B1" w:rsidRDefault="002C050F" w:rsidP="002C050F">
      <w:pPr>
        <w:jc w:val="center"/>
      </w:pPr>
      <w:r w:rsidRPr="006037B1">
        <w:drawing>
          <wp:inline distT="0" distB="0" distL="0" distR="0" wp14:anchorId="5798E688" wp14:editId="1FD0DD54">
            <wp:extent cx="2978303" cy="5435879"/>
            <wp:effectExtent l="0" t="0" r="0" b="0"/>
            <wp:docPr id="980855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7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8CFE" w14:textId="77777777" w:rsidR="002C050F" w:rsidRPr="002C050F" w:rsidRDefault="002C050F" w:rsidP="002C050F"/>
    <w:p w14:paraId="277670C1" w14:textId="67FA4B0B" w:rsidR="008B0E9E" w:rsidRDefault="008B0E9E" w:rsidP="008B0E9E">
      <w:pPr>
        <w:pStyle w:val="Heading1"/>
      </w:pPr>
      <w:r>
        <w:t>REFERENCES</w:t>
      </w:r>
    </w:p>
    <w:p w14:paraId="7DA6CA6E" w14:textId="61A20B68" w:rsidR="008B0E9E" w:rsidRPr="008B0E9E" w:rsidRDefault="008B0E9E" w:rsidP="008B0E9E">
      <w:r w:rsidRPr="008B0E9E">
        <w:t xml:space="preserve">P. Cortez e A. Silva. </w:t>
      </w:r>
      <w:proofErr w:type="spellStart"/>
      <w:r w:rsidRPr="008B0E9E">
        <w:t>Usando</w:t>
      </w:r>
      <w:proofErr w:type="spellEnd"/>
      <w:r w:rsidRPr="008B0E9E">
        <w:t xml:space="preserve"> a </w:t>
      </w:r>
      <w:proofErr w:type="spellStart"/>
      <w:r w:rsidRPr="008B0E9E">
        <w:t>Mineração</w:t>
      </w:r>
      <w:proofErr w:type="spellEnd"/>
      <w:r w:rsidRPr="008B0E9E">
        <w:t xml:space="preserve"> de Dados para </w:t>
      </w:r>
      <w:proofErr w:type="spellStart"/>
      <w:r w:rsidRPr="008B0E9E">
        <w:t>Prever</w:t>
      </w:r>
      <w:proofErr w:type="spellEnd"/>
      <w:r w:rsidRPr="008B0E9E">
        <w:t xml:space="preserve"> o </w:t>
      </w:r>
      <w:proofErr w:type="spellStart"/>
      <w:r w:rsidRPr="008B0E9E">
        <w:t>Desempenho</w:t>
      </w:r>
      <w:proofErr w:type="spellEnd"/>
      <w:r w:rsidRPr="008B0E9E">
        <w:t xml:space="preserve"> do </w:t>
      </w:r>
      <w:proofErr w:type="spellStart"/>
      <w:r w:rsidRPr="008B0E9E">
        <w:t>Aluno</w:t>
      </w:r>
      <w:proofErr w:type="spellEnd"/>
      <w:r w:rsidRPr="008B0E9E">
        <w:t xml:space="preserve"> do Ensino </w:t>
      </w:r>
      <w:proofErr w:type="spellStart"/>
      <w:r w:rsidRPr="008B0E9E">
        <w:t>Médio</w:t>
      </w:r>
      <w:proofErr w:type="spellEnd"/>
      <w:r w:rsidRPr="008B0E9E">
        <w:t xml:space="preserve">. Em A. Brito e J. Teixeira Eds., Proceedings of 5th </w:t>
      </w:r>
      <w:proofErr w:type="spellStart"/>
      <w:r w:rsidRPr="008B0E9E">
        <w:t>FUture</w:t>
      </w:r>
      <w:proofErr w:type="spellEnd"/>
      <w:r w:rsidRPr="008B0E9E">
        <w:t xml:space="preserve"> </w:t>
      </w:r>
      <w:proofErr w:type="spellStart"/>
      <w:r w:rsidRPr="008B0E9E">
        <w:t>BUsiness</w:t>
      </w:r>
      <w:proofErr w:type="spellEnd"/>
      <w:r w:rsidRPr="008B0E9E">
        <w:t xml:space="preserve"> </w:t>
      </w:r>
      <w:proofErr w:type="spellStart"/>
      <w:r w:rsidRPr="008B0E9E">
        <w:t>TEChnology</w:t>
      </w:r>
      <w:proofErr w:type="spellEnd"/>
      <w:r w:rsidRPr="008B0E9E">
        <w:t xml:space="preserve"> Conference (FUBUTEC 2008) pp. 5-12, Porto, Portugal, </w:t>
      </w:r>
      <w:proofErr w:type="spellStart"/>
      <w:r w:rsidRPr="008B0E9E">
        <w:t>abril</w:t>
      </w:r>
      <w:proofErr w:type="spellEnd"/>
      <w:r w:rsidRPr="008B0E9E">
        <w:t xml:space="preserve"> de 2008, EUROSIS, ISBN 978-9077381-39-7.</w:t>
      </w:r>
    </w:p>
    <w:sectPr w:rsidR="008B0E9E" w:rsidRPr="008B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11B6"/>
    <w:multiLevelType w:val="multilevel"/>
    <w:tmpl w:val="2C0E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75"/>
    <w:rsid w:val="000D17ED"/>
    <w:rsid w:val="000F52BD"/>
    <w:rsid w:val="001674B9"/>
    <w:rsid w:val="001C48B8"/>
    <w:rsid w:val="00233475"/>
    <w:rsid w:val="002C050F"/>
    <w:rsid w:val="006037B1"/>
    <w:rsid w:val="007C7429"/>
    <w:rsid w:val="008B0E9E"/>
    <w:rsid w:val="00C377AD"/>
    <w:rsid w:val="00C46D0C"/>
    <w:rsid w:val="00DD4F9B"/>
    <w:rsid w:val="00E17EE3"/>
    <w:rsid w:val="00E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17AFF"/>
  <w15:chartTrackingRefBased/>
  <w15:docId w15:val="{55C6D11D-CFDC-48A1-8E75-8CC80F7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75"/>
  </w:style>
  <w:style w:type="paragraph" w:styleId="Heading1">
    <w:name w:val="heading 1"/>
    <w:basedOn w:val="Normal"/>
    <w:next w:val="Normal"/>
    <w:link w:val="Heading1Char"/>
    <w:uiPriority w:val="9"/>
    <w:qFormat/>
    <w:rsid w:val="0023347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7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47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7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7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7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7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7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3475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33475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3347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7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7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7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3475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347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47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34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3475"/>
    <w:rPr>
      <w:b/>
      <w:bCs/>
    </w:rPr>
  </w:style>
  <w:style w:type="character" w:styleId="Emphasis">
    <w:name w:val="Emphasis"/>
    <w:uiPriority w:val="20"/>
    <w:qFormat/>
    <w:rsid w:val="0023347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2334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4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4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7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7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3347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3347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3347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3347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334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475"/>
    <w:pPr>
      <w:outlineLvl w:val="9"/>
    </w:pPr>
  </w:style>
  <w:style w:type="table" w:styleId="TableGrid">
    <w:name w:val="Table Grid"/>
    <w:basedOn w:val="TableNormal"/>
    <w:uiPriority w:val="39"/>
    <w:rsid w:val="001C48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7EE3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DD7B-2506-46D7-90D2-88D47C21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683</Words>
  <Characters>3759</Characters>
  <Application>Microsoft Office Word</Application>
  <DocSecurity>0</DocSecurity>
  <Lines>107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 Qasim</dc:creator>
  <cp:keywords/>
  <dc:description/>
  <cp:lastModifiedBy>Zaina Qasim</cp:lastModifiedBy>
  <cp:revision>2</cp:revision>
  <dcterms:created xsi:type="dcterms:W3CDTF">2024-01-05T15:28:00Z</dcterms:created>
  <dcterms:modified xsi:type="dcterms:W3CDTF">2024-01-05T21:23:00Z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1edbb259-6410-4e1b-ac22-66584bf32415</vt:lpwstr>
  </property>
</Properties>
</file>