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1.17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ELCB/RCCB: Prinsip, Sensitivitas &amp; Pengujian Trip: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Proteksi Earth Leakage untuk Personnel &amp; Equipment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Pondasi Wajib L1 (Essential)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Komponen Instalasi Tegangan Rendah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 — Essential Foundation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+ Praktik (T+P)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Prinsip: detection net current Σ I via toroidal core (CT)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Sensitivitas: 10mA (high), 30mA (standar rumah), 100mA (industri light), 300mA (industri heavy), 500mA (selectivity)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Type IEC 61008-1: AC, A, F, B (untuk DC residual)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Test button: BULANAN minimum (PUIL recommendation)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Trip time IEC 61008: 30mA RCD &lt;0,3s @ 1×, &lt;0,04s @ 5× IΔn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Threshold fisiologis: let-go 10mA, fibrillation 50mA, fatal &gt;100mA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ELCB / RCCB adalah pengaman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Overcurrent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EARTH LEAKAGE — proteksi shock manusia + insulation fault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Frekuensi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Tegangan tinggi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Prinsip kerja ELCB/RCCB…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Mengukur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Detection Σ I via toroidal core. Normal: I_L=I_N, Σ=0. Fault: I_L&gt;I_N, Σ≠0 → trip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Mengukur frekuensi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Mengukur 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Sensitifitas ELCB 30 mA berarti…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Trip pada arus load 30mA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Trip pada LEAKAGE current ≥ 30 mA — proteksi shock (let-go ~10mA, fibrillation ~50mA)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 30 mV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f 30 Hz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bathroom/area lembab, sensitifitas RCD recommended…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300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10 mA HIGH SENS — kelembaban tinggi, risk shock lebih besar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5 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Type ELCB 'AC' detect…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DC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Pure SINUSOIDAL AC residual — basic type, peralatan resistive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Multi-frequency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Pulsating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EV charger atau solar inverter, type ELCB diperlukan…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Type AC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Type B — detect AC + DC residual (DC bisa SATURATE Type AC, fail to detect)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Type 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ELCB dan MCB adalah peralatan…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Substitusi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KOMPLEMENTER — fungsi berbeda: ELCB shock; MCB overcurrent. Keduanya WAJIB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Identik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Optional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RCBO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 RCCB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Combined MCB + RCD dalam SATU device — overcurrent + earth leakage compact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Khusus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Test button ELCB/RCCB berfungsi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SIMULASI leakage internal → trip mechanism test → verify functional. WAJIB bulanan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Reset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Trip time max RCD 30 mA pada 1× IΔn per IEC 61008…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detik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0,3 detik (300 ms)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 detik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Instantaneous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Selektivitas RCD multi-tier dilakukan dengan…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Same-rate semua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UPSTREAM Type S (delay 100ms) + DOWNSTREAM Type AC/A instant → fault trip branch only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mungkin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Threshold fisiologis arus listrik manusia (50Hz, hand-foot)…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Let-go ~10mA, fibrillation ~50mA, fatal &gt;100mA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1A let-go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100A perception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Penyebab nuisance trip RCD…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pernah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Capacitive leakage akumulasi (long cable, banyak peralatan), inrush, surge transient, RCD aging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Selalu fault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ELCB voltage-operated (lama) vs current-operated (modern RCCB)…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Voltage OBSOLETE (false trip ground loop); Current modern RELIABLE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Voltage lebih baik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PUIL 2020 mensyaratkan RCD untuk circuit…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bathroom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Stop kontak rumah, bathroom, outdoor, peralatan portable, kitchen, swimming pool — minimum 30mA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ada syarat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industri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Saat RCD trip, langkah troubleshooting…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Reset paksa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Identify peralatan suspect, disconnect, reset, reconnect satu-satu, Megger test, repair/replace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Bypass RCD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Replace RCD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RCD untuk industri dengan motor + VFD perlu type…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Type AC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Type B (proteksi DC residual VFD) atau Type F minimum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Type AC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RCD time-delay (Type S) UPSTREAM dipilih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SELEKTIVITAS — fault branch trip downstream first, upstream tetap operasi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Lebih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alasan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Kapan RCD harus diganti?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pernah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Test button gagal trip, sensitifitas drift, repeated nuisance trip, casing crack, age &gt;15-20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Tahunan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Bulanan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PLN UP3 acceptance test RCD pelanggan baru…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perlu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Sensitifitas IΔn, trip time multi-level, test button, type compatibility, polaritas+grounding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visual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merk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RCD 30mA pada leakage 60mA (2× IΔn), trip time MAX per IEC 61008?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detik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0,15 detik (150 ms)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 detik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trip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Energy lewat tubuh saat fault (V=230V, RCD 30mA × 0,3s, R_body=5kΩ)…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1J lethal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~3J — short duration limits harm, BELOW fibrillation threshold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1kJ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Akumulasi capacitive leakage rumah (8 stop kontak + 5 elektronik)…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~5-15mA (10-30% threshold 30mA, reduce margin)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Fault loop impedance Zs di stop kontak (V=230V, I_fault 100A)…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2,3Ω (Zs = V/I_fault)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230Ω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RCBO Schneider Acti9 16A 30mA Type A: Rp 800rb. Panel rumah 8 cabang full RCBO?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800rb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6,4 juta (8 × 800rb)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RCD tester apply 30mA, RCD trip 90ms. Comply IEC 61008?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comply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COMPLY — 90ms &lt; 300ms max IEC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Borderline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Discrimination upstream 100mA Type S (delay 200ms) + downstream 30mA instant (50ms). Fault 60mA, mana trip?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Upstream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DOWNSTREAM (30mA, 50ms) — branch isolated, upstream tetap operasi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Keduanya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PLN UP3 program 1.000 pelanggan rumah lama install RCD: RCD Rp 800rb + labor Rp 200rb. Total budget?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1jt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 miliar (1000 × 1jt)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100jt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Industri 500 kVA dengan 100 motor + 20 VFD. RCD Type B 4P Rp 5jt × 20 + Type AC 100 × Rp 300rb = 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100jt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130 juta total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Acceptance test 1 RCD durasi: 5+5+10+5 menit. Total per unit?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menit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25 menit per RCD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jam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 hari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Kontraktor pasang RCD brand non-certified super murah. Acceptance test PLN UP3?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Lulus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INVESTIGASI: certification SNI/IEC, RCD tester sensitivity+trip time, type compatibility. REJECT non-certified, mandatory replace dengan brand quality (Schneider, ABB, Hager)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Visual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komplain RCD sering trip. Audit: long cable + 3 AC + UPS + 2 dispenser. Diagnosa?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RCD rusak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CAPACITIVE LEAKAGE accumulation. Solusi: SPLIT multi-RCD per zone, atau upgrade main RCD 100mA Type S + RCBO 30mA branch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PLN 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Replace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minta install EV charger. Existing panel Type AC. Compatibility?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Compatible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INCOMPATIBLE — DC residual SATURATE Type AC. WAJIB upgrade Type B 30mA dedicated EV circuit per IEC 61851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Bypass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Audit pabrik 50% RCD tidak pernah di-test 5 tahun. Implikasi?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RISK BLINDSPOT — 20-30% RCD possibly silent failed. Action: emergency test program, replace failed, monthly test routine, digital tracking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Bukan urusan PLN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Rumah dengan anak balita: extra protection recommendation?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extra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RCD 10mA bathroom/kitchen, anti-tamper outlets, cabel concealed, outdoor RCD 30mA, periodic test bulanan + parent education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MCB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Bypass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PLN program 'Listrik Aman' rumah lama. Komponen utama?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Brosur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AUDIT visual+R_ground+R_isolasi+RCD test, RETROFIT priority, sertifikat 'Rumah Aman', partnership kontraktor, subsidi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feasible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Solar PV grid-tie 10 kWp. Panel ELCB Type AC. Compatible?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Compatible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INCOMPATIBLE — inverter inject DC residual. UPGRADE Type B 30mA dedicated solar AC output per IEC 62109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ESA Pak Qastil: AI module 'RCD Selector'. Fitur essential?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Input aplikasi, AI rekomendasi (type+sensitifitas+tier), BOM auto, compliance check (PUIL/IEC), interactive simulator, adaptive quiz, gamification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video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feasible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Tragic incident: pelanggan electrocuted dari mesin cuci, RCD 30mA terpasang TAPI tidak trip (silent failure 8 tahun no test). Lessons + tindakan?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lesson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Public awareness 'Press TEST monthly', PLN annual home safety inspection, modern RCD with auto-self-test, compliance enforcement, database tracking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Pelanggan 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Esri Indonesia Fellowship 2026 — proyek RCD + GIS yang feasible?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GIS heat map RCD penetration, korelasi insiden vs coverage, prioritas program 'Listrik Aman' zona high-risk, ML predictive risk score per pelanggan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ada hubungan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teori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toroidal core ELCB, kondisi NORMAL operasi…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I_L &gt; I_N, Σ ≠ 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I_L = I_N, Σ = 0, no trip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medical/kolam renang, sensitifitas RCD…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300mA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10mA HIGH SENS — kontak air, risk shock fatal lebih tinggi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500mA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EV charger atau VFD 3-fasa, type ELCB diperlukan…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Type AC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Type B (detect AC + DC pure) — DC component akan saturate Type AC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Random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MCB dan ELCB adalah peralatan…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Substitusi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KOMPLEMENTER — MCB overcurrent; ELCB shock. Keduanya WAJIB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Identik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Optional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RCBO mengkombinasikan…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2 MCB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MCB + RCD dalam 1 device — overcurrent + earth leakage compact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2 RCD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Frekuensi test button RCD per PUIL 2020…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Tahunan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BULANAN minimum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Sekali seumur hidup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RCD 30mA pada 5× IΔn (= 150mA), trip time MAX…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detik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0,04 detik (40 ms) per IEC 61008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 detik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Instant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Selektivitas: upstream Type S 100mA + downstream Type AC 30mA. Fault 60mA branch, mana trip?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Upstream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DOWNSTREAM (30mA, 50ms) — branch isolated, upstream tetap operasi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Keduanya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Saat manusia kontak fasa hidup, RCD detect…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Tegangan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Σ I ≠ 0 (arus L bocor via tubuh ke ground) → trip → save life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Frekuensi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fire protection di industri heavy, sensitifitas RCD…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300mA — bukan personnel, untuk detect insulation breakdown chronic cause fire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30mA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Random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ELCB / RCCB adalah pengaman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ELCB/RCCB/RCD detect ketidakseimbangan arus L vs N (kebocoran ke ground) → trip cepat → SELAMATKAN nyawa dari electric shock. Komplementer dengan MCB (overcurrent), bukan substitusi.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Prinsip kerja ELCB/RCCB…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Kabel L dan N PASS THROUGH toroidal core. Normal: Σ I = 0 (no flux). Fault (kontak manusia / leakage): I_L &gt; I_N → flux ≠ 0 → induced V di sense coil → trigger trip.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Sensitifitas ELCB 30 mA berarti…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Sensitifitas RCD (IΔn): leakage threshold untuk trip. 30 mA = standar personnel protection. Threshold fisiologis: let-go ~10mA, fibrillation ~50mA, fatal &gt;100mA. RCD 30mA save life.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bathroom/area lembab, sensitifitas RCD recommended…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Sensitifitas: 10mA bathroom/medical, 30mA standard rumah, 100mA industri light, 300mA industri heavy/fire, 500mA selectivity upstream. PUIL 2020: bathroom dianjurkan 10mA.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Type ELCB 'AC' detect…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Type per IEC 61008: AC (sinusoidal pure), A (AC + pulsating DC, modern rumah), F (multi-frequency, inverter), B (AC + DC pure, VFD/EV/solar).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EV charger atau solar inverter, type ELCB diperlukan…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EV/solar inverter mengandung DC component. Type AC akan SATURATE → fail detect → DANGER. WAJIB Type B per IEC 61851 (EV) dan IEC 62109 (solar).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ELCB dan MCB adalah peralatan…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MCB: overcurrent + short circuit. ELCB: shock + earth leakage. KEDUANYA WAJIB. PUIL 2020: ELCB di final circuit stop kontak mandatory.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RCBO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RCBO = MCB + RCD dalam 1 modul DIN-rail. Save panel space, per-circuit protection. Cost lebih tinggi tapi granular selectivity.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Test button ELCB/RCCB berfungsi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Test button create internal leakage &gt; sensitivity → verify trip. RCD bisa silent fail (toggle masih ON tapi protection hilang). Bulanan minimum (PUIL).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Trip time max RCD 30 mA pada 1× IΔn per IEC 61008…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IEC 61008: 1×IΔn max 300ms, 2×IΔn max 150ms, 5×IΔn max 40ms. Modern RCD typical jauh faster (20-100ms).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Selektivitas RCD multi-tier dilakukan dengan…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Type S upstream + Type AC/A downstream. Sensitifitas upstream ≥ 3× downstream (e.g., 100mA + 30mA). Branch fault → only downstream trip → main tetap operasi.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Threshold fisiologis arus listrik manusia (50Hz, hand-foot)…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IEC 60479: 0,5mA perception, 5mA pain, 10mA let-go, 50mA fibrillation, &gt;100mA fatal. RCD 30mA × 0,3s = energy &lt; threshold fibrillation = save life.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Penyebab nuisance trip RCD…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Capacitive leakage inherent (electronics + long cable bisa approach 30mA), inrush peralatan, surge dari lightning/switching, sensitivity drift aging. Solusi: split multi-RCD per zone.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ELCB voltage-operated (lama) vs current-operated (modern RCCB)…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Voltage-operated obsolete (1980s+). Modern current-operated RCCB pakai toroidal core sensing residual current — reliable, accurate, no dependency grounding topology.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PUIL 2020 mensyaratkan RCD untuk circuit…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PUIL 2020: stop kontak rumah 30mA, bathroom 10mA extra, outdoor 30mA, kitchen 30mA, EV charger Type B 30mA, swimming pool 10mA, AC unit 30mA. Documented dalam SLD + acceptance test.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Saat RCD trip, langkah troubleshooting…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Troubleshoot: identify peralatan baru/basah/long-unused, disconnect semua, reset, reconnect satu-satu untuk identify culprit, Megger test peralatan suspect, repair/replace defective. NEVER bypass RCD.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RCD untuk industri dengan motor + VFD perlu type…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VFD 1-fasa min Type F, VFD 3-fasa wajib Type B. EV charger Type B mandatory IEC 61851. Solar inverter Type B (DC injection). Cost Type B 3-5× tapi essential.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RCD time-delay (Type S) UPSTREAM dipilih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Type S delay ~100ms allow downstream trip first. Sensitifitas upstream ≥ 3× downstream. Standard untuk panel komersial/industri/multi-floor.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Kapan RCD harus diganti?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Replacement triggers: test button fail (kritis), sensitivity drift &gt; ±20% IEC limit, persistent nuisance trip, physical damage, age aging. Modern RCD lifetime 15-20 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PLN UP3 acceptance test RCD pelanggan baru…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Acceptance test: sensitivity IΔn (RCD tester drift &lt; ±20%), trip time pada 1×/2×/5× IΔn (per IEC 61008), test button manual, type compatibility, polaritas + grounding ≤5Ω. Documented test report.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RCD 30mA pada leakage 60mA (2× IΔn), trip time MAX per IEC 61008?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IEC 61008: 1×IΔn max 300ms, 2×IΔn max 150ms, 5×IΔn max 40ms. Modern RCD typical 30-60ms (much faster than spec).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Energy lewat tubuh saat fault (V=230V, RCD 30mA × 0,3s, R_body=5kΩ)…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I_body = 230/5000 = 46mA. E = I²×R×t = 0,046²×5000×0,3 ≈ 3,2J. Short duration (0,3s) keep current×time BELOW fibrillation threshold per IEC 60479. Save life.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Akumulasi capacitive leakage rumah (8 stop kontak + 5 elektronik)…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Computer/UPS 0,5-1mA each, AC inverter 1-3mA, kabel &gt;50m 1-2mA/100m. Total typical 5-15mA. Approach threshold → potensi nuisance trip. Solusi: split multi-RCD per zone.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Fault loop impedance Zs di stop kontak (V=230V, I_fault 100A)…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Zs = V/I_fault = 230/100 = 2,3Ω. PUIL limit MCB 16A C: Zs ≤ 1,44Ω (5×In trip 0,4s). Test dengan loop impedance tester saat acceptance.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RCBO Schneider Acti9 16A 30mA Type A: Rp 800rb. Panel rumah 8 cabang full RCBO?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8 × Rp 800rb = Rp 6,4jt. Alternatif: RCBO 3 critical (bathroom/kitchen/outdoor) Rp 2,4jt + MCB+shared RCD Rp 1,7jt = Rp 4,1jt. Trade-off: full RCBO better selectivity, shared RCD cheaper tapi nuisance trip whole panel.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RCD tester apply 30mA, RCD trip 90ms. Comply IEC 61008?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Spec 1×IΔn max 300ms. Reading 90ms = bagus, jauh faster than spec. Saat reading mendekati limit (200-280ms) = WARNING aging, schedule replacement.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Discrimination upstream 100mA Type S (delay 200ms) + downstream 30mA instant (50ms). Fault 60mA, mana trip?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Fault 60mA = 2× downstream IΔn tapi 0,6× upstream. Downstream trip cepat (50ms &lt; upstream delay 200ms). Selektivitas berhasil.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PLN UP3 program 1.000 pelanggan rumah lama install RCD: RCD Rp 800rb + labor Rp 200rb. Total budget?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1.000 × Rp 1jt = Rp 1M. ROI: reduce electrocution+fire incidents, compliance PUIL, brand reputation. Fund via CSR PLN, govt subsidy, atau cicilan via PLN bill.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Industri 500 kVA dengan 100 motor + 20 VFD. RCD Type B 4P Rp 5jt × 20 + Type AC 100 × Rp 300rb = 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20 VFD × Rp 5jt = Rp 100jt + 100 motor × Rp 300rb = Rp 30jt = TOTAL Rp 130jt. Plus monitoring/SCADA integration Rp 50-100jt. ROI: safety, downtime reduction, insurance premium, equipment longevity.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Acceptance test 1 RCD durasi: 5+5+10+5 menit. Total per unit?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Setup 5min + sensitivity 5min + trip time multi-level 10min + dokumentasi 5min = 25 menit. Panel industri 30 RCD = 12,5 jam (2 hari). Untuk 1.000 rumah: ~52 hari kerja 1 teknisi (parallel team scaling).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Kontraktor pasang RCD brand non-certified super murah. Acceptance test PLN UP3?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Non-certified RCD: sensitivity drift, trip time slow, manufacturing defect. Test dengan RCD tester, verify spec IEC, reject jika fail. SNI 04-IEC 61008 atau IEC genuine certified. Save life &gt; save cost.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komplain RCD sering trip. Audit: long cable + 3 AC + UPS + 2 dispenser. Diagnosa?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Inherent capacitive leakage bisa approach 30mA threshold. Solusi: audit dengan clamp meter sensitif, split circuit ke multi-RCD, upgrade topology Type S upstream + per-circuit RCBO. Product opportunity Envisor 'RCD Audit Service'.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minta install EV charger. Existing panel Type AC. Compatibility?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EV charger DC component saturate Type AC core → no protection. WAJIB Type B dedicated. Cost upgrade Rp 7-10jt. Standar IEC 61851 + PUIL 2020 EV section. Product Envisor 'EV Installation Audit'.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Audit pabrik 50% RCD tidak pernah di-test 5 tahun. Implikasi?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Silent failure: RCD masih toggle ON/OFF tapi protection hilang. Tanpa active test tidak terdeteksi. Action: emergency test 1-2 bulan, replace failed, establish monthly test routine, training operator.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Rumah dengan anak balita: extra protection recommendation?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Extra protection: 10mA high-sens, anti-tamper shutter outlets, cabel concealed, outdoor IP44+, bonding peralatan, periodic test bulanan, family education. Cost ~Rp 3-5jt vs medical bills + child injury cost = obvious investment. Product Envisor 'Family Home Safety Audit'.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PLN program 'Listrik Aman' rumah lama. Komponen utama?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Program multifaceted: audit team + retrofit (RCD/ground rod/MCB upgrade) + sertifikat 5 tahun + partnership kontraktor certified + vendor partner pricing + subsidi/cicilan PLN bill. Pilot 100 → scale 1.000 per UP3. National safety impact reduce 500+ fatalities/year Indonesia.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Solar PV grid-tie 10 kWp. Panel ELCB Type AC. Compatible?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Solar inverter DC injection saturate Type AC. WAJIB Type B (atau Type A jika inverter built-in DC fault detection). Plus DC side protection, lightning protection, grounding inverter casing. Cost Rp 5-10jt. Product Envisor 'Solar Installation Audit'.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ESA Pak Qastil: AI module 'RCD Selector'. Fitur essential?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AI Module: guided wizard input, recommendation engine (type/sensitivity/coordination), BOM dengan vendor catalog, PUIL/IEC compliance check, virtual panel simulator, IRT adaptive quiz, badge gamification. Differentiation: Indonesia-context, AI-powered, integrated PLN ecosystem.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Tragic incident: pelanggan electrocuted dari mesin cuci, RCD 30mA terpasang TAPI tidak trip (silent failure 8 tahun no test). Lessons + tindakan?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Preventable death. Systemic action: public awareness campaign, PLN proactive inspection 5-10 tahun, modern auto-self-test RCD (Schneider Acti9 IDD), compliance enforcement (acceptance + SLO renewal), PLNlytics database tracking, legal framework update. Pak Qastil potential thought leader: write paper, propose national program.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Esri Indonesia Fellowship 2026 — proyek RCD + GIS yang feasible?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Project comprehensive: GIS heat map RCD penetration UP3 Indramayu, overlay incident data (Damkar+Polres+RSUD), ML clustering high-risk zone, predictive risk score, ArcGIS dashboard executive+field team, publikasi ilmiah IEEE/Energy Policy. National impact opportunity, fit dengan PLN+PLNlytics+Envisor+ESA portfolio.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toroidal core ELCB, kondisi NORMAL operasi…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Normal: arus L = arus N (opposite direction) → flux net 0 → no induced V → RCD STAY ON. Saat fault: leakage ke ground → I_L &gt; I_N → flux ≠ 0 → trip.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medical/kolam renang, sensitifitas RCD…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10mA bathroom/medical/kolam — body wet R_kulit lebih rendah, threshold lebih rendah, vulnerable populations. PUIL 2020 minimum 30mA, ideal 10mA untuk area khusus.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EV charger atau VFD 3-fasa, type ELCB diperlukan…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Type B mandatory untuk DC component: EV, solar inverter, VFD 3-fasa, rectifier, UPS. Type AC saturate → fail. Cost 3-5× tapi essential safety + compliance IEC 61851/62109.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MCB dan ELCB adalah peralatan…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Fungsi berbeda. Panel rumah modern: MCB main + ELCB main + MCB cabang + RCBO untuk circuit critical (bathroom/kitchen/EV/outdoor). PUIL 2020 mandatory.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RCBO mengkombinasikan…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RCBO compact 1-modul DIN-rail. Save space, per-circuit protection. Use case: circuit critical. Cost lebih tinggi tapi granular selectivity.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Frekuensi test button RCD per PUIL 2020…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Bulanan minimum. Test button verify trip mechanism functional. RCD bisa silent fail. 1 detik task tapi lifesaving. PLN-Envisor education campaign untuk public awareness.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RCD 30mA pada 5× IΔn (= 150mA), trip time MAX…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IEC 61008: 1×IΔn max 300ms, 2×IΔn max 150ms, 5×IΔn max 40ms. Modern RCD jauh faster (10-30ms). Test dengan RCD tester verify compliance.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Selektivitas: upstream Type S 100mA + downstream Type AC 30mA. Fault 60mA branch, mana trip?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Fault 60mA = 2× downstream IΔn tapi 0,6× upstream. Downstream trip 50ms (instant). Upstream Type S delay 100ms tunggu downstream first. Selektivitas berhasil.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Saat manusia kontak fasa hidup, RCD detect…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Skenario shock: arus L → tubuh → tanah → ground rod → kembali ke trafo netral via earth. I_L &gt; I_N → toroidal core detect → trip &lt; 0,3s → save life. RCD only effective dengan grounding functional.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fire protection di industri heavy, sensitifitas RCD…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300mA untuk FIRE PROTECTION (bukan personnel). Insulation breakdown chronic → leakage 100-300mA → I²R heating → ignition source. RCD 300mA detect+trip sebelum fire propagate. Aplikasi heavy machinery, welding, induction. Kombinasi Type S upstream + 30mA downstream.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1.17 — ELCB/RCCB: Prinsip, Sensitivitas &amp; Pengujian Trip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04716de4e7dacdff288ef3f1683ab6b7cd6c78d.png"/><Relationship Id="rId10" Type="http://schemas.openxmlformats.org/officeDocument/2006/relationships/image" Target="media/b1d05e6861eb16edfd4a81b62f33c62fc54ca31e.png"/><Relationship Id="rId11" Type="http://schemas.openxmlformats.org/officeDocument/2006/relationships/image" Target="media/f8520f15e9a8fd30da7d4e3cbce23b34bc8066be.png"/><Relationship Id="rId12" Type="http://schemas.openxmlformats.org/officeDocument/2006/relationships/image" Target="media/45a71e9070603d139671a6c862d45778073158b4.png"/><Relationship Id="rId13" Type="http://schemas.openxmlformats.org/officeDocument/2006/relationships/image" Target="media/5a098f231ae17e14145a4aa17566d8ef4c9afbcd.png"/><Relationship Id="rId14" Type="http://schemas.openxmlformats.org/officeDocument/2006/relationships/image" Target="media/8a9ebbb81efeb04276f400a4d5ee9d05e3e97158.png"/><Relationship Id="rId15" Type="http://schemas.openxmlformats.org/officeDocument/2006/relationships/image" Target="media/d4e583ef9909807ac64389ec97115f7d77a1c944.png"/><Relationship Id="rId16" Type="http://schemas.openxmlformats.org/officeDocument/2006/relationships/image" Target="media/2e09e7c342d5e6a6f01e4b20a250772928aa40e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1.17 - ELCB/RCCB: Prinsip, Sensitivitas &amp; Pengujian Trip</dc:title>
  <dc:creator>Electra Skill Academy</dc:creator>
  <dc:description>Bank soal evaluasi 50 butir untuk modul ELCB/RCCB: Prinsip, Sensitivitas &amp; Pengujian Trip</dc:description>
  <cp:lastModifiedBy>Un-named</cp:lastModifiedBy>
  <cp:revision>1</cp:revision>
  <dcterms:created xsi:type="dcterms:W3CDTF">2026-05-02T00:02:36.909Z</dcterms:created>
  <dcterms:modified xsi:type="dcterms:W3CDTF">2026-05-02T00:02:36.929Z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