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Kabel: NYA, NYM, NYY, NYFGbY &amp; KHA: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Pemilihan, Sizing, Derating &amp; Voltage Drop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Instalasi Tegangan Rendah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NYA (single core indoor), NYM (multi-core indoor), NYY (outdoor underground), NYFGbY (armoured)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KHA tabel PUIL 2020: 1,5mm² (15A NYA → 24A NYY underground), 95mm² (180-294A)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Derating suhu: 30°C K=1, 40°C K=0,87, 50°C K=0,71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Derating grouping: 1 K=1, 2-3 K=0,80, 4-6 K=0,72, &gt;10 K=0,55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Voltage drop: 3% lighting, 5% general (PUIL)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Color coding IEC 60446: L1 merah/hitam, N biru muda, PE hijau-kuning stripe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Korelasi: Kabel KHA ≥ MCB rating (mandatory)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4-core armoured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SINGLE CORE Cu solid + isolasi PVC, untuk indoor dry (rumah, dalam conduit)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Underground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Marine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NYM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Single core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MULTI-CORE (2/3/4 core) PVC inner + outer sheath, indoor dry/damp, exposed/in conduit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Armoured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MV only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NYY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Indoor only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MULTI-CORE PVC outer SHEATH KUAT, untuk OUTDOOR + UNDERGROUND. Tahan UV, kelembaban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Single core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Halogen-free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NYFGbY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Indoor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Multi-core dengan ARMOR (steel wire/tape) + PVC outer, untuk underground heavy duty / mechanical protection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Single core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Lighting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KHA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Resistance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Kemampuan Hantar Arus (current carrying capacity) — arus continuous max yang bisa dialirkan tanpa overheating insulasi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Voltage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Frekuensi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KHA kabel NYY 4mm² Cu underground (reference 30°C)…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~42A — sesuai tabel PUIL 2020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derating SUHU AMBIENT pada kabel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K=1 pada 30°C reference; K&lt;1 jika lebih panas (40°C K=0,87, 50°C K=0,71)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Selalu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K=2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derating GROUPING (kabel paralel berdampingan)…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K=1 untuk 1 kabel, K=0,80 untuk 2-3 kabel, K=0,55 untuk &gt;10 kabel — mutual heating reduce ampacity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Selalu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K=10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drop limit per PUIL 2020…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3% lighting circuit, 5% general circuit (motor, peralatan)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Color coding kabel PUIL 2020 untuk fasa…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L1 merah/hitam, L2 kuning/hitam, L3 biru/hitam, N biru muda, PE hijau-kuning stripe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Semua hitam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Korelasi MCB rating dengan kabel ampacity…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KABEL ampacity HARUS ≥ MCB rating (MCB protect kabel; jika kabel &lt; MCB rating = kabel overheat sebelum MCB trip = fire)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MCB &gt;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LSZH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Lightning Standard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Low Smoke Zero Halogen — emit minimum smoke + no halogen acid saat fire, untuk area enclosed (rumah sakit, data center, escape route)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Light Speed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Lithium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FRC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Fire-Resistant Cable — tetap functional saat terbakar (insulasi mineral mica), untuk emergency lighting, fire pump, alarm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Cheap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AC only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XLPE vs PVC insulation…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XLPE rated 90°C continuous (vs PVC 70°C), better mechanical + thermal stability, higher KHA, untuk MV/HV + high-load LV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PVC lebih baik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kabel SR (Sambungan Rumah) PLN dari tiang ke meter, jenis…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NYY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NYA atau Twisted Cable Aluminium SR (TIC, twisted insulated cable) — design untuk overhead service drop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NYM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instalasi kabel underground, kedalaman minimum…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60-80 cm di bawah tanah + bedding pasir + warning tape — protection mechanical + thermal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Penyebab kabel terbakar/short circuit dari aging…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Insulasi degradation thermal/UV, (2) Mechanical damage (rodent, excavation), (3) Moisture ingress, (4) Connection loose I²R heating, (5) Overload chronic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Pemilihan kabel untuk circuit motor 3-fasa industri 50 kW…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Hitung I_FL motor + starting factor, derating instalasi, V_drop, harmonic (jika VFD). Typical 16-25mm² Cu untuk motor 50kW 380V, NYY untuk indoor rute panel ke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calculation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testing kabel post-installation…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Visual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Continuity test (multimeter/loop tester), (2) Insulation Resistance test (Megger 500V untuk LV, 1000-5000V untuk MV/HV), (3) Polarity check, (4) Phase rotation (untuk 3-fasa), (5) Earth continuity ke PE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perlu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megger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SPLN untuk kabel di Indonesia…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SPLN (Standar PLN) — spec kabel untuk supply ke jaringan PLN, e.g., SPLN 42 untuk LV cable, SPLN 64 untuk MV. Plus PUIL 2020 untuk instalasi pelanggan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IEC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Beban 5kW 1-fasa 220V cos φ=1. Pilih kabel Cu (asumsi indoor in conduit)?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1,5mm²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4mm² (I=22,7A; 1,25× = 28A; pilih 4mm² KHA 27A — atau upgrade ke 6mm² untuk margin)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25mm²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100mm²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NYY 16mm² Cu underground (KHA 95A) di area ambient 40°C, 3 kabel paralel. KHA effective?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95A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95 × 0,87 × 0,80 = 66A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200A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drop pada kabel 4mm² Cu, 50m, beban 20A, 220V?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~4,2% (V_drop = 2 × I × R × L = 2 × 20 × 4,61/1000 × 50 = 9,22V; %=4,2%)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Beban 3-fasa 30 kW 380V cos φ 0,85. KHA kabel Cu min?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54A FL → 67A 1,25× → kabel 16mm² Cu (KHA in air 85A) atau 10mm² in conduit (KHA 64A)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kabel NYY 4×25mm² Cu: Rp 250.000/m. Untuk panel ke trafo 50m, total cost?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250rb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12,5 juta (50m × Rp 250rb)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1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Stop kontak 16A pada kabel 1,5mm² (KHA 15A). Compliance?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Compliance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NON-COMPLIANCE — KHA kabel 15A &lt; MCB 16A. Risk overload tidak trip. WAJIB upgrade kabel ke 2,5mm² (KHA 20A)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Borderline 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Acceptance test kabel 50m: continuity (1 mnt) + IR test 4 readings (4 mnt) + polarity (1 mnt) + dokumentasi (3 mnt). Total per kabel?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9 menit per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jam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hari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NYY 50mm² Cu Z=0,4 Ω/km. Fault loop 100m feeder. Z_kabel?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0,04 Ω (50mm² × 100m = 0,04 Ω round-trip approximate)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pelanggan 250 kVA pakai NYFGbY 4×95mm² Cu length 200m. Cost?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Asumsi Rp 1,2 juta/m × 200m = Rp 240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1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Annual loss energy karena V_drop 5% chronic pada feeder 200A 380V continuous load?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~50 MWh — V_drop = energi yang terdisipasi sebagai heat di kabel; reduce dengan upsize cable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 GWh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rumah baru: kontraktor pasang kabel 1,5mm² untuk circuit AC 1,5 PK + kompor listrik. Compliance?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NON-COMPLIANCE — AC 1,5PK ~7A + kompor ~10A = 17A &gt; KHA 1,5mm² (15A). WAJIB upgrade ke 2,5mm² minimum atau 4mm² untuk margin + V_drop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Borderline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NYY 4×35mm² 200m feeder underground tidak boleh dilalui rodent. Solusi?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kabel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UPGRADE ke NYFGbY ARMOURED (steel wire armor protect dari rodent), atau install conduit baja heavy-duty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 anti-rodent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solusi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textile dengan VFD untuk motor besar. Existing kabel NYY berukuran sesuai I_FL motor. Trouble?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HARMONIC — VFD inject 5th, 7th, 11th, 13th harmonic ke kabel. THD bisa 30-50% → kabel heating beyond rated KHA, neutral overcurrent (3rd harmonic triplet), insulation aging acceleration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PLN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inspection feeder TR 50m old: kabel NYY 4×35mm² insulasi keras dan crack di beberapa spot. Action?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terus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CABLE FAILURE imminent — UV/thermal aging, schedule REPLACEMENT segera dengan NYY/NYFGbY 4×35mm² baru. Plus root cause investigation (overload? high ambient? UV exposure?)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 ulang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rumah komplain stop kontak hangus + smoke. Investigation reveal: kabel ekor stop kontak dari 1,5mm² dipakai untuk AC + vacuum cleaner + heater simultan. Diagnosa + solusi?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Kompetitor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OVERLOAD CHRONIC — 1,5mm² KHA 15A di-load &gt;20A continuous = insulation melt + arcing terminal. SOLUSI: (1) Replace stop kontak + ekor kabel, (2) Upgrade to dedicated circuit per appliance, (3) Customer education load planning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Pelanggan 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 Envisor 'Cable Sizing AI' — fitur untuk teknisi/kontraktor?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Input load (P, V, type, route, ambient, instalasi), (2) AI rekomendasi cross-section, type kabel, brand, (3) Hitung KHA derated + V_drop, (4) Compliance check PUIL/SPLN, (5) BOM auto + cost estimate, (6) SLD generation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Manual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feeder TR PLN dengan thermography: 1 spot di joint kabel reading 75°C (vs surrounding 35°C).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Normal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LOOSE JOINT atau insulation breakdown — ΔT 40°C abnormal. ACTION: emergency LOTO + retorque/replace joint dengan compression connector quality, retest thermography post-fix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Cuaca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program 'Cable Asset Modernization' UP3 Indramayu: 1.000 km kabel TR overage 30 tahun. ROI replacement?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Current loss + outage cost ~Rp 500jt/year per 100km old cable, (2) Replacement cost ~Rp 500 juta/km, (3) New cable lifetime 40 tahun → annualized Rp 12,5jt/km/year, (4) ROI: replacement saves more than maintains aging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Buang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food processing dengan banyak motor + AC + freezer. Existing kabel NYM 6mm² untuk feeder utama 100A. Compliance + reliability?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NON-COMPLIANCE — NYM untuk indoor dry, sub-rated for industrial environment (lembab + ambient panas + grouping). UPGRADE ke NYY 16-25mm² + dedicated conduit + grounding bond, plus harmonic filter jika VFD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Borderline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Esri Fellowship project Pak Qastil: GIS-based 'Smart Cable Network' untuk PLN UP3. Komponen?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Asset map kabel TR/MV dengan attribute (umur, type, KHA, route), (2) Real-time monitoring DTS (distributed temp sensing) atau IoT, (3) AI predictive failure based on age + load profile + thermography history, (4) Outage event correlation dengan kabel risk score, (5) Replacement priority dashboard for PLN executive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underground heavy duty (rute panjang TR PLN), kabel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NYFGbY (armoured) — steel armor mechanical protection, double sheath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NYM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KHA kabel NYY 16mm² Cu underground (reference 30°C) per tabel…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95A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200A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kabel di 40°C ambient + 3 kabel paralel, total derating factor…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1,0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0,87 × 0,80 = 0,70 (multiply factors)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1,67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circuit lighting 30A, kabel 4mm² Cu run 100m, V_drop% per grafik…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~6,3% (di atas limit 3% lighting)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Color coding PE (Protective Earth) per IEC 60446…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Hitam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Hijau-Kuning stripe — UNIQUE, hanya untuk PE, tidak pernah untuk yang lain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Biru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Merah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rumah sakit, kabel yang DIPILIH karena halogen-free…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NYY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LSZH (Low Smoke Zero Halogen) — emit minimum smoke + no toxic halogen saat fire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kabel NYFGbY armoured, fungsi STEEL ARMOR…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MECHANICAL PROTECTION dari rodent, excavation accident, soil pressure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Carry current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MCB 25A 2-pole (kompor listrik), kabel Cu min…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1,5mm²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4-6 mm² (KHA ≥ 25A), pilih 6mm² untuk margin + V_drop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100mm²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circuit indoor rumah biasa (lighting + outlet), kabel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NYFGbY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NYM (multi-core PVC inner+outer, indoor dry/damp) atau NYA in conduit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XLPE armoured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fire pump emergency (escape route function), kabel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NYY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FRC (Fire-Resistant Cable) — tetap functional 30-120 menit saat fire 750-1000°C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NYA = N (norm) Y (PVC inner) A (single core). Kabel single core Cu solid + isolasi PVC. Aplikasi indoor dry, dipasang dalam conduit (pipa pelindung). Standar PUIL 2020 + SNI.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NYM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NYM = multi-core (typical 3-core L+N+PE atau 4-core L1+L2+L3+N) dengan PVC inner per konduktor + outer sheath PVC. Aplikasi indoor rumah/komersial, bisa exposed (dinding) atau in conduit. Lebih flexibel dari NYA untuk multi-konduktor.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NYY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NYY = multi-core dengan outer sheath PVC tebal (warna hitam typical), tahan UV + kelembaban + abrasion. Aplikasi outdoor + underground (terkubur). Tidak ada armor mechanical. Untuk underground heavy duty: NYFGbY (armoured).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NYFGbY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NYFGbY: F = flat steel tape, Gb = galvanized steel wire braid armor. Mechanical protection dari rodent, excavation accident, soil pressure. Standar untuk underground feeder TR PLN, industrial yard, area mining.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KHA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KHA (Kemampuan Hantar Arus) = current ampacity. Berdasarkan: konduktor cross-section, material (Cu/Al), tipe insulasi (PVC 70°C/XLPE 90°C), instalasi (in air, in conduit, underground), suhu ambient. PUIL 2020 tabulated. WAJIB I_design ≤ KHA derated.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KHA kabel NYY 4mm² Cu underground (reference 30°C)…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KHA NYY 4mm² Cu underground 30°C: 42A. Variasi instalasi: in conduit udara 27A, in conduit terkubur 32A, underground direct 42A. Pilih kabel sesuai design + instalasi method.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Faktor derating SUHU AMBIENT pada kabel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Derating suhu: 20°C K=1,12; 30°C K=1,00 (reference); 40°C K=0,87; 50°C K=0,71; 60°C K=0,50. Indonesia tropis avg 32-35°C → derating slight. Untuk industri panas atau outdoor unshaded: derating significant. KHA effective = KHA tabel × 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Faktor derating GROUPING (kabel paralel berdampingan)…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Derating grouping per PUIL: 1 kabel K=1,00; 2-3 K=0,80; 4-6 K=0,72; 7-9 K=0,68; &gt;10 K=0,55. Multiple kabel berdampingan = mutual heating (kabel sebelah heat each other). Konduit cable tray penuh memerlukan upgrade size.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Voltage drop limit per PUIL 2020…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V_drop limit: 3% untuk lighting (sensitif kualitas cahaya), 5% untuk general (motor, peralatan industri). Untuk cabel SR PLN ke KWh meter: ≤2,5%. V_drop terlalu besar = peralatan underperform, motor overheat, inefisiensi energi.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Color coding kabel PUIL 2020 untuk fasa…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Color coding PUIL 2020 / IEC 60446: L1 (R) merah atau hitam, L2 (S) kuning/hitam, L3 (T) biru/hitam, NETRAL biru muda atau putih, PE (Protective Earth) hijau-kuning stripe (UNIQUE — hanya untuk PE, tidak untuk yang lain). Konsistensi color coding = safety + maintenance reliability.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Korelasi MCB rating dengan kabel ampacity…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FUNDAMENTAL: MCB melindungi kabel dari overload. Jika kabel KHA &lt; MCB rating: kabel akan overheat (current dialirkan &gt; KHA) sebelum MCB trip → insulasi melt → fire risk. WAJIB: KHA kabel ≥ MCB rating. E.g., MCB 16A → kabel min 2,5mm² (KHA 20A). NEVER upsize MCB tanpa upgrade kabel.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LSZH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LSZH (Low Smoke Zero Halogen): kabel insulasi compound khusus, saat terbakar emit MINIMUM smoke (visibility evacuation), NO HALOGEN gas (HCl, HF) yang corrosive + toxic. Aplikasi: rumah sakit, data center, kapal, kereta api, escape route building tinggi. Cost lebih mahal vs PVC tapi essential safety di area enclosed.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FRC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FRC (Fire-Resistant Cable): insulasi mineral mica wrap di sekeliling konduktor. Saat terbakar 750-1000°C: PVC outer sheath terbakar TAPI mica tetap insulate konduktor → CIRCUIT TETAP FUNCTIONAL untuk durasi tertentu (30/60/90/120 menit per spec). Aplikasi: emergency lighting, fire pump, fire alarm, evacuation lift. Standar BS 6387, IEC 60331.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XLPE vs PVC insulation…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XLPE (Cross-Linked Polyethylene): rated 90°C continuous (250°C short-circuit transient), better thermal stability, higher KHA (~15-20%), good mechanical. Aplikasi: MV/HV cable (20kV+), high-load LV industrial. PVC: rated 70°C, cheaper, easier installation, masih dominant di residensial/komersial standard.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kabel SR (Sambungan Rumah) PLN dari tiang ke meter, jenis…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SR PLN: TIC (Twisted Insulated Cable) Aluminium 2x10 mm² (1-fasa) atau 4x16 mm² (3-fasa) untuk overhead. Aluminium karena: (1) Lighter weight overhead span, (2) Cost-effective vs Cu, (3) Self-supporting twisted design, (4) UV-resistant XLPE insulation. Plus: kabel SR tidak boleh lewat batas batas kepemilikan tanpa easement.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instalasi kabel underground, kedalaman minimum…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underground cable: kedalaman 60-80 cm minimum, bedding pasir 10cm di bawah + 10cm di atas kabel, tile/brick cover di atas pasir untuk physical protection, WARNING TAPE 30cm di atas kabel (alert excavation crew). Untuk kabel MV/HV: lebih dalam (1m+) dengan thermal backfill khusus. Mark pada surface dengan marker/concrete pillar.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Penyebab kabel terbakar/short circuit dari aging…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Aging causes: (1) THERMAL — chronic operation near limit accelerate insulation breakdown, (2) UV degradation outer sheath outdoor, (3) MECHANICAL damage rodent (terutama rats kabel insulasi PVC), excavation accident, (4) MOISTURE ingress at termination/junction, (5) CONNECTION loose I²R heating melt insulasi, (6) OVERLOAD chronic above derated KHA. Mitigation: protective conduit, regular inspection, thermography, scheduled replacement.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Pemilihan kabel untuk circuit motor 3-fasa industri 50 kW…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Motor 50kW 3-fasa 380V cosφ 0,85: I_FL = 50.000/(√3×380×0,85) = 89A. Plus starting factor (motor starting 6× FL = 530A briefly), continuous load. Pilih kabel: 25mm² Cu NYY (KHA in air ~110A, derating 0,85 per multi-cable group → ~93A effective, &gt; 89A FL). Plus V_drop calculation untuk panjang kabel route. Plus jika VFD: pertimbangkan harmonic (THD), neutral oversize karena 3rd harmonic.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Standar testing kabel post-installation…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Acceptance test post-installation: (1) CONTINUITY — verify konduktor intact, no open circuit, (2) INSULATION RESISTANCE — Megger test L-N, L-PE, N-PE; min ≥1 MΩ kotak peralatan, ≥10 MΩ ideal, (3) POLARITY — L dan N tidak terbalik di outlet, (4) PHASE ROTATION — 3-fasa correct sequence (L1-L2-L3), penting untuk motor direction, (5) EARTH CONTINUITY — PE conductor low resistance ke earth bar. Documented dalam acceptance test report PLN/SLO.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Standar SPLN untuk kabel di Indonesia…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Indonesia: (1) SNI berbasis IEC, e.g., SNI 04-IEC 60502 (kabel LV/MV), (2) SPLN (Standar PLN) — spec lebih detail untuk integrasi dengan jaringan PLN, e.g., SPLN 42 (LV PVC cable), SPLN 64 (MV XLPE), (3) PUIL 2020 — Persyaratan Umum Instalasi Listrik, governs instalasi pelanggan. Vendor di Indonesia (Supreme, Kabelindo, Voksel, Jembo, Tranka) compliant SPLN + SNI untuk PLN supply.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Beban 5kW 1-fasa 220V cos φ=1. Pilih kabel Cu (asumsi indoor in conduit)?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P/V = 5.000/220 = 22,7A. Design factor 1,25× untuk continuous: 28A. PUIL KHA Cu in conduit: 1,5mm² 15A, 2,5mm² 20A, 4mm² 27A, 6mm² 34A. Pilih 4mm² (KHA 27A, sedikit di bawah 28A target — borderline). UPSIZE ke 6mm² (KHA 34A) untuk margin + future load expansion. Plus MCB 25A 1-pole untuk circuit ini.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NYY 16mm² Cu underground (KHA 95A) di area ambient 40°C, 3 kabel paralel. KHA effective?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Derating: K_suhu (40°C) = 0,87; K_grouping (3 kabel) = 0,80. KHA effective = KHA × K_suhu × K_grouping = 95 × 0,87 × 0,80 = 66A. Significant reduction! Implication: untuk design beban 80A: kabel 16mm² TIDAK CUKUP setelah derating. UPSIZE ke 25mm² (KHA 125A → derated 87A) atau 35mm² (KHA 155A → derated 108A).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Voltage drop pada kabel 4mm² Cu, 50m, beban 20A, 220V?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 kabel 4mm² Cu = 4,61 Ω/km = 4,61×10⁻³ Ω/m. V_drop = 2 × I × R × L (round trip single-fasa) = 2 × 20 × 4,61×10⁻³ × 50 = 9,22V. %V_drop = 9,22/220 × 100% = 4,2%. DI ATAS limit lighting 3%, OK untuk general 5%. Untuk lighting circuit: upgrade ke 6mm² (V_drop ~2,8%) atau pendekkan run.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Beban 3-fasa 30 kW 380V cos φ 0,85. KHA kabel Cu min?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I_FL = P/(√3×V×cosφ) = 30.000/(√3×380×0,85) = 53,7A. Design 1,25×: 67A. PUIL KHA Cu: 10mm² in air 71A / in conduit 64A; 16mm² in air 85A / in conduit 76A. Pilih 16mm² in air OR 10mm² in conduit dengan margin tighter. Plus pertimbangkan derating instalasi + V_drop.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kabel NYY 4×25mm² Cu: Rp 250.000/m. Untuk panel ke trafo 50m, total cost?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Cost: 50m × Rp 250.000/m = Rp 12,5 juta untuk kabel saja. Plus: instalasi labor (excavation/conduit ~Rp 100rb/m × 50m = Rp 5jt), terminations + lugs, testing + commissioning. Total project install: Rp 20-25jt. Cost kabel approximately 50-60% project cost. Compare alternatif: NYFGbY armoured Rp 350rb/m (30% premium) for areas with rodent/excavation risk.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Stop kontak 16A pada kabel 1,5mm² (KHA 15A). Compliance?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FUNDAMENTAL: KHA kabel HARUS ≥ MCB rating. 1,5mm² Cu KHA 15A; MCB 16A → KHA &lt; MCB = NON-COMPLIANCE. Risiko: load 16A continuous → kabel heat (designed untuk 15A max) → insulation degrade → potential fire. MCB tidak trip karena 16A masih dalam rating. SOLUSI: (1) upgrade kabel ke 2,5mm² (KHA 20A), (2) downsize MCB ke 10A (jika beban allow). Always: kabel ≥ MCB.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Acceptance test kabel 50m: continuity (1 mnt) + IR test 4 readings (4 mnt) + polarity (1 mnt) + dokumentasi (3 mnt). Total per kabel?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acceptance test per kabel: 1+4+1+3 = 9 menit. Untuk panel pelanggan industri dengan 50 cabang kabel: 50 × 9 = 450 menit = 7,5 jam = 1 hari kerja. Plus setup + teardown waktu = 8-10 jam. Reasonable untuk full acceptance test sebelum energize.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NYY 50mm² Cu Z=0,4 Ω/km. Fault loop 100m feeder. Z_kabel?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Z_kabel = R/km × length = 0,4 × 0,1 = 0,04 Ω (one-way). Round-trip (loop): 0,08 Ω. Plus Z trafo + Z return path tanah. Untuk calculate I_fault prospective: I = V/Z_loop_total. Lebih besar Z = lebih kecil fault current = MCB butuh waktu lebih lama trip. Plus PUIL Zs limit untuk MCB di stop kontak final.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pelanggan 250 kVA pakai NYFGbY 4×95mm² Cu length 200m. Cost?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NYFGbY 4×95mm² Cu armoured: Rp 1-1,5 juta/m typical. 200m × Rp 1,2 juta = Rp 240 juta. Plus: excavation Rp 200rb/m × 200m = Rp 40 juta + bedding pasir + warning tape + labor = Rp 30-50 juta. Total project Rp 320-330 juta. Untuk pelanggan industri 250 kVA: ROI dari reliability + safety + capacity expansion.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Annual loss energy karena V_drop 5% chronic pada feeder 200A 380V continuous load?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P_loss = 3 × I² × R = 3 × 200² × R_loop. Untuk V_drop 5% (= 19V): R_loop = 19/200 = 0,095 Ω. P_loss = 3 × 40.000 × 0,095 = 11,4 kW continuous. Annual: 11,4 kW × 8760 jam = 99,8 MWh. Untuk tariff Rp 1.500/kWh: Rp 150 juta/tahun loss. Investment upgrade kabel (Rp 200-300 juta) → ROI 1-2 tahun. Energy efficiency calculation = strong business case for cable upsize. Product opportunity Envisor: 'Cable Loss Audit &amp; Upgrade Analysis'.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rumah baru: kontraktor pasang kabel 1,5mm² untuk circuit AC 1,5 PK + kompor listrik. Compliance?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kontraktor instalasi: AC 1,5PK ~7A continuous + starting current 4× = 28A briefly. Kompor listrik 1,5kW = 6,8A. Total continuous 13-17A. Kabel 1,5mm² KHA 15A = SUDAH OVERLOADED. Risiko: kabel overheat → insulation degrade → fire. Compounding: stop kontak shared (jika common circuit) atau dedicated kompor. WAJIB upgrade kabel ke 2,5mm² (KHA 20A) per circuit dedicated, MCB 16A. PLN UP3 reject acceptance test. Customer + kontraktor education + corrective action.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NYY 4×35mm² 200m feeder underground tidak boleh dilalui rodent. Solusi?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Underground feeder rodent risk (tikus, kelinci tanah): NYY PVC outer bisa digigit → expose insulasi → moisture ingress → ground fault → power loss + safety hazard. SOLUSI: (1) NYFGbY armoured — steel wire/tape armor mechanical protection, (2) HDPE conduit heavy-duty (40-50mm wall thickness) protect kabel inside, (3) BAJA conduit untuk extreme rodent area, (4) BURY kedalaman 1m+ (di luar foraging depth typical), (5) ENVIRONMENTAL — repellent treatment soil, eliminate harborage. Cost NYFGbY Rp 1,2-1,5 juta/m vs NYY Rp 250rb/m — premium 5×, tapi essential di area rodent-prone. Per-project cost-benefit analysis.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textile dengan VFD untuk motor besar. Existing kabel NYY berukuran sesuai I_FL motor. Trouble?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HARMONIC PROBLEM: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HEATING — non-sinusoidal current = higher RMS untuk same fundamental I + skin effect at HF → kabel heat above KHA rated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NEUTRAL OVERCURRENT — 3rd harmonic triplet (3rd, 9th, 15th) ADD up di neutral (bukan cancel like fundamental). Neutral bisa carry 1,7× phase current. KABEL NETRAL undersized = overload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INSULATION AGING — chronic heating accelerate breakdown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EMI — radiate to nearby control circuit, PLC interference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UPSIZE NEUTRAL — 1,5-2× phase conductor (oversized neutral kit)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HARMONIC FILTER — passive (LCL filter) atau active (AHF), reduce THD &lt; 5% (IEEE 519)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DERATING factor — calculate effective ampacity dengan harmonic profile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AUDIT PERIODIK — power analyzer measure THD + neutral current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ALTERNATIF: variable speed motor dengan integrated drive minimum harmonic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Envisor: 'Harmonic Audit Service' untuk industri dengan VFD population.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inspection feeder TR 50m old: kabel NYY 4×35mm² insulasi keras dan crack di beberapa spot. Action?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Insulasi crack = AGING terminal stage. Causes: chronic overload (heat), UV exposure (outdoor unshaded), thermal cycling, mechanical stress, chemical exposure.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IMPLIKASI: insulasi failure imminent → ground fault → power outage + safety hazard. PLN reputation risk.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URGENT REPLACEMENT — schedule outage window, ganti kabel dengan NYY/NYFGbY baru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ROOT CAUSE INVESTIGATION: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Check load profile — apakah chronic overload?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Check ambient — exposed unshaded? Install canopy/conduit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Check installation quality — bend radius, support spacing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CHOOSE UPGRADE — jika area outdoor: NYFGbY armoured + UV-resistant outer; jika indoor: NYY standard. Consider XLPE insulation (90°C rated) untuk longer lifespan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DOCUMENT — replacement record, lifetime analysis (this kabel age?), database for asset management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PREVENTIVE PROGRAM — periodic thermography inspection annual, identify hot spots before failure, scheduled replacement at predicted EOL (30-40 tahun typical PVC kabel)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BUDGET ALLOCATION — annual capex untuk kabel replacement program PLN UP3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 + PLNlytics: 'Cable Asset Management System' — dashboard kabel age + condition + predictive replacement scheduling.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rumah komplain stop kontak hangus + smoke. Investigation reveal: kabel ekor stop kontak dari 1,5mm² dipakai untuk AC + vacuum cleaner + heater simultan. Diagnosa + solusi?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PROBLEM: kabel ekor 1,5mm² designed untuk 15A, tapi total appliance load: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AC 1,5PK: ~7A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Vacuum cleaner: ~5-8A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Space heater: ~10-15A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simultan: 22-30A continuous → kabel heat exponentially → insulation melt → arcing di terminal stop kontak → smoke + fire risk.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IMMEDIATE ACTION: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DISCONNECT all load dari circuit affected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REPLACE stop kontak (kontak hangus) + ekor kabel (insulasi rusak) + verifikasi MCB tidak rusak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MEGGER TEST kabel circuit untuk verify integrity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UPGRADE ke 2,5mm² minimum jika kabel run jauh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ROOT CAUSE FIX: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DEDICATED CIRCUIT per high-load appliance — AC dedicated 16A, heater dedicated 20A, vacuum di general circuit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PROPER CABLE SIZING per circuit, MCB matched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CUSTOMER EDUCATION: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Stop kontak rating capacity (16A continuous)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Don't daisy-chain extension cord untuk high-load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One high-load appliance per outlet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DOCUMENTED TEST + SLO renewal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Learning: rumah lama dengan cabling 1,5mm² untuk semua circuit = upgrade essential dengan modern peralatan. PLN-Envisor education program penting untuk public awareness. Product opportunity: 'Home Electrical Audit Service'.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Modul Envisor 'Cable Sizing AI' — fitur untuk teknisi/kontraktor?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SIZING AI (potensi modul Envisor / OctoAgent):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INPUT WIZARD — load (single/3-fasa, P kW, V, type lighting/motor/AC/VFD), route (length, indoor/outdoor/underground/conduit), ambient (suhu, grouping), special requirement (LSZH, FRC, harmonic)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AI RECOMMENDATION — optimal cross-section, type (NYA/NYM/NYY/NYFGbY/XLPE/LSZH/FRC), brand (Supreme, Kabelindo, Voksel, Jembo)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AUTO-CALCULATION — KHA tabel × derating (suhu + grouping + instalasi) = effective KHA, V_drop calculation, fault loop impedance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COMPLIANCE — PUIL 2020 + SPLN + IEC 60502 auto-check, SNI verification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BOM GENERATION — Excel export dengan SKU code, vendor SKU, pricing live, total quantity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SLD AUTO — single line diagram dengan kabel + MCB sizing, auto-export PDF/AutoCAD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HARMONIC ANALYSIS — jika VFD/non-linear load, calculate neutral oversize, derate factor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ALTERNATIVE SCENARIOS — A/B comparison: NYY budget vs NYFGbY premium vs XLPE high-performance, total cost ownership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DIFFERENTIATION: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Indonesia-specific (PUIL, SPLN, vendor catalog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AI-powered (vs hard-coded decision tree)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Integrated dengan portfolio Envisor (energy audit, RCD, MCB) — full electrical design suite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MARKET: kontraktor instalasi (10.000+ Indonesia), konsultan electrical, PLN UP3, building MEP design. Pricing: SaaS Rp 5-15 jt/lokasi/tahun atau project-based.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feeder TR PLN dengan thermography: 1 spot di joint kabel reading 75°C (vs surrounding 35°C).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Thermography acceptance criteria (NETA): ΔT &lt; 4°C nominal, 4-15°C minor, 15-40°C major (action soon), &gt;40°C serious (emergency action). 40°C ΔT = MAJOR/SERIOUS.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CAUSES di joint: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LOOSE CONNECTION — high R contact, I²R heating proportional to 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IMPROPER LUG/COMPRESSION — bad termination quality, point contact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CORROSION — moisture ingress, dissimilar metal (Cu-Al galvanic)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UNDERSIZED LUG — current density tinggi melt insulation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INSULATION BREAKDOWN nearby — partial discharge generate heat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EMERGENCY LOTO — schedule outage window, isolate feeder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RETORQUE atau REPLACE joint — dengan compression lug quality (hydraulic crimper, manufacturer spec torque/force)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USE QUALITY MATERIAL — Cu-Al bimetallic transition (jika mixed conductor), oxide inhibitor compound (Penetrox), heat-shrink boots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RETHERMOGRAPHY — verify post-repair temperature normal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ROOT CAUSE — investigate why loose (vibration? thermal cycling? installation error?)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DATABASE — log incident + action + recommended preventive (e.g., torque audit annual)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Thermography SAVED A FAULT — tools predictive maintenance essential for PLN UP3. Modern thermography drone + AI analysis untuk efficiency: PLNlytics integration.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program 'Cable Asset Modernization' UP3 Indramayu: 1.000 km kabel TR overage 30 tahun. ROI replacement?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CABLE MODERNIZATION ROI 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CURRENT STATE (1.000 km kabel TR overage 30 tahun):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Higher fault rate (10× new): more outage events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Higher loss (insulation degraded → leakage chronic): ~5% extra system loss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Reactive maintenance frequent: high opex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Customer SAIDI/SAIFI poor: regulatory penalty + customer dissatisfaction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ESTIMATED COSTS PER 100 KM AGED CABLE: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Outage compensation + lost revenue: Rp 200-300 jt/year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Maintenance reactive: Rp 100-200 jt/year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Loss energy ekstra: 100 km × 5% × avg loading = ~5 GWh × Rp 1.500/kWh = Rp 7,5 milyar/year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societal cost: Rp 8-9 milyar/year per 100 km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REPLACEMENT COSTS: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Cable NYY/NYFGbY 4×95mm² Cu: Rp 1,5 juta/m → Rp 1,5 milyar/km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Excavation + conduit + termination: Rp 500 juta/km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TOTAL: Rp 2 milyar/km, atau Rp 200 milyar untuk 100 km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savings post-replacement: Rp 8-9 milyar/year (loss + outage avoided)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Initial capex Rp 200 milyar over 5 tahun phased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Payback: ~25 tahun naive (terlihat lambat) BUT: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New cable lifetime 40 tahun → spread capex over 40 tahun = Rp 5 milyar/year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savings 8-9 milyar/year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NET: Rp 3-4 milyar/year benefit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ADDITIONAL BENEFITS: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RELIABILITY — SAIDI/SAIFI improvement, customer satisfaction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CAPACITY — new larger cable = future load expansion ready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SAFETY — reduced fault risk = lower injury/fatality probability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BRAND — PLN reputation as modern utility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TECHNOLOGY — opportunity install smart cable monitoring (DTS — distributed temperature sensing fiber optic)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ROUTE FORWARD: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PRIORITIZE high-loss + high-fault cable runs (data dari PLNlytics analytics)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PHASED program 5-10 tahun rolling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FUNDING: PLN capex + government infrastructure budget + carbon credit (loss reduction = emission reduction)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SMART INTEGRATION — install DTS fiber + smart sensor saat replacement, future-ready monitoring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CONTRACTOR DEVELOPMENT — train local kontraktor untuk professional installation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Project opportunity Pak Qastil: align dengan RACE for 2030 Grid Transformation (PLN UID Jawa Barat), Esri Fellowship (GIS asset management), Australia Awards Just Energy Transition (modernization narrative). National impact + research publication potential.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food processing dengan banyak motor + AC + freezer. Existing kabel NYM 6mm² untuk feeder utama 100A. Compliance + reliability?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APPLICATION MISMATCH — NYM designed indoor dry, food processing environment HIGH HUMIDITY (cleaning, condensation), sometimes corrosive (cleaning chemicals)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UNDERSIZED — 6mm² NYM KHA 36A &lt;&lt; target 100A. Massive overload chronic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NO PROTECTION — lack outer mechanical sheath, exposed to mechanical impact (forklift, drag from machinery)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GROUNDING — likely improper grounding/bonding chain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MULTIPLE PROBLEMS: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OVERLOAD CHRONIC — kabel heat far above KHA, fire risk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INSULATION DEGRADATION accelerated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VOLTAGE DROP severe — peralatan underperform, motor overheat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HARMONIC dari VFD freezer compressor — neutral overload, EMI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COMPREHENSIVE UPGRADE: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FEEDER UPSIZE — kabel NYY 4×25mm² Cu (KHA 110A in air, derated ~80A) atau 35mm² (KHA 138A → derated 95A). Dedicated route via cable tray (separate dari pipa air, peralatan basah)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JOINT-FREE RUN — minimize joint, full length kabel direct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PROTECTION — dedicated cable tray dengan cover, separation 30cm dari water pipe + 1m dari peralatan panas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GROUNDING + BONDING — equipotential bonding all metallic peralatan (mesin, freezer, AC unit) ke ground bus, R_ground ≤ 5Ω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HARMONIC MITIGATION — power analyzer audit THD, install passive LC filter atau active AHF jika THD &gt; 5% (IEEE 519)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GFCI/RCD — Type B 30 mA per branch (untuk peralatan dengan VFD), Type AC 30 mA general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DOCUMENTATION — updated SLD, acceptance test report, compliance certificate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REGULAR INSPECTION — thermography 6 bulanan, megger annual, retorque connection annual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upgrade: Rp 50-100 juta untuk full feeder + accessories. ROI: reliability + safety + insurance compliance + production uptime. Plus: consultancy opportunity Envisor untuk industrial customer audit + design service. Niche segment growing dengan FMCG + cold storage expansion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Esri Fellowship project Pak Qastil: GIS-based 'Smart Cable Network' untuk PLN UP3. Komponen?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CABLE NETWORK GIS PROJECT (Esri Fellowship + PLNlytics integration):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ASSET MAP COMPREHENSIVE: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ArcGIS Online layer: kabel TR/MV per UP3 Indramayu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Attributes: umur installation, type (NYY/NYFGbY/XLPE), cross-section, KHA, vendor, joint location, splicing history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Geocoded route: polyline GIS dengan elevation profile underground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Photo + document attached per segment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REAL-TIME MONITORING: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DTS (Distributed Temperature Sensing) fiber optic embedded along selected critical kabel — temperature profile every meter, real-time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IoT sensor di joint location: temperature + vibration + moisture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SCADA integration: load current per feeder real-time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Cloud aggregation ke PLNlytics dashboard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AI PREDICTIVE FAILURE MODEL: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Train ML model (Random Forest, Gradient Boosting): predict probabilitas failure dalam 1/3/5 tahun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Features: age, type, ambient soil/air temperature history, load profile (peak/avg), thermography hot spot history, joint count, repair history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Output: risk score 0-100 per segment, color-coded GIS map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OUTAGE CORRELATION: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Historical outage data (PLN BMC system)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Map outage events by location + cause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Correlate dengan kabel risk score: high-risk segments mengalami fault lebih sering = validation model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Update model dengan feedback loop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REPLACEMENT PRIORITY DASHBOARD: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ArcGIS Dashboard executive 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Filter by UP3 area, risk score, age, capacity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Output: prioritized list segments untuk replacement program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Budget allocation tool: 'spend Rp X miliar = replace top Y segments = reduce expected fault by Z%'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ROI projection per replacement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FIELD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ArcGIS Field Maps untuk team lapangan (mobile)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Inspection workflow: visit segment → log condition + photo → upload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Real-time validation: confirmed degradation → boost risk score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Repair workflow: log repair action + materials used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ADVANCED ANALYTICS: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Spatial clustering — kabel groups dengan correlated risk (e.g., all cables installed by contractor X in 2010 showing similar issues)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Climate correlation — kabel di lokasi flood-prone, urban heat island, soil corrosive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Vendor performance — cable batch dari vendor X showing more fault → procurement quality control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PUBLICATION + IMPACT: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Journal: 'GIS-Based Predictive Cable Asset Management for Indonesian Distribution Utility' — IEEE Transactions on Power Delivery, Energy Policy, Smart Grid journals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Conference: IEEE PES, Esri User Conference, CIRED (international distribution)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Replicable methodology: PLN UP3 lain di Indonesia (PLN UID Jawa Barat, Sumatra, Sulawesi adopsi)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National impact: reduce outage hours, improve SAIDI/SAIFI nationally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PORTFOLIO PAK QASTIL: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role (data access, domain expertise, organizational support)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PLNlytics (technical platform, dashboard infrastructure)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(extension to other utility/industrial customers)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(educational module: 'Cable Asset Management')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Esri Fellowship (GIS expertise validation + Esri Press publication)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RACE for 2030 (Grid Transformation alignment)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Australia Awards Just Energy Transition (modernization theme)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Monash PhD (research output + collaboration opportunity)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ASPP Seoul (international stage opportunity)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Big project, multi-year impact, multiple high-quality output. Project worthy of Pak Qastil's portfolio + national contribution.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underground heavy duty (rute panjang TR PLN), kabel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NYFGbY armoured: steel wire/tape armor protect dari rodent + excavation accident + soil pressure. Double sheath PVC waterproof + UV-resistant. Standar untuk PLN feeder TR underground heavy duty. NYY (sans armor) cukup untuk underground light duty (rumah tangga). NYA/NYM untuk indoor only.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KHA kabel NYY 16mm² Cu underground (reference 30°C) per tabel…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Tabel PUIL 2020 KHA NYY underground: 16mm² Cu = 95A (reference 30°C). Variasi: in air 85A, in conduit 76A. Underground tertinggi karena soil thermal absorption better. Plus derating untuk ambient + grouping per actual instalasi.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kabel di 40°C ambient + 3 kabel paralel, total derating factor…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Derating factors COMPOUND multiplicatively. K_suhu (40°C) = 0,87; K_grouping (3 kabel) = 0,80. Total K = 0,87 × 0,80 = 0,70. KHA effective = KHA tabel × 0,70. E.g., kabel KHA 95A → effective 67A. Significant reduction. Implication: design dengan derating sejak awal, bukan asumsi reference value.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circuit lighting 30A, kabel 4mm² Cu run 100m, V_drop% per grafik…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Grafik menunjukkan V_drop 30A pada 4mm² Cu = ~6,3% per 100m. DI ATAS limit lighting 3%. SOLUSI: upgrade ke 10mm² (V_drop ~1,7%) atau 6mm² (~4,2% — masih over). Atau pendekkan run, atau distribute load ke multi-circuit. Voltage drop calculation essential pada design, jangan hanya rely on KHA.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Color coding PE (Protective Earth) per IEC 60446…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 (Protective Earth) WAJIB hijau-kuning stripe (PUIL 2020 / IEC 60446). UNIQUE color combination — TIDAK BOLEH dipakai untuk konduktor lain (fasa, netral). Konsistensi global standar. Alasan: instant visual identification grounding conductor, safety untuk maintenance personnel. JANGAN PERNAH ganti dengan hijau saja atau kuning saja — wajib stripe combination.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rumah sakit, kabel yang DIPILIH karena halogen-free…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Rumah sakit = area enclosed dengan vulnerable patients. Saat kebakaran: PVC kabel emit thick black smoke + halogen acid (HCl, HF) toxic. LSZH cabel insulasi compound khusus emit MINIMUM smoke (visibility evacuation) + NO HALOGEN (no toxic gas). Essential safety untuk rumah sakit, data center, kapal, kereta api, escape route. Cost lebih mahal ~30-50% vs PVC tapi lifesaving.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kabel NYFGbY armoured, fungsi STEEL ARMOR…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Steel armor (wire/tape galvanized) PROTECT KABEL DARI MECHANICAL DAMAGE: (1) Rodent (tikus/kelinci tanah) — tidak bisa gigit melalui steel, (2) Excavation accident — sekop/cangkul tidak puncture, (3) Soil pressure di kedalaman, (4) Settlement/heaving tanah movement. JANGAN BIN: armor ALSO acts sebagai bonding conductor (grounded both ends untuk additional EMC + safety). NOT ideal untuk MV/HV with single-end bonding (induced eddy current di armor).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MCB 25A 2-pole (kompor listrik), kabel Cu min…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MCB 25A → kabel Cu min 4mm² (KHA 27A) atau 6mm² (KHA 34A). Pilih 6mm² jika run jauh atau load expected expansion. NEVER 1,5mm² (KHA 15A &lt; MCB 25A = NON-COMPLIANCE). Korelasi MCB-kabel essential: kabel ampacity ≥ MCB rating, kabel protect by MCB, MCB protect circuit dari overload.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circuit indoor rumah biasa (lighting + outlet), kabel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Indoor rumah biasa: NYM standar (3-core L+N+PE atau 4-core 3-fasa), bisa exposed di tembok atau in conduit. Atau NYA single core dalam conduit (lebih flexible untuk renovation). Pilih NYM untuk simplification (1 kabel multi-core), NYA untuk separated conduit jalur. NYY/NYFGbY berlebihan untuk indoor (overengineering, cost premium tanpa benefit).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fire pump emergency (escape route function), kabel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FRC (Fire-Resistant Cable) essential untuk: emergency lighting, fire pump, fire alarm, evacuation lift, smoke control fan. Insulasi mineral mica wrap di sekeliling konduktor — saat terbakar 750-1000°C, PVC outer terbakar TAPI mica tetap insulate konduktor → CIRCUIT FUNCTIONAL untuk durasi rated (30/60/90/120 menit). Standar BS 6387 (CWZ classification), IEC 60331. Cost premium 2-3× vs NYY tapi essential safety building tinggi/area enclosed.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1.18 — Kabel: NYA, NYM, NYY, NYFGbY &amp; KHA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8d1bb6df434f17dbb00d39a52f77efe8188ffc.png"/><Relationship Id="rId10" Type="http://schemas.openxmlformats.org/officeDocument/2006/relationships/image" Target="media/71f0bb08ac88e73697db3e528e15db3e157e63ca.png"/><Relationship Id="rId11" Type="http://schemas.openxmlformats.org/officeDocument/2006/relationships/image" Target="media/171c6943da51d2ff4fe425fc20dad3d63ee8cc2b.png"/><Relationship Id="rId12" Type="http://schemas.openxmlformats.org/officeDocument/2006/relationships/image" Target="media/e94b2a7ce10f5aa9c38d7ae13b85add4c5c76976.png"/><Relationship Id="rId13" Type="http://schemas.openxmlformats.org/officeDocument/2006/relationships/image" Target="media/cb441d1c483b34e0951ab579a6988299b38ca117.png"/><Relationship Id="rId14" Type="http://schemas.openxmlformats.org/officeDocument/2006/relationships/image" Target="media/f5bbcc6bdc3cf1fcc0acaaee731e2b1ff1ccceaf.png"/><Relationship Id="rId15" Type="http://schemas.openxmlformats.org/officeDocument/2006/relationships/image" Target="media/4a279029afde3a7383feac67cf697fee843376cf.png"/><Relationship Id="rId16" Type="http://schemas.openxmlformats.org/officeDocument/2006/relationships/image" Target="media/48427876e1d1d85f792f11463b521a9ab5aff4a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1.18 - Kabel: NYA, NYM, NYY, NYFGbY &amp; KHA</dc:title>
  <dc:creator>Electra Skill Academy</dc:creator>
  <dc:description>Bank soal evaluasi 50 butir untuk modul Kabel: NYA, NYM, NYY, NYFGbY &amp; KHA</dc:description>
  <cp:lastModifiedBy>Un-named</cp:lastModifiedBy>
  <cp:revision>1</cp:revision>
  <dcterms:created xsi:type="dcterms:W3CDTF">2026-05-02T00:12:41.749Z</dcterms:created>
  <dcterms:modified xsi:type="dcterms:W3CDTF">2026-05-02T00:12:41.839Z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