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304" w:type="pct"/>
        <w:tblInd w:w="-530" w:type="dxa"/>
        <w:tblLook w:val="04A0"/>
      </w:tblPr>
      <w:tblGrid>
        <w:gridCol w:w="10153"/>
      </w:tblGrid>
      <w:tr w:rsidR="00503404" w:rsidRPr="0081657E" w:rsidTr="001D48BB">
        <w:trPr>
          <w:trHeight w:val="4141"/>
        </w:trPr>
        <w:tc>
          <w:tcPr>
            <w:tcW w:w="5000" w:type="pct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Министерство образования Российской Федерации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Пензенский государственный университет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caps/>
              </w:rPr>
            </w:pPr>
            <w:r w:rsidRPr="0081657E">
              <w:rPr>
                <w:rFonts w:ascii="Times New Roman" w:eastAsiaTheme="majorEastAsia" w:hAnsi="Times New Roman" w:cs="Times New Roman"/>
              </w:rPr>
              <w:t>Кафедра «Вычислительная техника»</w:t>
            </w:r>
          </w:p>
          <w:p w:rsidR="00503404" w:rsidRPr="0081657E" w:rsidRDefault="00503404" w:rsidP="001D48BB">
            <w:pPr>
              <w:tabs>
                <w:tab w:val="left" w:pos="1549"/>
              </w:tabs>
              <w:rPr>
                <w:rFonts w:ascii="Times New Roman" w:hAnsi="Times New Roman" w:cs="Times New Roman"/>
                <w:lang w:eastAsia="ru-RU"/>
              </w:rPr>
            </w:pPr>
            <w:r w:rsidRPr="0081657E">
              <w:rPr>
                <w:rFonts w:ascii="Times New Roman" w:hAnsi="Times New Roman" w:cs="Times New Roman"/>
                <w:lang w:eastAsia="ru-RU"/>
              </w:rPr>
              <w:tab/>
            </w:r>
          </w:p>
        </w:tc>
      </w:tr>
      <w:tr w:rsidR="00503404" w:rsidRPr="0081657E" w:rsidTr="001D48BB">
        <w:trPr>
          <w:trHeight w:val="3567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5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62"/>
                <w:szCs w:val="62"/>
              </w:rPr>
              <w:t>Отчет</w:t>
            </w:r>
          </w:p>
          <w:p w:rsidR="00503404" w:rsidRPr="00715512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лабораторной работе №</w:t>
            </w:r>
            <w:r w:rsidR="00E37AE3">
              <w:rPr>
                <w:rFonts w:ascii="Times New Roman" w:eastAsiaTheme="majorEastAsia" w:hAnsi="Times New Roman" w:cs="Times New Roman"/>
                <w:sz w:val="36"/>
                <w:szCs w:val="80"/>
              </w:rPr>
              <w:t>7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по курсу «</w:t>
            </w:r>
            <w:r>
              <w:rPr>
                <w:rFonts w:ascii="Times New Roman" w:eastAsiaTheme="majorEastAsia" w:hAnsi="Times New Roman" w:cs="Times New Roman"/>
                <w:sz w:val="36"/>
                <w:szCs w:val="80"/>
              </w:rPr>
              <w:t>Логика и основы алгоритмизации в инженерных задачах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36"/>
                <w:szCs w:val="80"/>
              </w:rPr>
            </w:pP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на тему «</w:t>
            </w:r>
            <w:r w:rsidR="00E37AE3" w:rsidRPr="00E37AE3">
              <w:rPr>
                <w:rFonts w:ascii="Times New Roman" w:eastAsiaTheme="majorEastAsia" w:hAnsi="Times New Roman" w:cs="Times New Roman"/>
                <w:sz w:val="36"/>
                <w:szCs w:val="80"/>
              </w:rPr>
              <w:t>Поиск расстояний во взвешенном графе</w:t>
            </w:r>
            <w:r w:rsidRPr="0081657E">
              <w:rPr>
                <w:rFonts w:ascii="Times New Roman" w:eastAsiaTheme="majorEastAsia" w:hAnsi="Times New Roman" w:cs="Times New Roman"/>
                <w:sz w:val="36"/>
                <w:szCs w:val="80"/>
              </w:rPr>
              <w:t>»</w:t>
            </w:r>
          </w:p>
        </w:tc>
      </w:tr>
      <w:tr w:rsidR="00503404" w:rsidRPr="0081657E" w:rsidTr="001D48BB">
        <w:trPr>
          <w:trHeight w:val="1783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eastAsiaTheme="majorEastAsia" w:hAnsi="Times New Roman" w:cs="Times New Roman"/>
                <w:sz w:val="44"/>
                <w:szCs w:val="44"/>
              </w:rPr>
            </w:pPr>
          </w:p>
        </w:tc>
      </w:tr>
      <w:tr w:rsidR="00503404" w:rsidRPr="0081657E" w:rsidTr="001D48BB">
        <w:trPr>
          <w:trHeight w:val="316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503404" w:rsidRPr="0081657E" w:rsidTr="001D48BB">
        <w:trPr>
          <w:trHeight w:val="2056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Выполнила студентка</w:t>
            </w:r>
            <w:r w:rsidRPr="0081657E">
              <w:rPr>
                <w:rFonts w:ascii="Times New Roman" w:hAnsi="Times New Roman" w:cs="Times New Roman"/>
                <w:bCs/>
              </w:rPr>
              <w:t xml:space="preserve"> группы 19ВВ</w:t>
            </w:r>
            <w:r>
              <w:rPr>
                <w:rFonts w:ascii="Times New Roman" w:hAnsi="Times New Roman" w:cs="Times New Roman"/>
                <w:bCs/>
              </w:rPr>
              <w:t>2</w:t>
            </w:r>
            <w:r w:rsidRPr="0081657E">
              <w:rPr>
                <w:rFonts w:ascii="Times New Roman" w:hAnsi="Times New Roman" w:cs="Times New Roman"/>
                <w:bCs/>
              </w:rPr>
              <w:t>:</w:t>
            </w:r>
          </w:p>
          <w:p w:rsidR="00503404" w:rsidRPr="00715512" w:rsidRDefault="00CD1829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Серов Д.В</w:t>
            </w:r>
            <w:r w:rsidR="00503404">
              <w:rPr>
                <w:rFonts w:ascii="Times New Roman" w:hAnsi="Times New Roman" w:cs="Times New Roman"/>
                <w:bCs/>
              </w:rPr>
              <w:t>.</w:t>
            </w:r>
          </w:p>
          <w:p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Принял:</w:t>
            </w:r>
          </w:p>
          <w:p w:rsidR="00503404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Митрохин М. А</w:t>
            </w:r>
          </w:p>
          <w:p w:rsidR="00503404" w:rsidRPr="0081657E" w:rsidRDefault="00503404" w:rsidP="001D48BB">
            <w:pPr>
              <w:pStyle w:val="a3"/>
              <w:jc w:val="right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Cs/>
              </w:rPr>
              <w:t>Юрова О.В.</w:t>
            </w:r>
          </w:p>
        </w:tc>
      </w:tr>
      <w:tr w:rsidR="00503404" w:rsidRPr="0081657E" w:rsidTr="001D48BB">
        <w:trPr>
          <w:trHeight w:val="1754"/>
        </w:trPr>
        <w:tc>
          <w:tcPr>
            <w:tcW w:w="5000" w:type="pct"/>
            <w:vAlign w:val="center"/>
          </w:tcPr>
          <w:p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Пенза</w:t>
            </w:r>
          </w:p>
          <w:p w:rsidR="00503404" w:rsidRPr="0081657E" w:rsidRDefault="00503404" w:rsidP="001D48BB">
            <w:pPr>
              <w:pStyle w:val="a3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81657E">
              <w:rPr>
                <w:rFonts w:ascii="Times New Roman" w:hAnsi="Times New Roman" w:cs="Times New Roman"/>
                <w:bCs/>
              </w:rPr>
              <w:t>2020</w:t>
            </w:r>
          </w:p>
        </w:tc>
      </w:tr>
    </w:tbl>
    <w:p w:rsidR="00503404" w:rsidRDefault="00503404" w:rsidP="00503404"/>
    <w:p w:rsidR="00503404" w:rsidRDefault="00503404" w:rsidP="00503404">
      <w:r>
        <w:br w:type="page"/>
      </w:r>
    </w:p>
    <w:p w:rsidR="00E37AE3" w:rsidRDefault="00E37AE3" w:rsidP="00E37AE3">
      <w:pPr>
        <w:keepNext/>
        <w:spacing w:line="240" w:lineRule="auto"/>
        <w:ind w:left="3" w:hanging="3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lastRenderedPageBreak/>
        <w:t>Задание 1</w:t>
      </w:r>
    </w:p>
    <w:p w:rsidR="00E37AE3" w:rsidRDefault="00E37AE3" w:rsidP="00E37AE3">
      <w:pPr>
        <w:numPr>
          <w:ilvl w:val="0"/>
          <w:numId w:val="4"/>
        </w:numPr>
        <w:suppressAutoHyphens/>
        <w:spacing w:after="0" w:line="360" w:lineRule="auto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Сгенерировать (используя генератор случайных чисел) матрицу смежности для неориентированного взвешенного графа </w:t>
      </w:r>
      <w:r>
        <w:rPr>
          <w:i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Вывести матрицу на экран.</w:t>
      </w:r>
    </w:p>
    <w:p w:rsidR="00E37AE3" w:rsidRDefault="00E37AE3" w:rsidP="00E37AE3">
      <w:pPr>
        <w:numPr>
          <w:ilvl w:val="0"/>
          <w:numId w:val="4"/>
        </w:numPr>
        <w:suppressAutoHyphens/>
        <w:spacing w:after="0" w:line="360" w:lineRule="auto"/>
        <w:ind w:left="3" w:hangingChars="1" w:hanging="3"/>
        <w:jc w:val="both"/>
        <w:outlineLvl w:val="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 Для сгенерированного графа осуществить процедуру поиска расстояний, реализованную в соответствии с приведенным описанием. При  реализации алгоритма в качестве очереди использовать класс </w:t>
      </w:r>
      <w:proofErr w:type="spellStart"/>
      <w:r>
        <w:rPr>
          <w:b/>
          <w:color w:val="000000"/>
          <w:sz w:val="28"/>
          <w:szCs w:val="28"/>
        </w:rPr>
        <w:t>queue</w:t>
      </w:r>
      <w:proofErr w:type="spellEnd"/>
      <w:r>
        <w:rPr>
          <w:b/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из стандартной библиотеки</w:t>
      </w:r>
      <w:proofErr w:type="gramStart"/>
      <w:r>
        <w:rPr>
          <w:color w:val="000000"/>
          <w:sz w:val="28"/>
          <w:szCs w:val="28"/>
        </w:rPr>
        <w:t xml:space="preserve"> С</w:t>
      </w:r>
      <w:proofErr w:type="gramEnd"/>
      <w:r>
        <w:rPr>
          <w:color w:val="000000"/>
          <w:sz w:val="28"/>
          <w:szCs w:val="28"/>
        </w:rPr>
        <w:t>++.</w:t>
      </w:r>
    </w:p>
    <w:p w:rsidR="00503404" w:rsidRDefault="00E37AE3" w:rsidP="00E37AE3">
      <w:pPr>
        <w:spacing w:line="360" w:lineRule="auto"/>
        <w:ind w:left="3" w:hanging="3"/>
        <w:jc w:val="both"/>
        <w:rPr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3.</w:t>
      </w:r>
      <w:r>
        <w:rPr>
          <w:color w:val="FF0000"/>
          <w:sz w:val="28"/>
          <w:szCs w:val="28"/>
        </w:rPr>
        <w:t>*</w:t>
      </w:r>
      <w:r>
        <w:rPr>
          <w:color w:val="000000"/>
          <w:sz w:val="28"/>
          <w:szCs w:val="28"/>
        </w:rPr>
        <w:t xml:space="preserve"> Сгенерировать (используя генератор случайных чисел) матрицу смежности для </w:t>
      </w:r>
      <w:r>
        <w:rPr>
          <w:color w:val="000000"/>
          <w:sz w:val="28"/>
          <w:szCs w:val="28"/>
          <w:u w:val="single"/>
        </w:rPr>
        <w:t>ориентированного взвешенного</w:t>
      </w:r>
      <w:r>
        <w:rPr>
          <w:color w:val="000000"/>
          <w:sz w:val="28"/>
          <w:szCs w:val="28"/>
        </w:rPr>
        <w:t xml:space="preserve"> графа </w:t>
      </w:r>
      <w:r>
        <w:rPr>
          <w:i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Вывести матрицу на экран и осуществить процедуру поиска расстояний, реализованную в соответствии с приведенным описанием.</w:t>
      </w:r>
    </w:p>
    <w:p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Результат работы программы:</w:t>
      </w:r>
    </w:p>
    <w:p w:rsidR="00E37AE3" w:rsidRDefault="00E37AE3" w:rsidP="00E37AE3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drawing>
          <wp:inline distT="0" distB="0" distL="0" distR="0">
            <wp:extent cx="5375710" cy="3348110"/>
            <wp:effectExtent l="0" t="0" r="0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4382" t="11372" r="39338" b="26311"/>
                    <a:stretch/>
                  </pic:blipFill>
                  <pic:spPr bwMode="auto">
                    <a:xfrm>
                      <a:off x="0" y="0"/>
                      <a:ext cx="5400929" cy="33638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37AE3" w:rsidRDefault="00E37AE3" w:rsidP="00E37AE3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1 </w:t>
      </w:r>
      <w:r>
        <w:rPr>
          <w:color w:val="000000"/>
          <w:sz w:val="22"/>
          <w:szCs w:val="22"/>
        </w:rPr>
        <w:t>Поиск расстояний в неориентированном взвешенном графе</w:t>
      </w:r>
    </w:p>
    <w:p w:rsidR="00E37AE3" w:rsidRDefault="00E37AE3" w:rsidP="00E37AE3">
      <w:pPr>
        <w:pStyle w:val="a5"/>
        <w:spacing w:before="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>
            <wp:extent cx="4896580" cy="3045656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 cstate="print"/>
                    <a:srcRect l="4381" t="11579" r="36417" b="22954"/>
                    <a:stretch/>
                  </pic:blipFill>
                  <pic:spPr bwMode="auto">
                    <a:xfrm>
                      <a:off x="0" y="0"/>
                      <a:ext cx="4909555" cy="30537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0E37AE3" w:rsidRDefault="00E37AE3" w:rsidP="00E37AE3">
      <w:pPr>
        <w:pStyle w:val="a5"/>
        <w:spacing w:before="0" w:beforeAutospacing="0" w:after="120" w:afterAutospacing="0"/>
        <w:jc w:val="center"/>
        <w:rPr>
          <w:color w:val="000000"/>
          <w:sz w:val="22"/>
          <w:szCs w:val="22"/>
        </w:rPr>
      </w:pPr>
      <w:r w:rsidRPr="003A40DC">
        <w:rPr>
          <w:color w:val="000000"/>
          <w:sz w:val="22"/>
          <w:szCs w:val="22"/>
        </w:rPr>
        <w:t xml:space="preserve">Рис. </w:t>
      </w:r>
      <w:r>
        <w:rPr>
          <w:color w:val="000000"/>
          <w:sz w:val="22"/>
          <w:szCs w:val="22"/>
        </w:rPr>
        <w:t>2</w:t>
      </w:r>
      <w:r w:rsidRPr="003A40DC">
        <w:rPr>
          <w:color w:val="00000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Поиск расстояний в ориентированном взвешенном графе</w:t>
      </w:r>
    </w:p>
    <w:p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 w:rsidRPr="007D6EDA">
        <w:rPr>
          <w:b/>
          <w:bCs/>
          <w:color w:val="000000"/>
          <w:sz w:val="28"/>
          <w:szCs w:val="28"/>
        </w:rPr>
        <w:t>Описание</w:t>
      </w:r>
      <w:r>
        <w:rPr>
          <w:b/>
          <w:bCs/>
          <w:color w:val="000000"/>
          <w:sz w:val="28"/>
          <w:szCs w:val="28"/>
        </w:rPr>
        <w:t xml:space="preserve"> работы программы:</w:t>
      </w:r>
    </w:p>
    <w:p w:rsidR="00E37AE3" w:rsidRPr="007D6EDA" w:rsidRDefault="00E37AE3" w:rsidP="00E37AE3">
      <w:pPr>
        <w:pStyle w:val="a5"/>
        <w:spacing w:before="0" w:beforeAutospacing="0" w:after="120" w:afterAutospacing="0"/>
        <w:rPr>
          <w:color w:val="000000"/>
        </w:rPr>
      </w:pPr>
      <w:r>
        <w:rPr>
          <w:color w:val="000000"/>
        </w:rPr>
        <w:t>При запуске программы нас просят ввести размер матрицы смежности для неориентированного взвешенного графа. После чего выводится сама матрица. Для упрощения проверки работы алгоритма на экране появляется вершина и смежная(-</w:t>
      </w:r>
      <w:proofErr w:type="spellStart"/>
      <w:r>
        <w:rPr>
          <w:color w:val="000000"/>
        </w:rPr>
        <w:t>ые</w:t>
      </w:r>
      <w:proofErr w:type="spellEnd"/>
      <w:r>
        <w:rPr>
          <w:color w:val="000000"/>
        </w:rPr>
        <w:t>) ей, если такие есть. Далее нужно ввести вершину, с которой мы хотим начать обход графа в ширину. Если мы введем не существующую вершину, то появится сообщение с просьбой выбрать вершину заново. Следом за ним каждая вершина графа, а под ней расстояние от выбранной нами ранее вершины. Потом происходит все то же самое, но уже для ориентированного взвешенного графа.</w:t>
      </w:r>
    </w:p>
    <w:p w:rsidR="00E37AE3" w:rsidRDefault="00E37AE3" w:rsidP="00E37AE3">
      <w:pPr>
        <w:pStyle w:val="a5"/>
        <w:spacing w:before="0" w:beforeAutospacing="0" w:after="120" w:afterAutospacing="0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Вывод:</w:t>
      </w:r>
    </w:p>
    <w:p w:rsidR="00E37AE3" w:rsidRPr="00373B5D" w:rsidRDefault="00E37AE3" w:rsidP="00E37AE3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373B5D">
        <w:rPr>
          <w:rFonts w:ascii="Times New Roman" w:hAnsi="Times New Roman" w:cs="Times New Roman"/>
          <w:color w:val="000000"/>
          <w:sz w:val="24"/>
          <w:szCs w:val="24"/>
        </w:rPr>
        <w:t>В результате работы был реализован поиск расстояний в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 взвешенном ориентированном и неориентированном 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>граф</w:t>
      </w:r>
      <w:r>
        <w:rPr>
          <w:rFonts w:ascii="Times New Roman" w:hAnsi="Times New Roman" w:cs="Times New Roman"/>
          <w:color w:val="000000"/>
          <w:sz w:val="24"/>
          <w:szCs w:val="24"/>
        </w:rPr>
        <w:t>ах</w:t>
      </w:r>
      <w:r w:rsidRPr="00373B5D">
        <w:rPr>
          <w:rFonts w:ascii="Times New Roman" w:hAnsi="Times New Roman" w:cs="Times New Roman"/>
          <w:color w:val="000000"/>
          <w:sz w:val="24"/>
          <w:szCs w:val="24"/>
        </w:rPr>
        <w:t xml:space="preserve"> на основе обхода графа в ширину. </w:t>
      </w:r>
    </w:p>
    <w:p w:rsidR="00E37AE3" w:rsidRDefault="00E37AE3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</w:rPr>
      </w:pPr>
    </w:p>
    <w:p w:rsidR="00503404" w:rsidRPr="00FC189F" w:rsidRDefault="00503404" w:rsidP="00503404">
      <w:pPr>
        <w:pStyle w:val="a5"/>
        <w:spacing w:before="0" w:beforeAutospacing="0" w:after="120" w:afterAutospacing="0"/>
        <w:rPr>
          <w:b/>
          <w:bCs/>
          <w:color w:val="000000"/>
          <w:sz w:val="32"/>
          <w:szCs w:val="32"/>
          <w:lang w:val="en-US"/>
        </w:rPr>
      </w:pPr>
      <w:r w:rsidRPr="00FC189F">
        <w:rPr>
          <w:b/>
          <w:bCs/>
          <w:color w:val="000000"/>
          <w:sz w:val="32"/>
          <w:szCs w:val="32"/>
        </w:rPr>
        <w:t>Листинг</w:t>
      </w:r>
      <w:r w:rsidRPr="00FC189F">
        <w:rPr>
          <w:b/>
          <w:bCs/>
          <w:color w:val="000000"/>
          <w:sz w:val="32"/>
          <w:szCs w:val="32"/>
          <w:lang w:val="en-US"/>
        </w:rPr>
        <w:t>: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&lt;locale&gt;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conio.h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time.h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Windows.h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dist;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dist_2;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visited;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** graph;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ориентированный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** graph_2;</w:t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взвешанный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неориентированный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queue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&gt;Q;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2B91AF"/>
          <w:sz w:val="19"/>
          <w:szCs w:val="19"/>
          <w:lang w:val="en-US"/>
        </w:rPr>
        <w:lastRenderedPageBreak/>
        <w:t>queue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&gt;QQ;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start, start_2;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N_2, j,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R;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Q.empty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Q.front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Q.pop(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&gt; 0) &amp;&amp; (dist[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Q.push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dist[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dist[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BFSD_2(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QQ.push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dist_2[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(!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QQ.empty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())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QQ.front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QQ.pop(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N_2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&gt; 0) &amp;&amp; (dist_2[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== -1))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QQ.push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dist_2[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dist_2[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+ 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graph_2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r w:rsidRPr="00E37AE3">
        <w:rPr>
          <w:rFonts w:ascii="Consolas" w:hAnsi="Consolas" w:cs="Consolas"/>
          <w:color w:val="808080"/>
          <w:sz w:val="19"/>
          <w:szCs w:val="19"/>
          <w:lang w:val="en-US"/>
        </w:rPr>
        <w:t>v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E37A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SetConsoleCP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SetConsoleOutputCP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1251);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Ведите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матрицы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&amp;N_2);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srand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E37AE3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graph_2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[N_2];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dist_2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visited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graph_2[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[N_2];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dist_2[i] = -1;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Матрица смежности для взвешенного неориентированного графа 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; j &lt; N_2; ++j)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graph_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2[</w:t>
      </w:r>
      <w:proofErr w:type="spellStart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= graph_2[j][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rand() % 10;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 xml:space="preserve">graph_2[i][i] = graph_2[j][j]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graph_2[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 вершины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есть дорога в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N_2; j++)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&gt;= 1)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+ 1);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&amp;start_2);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BFSD_2(start_2 - 1, N_2, graph_2);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N_2;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dist_2[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"Ведите размер матрицы 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scanf_s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 &amp;N);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graph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* [N];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dist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graph[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[N];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dist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-1;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Матрица смежности для взвешенного ориентированного графа\n\n"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; j &lt; N; ++j)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R = </w:t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rand(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 % 100;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&gt; 30) 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= rand() % 10;</w:t>
      </w:r>
    </w:p>
    <w:p w:rsidR="00E37AE3" w:rsidRPr="00CD1829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gramEnd"/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>j][</w:t>
      </w:r>
      <w:proofErr w:type="spellStart"/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>] = 0;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чтобы петл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я(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узел) не создавалась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graph[</w:t>
      </w:r>
      <w:proofErr w:type="spellStart"/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= graph[j][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 = rand() % 10;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0; </w:t>
      </w:r>
      <w:r>
        <w:rPr>
          <w:rFonts w:ascii="Consolas" w:hAnsi="Consolas" w:cs="Consolas"/>
          <w:color w:val="008000"/>
          <w:sz w:val="19"/>
          <w:szCs w:val="19"/>
        </w:rPr>
        <w:t>// чтобы петля(узел) не создавалась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j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горизонт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+ 1); </w:t>
      </w:r>
      <w:r w:rsidRPr="00E37AE3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вертик</w:t>
      </w:r>
      <w:proofErr w:type="spellEnd"/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"%4d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graph[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И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з вершины %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есть дорога в "</w:t>
      </w:r>
      <w:r>
        <w:rPr>
          <w:rFonts w:ascii="Consolas" w:hAnsi="Consolas" w:cs="Consolas"/>
          <w:color w:val="000000"/>
          <w:sz w:val="19"/>
          <w:szCs w:val="19"/>
        </w:rPr>
        <w:t>, i + 1);</w:t>
      </w:r>
    </w:p>
    <w:p w:rsidR="00E37AE3" w:rsidRPr="00CD1829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CD182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0; j &lt; N; j++)</w:t>
      </w:r>
    </w:p>
    <w:p w:rsidR="00E37AE3" w:rsidRPr="00CD1829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CD182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(graph[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][j] &gt;= 1)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j + 1);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n\n</w:t>
      </w:r>
      <w:proofErr w:type="spellEnd"/>
      <w:proofErr w:type="gramStart"/>
      <w:r>
        <w:rPr>
          <w:rFonts w:ascii="Consolas" w:hAnsi="Consolas" w:cs="Consolas"/>
          <w:color w:val="A31515"/>
          <w:sz w:val="19"/>
          <w:szCs w:val="19"/>
        </w:rPr>
        <w:t xml:space="preserve"> В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ведите начальную вершину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&amp;start);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BFSD(</w:t>
      </w:r>
      <w:proofErr w:type="gram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start - 1, N, graph);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"\n\n 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N;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"\n </w:t>
      </w:r>
      <w:r>
        <w:rPr>
          <w:rFonts w:ascii="Consolas" w:hAnsi="Consolas" w:cs="Consolas"/>
          <w:color w:val="A31515"/>
          <w:sz w:val="19"/>
          <w:szCs w:val="19"/>
        </w:rPr>
        <w:t>Расстояние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 xml:space="preserve">  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37AE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N; i++) {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"|%3d 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, dist[</w:t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7AE3">
        <w:rPr>
          <w:rFonts w:ascii="Consolas" w:hAnsi="Consolas" w:cs="Consolas"/>
          <w:color w:val="A31515"/>
          <w:sz w:val="19"/>
          <w:szCs w:val="19"/>
          <w:lang w:val="en-US"/>
        </w:rPr>
        <w:t>"\n\n"</w:t>
      </w: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37AE3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503404" w:rsidRPr="00E37AE3" w:rsidRDefault="00E37AE3" w:rsidP="00E37A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7AE3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4348F" w:rsidRDefault="0014348F"/>
    <w:sectPr w:rsidR="0014348F" w:rsidSect="00D501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34797B"/>
    <w:multiLevelType w:val="multilevel"/>
    <w:tmpl w:val="57F6D7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5273F26"/>
    <w:multiLevelType w:val="multilevel"/>
    <w:tmpl w:val="8A02F90A"/>
    <w:lvl w:ilvl="0">
      <w:start w:val="1"/>
      <w:numFmt w:val="decimal"/>
      <w:lvlText w:val="%1."/>
      <w:lvlJc w:val="left"/>
      <w:pPr>
        <w:ind w:left="0" w:firstLine="144"/>
      </w:pPr>
      <w:rPr>
        <w:b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3">
    <w:nsid w:val="7FEF462E"/>
    <w:multiLevelType w:val="multilevel"/>
    <w:tmpl w:val="48E26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  <w:lvlOverride w:ilvl="0">
      <w:startOverride w:val="1"/>
    </w:lvlOverride>
  </w:num>
  <w:num w:numId="3">
    <w:abstractNumId w:val="0"/>
  </w:num>
  <w:num w:numId="4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F36AD4"/>
    <w:rsid w:val="0014348F"/>
    <w:rsid w:val="002A684C"/>
    <w:rsid w:val="00373B5D"/>
    <w:rsid w:val="00503404"/>
    <w:rsid w:val="00712666"/>
    <w:rsid w:val="007D6EDA"/>
    <w:rsid w:val="00A57CBF"/>
    <w:rsid w:val="00C72D33"/>
    <w:rsid w:val="00CD1829"/>
    <w:rsid w:val="00D5012B"/>
    <w:rsid w:val="00E37AE3"/>
    <w:rsid w:val="00F36A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03404"/>
    <w:pPr>
      <w:spacing w:after="200" w:line="276" w:lineRule="auto"/>
    </w:pPr>
  </w:style>
  <w:style w:type="paragraph" w:styleId="3">
    <w:name w:val="heading 3"/>
    <w:basedOn w:val="a"/>
    <w:next w:val="a"/>
    <w:link w:val="30"/>
    <w:semiHidden/>
    <w:unhideWhenUsed/>
    <w:qFormat/>
    <w:rsid w:val="00503404"/>
    <w:pPr>
      <w:keepNext/>
      <w:snapToGrid w:val="0"/>
      <w:spacing w:after="120" w:line="240" w:lineRule="auto"/>
      <w:jc w:val="center"/>
      <w:outlineLvl w:val="2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50340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3">
    <w:name w:val="No Spacing"/>
    <w:link w:val="a4"/>
    <w:uiPriority w:val="1"/>
    <w:qFormat/>
    <w:rsid w:val="0050340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503404"/>
    <w:rPr>
      <w:rFonts w:eastAsiaTheme="minorEastAsia"/>
      <w:lang w:eastAsia="ru-RU"/>
    </w:rPr>
  </w:style>
  <w:style w:type="paragraph" w:styleId="a5">
    <w:name w:val="Normal (Web)"/>
    <w:basedOn w:val="a"/>
    <w:uiPriority w:val="99"/>
    <w:semiHidden/>
    <w:unhideWhenUsed/>
    <w:rsid w:val="005034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список1"/>
    <w:basedOn w:val="a"/>
    <w:rsid w:val="00503404"/>
    <w:pPr>
      <w:numPr>
        <w:numId w:val="2"/>
      </w:numPr>
      <w:snapToGrid w:val="0"/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CD18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CD182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839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6</Pages>
  <Words>841</Words>
  <Characters>4798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Отставнов</dc:creator>
  <cp:keywords/>
  <dc:description/>
  <cp:lastModifiedBy>Пользователь</cp:lastModifiedBy>
  <cp:revision>7</cp:revision>
  <dcterms:created xsi:type="dcterms:W3CDTF">2020-11-20T15:13:00Z</dcterms:created>
  <dcterms:modified xsi:type="dcterms:W3CDTF">2020-11-22T16:46:00Z</dcterms:modified>
</cp:coreProperties>
</file>