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4DB4" w14:textId="15901CC0" w:rsidR="00D53E2E" w:rsidRPr="00D53E2E" w:rsidRDefault="00D53E2E">
      <w:pPr>
        <w:rPr>
          <w:b/>
          <w:bCs/>
          <w:sz w:val="28"/>
          <w:szCs w:val="28"/>
        </w:rPr>
      </w:pPr>
      <w:r w:rsidRPr="00D53E2E">
        <w:rPr>
          <w:b/>
          <w:bCs/>
          <w:sz w:val="28"/>
          <w:szCs w:val="28"/>
        </w:rPr>
        <w:t>MERCATO AUTOMOBILISTICO</w:t>
      </w:r>
    </w:p>
    <w:p w14:paraId="362D3CED" w14:textId="712566F6" w:rsidR="00D53E2E" w:rsidRDefault="00D53E2E" w:rsidP="00D53E2E">
      <w:r>
        <w:t>Un'azienda automobilistica cinese, la Geely Auto, aspira a</w:t>
      </w:r>
      <w:r w:rsidR="00560D5C">
        <w:t>d</w:t>
      </w:r>
      <w:r>
        <w:t xml:space="preserve"> entrare nel mercato statunitense installandovi la propria unità produttiva e producendo autovetture in loco per fare concorrenza alle controparti statunitensi ed europee.</w:t>
      </w:r>
    </w:p>
    <w:p w14:paraId="0087138A" w14:textId="77777777" w:rsidR="00D53E2E" w:rsidRDefault="00D53E2E" w:rsidP="00D53E2E"/>
    <w:p w14:paraId="54ABA5AD" w14:textId="47F939C2" w:rsidR="00D53E2E" w:rsidRDefault="00D53E2E" w:rsidP="00D53E2E">
      <w:r>
        <w:t>Ha incaricato una società di consulenza automobilistica di comprendere i fattori da cui dipende il prezzo delle automobili. In particolare, vogliono capire quali sono i fattori che influenzano il prezzo delle auto nel mercato americano, poiché potrebbero essere molto diversi da quelli del mercato europeo.</w:t>
      </w:r>
    </w:p>
    <w:p w14:paraId="162538D5" w14:textId="331500AA" w:rsidR="00D53E2E" w:rsidRDefault="00D53E2E" w:rsidP="00D53E2E">
      <w:r>
        <w:t>I</w:t>
      </w:r>
      <w:r w:rsidR="005D745C">
        <w:t>l</w:t>
      </w:r>
      <w:r>
        <w:t xml:space="preserve"> nostro obiettivo è stato simile a quello di una società di consulenza, abbiamo effettuato una pulizia del dataset in modo tale da avere meno duplicati possibili e abbiamo selezionato le variabili quantitative che ci interessavano.</w:t>
      </w:r>
    </w:p>
    <w:p w14:paraId="6BDAE1EB" w14:textId="5B0FCC3C" w:rsidR="00511D96" w:rsidRDefault="00511D96" w:rsidP="00D53E2E">
      <w:r>
        <w:t xml:space="preserve">Tutte le variabili utilizzate hanno </w:t>
      </w:r>
      <w:r w:rsidR="00560D5C">
        <w:t>unità</w:t>
      </w:r>
      <w:r>
        <w:t xml:space="preserve"> di misura americane</w:t>
      </w:r>
    </w:p>
    <w:p w14:paraId="1DEF1DF2" w14:textId="2ECA94D6" w:rsidR="00D53E2E" w:rsidRPr="00511D96" w:rsidRDefault="00511D96" w:rsidP="00511D96">
      <w:pPr>
        <w:rPr>
          <w:b/>
          <w:bCs/>
        </w:rPr>
      </w:pPr>
      <w:r w:rsidRPr="00511D96">
        <w:rPr>
          <w:b/>
          <w:bCs/>
        </w:rPr>
        <w:t>1)</w:t>
      </w:r>
      <w:r>
        <w:rPr>
          <w:b/>
          <w:bCs/>
        </w:rPr>
        <w:t xml:space="preserve">  </w:t>
      </w:r>
      <w:r w:rsidR="00D53E2E" w:rsidRPr="00511D96">
        <w:rPr>
          <w:b/>
          <w:bCs/>
        </w:rPr>
        <w:t>Regressione Lineare</w:t>
      </w:r>
    </w:p>
    <w:p w14:paraId="0E85AAB6" w14:textId="73C5E432" w:rsidR="00511D96" w:rsidRPr="00511D96" w:rsidRDefault="00511D96" w:rsidP="00511D96">
      <w:r>
        <w:t xml:space="preserve">Per prima cosa abbiamo effettuato una scalatura del dataset </w:t>
      </w:r>
      <w:r w:rsidR="00560D5C">
        <w:t>poiché</w:t>
      </w:r>
      <w:r>
        <w:t xml:space="preserve"> gli ordini di grandezza di alcune variabili come il prezzo erano </w:t>
      </w:r>
      <w:r w:rsidR="00560D5C">
        <w:t>eccessivamente</w:t>
      </w:r>
      <w:r>
        <w:t xml:space="preserve"> differenti rispetto ad altri ordini di grandezza.</w:t>
      </w:r>
    </w:p>
    <w:p w14:paraId="47DF3145" w14:textId="56D0F245" w:rsidR="00D53E2E" w:rsidRDefault="00511D96" w:rsidP="00D53E2E">
      <w:r>
        <w:t xml:space="preserve">Poi abbiamo </w:t>
      </w:r>
      <w:r w:rsidR="00D53E2E">
        <w:t xml:space="preserve">effettuato la regressione lineare scegliendo come variabili </w:t>
      </w:r>
      <w:r>
        <w:t>indipendenti:</w:t>
      </w:r>
    </w:p>
    <w:p w14:paraId="61C9A413" w14:textId="72776328" w:rsidR="00511D96" w:rsidRDefault="00511D96" w:rsidP="00511D96">
      <w:pPr>
        <w:pStyle w:val="Paragrafoelenco"/>
        <w:numPr>
          <w:ilvl w:val="0"/>
          <w:numId w:val="3"/>
        </w:numPr>
      </w:pPr>
      <w:r>
        <w:t>Cavalli</w:t>
      </w:r>
    </w:p>
    <w:p w14:paraId="4CECCB40" w14:textId="22657560" w:rsidR="00511D96" w:rsidRDefault="00511D96" w:rsidP="00511D96">
      <w:pPr>
        <w:pStyle w:val="Paragrafoelenco"/>
        <w:numPr>
          <w:ilvl w:val="0"/>
          <w:numId w:val="3"/>
        </w:numPr>
      </w:pPr>
      <w:r>
        <w:t>Lunghezza della macchina</w:t>
      </w:r>
    </w:p>
    <w:p w14:paraId="29549A80" w14:textId="7C8D29AA" w:rsidR="00511D96" w:rsidRDefault="00511D96" w:rsidP="00511D96">
      <w:pPr>
        <w:pStyle w:val="Paragrafoelenco"/>
        <w:numPr>
          <w:ilvl w:val="0"/>
          <w:numId w:val="3"/>
        </w:numPr>
      </w:pPr>
      <w:r>
        <w:t>Rapporto di compressione</w:t>
      </w:r>
    </w:p>
    <w:p w14:paraId="4E844CAD" w14:textId="2FDACB91" w:rsidR="00511D96" w:rsidRDefault="00511D96" w:rsidP="00511D96">
      <w:pPr>
        <w:pStyle w:val="Paragrafoelenco"/>
        <w:numPr>
          <w:ilvl w:val="0"/>
          <w:numId w:val="3"/>
        </w:numPr>
      </w:pPr>
      <w:r>
        <w:t>Dimensione del motore</w:t>
      </w:r>
    </w:p>
    <w:p w14:paraId="77C03C22" w14:textId="61B8842A" w:rsidR="00511D96" w:rsidRDefault="00511D96" w:rsidP="00511D96">
      <w:r>
        <w:t>La scelta di queste variabili è stata del tutto empirica e dettata dall’intuito.</w:t>
      </w:r>
    </w:p>
    <w:p w14:paraId="7EB3247C" w14:textId="64D43723" w:rsidR="00511D96" w:rsidRDefault="00511D96" w:rsidP="00511D96">
      <w:r>
        <w:t>Notiamo che c</w:t>
      </w:r>
      <w:r w:rsidR="00560D5C">
        <w:t>’</w:t>
      </w:r>
      <w:r>
        <w:t xml:space="preserve">è </w:t>
      </w:r>
      <w:r w:rsidR="00216199">
        <w:t>un’ottima</w:t>
      </w:r>
      <w:r>
        <w:t xml:space="preserve"> </w:t>
      </w:r>
      <w:r w:rsidR="00560D5C">
        <w:t>significatività</w:t>
      </w:r>
      <w:r>
        <w:t xml:space="preserve"> per quanto riguarda i cavalli e la dimensione del motore rispetto alla variabile dipendente prezzo.</w:t>
      </w:r>
    </w:p>
    <w:p w14:paraId="10BF1F51" w14:textId="0C137BF6" w:rsidR="00511D96" w:rsidRDefault="00511D96" w:rsidP="00511D96">
      <w:r>
        <w:t xml:space="preserve">Vediamo che il vif assume tutto sommato valori inferiori a 5, questo significa che non c’è </w:t>
      </w:r>
      <w:r w:rsidR="00216199">
        <w:t>un’eccessiva</w:t>
      </w:r>
      <w:r>
        <w:t xml:space="preserve"> </w:t>
      </w:r>
      <w:r w:rsidR="00216199">
        <w:t>collinearità</w:t>
      </w:r>
      <w:r>
        <w:t xml:space="preserve"> tra le variabili e sia R-Quadro che Adj-R-</w:t>
      </w:r>
      <w:r w:rsidR="00AE1FF5">
        <w:t>Quadro hanno</w:t>
      </w:r>
      <w:r>
        <w:t xml:space="preserve"> valori intorno allo 0.8</w:t>
      </w:r>
      <w:r w:rsidR="00216199">
        <w:t xml:space="preserve">, </w:t>
      </w:r>
      <w:r>
        <w:t>questo significa che abbiamo un buon modello che spiega molto bene la varianza teorica.</w:t>
      </w:r>
    </w:p>
    <w:p w14:paraId="2A53C389" w14:textId="10971005" w:rsidR="00511D96" w:rsidRDefault="00511D96" w:rsidP="00511D96">
      <w:r>
        <w:t>Il P-value del test</w:t>
      </w:r>
      <w:r w:rsidR="00560D5C">
        <w:t>-</w:t>
      </w:r>
      <w:r>
        <w:t>F è molto piccolo quindi rifiutiamo l</w:t>
      </w:r>
      <w:r w:rsidR="00216199">
        <w:t xml:space="preserve">’ipotesi nulla </w:t>
      </w:r>
      <w:r>
        <w:t>secondo cui tutti i beta siano uguali a zero.</w:t>
      </w:r>
    </w:p>
    <w:p w14:paraId="04EBFB70" w14:textId="51B402EF" w:rsidR="00511D96" w:rsidRDefault="00511D96" w:rsidP="00511D96">
      <w:r>
        <w:t>Visualizzando la dipendenza lineare su un grafico bidimensionale vediamo che tutte le variabili si distribuiscono linearmente con il prezzo eccetto il RAPPORTO DI COMPRESSIONE</w:t>
      </w:r>
    </w:p>
    <w:p w14:paraId="567F47F9" w14:textId="3BF70B12" w:rsidR="00511D96" w:rsidRDefault="00511D96" w:rsidP="00511D96">
      <w:r>
        <w:t>Cos’è il RAPPORTO DI COMPRESSIONE? DA COSA DIPENDE?</w:t>
      </w:r>
    </w:p>
    <w:p w14:paraId="4F8FF96D" w14:textId="725EE36F" w:rsidR="00BC4141" w:rsidRDefault="00511D96" w:rsidP="00511D96">
      <w:r>
        <w:t>Il Rapporto di compressione è il rapporto tra</w:t>
      </w:r>
      <w:r w:rsidR="00BC4141">
        <w:t xml:space="preserve"> </w:t>
      </w:r>
      <w:r w:rsidR="00560D5C">
        <w:t>(volume</w:t>
      </w:r>
      <w:r>
        <w:t xml:space="preserve"> del cilindro </w:t>
      </w:r>
      <w:r w:rsidR="00BC4141">
        <w:t xml:space="preserve">quando il pistone si trova al punto morto nella fase di aspirazione) / </w:t>
      </w:r>
      <w:r w:rsidR="00560D5C">
        <w:t>(volume</w:t>
      </w:r>
      <w:r w:rsidR="00BC4141">
        <w:t xml:space="preserve"> del cilindro quando il pistone si trova al punto morto nella fase di compressione). </w:t>
      </w:r>
      <w:r w:rsidR="00560D5C">
        <w:t>Notiamo che</w:t>
      </w:r>
      <w:r w:rsidR="00BC4141">
        <w:t xml:space="preserve"> questo è un rapporto sempre &gt;1 e che di fatto è indipendente dal prezzo della macchina </w:t>
      </w:r>
      <w:r w:rsidR="00560D5C">
        <w:t>bensì</w:t>
      </w:r>
      <w:r w:rsidR="00BC4141">
        <w:t xml:space="preserve"> dal carburante che esso u</w:t>
      </w:r>
      <w:r w:rsidR="00560D5C">
        <w:t>tilizza</w:t>
      </w:r>
      <w:r w:rsidR="00BC4141">
        <w:t>.</w:t>
      </w:r>
    </w:p>
    <w:p w14:paraId="13D96D09" w14:textId="77777777" w:rsidR="00D507D7" w:rsidRDefault="00D507D7" w:rsidP="00BC4141"/>
    <w:p w14:paraId="73805EF4" w14:textId="77777777" w:rsidR="00D507D7" w:rsidRDefault="00D507D7" w:rsidP="00BC4141"/>
    <w:p w14:paraId="6B5A3545" w14:textId="77777777" w:rsidR="00D507D7" w:rsidRDefault="00D507D7" w:rsidP="00BC4141"/>
    <w:p w14:paraId="7B0275C6" w14:textId="27DFA287" w:rsidR="00BC4141" w:rsidRDefault="00BC4141" w:rsidP="00BC4141">
      <w:r>
        <w:lastRenderedPageBreak/>
        <w:t>Le auto a benzina hanno un 0</w:t>
      </w:r>
      <w:r w:rsidR="00560D5C">
        <w:t xml:space="preserve"> &lt; </w:t>
      </w:r>
      <w:r w:rsidRPr="0050628C">
        <w:rPr>
          <w:i/>
          <w:iCs/>
        </w:rPr>
        <w:t>compressionratio</w:t>
      </w:r>
      <w:r w:rsidR="00560D5C">
        <w:t xml:space="preserve"> </w:t>
      </w:r>
      <w:r>
        <w:t>&lt;</w:t>
      </w:r>
      <w:r w:rsidR="00560D5C">
        <w:t xml:space="preserve"> </w:t>
      </w:r>
      <w:r w:rsidR="00256742">
        <w:t>9, Le</w:t>
      </w:r>
      <w:r>
        <w:t xml:space="preserve"> auto a diesel hanno un </w:t>
      </w:r>
      <w:r w:rsidRPr="0050628C">
        <w:rPr>
          <w:i/>
          <w:iCs/>
        </w:rPr>
        <w:t>compressionratio</w:t>
      </w:r>
      <w:r w:rsidR="0050628C">
        <w:t xml:space="preserve"> </w:t>
      </w:r>
      <w:r w:rsidR="00560D5C">
        <w:t>&gt;</w:t>
      </w:r>
      <w:r w:rsidR="0050628C">
        <w:t xml:space="preserve"> </w:t>
      </w:r>
      <w:r w:rsidR="00560D5C">
        <w:t>20</w:t>
      </w:r>
      <w:r>
        <w:t xml:space="preserve">, questo </w:t>
      </w:r>
      <w:r w:rsidR="00560D5C">
        <w:t>perché</w:t>
      </w:r>
      <w:r>
        <w:t xml:space="preserve"> la mancanza della candela nei motori a diesel </w:t>
      </w:r>
      <w:r w:rsidR="00560D5C">
        <w:t>implica un</w:t>
      </w:r>
      <w:r>
        <w:t xml:space="preserve"> rapporto di compressione maggiore che permette di aumentare la </w:t>
      </w:r>
      <w:r w:rsidR="00560D5C">
        <w:t>temperatura</w:t>
      </w:r>
      <w:r>
        <w:t xml:space="preserve"> all’interno del cilindro in modo </w:t>
      </w:r>
      <w:r w:rsidR="00560D5C">
        <w:t>tale da</w:t>
      </w:r>
      <w:r>
        <w:t xml:space="preserve"> accendere il gasolio per </w:t>
      </w:r>
      <w:r w:rsidR="00560D5C">
        <w:t>compressione</w:t>
      </w:r>
      <w:r>
        <w:t>.</w:t>
      </w:r>
    </w:p>
    <w:p w14:paraId="283900E5" w14:textId="1E27A7AF" w:rsidR="00BC4141" w:rsidRPr="005D745C" w:rsidRDefault="00BC4141" w:rsidP="00BC4141">
      <w:pPr>
        <w:rPr>
          <w:b/>
          <w:bCs/>
        </w:rPr>
      </w:pPr>
      <w:r w:rsidRPr="005D745C">
        <w:rPr>
          <w:b/>
          <w:bCs/>
        </w:rPr>
        <w:t>2) CLUSTER ANALYSIS</w:t>
      </w:r>
    </w:p>
    <w:p w14:paraId="2101881C" w14:textId="77777777" w:rsidR="00A729D1" w:rsidRDefault="00BC4141" w:rsidP="00BC4141">
      <w:r>
        <w:t>La cluster analysis ha rafforzato ulteriormente la nostra tesi secondo cui la variabile prezzo potesse essere una buona variabile indipendente</w:t>
      </w:r>
    </w:p>
    <w:p w14:paraId="7258943A" w14:textId="2B3FF578" w:rsidR="00BC4141" w:rsidRDefault="00A729D1" w:rsidP="00BC4141">
      <w:r>
        <w:t>Nel clustering gerarchico abbiamo utilizzato le seguenti variabili:</w:t>
      </w:r>
    </w:p>
    <w:p w14:paraId="7EE7E85C" w14:textId="1E5F927C" w:rsidR="00A729D1" w:rsidRPr="005D745C" w:rsidRDefault="00A729D1" w:rsidP="00A729D1">
      <w:pPr>
        <w:pStyle w:val="Paragrafoelenco"/>
        <w:numPr>
          <w:ilvl w:val="0"/>
          <w:numId w:val="5"/>
        </w:numPr>
        <w:rPr>
          <w:i/>
          <w:iCs/>
        </w:rPr>
      </w:pPr>
      <w:r w:rsidRPr="005D745C">
        <w:rPr>
          <w:i/>
          <w:iCs/>
        </w:rPr>
        <w:t>Wheelbase</w:t>
      </w:r>
    </w:p>
    <w:p w14:paraId="588FB704" w14:textId="6EF184D4" w:rsidR="00A729D1" w:rsidRPr="005D745C" w:rsidRDefault="00A729D1" w:rsidP="00A729D1">
      <w:pPr>
        <w:pStyle w:val="Paragrafoelenco"/>
        <w:numPr>
          <w:ilvl w:val="0"/>
          <w:numId w:val="5"/>
        </w:numPr>
        <w:rPr>
          <w:i/>
          <w:iCs/>
        </w:rPr>
      </w:pPr>
      <w:r w:rsidRPr="005D745C">
        <w:rPr>
          <w:i/>
          <w:iCs/>
        </w:rPr>
        <w:t>Lunghezza dell</w:t>
      </w:r>
      <w:r w:rsidR="00560D5C" w:rsidRPr="005D745C">
        <w:rPr>
          <w:i/>
          <w:iCs/>
        </w:rPr>
        <w:t>’</w:t>
      </w:r>
      <w:r w:rsidRPr="005D745C">
        <w:rPr>
          <w:i/>
          <w:iCs/>
        </w:rPr>
        <w:t>auto</w:t>
      </w:r>
    </w:p>
    <w:p w14:paraId="4949EC2A" w14:textId="6AAEEDD0" w:rsidR="00A729D1" w:rsidRPr="005D745C" w:rsidRDefault="00A729D1" w:rsidP="00A729D1">
      <w:pPr>
        <w:pStyle w:val="Paragrafoelenco"/>
        <w:numPr>
          <w:ilvl w:val="0"/>
          <w:numId w:val="5"/>
        </w:numPr>
        <w:rPr>
          <w:i/>
          <w:iCs/>
        </w:rPr>
      </w:pPr>
      <w:r w:rsidRPr="005D745C">
        <w:rPr>
          <w:i/>
          <w:iCs/>
        </w:rPr>
        <w:t>Cavalli</w:t>
      </w:r>
    </w:p>
    <w:p w14:paraId="771E76DF" w14:textId="75D6414F" w:rsidR="00A729D1" w:rsidRPr="005D745C" w:rsidRDefault="00A729D1" w:rsidP="00A729D1">
      <w:pPr>
        <w:pStyle w:val="Paragrafoelenco"/>
        <w:numPr>
          <w:ilvl w:val="0"/>
          <w:numId w:val="5"/>
        </w:numPr>
        <w:rPr>
          <w:i/>
          <w:iCs/>
        </w:rPr>
      </w:pPr>
      <w:r w:rsidRPr="005D745C">
        <w:rPr>
          <w:i/>
          <w:iCs/>
        </w:rPr>
        <w:t>City mpg</w:t>
      </w:r>
    </w:p>
    <w:p w14:paraId="37947C26" w14:textId="53C0CBCC" w:rsidR="00A729D1" w:rsidRPr="005D745C" w:rsidRDefault="00A729D1" w:rsidP="00A729D1">
      <w:pPr>
        <w:pStyle w:val="Paragrafoelenco"/>
        <w:numPr>
          <w:ilvl w:val="0"/>
          <w:numId w:val="5"/>
        </w:numPr>
        <w:rPr>
          <w:i/>
          <w:iCs/>
        </w:rPr>
      </w:pPr>
      <w:r w:rsidRPr="005D745C">
        <w:rPr>
          <w:i/>
          <w:iCs/>
        </w:rPr>
        <w:t>price</w:t>
      </w:r>
    </w:p>
    <w:p w14:paraId="7D2BC2D6" w14:textId="265720D6" w:rsidR="00A729D1" w:rsidRPr="005D745C" w:rsidRDefault="00A729D1" w:rsidP="00A729D1">
      <w:pPr>
        <w:pStyle w:val="Paragrafoelenco"/>
        <w:numPr>
          <w:ilvl w:val="0"/>
          <w:numId w:val="5"/>
        </w:numPr>
        <w:rPr>
          <w:i/>
          <w:iCs/>
        </w:rPr>
      </w:pPr>
      <w:r w:rsidRPr="005D745C">
        <w:rPr>
          <w:i/>
          <w:iCs/>
        </w:rPr>
        <w:t>Curb weight</w:t>
      </w:r>
    </w:p>
    <w:p w14:paraId="77936F68" w14:textId="77A1E6B4" w:rsidR="00A729D1" w:rsidRDefault="00A729D1" w:rsidP="00A729D1">
      <w:r>
        <w:t xml:space="preserve">Nel cluster gerarchico abbiamo ottenuto </w:t>
      </w:r>
      <w:r w:rsidR="00560D5C">
        <w:t>quattro</w:t>
      </w:r>
      <w:r>
        <w:t xml:space="preserve"> gruppi (utilizzando il metodo del gomito) tutto sommato di </w:t>
      </w:r>
      <w:r w:rsidR="00560D5C">
        <w:t>cardinalità</w:t>
      </w:r>
      <w:r>
        <w:t xml:space="preserve"> omogenea. Uno di questi</w:t>
      </w:r>
      <w:r w:rsidR="00D507D7">
        <w:t xml:space="preserve">, </w:t>
      </w:r>
      <w:r>
        <w:t>che ha cardinalità minore</w:t>
      </w:r>
      <w:r w:rsidR="00D507D7">
        <w:t>,</w:t>
      </w:r>
      <w:r>
        <w:t xml:space="preserve"> spicca sugli altri poiché costituito da auto </w:t>
      </w:r>
      <w:r w:rsidR="00560D5C">
        <w:t>più</w:t>
      </w:r>
      <w:r>
        <w:t xml:space="preserve"> costose e prestigiose</w:t>
      </w:r>
      <w:r w:rsidR="00560D5C">
        <w:t>.</w:t>
      </w:r>
    </w:p>
    <w:p w14:paraId="015A8E40" w14:textId="70F012F3" w:rsidR="00A729D1" w:rsidRDefault="00A729D1" w:rsidP="00A729D1">
      <w:r>
        <w:t xml:space="preserve">Nel caso del clustering non gerarchico e del metodo </w:t>
      </w:r>
      <w:r w:rsidR="00D507D7">
        <w:rPr>
          <w:i/>
          <w:iCs/>
        </w:rPr>
        <w:t>K</w:t>
      </w:r>
      <w:r w:rsidRPr="00D507D7">
        <w:rPr>
          <w:i/>
          <w:iCs/>
        </w:rPr>
        <w:t>-means</w:t>
      </w:r>
      <w:r>
        <w:t xml:space="preserve"> abbiamo scelto di utilizzare tre gruppi</w:t>
      </w:r>
      <w:r w:rsidR="00D507D7">
        <w:t>.</w:t>
      </w:r>
    </w:p>
    <w:p w14:paraId="0480DA26" w14:textId="05FB4100" w:rsidR="00A729D1" w:rsidRDefault="00A729D1" w:rsidP="00A729D1">
      <w:r>
        <w:t xml:space="preserve">Vediamo come il gruppo di destra (meno numeroso) è costituito da auto che hanno </w:t>
      </w:r>
      <w:r w:rsidR="00D96ABA">
        <w:t>un prezzo</w:t>
      </w:r>
      <w:r>
        <w:t xml:space="preserve"> maggiore, pesano di </w:t>
      </w:r>
      <w:r w:rsidR="00D96ABA">
        <w:t>più</w:t>
      </w:r>
      <w:r>
        <w:t xml:space="preserve"> e hanno un consumo maggiore</w:t>
      </w:r>
      <w:r w:rsidR="006C7509">
        <w:t xml:space="preserve"> e un numero di cavalli maggiore. Questo ordinamento lo ritroveremo anche nella </w:t>
      </w:r>
      <w:r w:rsidR="00D96ABA" w:rsidRPr="00D507D7">
        <w:rPr>
          <w:i/>
          <w:iCs/>
        </w:rPr>
        <w:t>PCA</w:t>
      </w:r>
      <w:r w:rsidR="006C7509">
        <w:t>.</w:t>
      </w:r>
    </w:p>
    <w:p w14:paraId="789D9C54" w14:textId="6032DC3D" w:rsidR="006C7509" w:rsidRDefault="006C7509" w:rsidP="00A729D1">
      <w:r>
        <w:t xml:space="preserve">Abbiamo poi effettuato l’algoritmo </w:t>
      </w:r>
      <w:r w:rsidRPr="00D96ABA">
        <w:rPr>
          <w:i/>
          <w:iCs/>
        </w:rPr>
        <w:t>pam</w:t>
      </w:r>
      <w:r>
        <w:t xml:space="preserve"> per trovare un riscontro con la nostra analisi. Questo sceglie tra tutti i possibili algoritmi di clusterizzazione e seleziona quello ottimo</w:t>
      </w:r>
      <w:r w:rsidR="00D507D7">
        <w:t xml:space="preserve">, </w:t>
      </w:r>
      <w:r>
        <w:t>abbiamo</w:t>
      </w:r>
      <w:r w:rsidR="00D507D7">
        <w:t xml:space="preserve"> poi</w:t>
      </w:r>
      <w:r>
        <w:t xml:space="preserve"> valutato la </w:t>
      </w:r>
      <w:r w:rsidR="00D96ABA" w:rsidRPr="00D507D7">
        <w:rPr>
          <w:i/>
          <w:iCs/>
        </w:rPr>
        <w:t>silhouette</w:t>
      </w:r>
      <w:r>
        <w:t xml:space="preserve"> per un numero di gruppi che vanno da 2 a 6 e notiamo che la migliore è proprio quella per tre gruppi.</w:t>
      </w:r>
    </w:p>
    <w:p w14:paraId="5D65DB43" w14:textId="4B7A3AB2" w:rsidR="006C7509" w:rsidRDefault="006C7509" w:rsidP="00A729D1">
      <w:r>
        <w:t xml:space="preserve">Notiamo che la clusterizzazione effettuata con l’algoritmo pam è molto simile a quella che abbiamo effettuato con il </w:t>
      </w:r>
      <w:r w:rsidRPr="005D745C">
        <w:rPr>
          <w:i/>
          <w:iCs/>
        </w:rPr>
        <w:t>k-means</w:t>
      </w:r>
      <w:r>
        <w:t>.</w:t>
      </w:r>
    </w:p>
    <w:p w14:paraId="2B2A9A4E" w14:textId="5E30D390" w:rsidR="007C2B8F" w:rsidRPr="005D745C" w:rsidRDefault="007C2B8F" w:rsidP="00A729D1">
      <w:pPr>
        <w:rPr>
          <w:b/>
          <w:bCs/>
        </w:rPr>
      </w:pPr>
      <w:r w:rsidRPr="005D745C">
        <w:rPr>
          <w:b/>
          <w:bCs/>
        </w:rPr>
        <w:t>3) PCA</w:t>
      </w:r>
    </w:p>
    <w:p w14:paraId="4CEAACE5" w14:textId="172B8DCE" w:rsidR="00F917F6" w:rsidRDefault="00F917F6" w:rsidP="00A729D1">
      <w:r>
        <w:t>Effettuando l</w:t>
      </w:r>
      <w:r w:rsidR="00256742">
        <w:t>’</w:t>
      </w:r>
      <w:r>
        <w:t xml:space="preserve">algoritmo </w:t>
      </w:r>
      <w:r w:rsidR="00256742">
        <w:t xml:space="preserve">di </w:t>
      </w:r>
      <w:r w:rsidR="00632F5E">
        <w:rPr>
          <w:i/>
          <w:iCs/>
        </w:rPr>
        <w:t>PCA</w:t>
      </w:r>
      <w:r>
        <w:t xml:space="preserve"> </w:t>
      </w:r>
      <w:r w:rsidR="00256742">
        <w:t>abbiamo</w:t>
      </w:r>
      <w:r>
        <w:t xml:space="preserve"> visto come le </w:t>
      </w:r>
      <w:r w:rsidR="00256742">
        <w:t>variabili</w:t>
      </w:r>
      <w:r>
        <w:t xml:space="preserve"> </w:t>
      </w:r>
      <w:r w:rsidR="00256742">
        <w:t>“</w:t>
      </w:r>
      <w:r w:rsidRPr="00CF578F">
        <w:rPr>
          <w:i/>
          <w:iCs/>
        </w:rPr>
        <w:t>curbweight</w:t>
      </w:r>
      <w:r>
        <w:t xml:space="preserve"> price</w:t>
      </w:r>
      <w:r w:rsidR="00256742">
        <w:t>”</w:t>
      </w:r>
      <w:r>
        <w:t xml:space="preserve"> e </w:t>
      </w:r>
      <w:r w:rsidR="00256742">
        <w:t>“</w:t>
      </w:r>
      <w:r w:rsidRPr="005D745C">
        <w:rPr>
          <w:i/>
          <w:iCs/>
        </w:rPr>
        <w:t>city mpg</w:t>
      </w:r>
      <w:r w:rsidR="00632F5E">
        <w:t>”</w:t>
      </w:r>
      <w:r>
        <w:t xml:space="preserve"> fossero correlate con la prima componente principale</w:t>
      </w:r>
      <w:r w:rsidR="00256742">
        <w:t xml:space="preserve">, </w:t>
      </w:r>
      <w:r>
        <w:t>questo ha senso infatti, spostandoci da sx verso d</w:t>
      </w:r>
      <w:r w:rsidR="003B04C3">
        <w:t>x</w:t>
      </w:r>
      <w:r>
        <w:t xml:space="preserve"> il prezzo</w:t>
      </w:r>
      <w:r w:rsidR="00256742">
        <w:t>,</w:t>
      </w:r>
      <w:r>
        <w:t xml:space="preserve"> il peso</w:t>
      </w:r>
      <w:r w:rsidR="00256742">
        <w:t xml:space="preserve">, </w:t>
      </w:r>
      <w:r>
        <w:t>la lunghezza aumentano e con ess</w:t>
      </w:r>
      <w:r w:rsidR="00256742">
        <w:t>i</w:t>
      </w:r>
      <w:r>
        <w:t xml:space="preserve"> aumentano anche i consumi</w:t>
      </w:r>
      <w:r w:rsidR="00256742">
        <w:t xml:space="preserve">. </w:t>
      </w:r>
      <w:r>
        <w:t xml:space="preserve">La variabile </w:t>
      </w:r>
      <w:r w:rsidR="00632F5E">
        <w:t>“</w:t>
      </w:r>
      <w:r>
        <w:t>city mpg</w:t>
      </w:r>
      <w:r w:rsidR="00632F5E">
        <w:t>”</w:t>
      </w:r>
      <w:r>
        <w:t xml:space="preserve"> rappresenta le miglia per gallone che possono essere percorse dall’auto, vediamo che </w:t>
      </w:r>
      <w:r w:rsidR="00256742">
        <w:t>è inversamente</w:t>
      </w:r>
      <w:r>
        <w:t xml:space="preserve"> correlata, questo suggerisce che all’aumento del prezzo il consumo aumenta.</w:t>
      </w:r>
    </w:p>
    <w:p w14:paraId="4354E85A" w14:textId="2F595543" w:rsidR="003B04C3" w:rsidRDefault="003B04C3" w:rsidP="00A729D1">
      <w:r>
        <w:t xml:space="preserve">Di conseguenza possiamo interpretare la </w:t>
      </w:r>
      <w:r w:rsidR="00632F5E">
        <w:t>prima</w:t>
      </w:r>
      <w:r>
        <w:t xml:space="preserve"> componente principale come la </w:t>
      </w:r>
      <w:r w:rsidR="00632F5E">
        <w:t>“</w:t>
      </w:r>
      <w:r w:rsidRPr="00632F5E">
        <w:t>prestigiosità</w:t>
      </w:r>
      <w:r w:rsidR="00632F5E">
        <w:t>”</w:t>
      </w:r>
      <w:r>
        <w:t xml:space="preserve"> della vettura o la </w:t>
      </w:r>
      <w:r w:rsidR="00632F5E">
        <w:t>“</w:t>
      </w:r>
      <w:r w:rsidRPr="00632F5E">
        <w:t>lussuosità</w:t>
      </w:r>
      <w:r w:rsidR="00632F5E">
        <w:t>”.</w:t>
      </w:r>
    </w:p>
    <w:p w14:paraId="05B225CA" w14:textId="15F8982B" w:rsidR="003B04C3" w:rsidRPr="00CF578F" w:rsidRDefault="00632F5E" w:rsidP="00A729D1">
      <w:pPr>
        <w:rPr>
          <w:rFonts w:cstheme="minorHAnsi"/>
        </w:rPr>
      </w:pPr>
      <w:r>
        <w:t>La</w:t>
      </w:r>
      <w:r w:rsidR="00F917F6">
        <w:t xml:space="preserve"> variabile </w:t>
      </w:r>
      <w:r w:rsidR="00F917F6" w:rsidRPr="00CF578F">
        <w:rPr>
          <w:i/>
          <w:iCs/>
        </w:rPr>
        <w:t>wheelbase</w:t>
      </w:r>
      <w:r w:rsidR="00F917F6">
        <w:t xml:space="preserve"> gioca un ruolo abbastanza importante nello spiegare la </w:t>
      </w:r>
      <w:r>
        <w:t xml:space="preserve">seconda </w:t>
      </w:r>
      <w:r w:rsidR="00F917F6">
        <w:t>componente principale.</w:t>
      </w:r>
      <w:r>
        <w:t xml:space="preserve"> </w:t>
      </w:r>
      <w:r w:rsidR="00F917F6">
        <w:t xml:space="preserve">La </w:t>
      </w:r>
      <w:r w:rsidR="00F917F6" w:rsidRPr="00CF578F">
        <w:rPr>
          <w:i/>
          <w:iCs/>
        </w:rPr>
        <w:t>wheelbase</w:t>
      </w:r>
      <w:r w:rsidR="00F917F6">
        <w:t xml:space="preserve"> rappresenta</w:t>
      </w:r>
      <w:r w:rsidR="003B04C3">
        <w:t xml:space="preserve"> la distanza </w:t>
      </w:r>
      <w:r w:rsidR="003B04C3" w:rsidRPr="00632F5E">
        <w:rPr>
          <w:rFonts w:cstheme="minorHAnsi"/>
          <w:color w:val="202122"/>
          <w:shd w:val="clear" w:color="auto" w:fill="FFFFFF"/>
        </w:rPr>
        <w:t>tra l'asse di una ruota anteriore e l'asse della ruota posteriore posta sullo stesso lato</w:t>
      </w:r>
      <w:r w:rsidR="00460FDF">
        <w:rPr>
          <w:rFonts w:cstheme="minorHAnsi"/>
          <w:color w:val="202122"/>
          <w:shd w:val="clear" w:color="auto" w:fill="FFFFFF"/>
        </w:rPr>
        <w:t xml:space="preserve">, 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a differenza della pura </w:t>
      </w:r>
      <w:r w:rsidR="003B04C3" w:rsidRPr="00CF578F">
        <w:rPr>
          <w:rFonts w:cstheme="minorHAnsi"/>
          <w:i/>
          <w:iCs/>
          <w:color w:val="202122"/>
          <w:shd w:val="clear" w:color="auto" w:fill="FFFFFF"/>
        </w:rPr>
        <w:t>car</w:t>
      </w:r>
      <w:r w:rsidR="00460FDF" w:rsidRPr="00CF578F">
        <w:rPr>
          <w:rFonts w:cstheme="minorHAnsi"/>
          <w:i/>
          <w:iCs/>
          <w:color w:val="202122"/>
          <w:shd w:val="clear" w:color="auto" w:fill="FFFFFF"/>
        </w:rPr>
        <w:t>-</w:t>
      </w:r>
      <w:r w:rsidR="003B04C3" w:rsidRPr="00CF578F">
        <w:rPr>
          <w:rFonts w:cstheme="minorHAnsi"/>
          <w:i/>
          <w:iCs/>
          <w:color w:val="202122"/>
          <w:shd w:val="clear" w:color="auto" w:fill="FFFFFF"/>
        </w:rPr>
        <w:t>lenght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 </w:t>
      </w:r>
      <w:r w:rsidR="00460FDF" w:rsidRPr="00632F5E">
        <w:rPr>
          <w:rFonts w:cstheme="minorHAnsi"/>
          <w:color w:val="202122"/>
          <w:shd w:val="clear" w:color="auto" w:fill="FFFFFF"/>
        </w:rPr>
        <w:t>non è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 una semplice lunghezza, una </w:t>
      </w:r>
      <w:r w:rsidR="003B04C3" w:rsidRPr="00CF578F">
        <w:rPr>
          <w:rFonts w:cstheme="minorHAnsi"/>
          <w:i/>
          <w:iCs/>
          <w:color w:val="202122"/>
          <w:shd w:val="clear" w:color="auto" w:fill="FFFFFF"/>
        </w:rPr>
        <w:t>wheelbase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 corta è associata ad una maggiore maneggevolezza della vettura e ad un </w:t>
      </w:r>
      <w:r w:rsidR="00460FDF" w:rsidRPr="00632F5E">
        <w:rPr>
          <w:rFonts w:cstheme="minorHAnsi"/>
          <w:color w:val="202122"/>
          <w:shd w:val="clear" w:color="auto" w:fill="FFFFFF"/>
        </w:rPr>
        <w:t>migliore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 trasferimento di peso</w:t>
      </w:r>
      <w:r w:rsidR="00CF578F">
        <w:rPr>
          <w:rFonts w:cstheme="minorHAnsi"/>
          <w:color w:val="202122"/>
          <w:shd w:val="clear" w:color="auto" w:fill="FFFFFF"/>
        </w:rPr>
        <w:t>, al contrario, u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na </w:t>
      </w:r>
      <w:r w:rsidR="003B04C3" w:rsidRPr="00CF578F">
        <w:rPr>
          <w:rFonts w:cstheme="minorHAnsi"/>
          <w:i/>
          <w:iCs/>
          <w:color w:val="202122"/>
          <w:shd w:val="clear" w:color="auto" w:fill="FFFFFF"/>
        </w:rPr>
        <w:t>wheelbase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 </w:t>
      </w:r>
      <w:r w:rsidR="00CF578F">
        <w:rPr>
          <w:rFonts w:cstheme="minorHAnsi"/>
          <w:color w:val="202122"/>
          <w:shd w:val="clear" w:color="auto" w:fill="FFFFFF"/>
        </w:rPr>
        <w:t xml:space="preserve">lunga conferisce </w:t>
      </w:r>
      <w:r w:rsidR="003B04C3" w:rsidRPr="00632F5E">
        <w:rPr>
          <w:rFonts w:cstheme="minorHAnsi"/>
          <w:color w:val="202122"/>
          <w:shd w:val="clear" w:color="auto" w:fill="FFFFFF"/>
        </w:rPr>
        <w:t>maggiore stabilit</w:t>
      </w:r>
      <w:r w:rsidR="00CF578F">
        <w:rPr>
          <w:rFonts w:cstheme="minorHAnsi"/>
          <w:color w:val="202122"/>
          <w:shd w:val="clear" w:color="auto" w:fill="FFFFFF"/>
        </w:rPr>
        <w:t>à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 in condizione di curve e soprattutto una maggiore </w:t>
      </w:r>
      <w:r w:rsidR="00460FDF" w:rsidRPr="00632F5E">
        <w:rPr>
          <w:rFonts w:cstheme="minorHAnsi"/>
          <w:color w:val="202122"/>
          <w:shd w:val="clear" w:color="auto" w:fill="FFFFFF"/>
        </w:rPr>
        <w:t>abitabilità</w:t>
      </w:r>
      <w:r w:rsidR="003B04C3" w:rsidRPr="00632F5E">
        <w:rPr>
          <w:rFonts w:cstheme="minorHAnsi"/>
          <w:color w:val="202122"/>
          <w:shd w:val="clear" w:color="auto" w:fill="FFFFFF"/>
        </w:rPr>
        <w:t xml:space="preserve"> della vettura</w:t>
      </w:r>
      <w:r w:rsidR="00CF578F">
        <w:rPr>
          <w:rFonts w:cstheme="minorHAnsi"/>
          <w:color w:val="202122"/>
          <w:shd w:val="clear" w:color="auto" w:fill="FFFFFF"/>
        </w:rPr>
        <w:t>.</w:t>
      </w:r>
    </w:p>
    <w:p w14:paraId="1879D7A2" w14:textId="5182F686" w:rsidR="003B04C3" w:rsidRDefault="003B04C3" w:rsidP="00A729D1">
      <w:pPr>
        <w:rPr>
          <w:rFonts w:cstheme="minorHAnsi"/>
          <w:color w:val="202122"/>
          <w:shd w:val="clear" w:color="auto" w:fill="FFFFFF"/>
        </w:rPr>
      </w:pPr>
      <w:r w:rsidRPr="00632F5E">
        <w:rPr>
          <w:rFonts w:cstheme="minorHAnsi"/>
          <w:color w:val="202122"/>
          <w:shd w:val="clear" w:color="auto" w:fill="FFFFFF"/>
        </w:rPr>
        <w:lastRenderedPageBreak/>
        <w:t xml:space="preserve">Di </w:t>
      </w:r>
      <w:r w:rsidR="00460FDF" w:rsidRPr="00632F5E">
        <w:rPr>
          <w:rFonts w:cstheme="minorHAnsi"/>
          <w:color w:val="202122"/>
          <w:shd w:val="clear" w:color="auto" w:fill="FFFFFF"/>
        </w:rPr>
        <w:t>conseguenza</w:t>
      </w:r>
      <w:r w:rsidRPr="00632F5E">
        <w:rPr>
          <w:rFonts w:cstheme="minorHAnsi"/>
          <w:color w:val="202122"/>
          <w:shd w:val="clear" w:color="auto" w:fill="FFFFFF"/>
        </w:rPr>
        <w:t xml:space="preserve"> la </w:t>
      </w:r>
      <w:r w:rsidRPr="00CF578F">
        <w:rPr>
          <w:rFonts w:cstheme="minorHAnsi"/>
          <w:i/>
          <w:iCs/>
          <w:color w:val="202122"/>
          <w:shd w:val="clear" w:color="auto" w:fill="FFFFFF"/>
        </w:rPr>
        <w:t>wheelbase</w:t>
      </w:r>
      <w:r w:rsidRPr="00632F5E">
        <w:rPr>
          <w:rFonts w:cstheme="minorHAnsi"/>
          <w:color w:val="202122"/>
          <w:shd w:val="clear" w:color="auto" w:fill="FFFFFF"/>
        </w:rPr>
        <w:t xml:space="preserve"> </w:t>
      </w:r>
      <w:r w:rsidR="00CF578F" w:rsidRPr="00632F5E">
        <w:rPr>
          <w:rFonts w:cstheme="minorHAnsi"/>
          <w:color w:val="202122"/>
          <w:shd w:val="clear" w:color="auto" w:fill="FFFFFF"/>
        </w:rPr>
        <w:t>può</w:t>
      </w:r>
      <w:r w:rsidRPr="00632F5E">
        <w:rPr>
          <w:rFonts w:cstheme="minorHAnsi"/>
          <w:color w:val="202122"/>
          <w:shd w:val="clear" w:color="auto" w:fill="FFFFFF"/>
        </w:rPr>
        <w:t xml:space="preserve"> spiegare la seconda componente principale creando una nuova variabile che </w:t>
      </w:r>
      <w:r w:rsidR="00460FDF" w:rsidRPr="00632F5E">
        <w:rPr>
          <w:rFonts w:cstheme="minorHAnsi"/>
          <w:color w:val="202122"/>
          <w:shd w:val="clear" w:color="auto" w:fill="FFFFFF"/>
        </w:rPr>
        <w:t>può</w:t>
      </w:r>
      <w:r w:rsidRPr="00632F5E">
        <w:rPr>
          <w:rFonts w:cstheme="minorHAnsi"/>
          <w:color w:val="202122"/>
          <w:shd w:val="clear" w:color="auto" w:fill="FFFFFF"/>
        </w:rPr>
        <w:t xml:space="preserve"> essere interpretata come</w:t>
      </w:r>
      <w:r w:rsidR="00CF578F">
        <w:rPr>
          <w:rFonts w:cstheme="minorHAnsi"/>
          <w:color w:val="202122"/>
          <w:shd w:val="clear" w:color="auto" w:fill="FFFFFF"/>
        </w:rPr>
        <w:t xml:space="preserve"> quanto la vettura si presta ad essere un’utilitaria</w:t>
      </w:r>
      <w:r w:rsidRPr="00632F5E">
        <w:rPr>
          <w:rFonts w:cstheme="minorHAnsi"/>
          <w:color w:val="202122"/>
          <w:shd w:val="clear" w:color="auto" w:fill="FFFFFF"/>
        </w:rPr>
        <w:t>.</w:t>
      </w:r>
    </w:p>
    <w:p w14:paraId="274B6287" w14:textId="0E0907E8" w:rsidR="005D745C" w:rsidRDefault="005D745C" w:rsidP="00A729D1">
      <w:pPr>
        <w:rPr>
          <w:rFonts w:cstheme="minorHAnsi"/>
          <w:b/>
          <w:bCs/>
          <w:color w:val="202122"/>
          <w:shd w:val="clear" w:color="auto" w:fill="FFFFFF"/>
        </w:rPr>
      </w:pPr>
      <w:r w:rsidRPr="005D745C">
        <w:rPr>
          <w:rFonts w:cstheme="minorHAnsi"/>
          <w:b/>
          <w:bCs/>
          <w:color w:val="202122"/>
          <w:shd w:val="clear" w:color="auto" w:fill="FFFFFF"/>
        </w:rPr>
        <w:t>CONCLU</w:t>
      </w:r>
      <w:r>
        <w:rPr>
          <w:rFonts w:cstheme="minorHAnsi"/>
          <w:b/>
          <w:bCs/>
          <w:color w:val="202122"/>
          <w:shd w:val="clear" w:color="auto" w:fill="FFFFFF"/>
        </w:rPr>
        <w:t>SIONI</w:t>
      </w:r>
    </w:p>
    <w:p w14:paraId="4BC0999A" w14:textId="0EDA1758" w:rsidR="005D745C" w:rsidRPr="005D745C" w:rsidRDefault="005D745C" w:rsidP="00A729D1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Possiamo concludere dicendo</w:t>
      </w:r>
      <w:r w:rsidR="00EC24A1">
        <w:rPr>
          <w:rFonts w:cstheme="minorHAnsi"/>
          <w:color w:val="202122"/>
          <w:shd w:val="clear" w:color="auto" w:fill="FFFFFF"/>
        </w:rPr>
        <w:t xml:space="preserve"> che i fattori da cui dipende il prezzo delle auto americane sono sicuramente la dimensione dell’abitacolo, la dimensione dell’auto stessa , la potenza e il consumo. La Geely Auto dovrà puntare su auto di grandi dimensioni che consumano il giusto per far fronte alla concorrenza locale e venire incontro ai gusti degli statunitensi.</w:t>
      </w:r>
    </w:p>
    <w:p w14:paraId="70FFEAE0" w14:textId="63BFBF72" w:rsidR="005D745C" w:rsidRPr="005D745C" w:rsidRDefault="005D745C" w:rsidP="00A729D1">
      <w:pPr>
        <w:rPr>
          <w:rFonts w:cstheme="minorHAnsi"/>
          <w:b/>
          <w:bCs/>
          <w:color w:val="202122"/>
          <w:shd w:val="clear" w:color="auto" w:fill="FFFFFF"/>
        </w:rPr>
      </w:pPr>
    </w:p>
    <w:p w14:paraId="69F27D9C" w14:textId="77777777" w:rsidR="005D745C" w:rsidRPr="00EC24A1" w:rsidRDefault="005D745C" w:rsidP="00A729D1">
      <w:pPr>
        <w:rPr>
          <w:rFonts w:cstheme="minorHAnsi"/>
          <w:color w:val="202122"/>
          <w:shd w:val="clear" w:color="auto" w:fill="FFFFFF"/>
        </w:rPr>
      </w:pPr>
    </w:p>
    <w:p w14:paraId="253B0F5E" w14:textId="77777777" w:rsidR="005D745C" w:rsidRPr="00EC24A1" w:rsidRDefault="005D745C" w:rsidP="00A729D1">
      <w:pPr>
        <w:rPr>
          <w:rFonts w:cstheme="minorHAnsi"/>
        </w:rPr>
      </w:pPr>
    </w:p>
    <w:p w14:paraId="27D74983" w14:textId="77777777" w:rsidR="006C7509" w:rsidRPr="00EC24A1" w:rsidRDefault="006C7509" w:rsidP="00A729D1">
      <w:pPr>
        <w:rPr>
          <w:rFonts w:cstheme="minorHAnsi"/>
        </w:rPr>
      </w:pPr>
    </w:p>
    <w:p w14:paraId="7DE3296E" w14:textId="77777777" w:rsidR="006C7509" w:rsidRPr="00EC24A1" w:rsidRDefault="006C7509" w:rsidP="00A729D1">
      <w:pPr>
        <w:rPr>
          <w:rFonts w:cstheme="minorHAnsi"/>
        </w:rPr>
      </w:pPr>
    </w:p>
    <w:p w14:paraId="3F57C58B" w14:textId="25424628" w:rsidR="00A729D1" w:rsidRPr="00EC24A1" w:rsidRDefault="00A729D1" w:rsidP="00A729D1">
      <w:pPr>
        <w:rPr>
          <w:rFonts w:cstheme="minorHAnsi"/>
        </w:rPr>
      </w:pPr>
    </w:p>
    <w:p w14:paraId="7A8A2C24" w14:textId="77777777" w:rsidR="00A729D1" w:rsidRPr="00EC24A1" w:rsidRDefault="00A729D1" w:rsidP="00A729D1">
      <w:pPr>
        <w:rPr>
          <w:rFonts w:cstheme="minorHAnsi"/>
        </w:rPr>
      </w:pPr>
    </w:p>
    <w:p w14:paraId="0F707ABF" w14:textId="2524F220" w:rsidR="00511D96" w:rsidRPr="00EC24A1" w:rsidRDefault="00511D96" w:rsidP="00511D96">
      <w:pPr>
        <w:rPr>
          <w:rFonts w:cstheme="minorHAnsi"/>
        </w:rPr>
      </w:pPr>
    </w:p>
    <w:p w14:paraId="3F136EBF" w14:textId="77777777" w:rsidR="00511D96" w:rsidRPr="00EC24A1" w:rsidRDefault="00511D96" w:rsidP="00511D96">
      <w:pPr>
        <w:rPr>
          <w:rFonts w:cstheme="minorHAnsi"/>
        </w:rPr>
      </w:pPr>
    </w:p>
    <w:p w14:paraId="41B7FB47" w14:textId="77777777" w:rsidR="00511D96" w:rsidRPr="00EC24A1" w:rsidRDefault="00511D96" w:rsidP="00D53E2E">
      <w:pPr>
        <w:rPr>
          <w:rFonts w:cstheme="minorHAnsi"/>
        </w:rPr>
      </w:pPr>
    </w:p>
    <w:p w14:paraId="798824B5" w14:textId="4A35DA2C" w:rsidR="00D53E2E" w:rsidRPr="00EC24A1" w:rsidRDefault="00D53E2E" w:rsidP="00D53E2E">
      <w:pPr>
        <w:rPr>
          <w:rFonts w:cstheme="minorHAnsi"/>
        </w:rPr>
      </w:pPr>
    </w:p>
    <w:p w14:paraId="0426866E" w14:textId="77777777" w:rsidR="00D53E2E" w:rsidRPr="00EC24A1" w:rsidRDefault="00D53E2E" w:rsidP="00D53E2E"/>
    <w:sectPr w:rsidR="00D53E2E" w:rsidRPr="00EC24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DFB9" w14:textId="77777777" w:rsidR="001556BA" w:rsidRDefault="001556BA" w:rsidP="00D53E2E">
      <w:pPr>
        <w:spacing w:after="0" w:line="240" w:lineRule="auto"/>
      </w:pPr>
      <w:r>
        <w:separator/>
      </w:r>
    </w:p>
  </w:endnote>
  <w:endnote w:type="continuationSeparator" w:id="0">
    <w:p w14:paraId="7C7CB237" w14:textId="77777777" w:rsidR="001556BA" w:rsidRDefault="001556BA" w:rsidP="00D53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0327" w14:textId="77777777" w:rsidR="001556BA" w:rsidRDefault="001556BA" w:rsidP="00D53E2E">
      <w:pPr>
        <w:spacing w:after="0" w:line="240" w:lineRule="auto"/>
      </w:pPr>
      <w:r>
        <w:separator/>
      </w:r>
    </w:p>
  </w:footnote>
  <w:footnote w:type="continuationSeparator" w:id="0">
    <w:p w14:paraId="73FA61B3" w14:textId="77777777" w:rsidR="001556BA" w:rsidRDefault="001556BA" w:rsidP="00D53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4427"/>
    <w:multiLevelType w:val="hybridMultilevel"/>
    <w:tmpl w:val="B76C2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05C3E"/>
    <w:multiLevelType w:val="hybridMultilevel"/>
    <w:tmpl w:val="682CBE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72298"/>
    <w:multiLevelType w:val="hybridMultilevel"/>
    <w:tmpl w:val="91DAD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A6D50"/>
    <w:multiLevelType w:val="hybridMultilevel"/>
    <w:tmpl w:val="D3EEE2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85576"/>
    <w:multiLevelType w:val="hybridMultilevel"/>
    <w:tmpl w:val="3B6AC0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967969">
    <w:abstractNumId w:val="3"/>
  </w:num>
  <w:num w:numId="2" w16cid:durableId="576329433">
    <w:abstractNumId w:val="1"/>
  </w:num>
  <w:num w:numId="3" w16cid:durableId="857158899">
    <w:abstractNumId w:val="0"/>
  </w:num>
  <w:num w:numId="4" w16cid:durableId="862018820">
    <w:abstractNumId w:val="4"/>
  </w:num>
  <w:num w:numId="5" w16cid:durableId="415176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2E"/>
    <w:rsid w:val="00023B98"/>
    <w:rsid w:val="001556BA"/>
    <w:rsid w:val="00216199"/>
    <w:rsid w:val="00256742"/>
    <w:rsid w:val="00350EF5"/>
    <w:rsid w:val="003B04C3"/>
    <w:rsid w:val="00460FDF"/>
    <w:rsid w:val="0050628C"/>
    <w:rsid w:val="00511D96"/>
    <w:rsid w:val="00560D5C"/>
    <w:rsid w:val="005D745C"/>
    <w:rsid w:val="00632F5E"/>
    <w:rsid w:val="006C7509"/>
    <w:rsid w:val="007C2B8F"/>
    <w:rsid w:val="00A729D1"/>
    <w:rsid w:val="00AE1FF5"/>
    <w:rsid w:val="00BC4141"/>
    <w:rsid w:val="00CF578F"/>
    <w:rsid w:val="00D507D7"/>
    <w:rsid w:val="00D53E2E"/>
    <w:rsid w:val="00D96ABA"/>
    <w:rsid w:val="00EC24A1"/>
    <w:rsid w:val="00F917F6"/>
    <w:rsid w:val="00F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1F14"/>
  <w15:chartTrackingRefBased/>
  <w15:docId w15:val="{51DF5884-ECF5-42EC-BDF5-77A229E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3E2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E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E2E"/>
  </w:style>
  <w:style w:type="paragraph" w:styleId="Pidipagina">
    <w:name w:val="footer"/>
    <w:basedOn w:val="Normale"/>
    <w:link w:val="PidipaginaCarattere"/>
    <w:uiPriority w:val="99"/>
    <w:unhideWhenUsed/>
    <w:rsid w:val="00D53E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E2E"/>
  </w:style>
  <w:style w:type="character" w:styleId="Collegamentoipertestuale">
    <w:name w:val="Hyperlink"/>
    <w:basedOn w:val="Carpredefinitoparagrafo"/>
    <w:uiPriority w:val="99"/>
    <w:semiHidden/>
    <w:unhideWhenUsed/>
    <w:rsid w:val="003B0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SARTINI ALBERTO</dc:creator>
  <cp:keywords/>
  <dc:description/>
  <cp:lastModifiedBy>SARTINI ALBERTO</cp:lastModifiedBy>
  <cp:revision>15</cp:revision>
  <dcterms:created xsi:type="dcterms:W3CDTF">2023-01-09T09:17:00Z</dcterms:created>
  <dcterms:modified xsi:type="dcterms:W3CDTF">2023-11-08T14:00:00Z</dcterms:modified>
</cp:coreProperties>
</file>