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905F1" w14:textId="77777777" w:rsidR="00E62ED4" w:rsidRPr="00F77C41" w:rsidRDefault="00E62ED4" w:rsidP="00E62ED4">
      <w:pPr>
        <w:spacing w:line="480" w:lineRule="auto"/>
        <w:jc w:val="center"/>
        <w:rPr>
          <w:rFonts w:ascii="Times New Roman" w:eastAsia="Times New Roman" w:hAnsi="Times New Roman" w:cs="Times New Roman"/>
        </w:rPr>
      </w:pPr>
      <w:r w:rsidRPr="00F77C41">
        <w:rPr>
          <w:rFonts w:ascii="Times New Roman" w:eastAsia="Times New Roman" w:hAnsi="Times New Roman" w:cs="Times New Roman"/>
          <w:b/>
          <w:bCs/>
          <w:color w:val="000000"/>
        </w:rPr>
        <w:t>Appendix A</w:t>
      </w:r>
    </w:p>
    <w:p w14:paraId="2A859D62" w14:textId="77777777" w:rsidR="00E62ED4" w:rsidRPr="00F77C41" w:rsidRDefault="00E62ED4" w:rsidP="00E62ED4">
      <w:pPr>
        <w:spacing w:line="480" w:lineRule="auto"/>
        <w:rPr>
          <w:rFonts w:ascii="Times New Roman" w:eastAsia="Times New Roman" w:hAnsi="Times New Roman" w:cs="Times New Roman"/>
        </w:rPr>
      </w:pPr>
      <w:r w:rsidRPr="00F77C41">
        <w:rPr>
          <w:rFonts w:ascii="Times New Roman" w:eastAsia="Times New Roman" w:hAnsi="Times New Roman" w:cs="Times New Roman"/>
          <w:i/>
          <w:iCs/>
          <w:color w:val="000000"/>
        </w:rPr>
        <w:t>Sample lesson plan</w:t>
      </w:r>
    </w:p>
    <w:p w14:paraId="62F3803B" w14:textId="77777777" w:rsidR="00E62ED4" w:rsidRPr="00F77C41" w:rsidRDefault="00E62ED4" w:rsidP="00E62ED4">
      <w:pPr>
        <w:spacing w:before="480" w:after="120"/>
        <w:outlineLvl w:val="0"/>
        <w:rPr>
          <w:rFonts w:ascii="Times New Roman" w:eastAsia="Times New Roman" w:hAnsi="Times New Roman" w:cs="Times New Roman"/>
          <w:b/>
          <w:bCs/>
          <w:kern w:val="36"/>
          <w:sz w:val="48"/>
          <w:szCs w:val="48"/>
        </w:rPr>
      </w:pPr>
      <w:r w:rsidRPr="00F77C41">
        <w:rPr>
          <w:rFonts w:ascii="Times New Roman" w:eastAsia="Times New Roman" w:hAnsi="Times New Roman" w:cs="Times New Roman"/>
          <w:b/>
          <w:bCs/>
          <w:color w:val="0D49FF"/>
          <w:kern w:val="36"/>
          <w:sz w:val="40"/>
          <w:szCs w:val="40"/>
        </w:rPr>
        <w:t>Intro to Lateral Reading Lesson Plan - Caffeine</w:t>
      </w:r>
    </w:p>
    <w:p w14:paraId="328B4A26" w14:textId="77777777" w:rsidR="00E62ED4" w:rsidRPr="00F77C41" w:rsidRDefault="00E62ED4" w:rsidP="00E62ED4">
      <w:pPr>
        <w:rPr>
          <w:rFonts w:ascii="Times New Roman" w:eastAsia="Times New Roman" w:hAnsi="Times New Roman" w:cs="Times New Roman"/>
        </w:rPr>
      </w:pPr>
      <w:r w:rsidRPr="00F77C41">
        <w:rPr>
          <w:rFonts w:ascii="Times New Roman" w:eastAsia="Times New Roman" w:hAnsi="Times New Roman" w:cs="Times New Roman"/>
          <w:color w:val="4C4E54"/>
          <w:sz w:val="28"/>
          <w:szCs w:val="28"/>
        </w:rPr>
        <w:t>COR Question: Who is behind the information? </w:t>
      </w:r>
    </w:p>
    <w:p w14:paraId="24A8712B" w14:textId="77777777" w:rsidR="00E62ED4" w:rsidRPr="00F77C41" w:rsidRDefault="00E62ED4" w:rsidP="00E62ED4">
      <w:pPr>
        <w:rPr>
          <w:rFonts w:ascii="Times New Roman" w:eastAsia="Times New Roman" w:hAnsi="Times New Roman" w:cs="Times New Roman"/>
        </w:rPr>
      </w:pPr>
      <w:r w:rsidRPr="00F77C41">
        <w:rPr>
          <w:rFonts w:ascii="Times New Roman" w:eastAsia="Times New Roman" w:hAnsi="Times New Roman" w:cs="Times New Roman"/>
          <w:color w:val="4C4E54"/>
          <w:sz w:val="28"/>
          <w:szCs w:val="28"/>
        </w:rPr>
        <w:t>Strategy Focus: Lateral Reading </w:t>
      </w:r>
    </w:p>
    <w:p w14:paraId="6D0A3E88" w14:textId="77777777" w:rsidR="00E62ED4" w:rsidRPr="00F77C41" w:rsidRDefault="00E62ED4" w:rsidP="00E62ED4">
      <w:pPr>
        <w:spacing w:after="240"/>
        <w:rPr>
          <w:rFonts w:ascii="Times New Roman" w:eastAsia="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647"/>
        <w:gridCol w:w="4713"/>
      </w:tblGrid>
      <w:tr w:rsidR="00E62ED4" w:rsidRPr="00F77C41" w14:paraId="089ABFC0" w14:textId="77777777" w:rsidTr="001A76BA">
        <w:trPr>
          <w:trHeight w:val="3500"/>
        </w:trPr>
        <w:tc>
          <w:tcPr>
            <w:tcW w:w="0" w:type="auto"/>
            <w:shd w:val="clear" w:color="auto" w:fill="EFF0F4"/>
            <w:tcMar>
              <w:top w:w="288" w:type="dxa"/>
              <w:left w:w="288" w:type="dxa"/>
              <w:bottom w:w="288" w:type="dxa"/>
              <w:right w:w="288" w:type="dxa"/>
            </w:tcMar>
            <w:hideMark/>
          </w:tcPr>
          <w:p w14:paraId="3D0DE549" w14:textId="77777777" w:rsidR="00E62ED4" w:rsidRPr="00F77C41" w:rsidRDefault="00E62ED4" w:rsidP="001A76BA">
            <w:pPr>
              <w:rPr>
                <w:rFonts w:ascii="Times New Roman" w:eastAsia="Times New Roman" w:hAnsi="Times New Roman" w:cs="Times New Roman"/>
              </w:rPr>
            </w:pPr>
            <w:r w:rsidRPr="00F77C41">
              <w:rPr>
                <w:rFonts w:ascii="Times New Roman" w:eastAsia="Times New Roman" w:hAnsi="Times New Roman" w:cs="Times New Roman"/>
                <w:b/>
                <w:bCs/>
                <w:color w:val="4C4E54"/>
              </w:rPr>
              <w:t xml:space="preserve">The Problem: </w:t>
            </w:r>
            <w:r w:rsidRPr="00F77C41">
              <w:rPr>
                <w:rFonts w:ascii="Times New Roman" w:eastAsia="Times New Roman" w:hAnsi="Times New Roman" w:cs="Times New Roman"/>
                <w:color w:val="4C4E54"/>
              </w:rPr>
              <w:t xml:space="preserve">Evaluating the authorship or sponsorship of a source is a critical part of deciding whether it is trustworthy. Websites often present information about themselves and their authors, but this information may not provide the full story or be completely truthful. A better way to learn about who is behind a website is to </w:t>
            </w:r>
            <w:r w:rsidRPr="00F77C41">
              <w:rPr>
                <w:rFonts w:ascii="Times New Roman" w:eastAsia="Times New Roman" w:hAnsi="Times New Roman" w:cs="Times New Roman"/>
                <w:i/>
                <w:iCs/>
                <w:color w:val="4C4E54"/>
              </w:rPr>
              <w:t>read laterally</w:t>
            </w:r>
            <w:r w:rsidRPr="00F77C41">
              <w:rPr>
                <w:rFonts w:ascii="Times New Roman" w:eastAsia="Times New Roman" w:hAnsi="Times New Roman" w:cs="Times New Roman"/>
                <w:color w:val="4C4E54"/>
              </w:rPr>
              <w:t>—to go outside the site to see what other sites say about it.</w:t>
            </w:r>
          </w:p>
        </w:tc>
        <w:tc>
          <w:tcPr>
            <w:tcW w:w="0" w:type="auto"/>
            <w:shd w:val="clear" w:color="auto" w:fill="EFF0F4"/>
            <w:tcMar>
              <w:top w:w="288" w:type="dxa"/>
              <w:left w:w="288" w:type="dxa"/>
              <w:bottom w:w="288" w:type="dxa"/>
              <w:right w:w="288" w:type="dxa"/>
            </w:tcMar>
            <w:hideMark/>
          </w:tcPr>
          <w:p w14:paraId="5922015A" w14:textId="77777777" w:rsidR="00E62ED4" w:rsidRPr="00F77C41" w:rsidRDefault="00E62ED4" w:rsidP="001A76BA">
            <w:pPr>
              <w:rPr>
                <w:rFonts w:ascii="Times New Roman" w:eastAsia="Times New Roman" w:hAnsi="Times New Roman" w:cs="Times New Roman"/>
              </w:rPr>
            </w:pPr>
            <w:r w:rsidRPr="00F77C41">
              <w:rPr>
                <w:rFonts w:ascii="Times New Roman" w:eastAsia="Times New Roman" w:hAnsi="Times New Roman" w:cs="Times New Roman"/>
                <w:b/>
                <w:bCs/>
                <w:color w:val="4C4E54"/>
              </w:rPr>
              <w:t>This lesson</w:t>
            </w:r>
            <w:r w:rsidRPr="00F77C41">
              <w:rPr>
                <w:rFonts w:ascii="Times New Roman" w:eastAsia="Times New Roman" w:hAnsi="Times New Roman" w:cs="Times New Roman"/>
                <w:color w:val="4C4E54"/>
              </w:rPr>
              <w:t xml:space="preserve"> will introduce students to </w:t>
            </w:r>
            <w:r w:rsidRPr="00F77C41">
              <w:rPr>
                <w:rFonts w:ascii="Times New Roman" w:eastAsia="Times New Roman" w:hAnsi="Times New Roman" w:cs="Times New Roman"/>
                <w:i/>
                <w:iCs/>
                <w:color w:val="4C4E54"/>
              </w:rPr>
              <w:t>lateral reading</w:t>
            </w:r>
            <w:r w:rsidRPr="00F77C41">
              <w:rPr>
                <w:rFonts w:ascii="Times New Roman" w:eastAsia="Times New Roman" w:hAnsi="Times New Roman" w:cs="Times New Roman"/>
                <w:color w:val="4C4E54"/>
              </w:rPr>
              <w:t xml:space="preserve">, a strategy for investigating a website or post by going outside the site. Students watch the teacher model the strategy and then have a chance to practice it </w:t>
            </w:r>
            <w:proofErr w:type="gramStart"/>
            <w:r w:rsidRPr="00F77C41">
              <w:rPr>
                <w:rFonts w:ascii="Times New Roman" w:eastAsia="Times New Roman" w:hAnsi="Times New Roman" w:cs="Times New Roman"/>
                <w:color w:val="4C4E54"/>
              </w:rPr>
              <w:t>in order to</w:t>
            </w:r>
            <w:proofErr w:type="gramEnd"/>
            <w:r w:rsidRPr="00F77C41">
              <w:rPr>
                <w:rFonts w:ascii="Times New Roman" w:eastAsia="Times New Roman" w:hAnsi="Times New Roman" w:cs="Times New Roman"/>
                <w:color w:val="4C4E54"/>
              </w:rPr>
              <w:t xml:space="preserve"> determine who is behind a website and, ultimately, whether that site is a trustworthy source of information.</w:t>
            </w:r>
          </w:p>
        </w:tc>
      </w:tr>
    </w:tbl>
    <w:p w14:paraId="33BAEB5D" w14:textId="77777777" w:rsidR="00E62ED4" w:rsidRPr="00F77C41" w:rsidRDefault="00E62ED4" w:rsidP="00E62ED4">
      <w:pPr>
        <w:spacing w:after="240"/>
        <w:rPr>
          <w:rFonts w:ascii="Times New Roman" w:eastAsia="Times New Roman" w:hAnsi="Times New Roman" w:cs="Times New Roman"/>
        </w:rPr>
      </w:pPr>
    </w:p>
    <w:p w14:paraId="24E4149F" w14:textId="77777777" w:rsidR="00E62ED4" w:rsidRPr="00F77C41" w:rsidRDefault="00E62ED4" w:rsidP="00E62ED4">
      <w:pPr>
        <w:outlineLvl w:val="1"/>
        <w:rPr>
          <w:rFonts w:ascii="Times New Roman" w:eastAsia="Times New Roman" w:hAnsi="Times New Roman" w:cs="Times New Roman"/>
          <w:b/>
          <w:bCs/>
          <w:sz w:val="36"/>
          <w:szCs w:val="36"/>
        </w:rPr>
      </w:pPr>
      <w:r w:rsidRPr="00F77C41">
        <w:rPr>
          <w:rFonts w:ascii="Times New Roman" w:eastAsia="Times New Roman" w:hAnsi="Times New Roman" w:cs="Times New Roman"/>
          <w:b/>
          <w:bCs/>
          <w:color w:val="4C4E54"/>
        </w:rPr>
        <w:t>Materials: </w:t>
      </w:r>
    </w:p>
    <w:p w14:paraId="5CF7D653" w14:textId="77777777" w:rsidR="00E62ED4" w:rsidRPr="00F77C41" w:rsidRDefault="00E62ED4" w:rsidP="00E62ED4">
      <w:pPr>
        <w:numPr>
          <w:ilvl w:val="0"/>
          <w:numId w:val="1"/>
        </w:numPr>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Link to “Article Evaluation” task: https://forms.gle/QVcEWW3W5nKDjhR1A</w:t>
      </w:r>
    </w:p>
    <w:p w14:paraId="2AE621B2" w14:textId="77777777" w:rsidR="00E62ED4" w:rsidRPr="00F77C41" w:rsidRDefault="00E62ED4" w:rsidP="00E62ED4">
      <w:pPr>
        <w:numPr>
          <w:ilvl w:val="0"/>
          <w:numId w:val="1"/>
        </w:numPr>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Modeling script</w:t>
      </w:r>
    </w:p>
    <w:p w14:paraId="59A76096" w14:textId="77777777" w:rsidR="00E62ED4" w:rsidRPr="00F77C41" w:rsidRDefault="00E62ED4" w:rsidP="00E62ED4">
      <w:pPr>
        <w:numPr>
          <w:ilvl w:val="0"/>
          <w:numId w:val="1"/>
        </w:numPr>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 xml:space="preserve">Projector to display computer screen while </w:t>
      </w:r>
      <w:proofErr w:type="gramStart"/>
      <w:r w:rsidRPr="00F77C41">
        <w:rPr>
          <w:rFonts w:ascii="Times New Roman" w:eastAsia="Times New Roman" w:hAnsi="Times New Roman" w:cs="Times New Roman"/>
          <w:color w:val="4C4E54"/>
        </w:rPr>
        <w:t>modeling</w:t>
      </w:r>
      <w:proofErr w:type="gramEnd"/>
      <w:r w:rsidRPr="00F77C41">
        <w:rPr>
          <w:rFonts w:ascii="Times New Roman" w:eastAsia="Times New Roman" w:hAnsi="Times New Roman" w:cs="Times New Roman"/>
          <w:color w:val="4C4E54"/>
        </w:rPr>
        <w:t> </w:t>
      </w:r>
    </w:p>
    <w:p w14:paraId="053139CE" w14:textId="77777777" w:rsidR="00E62ED4" w:rsidRPr="00F77C41" w:rsidRDefault="00E62ED4" w:rsidP="00E62ED4">
      <w:pPr>
        <w:numPr>
          <w:ilvl w:val="0"/>
          <w:numId w:val="1"/>
        </w:numPr>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Computers for students (groups may share, if necessary) </w:t>
      </w:r>
    </w:p>
    <w:p w14:paraId="4C83491C" w14:textId="77777777" w:rsidR="00E62ED4" w:rsidRPr="00F77C41" w:rsidRDefault="00E62ED4" w:rsidP="00E62ED4">
      <w:pPr>
        <w:numPr>
          <w:ilvl w:val="0"/>
          <w:numId w:val="1"/>
        </w:numPr>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Link to or copies of Guiding Questions for students</w:t>
      </w:r>
    </w:p>
    <w:p w14:paraId="639896A1" w14:textId="77777777" w:rsidR="00E62ED4" w:rsidRPr="00F77C41" w:rsidRDefault="00E62ED4" w:rsidP="00E62ED4">
      <w:pPr>
        <w:rPr>
          <w:rFonts w:ascii="Times New Roman" w:eastAsia="Times New Roman" w:hAnsi="Times New Roman" w:cs="Times New Roman"/>
        </w:rPr>
      </w:pPr>
    </w:p>
    <w:p w14:paraId="6FD7880F" w14:textId="77777777" w:rsidR="00E62ED4" w:rsidRPr="00F77C41" w:rsidRDefault="00E62ED4" w:rsidP="00E62ED4">
      <w:pPr>
        <w:outlineLvl w:val="1"/>
        <w:rPr>
          <w:rFonts w:ascii="Times New Roman" w:eastAsia="Times New Roman" w:hAnsi="Times New Roman" w:cs="Times New Roman"/>
          <w:b/>
          <w:bCs/>
          <w:sz w:val="36"/>
          <w:szCs w:val="36"/>
        </w:rPr>
      </w:pPr>
      <w:r w:rsidRPr="00F77C41">
        <w:rPr>
          <w:rFonts w:ascii="Times New Roman" w:eastAsia="Times New Roman" w:hAnsi="Times New Roman" w:cs="Times New Roman"/>
          <w:b/>
          <w:bCs/>
          <w:color w:val="4C4E54"/>
        </w:rPr>
        <w:t>Lesson Summary: </w:t>
      </w:r>
    </w:p>
    <w:p w14:paraId="3A8BA508" w14:textId="77777777" w:rsidR="00E62ED4" w:rsidRPr="00F77C41" w:rsidRDefault="00E62ED4" w:rsidP="00E62ED4">
      <w:pPr>
        <w:numPr>
          <w:ilvl w:val="0"/>
          <w:numId w:val="2"/>
        </w:numPr>
        <w:ind w:left="360"/>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Students complete task</w:t>
      </w:r>
    </w:p>
    <w:p w14:paraId="1A46E7DE" w14:textId="77777777" w:rsidR="00E62ED4" w:rsidRPr="00F77C41" w:rsidRDefault="00E62ED4" w:rsidP="00E62ED4">
      <w:pPr>
        <w:numPr>
          <w:ilvl w:val="0"/>
          <w:numId w:val="2"/>
        </w:numPr>
        <w:ind w:left="360"/>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 xml:space="preserve">Teacher models lateral reading to evaluate the same </w:t>
      </w:r>
      <w:proofErr w:type="gramStart"/>
      <w:r w:rsidRPr="00F77C41">
        <w:rPr>
          <w:rFonts w:ascii="Times New Roman" w:eastAsia="Times New Roman" w:hAnsi="Times New Roman" w:cs="Times New Roman"/>
          <w:color w:val="4C4E54"/>
        </w:rPr>
        <w:t>website</w:t>
      </w:r>
      <w:proofErr w:type="gramEnd"/>
      <w:r w:rsidRPr="00F77C41">
        <w:rPr>
          <w:rFonts w:ascii="Times New Roman" w:eastAsia="Times New Roman" w:hAnsi="Times New Roman" w:cs="Times New Roman"/>
          <w:color w:val="4C4E54"/>
        </w:rPr>
        <w:t> </w:t>
      </w:r>
    </w:p>
    <w:p w14:paraId="2D39FFD3" w14:textId="77777777" w:rsidR="00E62ED4" w:rsidRPr="00F77C41" w:rsidRDefault="00E62ED4" w:rsidP="00E62ED4">
      <w:pPr>
        <w:numPr>
          <w:ilvl w:val="0"/>
          <w:numId w:val="2"/>
        </w:numPr>
        <w:ind w:left="360"/>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 xml:space="preserve">Students practice evaluating another website using lateral </w:t>
      </w:r>
      <w:proofErr w:type="gramStart"/>
      <w:r w:rsidRPr="00F77C41">
        <w:rPr>
          <w:rFonts w:ascii="Times New Roman" w:eastAsia="Times New Roman" w:hAnsi="Times New Roman" w:cs="Times New Roman"/>
          <w:color w:val="4C4E54"/>
        </w:rPr>
        <w:t>reading</w:t>
      </w:r>
      <w:proofErr w:type="gramEnd"/>
    </w:p>
    <w:p w14:paraId="251802C4" w14:textId="77777777" w:rsidR="00E62ED4" w:rsidRPr="00F77C41" w:rsidRDefault="00E62ED4" w:rsidP="00E62ED4">
      <w:pPr>
        <w:numPr>
          <w:ilvl w:val="0"/>
          <w:numId w:val="2"/>
        </w:numPr>
        <w:ind w:left="360"/>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 xml:space="preserve">Students discuss lateral reading and what they learned as a </w:t>
      </w:r>
      <w:proofErr w:type="gramStart"/>
      <w:r w:rsidRPr="00F77C41">
        <w:rPr>
          <w:rFonts w:ascii="Times New Roman" w:eastAsia="Times New Roman" w:hAnsi="Times New Roman" w:cs="Times New Roman"/>
          <w:color w:val="4C4E54"/>
        </w:rPr>
        <w:t>class</w:t>
      </w:r>
      <w:proofErr w:type="gramEnd"/>
    </w:p>
    <w:p w14:paraId="252EED20" w14:textId="77777777" w:rsidR="00E62ED4" w:rsidRPr="00F77C41" w:rsidRDefault="00E62ED4" w:rsidP="00E62ED4">
      <w:pPr>
        <w:rPr>
          <w:rFonts w:ascii="Times New Roman" w:eastAsia="Times New Roman" w:hAnsi="Times New Roman" w:cs="Times New Roman"/>
        </w:rPr>
      </w:pPr>
    </w:p>
    <w:p w14:paraId="144BA8E3" w14:textId="77777777" w:rsidR="00E62ED4" w:rsidRPr="00F77C41" w:rsidRDefault="00E62ED4" w:rsidP="00E62ED4">
      <w:pPr>
        <w:outlineLvl w:val="1"/>
        <w:rPr>
          <w:rFonts w:ascii="Times New Roman" w:eastAsia="Times New Roman" w:hAnsi="Times New Roman" w:cs="Times New Roman"/>
          <w:b/>
          <w:bCs/>
          <w:sz w:val="36"/>
          <w:szCs w:val="36"/>
        </w:rPr>
      </w:pPr>
      <w:r w:rsidRPr="00F77C41">
        <w:rPr>
          <w:rFonts w:ascii="Times New Roman" w:eastAsia="Times New Roman" w:hAnsi="Times New Roman" w:cs="Times New Roman"/>
          <w:b/>
          <w:bCs/>
          <w:color w:val="4C4E54"/>
        </w:rPr>
        <w:t>Lesson Plan:</w:t>
      </w:r>
    </w:p>
    <w:p w14:paraId="359AD226" w14:textId="77777777" w:rsidR="00E62ED4" w:rsidRPr="00F77C41" w:rsidRDefault="00E62ED4" w:rsidP="00E62ED4">
      <w:pPr>
        <w:pStyle w:val="ListParagraph"/>
        <w:numPr>
          <w:ilvl w:val="0"/>
          <w:numId w:val="3"/>
        </w:numPr>
        <w:textAlignment w:val="baseline"/>
        <w:rPr>
          <w:rFonts w:ascii="Times New Roman" w:eastAsia="Times New Roman" w:hAnsi="Times New Roman" w:cs="Times New Roman"/>
        </w:rPr>
      </w:pPr>
      <w:r w:rsidRPr="00F77C41">
        <w:rPr>
          <w:rFonts w:ascii="Times New Roman" w:eastAsia="Times New Roman" w:hAnsi="Times New Roman" w:cs="Times New Roman"/>
          <w:color w:val="4C4E54"/>
        </w:rPr>
        <w:t xml:space="preserve">Students complete a version of the “Article Evaluation” task. </w:t>
      </w:r>
    </w:p>
    <w:p w14:paraId="0F7CD2CD" w14:textId="77777777" w:rsidR="00E62ED4" w:rsidRPr="00F77C41" w:rsidRDefault="00E62ED4" w:rsidP="00E62ED4">
      <w:pPr>
        <w:pStyle w:val="ListParagraph"/>
        <w:numPr>
          <w:ilvl w:val="1"/>
          <w:numId w:val="3"/>
        </w:numPr>
        <w:rPr>
          <w:rFonts w:ascii="Times New Roman" w:eastAsia="Times New Roman" w:hAnsi="Times New Roman" w:cs="Times New Roman"/>
        </w:rPr>
      </w:pPr>
      <w:r w:rsidRPr="00F77C41">
        <w:rPr>
          <w:rFonts w:ascii="Times New Roman" w:eastAsia="Times New Roman" w:hAnsi="Times New Roman" w:cs="Times New Roman"/>
          <w:color w:val="4C4E54"/>
        </w:rPr>
        <w:t xml:space="preserve">This task asks students to evaluate an article about the health benefits of caffeine. Students must determine whether the article is a reliable source of information about caffeine. To successfully evaluate the article, students must investigate the </w:t>
      </w:r>
      <w:r w:rsidRPr="00F77C41">
        <w:rPr>
          <w:rFonts w:ascii="Times New Roman" w:eastAsia="Times New Roman" w:hAnsi="Times New Roman" w:cs="Times New Roman"/>
          <w:color w:val="4C4E54"/>
        </w:rPr>
        <w:lastRenderedPageBreak/>
        <w:t>International Food Information Council by going outside the site itself. However, our experience piloting similar tasks in real classrooms has shown us that many students will not spontaneously do this.</w:t>
      </w:r>
    </w:p>
    <w:p w14:paraId="42AFB187" w14:textId="77777777" w:rsidR="00E62ED4" w:rsidRPr="00F77C41" w:rsidRDefault="00E62ED4" w:rsidP="00E62ED4">
      <w:pPr>
        <w:pStyle w:val="ListParagraph"/>
        <w:numPr>
          <w:ilvl w:val="0"/>
          <w:numId w:val="3"/>
        </w:numPr>
        <w:rPr>
          <w:rFonts w:ascii="Times New Roman" w:eastAsia="Times New Roman" w:hAnsi="Times New Roman" w:cs="Times New Roman"/>
        </w:rPr>
      </w:pPr>
      <w:r w:rsidRPr="00F77C41">
        <w:rPr>
          <w:rFonts w:ascii="Times New Roman" w:eastAsia="Times New Roman" w:hAnsi="Times New Roman" w:cs="Times New Roman"/>
          <w:color w:val="4C4E54"/>
        </w:rPr>
        <w:t>Class Vote: </w:t>
      </w:r>
    </w:p>
    <w:p w14:paraId="693A6494" w14:textId="77777777" w:rsidR="00E62ED4" w:rsidRPr="00F77C41" w:rsidRDefault="00E62ED4" w:rsidP="00E62ED4">
      <w:pPr>
        <w:pStyle w:val="ListParagraph"/>
        <w:numPr>
          <w:ilvl w:val="1"/>
          <w:numId w:val="3"/>
        </w:numPr>
        <w:rPr>
          <w:rFonts w:ascii="Times New Roman" w:eastAsia="Times New Roman" w:hAnsi="Times New Roman" w:cs="Times New Roman"/>
        </w:rPr>
      </w:pPr>
      <w:r w:rsidRPr="00F77C41">
        <w:rPr>
          <w:rFonts w:ascii="Times New Roman" w:eastAsia="Times New Roman" w:hAnsi="Times New Roman" w:cs="Times New Roman"/>
          <w:color w:val="4C4E54"/>
        </w:rPr>
        <w:t>After students complete the task, ask them to raise their hands (or use any other mechanism for sharing out) to vote on their conclusions about the site’s reliability. Possible responses include: “Definitely reliable,” “Somewhat reliable,” “Not at all reliable,” and “I’m not sure.” </w:t>
      </w:r>
    </w:p>
    <w:p w14:paraId="0031681F" w14:textId="77777777" w:rsidR="00E62ED4" w:rsidRPr="00F77C41" w:rsidRDefault="00E62ED4" w:rsidP="00E62ED4">
      <w:pPr>
        <w:pStyle w:val="ListParagraph"/>
        <w:numPr>
          <w:ilvl w:val="0"/>
          <w:numId w:val="5"/>
        </w:numPr>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You may ask students to share the reasoning behind their evaluations of the website. It’s okay if students share incorrect evaluations or surface misconceptions about online information at this stage. Later, in the next part of the lesson, you will model an effective approach to evaluating the website, so there’s no need to correct students at this point. </w:t>
      </w:r>
    </w:p>
    <w:p w14:paraId="02742563" w14:textId="77777777" w:rsidR="00E62ED4" w:rsidRPr="00F77C41" w:rsidRDefault="00E62ED4" w:rsidP="00E62ED4">
      <w:pPr>
        <w:pStyle w:val="ListParagraph"/>
        <w:numPr>
          <w:ilvl w:val="0"/>
          <w:numId w:val="3"/>
        </w:numPr>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Modeling:</w:t>
      </w:r>
    </w:p>
    <w:p w14:paraId="3CCAFC51" w14:textId="77777777" w:rsidR="00E62ED4" w:rsidRPr="00F77C41" w:rsidRDefault="00E62ED4" w:rsidP="00E62ED4">
      <w:pPr>
        <w:pStyle w:val="ListParagraph"/>
        <w:numPr>
          <w:ilvl w:val="1"/>
          <w:numId w:val="3"/>
        </w:numPr>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Show students screencast of website evaluation.</w:t>
      </w:r>
    </w:p>
    <w:p w14:paraId="523E7DDD" w14:textId="77777777" w:rsidR="00E62ED4" w:rsidRPr="00F77C41" w:rsidRDefault="00E62ED4" w:rsidP="00E62ED4">
      <w:pPr>
        <w:pStyle w:val="ListParagraph"/>
        <w:numPr>
          <w:ilvl w:val="1"/>
          <w:numId w:val="3"/>
        </w:numPr>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Note: This will be most effective if you are online and project your computer screen for students to watch you as you model. </w:t>
      </w:r>
    </w:p>
    <w:p w14:paraId="426F6805" w14:textId="77777777" w:rsidR="00E62ED4" w:rsidRPr="00F77C41" w:rsidRDefault="00E62ED4" w:rsidP="00E62ED4">
      <w:pPr>
        <w:pStyle w:val="ListParagraph"/>
        <w:numPr>
          <w:ilvl w:val="0"/>
          <w:numId w:val="3"/>
        </w:numPr>
        <w:rPr>
          <w:rFonts w:ascii="Times New Roman" w:eastAsia="Times New Roman" w:hAnsi="Times New Roman" w:cs="Times New Roman"/>
        </w:rPr>
      </w:pPr>
      <w:r w:rsidRPr="00F77C41">
        <w:rPr>
          <w:rFonts w:ascii="Times New Roman" w:eastAsia="Times New Roman" w:hAnsi="Times New Roman" w:cs="Times New Roman"/>
          <w:color w:val="4C4E54"/>
        </w:rPr>
        <w:t>Debrief Modeling:</w:t>
      </w:r>
    </w:p>
    <w:p w14:paraId="46F64E66" w14:textId="77777777" w:rsidR="00E62ED4" w:rsidRPr="00F77C41" w:rsidRDefault="00E62ED4" w:rsidP="00E62ED4">
      <w:pPr>
        <w:pStyle w:val="ListParagraph"/>
        <w:numPr>
          <w:ilvl w:val="1"/>
          <w:numId w:val="3"/>
        </w:numPr>
        <w:rPr>
          <w:rFonts w:ascii="Times New Roman" w:eastAsia="Times New Roman" w:hAnsi="Times New Roman" w:cs="Times New Roman"/>
        </w:rPr>
      </w:pPr>
      <w:r w:rsidRPr="00F77C41">
        <w:rPr>
          <w:rFonts w:ascii="Times New Roman" w:eastAsia="Times New Roman" w:hAnsi="Times New Roman" w:cs="Times New Roman"/>
          <w:color w:val="4C4E54"/>
        </w:rPr>
        <w:t>Ask students: </w:t>
      </w:r>
    </w:p>
    <w:p w14:paraId="722A7CF0" w14:textId="77777777" w:rsidR="00E62ED4" w:rsidRPr="00F77C41" w:rsidRDefault="00E62ED4" w:rsidP="00E62ED4">
      <w:pPr>
        <w:pStyle w:val="ListParagraph"/>
        <w:numPr>
          <w:ilvl w:val="0"/>
          <w:numId w:val="4"/>
        </w:numPr>
        <w:textAlignment w:val="baseline"/>
        <w:rPr>
          <w:rFonts w:ascii="Times New Roman" w:eastAsia="Times New Roman" w:hAnsi="Times New Roman" w:cs="Times New Roman"/>
          <w:i/>
          <w:iCs/>
          <w:color w:val="4C4E54"/>
        </w:rPr>
      </w:pPr>
      <w:r w:rsidRPr="00F77C41">
        <w:rPr>
          <w:rFonts w:ascii="Times New Roman" w:eastAsia="Times New Roman" w:hAnsi="Times New Roman" w:cs="Times New Roman"/>
          <w:i/>
          <w:iCs/>
          <w:color w:val="4C4E54"/>
        </w:rPr>
        <w:t>What did you notice the researcher doing? </w:t>
      </w:r>
    </w:p>
    <w:p w14:paraId="6307F3E1" w14:textId="77777777" w:rsidR="00E62ED4" w:rsidRPr="00F77C41" w:rsidRDefault="00E62ED4" w:rsidP="00E62ED4">
      <w:pPr>
        <w:pStyle w:val="ListParagraph"/>
        <w:numPr>
          <w:ilvl w:val="0"/>
          <w:numId w:val="4"/>
        </w:numPr>
        <w:textAlignment w:val="baseline"/>
        <w:rPr>
          <w:rFonts w:ascii="Times New Roman" w:eastAsia="Times New Roman" w:hAnsi="Times New Roman" w:cs="Times New Roman"/>
          <w:i/>
          <w:iCs/>
          <w:color w:val="4C4E54"/>
        </w:rPr>
      </w:pPr>
      <w:r w:rsidRPr="00F77C41">
        <w:rPr>
          <w:rFonts w:ascii="Times New Roman" w:eastAsia="Times New Roman" w:hAnsi="Times New Roman" w:cs="Times New Roman"/>
          <w:i/>
          <w:iCs/>
          <w:color w:val="4C4E54"/>
        </w:rPr>
        <w:t>Why was it important to look beyond the “About” page to find out about the organization?</w:t>
      </w:r>
    </w:p>
    <w:p w14:paraId="4323DFC5" w14:textId="77777777" w:rsidR="00E62ED4" w:rsidRPr="00F77C41" w:rsidRDefault="00E62ED4" w:rsidP="00E62ED4">
      <w:pPr>
        <w:pStyle w:val="ListParagraph"/>
        <w:numPr>
          <w:ilvl w:val="0"/>
          <w:numId w:val="4"/>
        </w:numPr>
        <w:textAlignment w:val="baseline"/>
        <w:rPr>
          <w:rFonts w:ascii="Times New Roman" w:eastAsia="Times New Roman" w:hAnsi="Times New Roman" w:cs="Times New Roman"/>
          <w:i/>
          <w:iCs/>
          <w:color w:val="4C4E54"/>
        </w:rPr>
      </w:pPr>
      <w:r w:rsidRPr="00F77C41">
        <w:rPr>
          <w:rFonts w:ascii="Times New Roman" w:eastAsia="Times New Roman" w:hAnsi="Times New Roman" w:cs="Times New Roman"/>
          <w:i/>
          <w:iCs/>
          <w:color w:val="4C4E54"/>
        </w:rPr>
        <w:t xml:space="preserve">Why should we adopt a skeptical attitude about what an unknown organization writes on its </w:t>
      </w:r>
      <w:r w:rsidRPr="00F77C41">
        <w:rPr>
          <w:rFonts w:ascii="Times New Roman" w:eastAsia="Times New Roman" w:hAnsi="Times New Roman" w:cs="Times New Roman"/>
          <w:color w:val="4C4E54"/>
        </w:rPr>
        <w:t xml:space="preserve">“About” </w:t>
      </w:r>
      <w:r w:rsidRPr="00F77C41">
        <w:rPr>
          <w:rFonts w:ascii="Times New Roman" w:eastAsia="Times New Roman" w:hAnsi="Times New Roman" w:cs="Times New Roman"/>
          <w:i/>
          <w:iCs/>
          <w:color w:val="4C4E54"/>
        </w:rPr>
        <w:t>page? </w:t>
      </w:r>
    </w:p>
    <w:p w14:paraId="524C6B05" w14:textId="77777777" w:rsidR="00E62ED4" w:rsidRPr="00F77C41" w:rsidRDefault="00E62ED4" w:rsidP="00E62ED4">
      <w:pPr>
        <w:pStyle w:val="ListParagraph"/>
        <w:numPr>
          <w:ilvl w:val="0"/>
          <w:numId w:val="4"/>
        </w:numPr>
        <w:textAlignment w:val="baseline"/>
        <w:rPr>
          <w:rFonts w:ascii="Times New Roman" w:eastAsia="Times New Roman" w:hAnsi="Times New Roman" w:cs="Times New Roman"/>
          <w:i/>
          <w:iCs/>
          <w:color w:val="4C4E54"/>
        </w:rPr>
      </w:pPr>
      <w:r w:rsidRPr="00F77C41">
        <w:rPr>
          <w:rFonts w:ascii="Times New Roman" w:eastAsia="Times New Roman" w:hAnsi="Times New Roman" w:cs="Times New Roman"/>
          <w:i/>
          <w:iCs/>
          <w:color w:val="4C4E54"/>
        </w:rPr>
        <w:t>How did the evaluation of the article compare to the one you wrote at the beginning of class? What was similar? What was different?</w:t>
      </w:r>
    </w:p>
    <w:p w14:paraId="58B29294" w14:textId="77777777" w:rsidR="00E62ED4" w:rsidRPr="00F77C41" w:rsidRDefault="00E62ED4" w:rsidP="00E62ED4">
      <w:pPr>
        <w:pStyle w:val="ListParagraph"/>
        <w:numPr>
          <w:ilvl w:val="0"/>
          <w:numId w:val="4"/>
        </w:numPr>
        <w:textAlignment w:val="baseline"/>
        <w:rPr>
          <w:rFonts w:ascii="Times New Roman" w:eastAsia="Times New Roman" w:hAnsi="Times New Roman" w:cs="Times New Roman"/>
          <w:i/>
          <w:iCs/>
          <w:color w:val="4C4E54"/>
        </w:rPr>
      </w:pPr>
      <w:r w:rsidRPr="00F77C41">
        <w:rPr>
          <w:rFonts w:ascii="Times New Roman" w:eastAsia="Times New Roman" w:hAnsi="Times New Roman" w:cs="Times New Roman"/>
          <w:i/>
          <w:iCs/>
          <w:color w:val="4C4E54"/>
        </w:rPr>
        <w:t xml:space="preserve">Why is </w:t>
      </w:r>
      <w:r w:rsidRPr="00F77C41">
        <w:rPr>
          <w:rFonts w:ascii="Times New Roman" w:eastAsia="Times New Roman" w:hAnsi="Times New Roman" w:cs="Times New Roman"/>
          <w:color w:val="4C4E54"/>
        </w:rPr>
        <w:t>lateral reading</w:t>
      </w:r>
      <w:r w:rsidRPr="00F77C41">
        <w:rPr>
          <w:rFonts w:ascii="Times New Roman" w:eastAsia="Times New Roman" w:hAnsi="Times New Roman" w:cs="Times New Roman"/>
          <w:i/>
          <w:iCs/>
          <w:color w:val="4C4E54"/>
        </w:rPr>
        <w:t xml:space="preserve"> necessary to find out more about the sponsors of a website?</w:t>
      </w:r>
    </w:p>
    <w:p w14:paraId="55AE29F5" w14:textId="77777777" w:rsidR="00E62ED4" w:rsidRPr="00F77C41" w:rsidRDefault="00E62ED4" w:rsidP="00E62ED4">
      <w:pPr>
        <w:pStyle w:val="ListParagraph"/>
        <w:numPr>
          <w:ilvl w:val="1"/>
          <w:numId w:val="3"/>
        </w:numPr>
        <w:textAlignment w:val="baseline"/>
        <w:rPr>
          <w:rFonts w:ascii="Times New Roman" w:eastAsia="Times New Roman" w:hAnsi="Times New Roman" w:cs="Times New Roman"/>
          <w:i/>
          <w:iCs/>
          <w:color w:val="4C4E54"/>
        </w:rPr>
      </w:pPr>
      <w:r w:rsidRPr="00F77C41">
        <w:rPr>
          <w:rFonts w:ascii="Times New Roman" w:eastAsia="Times New Roman" w:hAnsi="Times New Roman" w:cs="Times New Roman"/>
          <w:color w:val="4C4E54"/>
        </w:rPr>
        <w:t xml:space="preserve">Ask students: </w:t>
      </w:r>
      <w:r w:rsidRPr="00F77C41">
        <w:rPr>
          <w:rFonts w:ascii="Times New Roman" w:eastAsia="Times New Roman" w:hAnsi="Times New Roman" w:cs="Times New Roman"/>
          <w:i/>
          <w:iCs/>
          <w:color w:val="4C4E54"/>
        </w:rPr>
        <w:t xml:space="preserve">What information do we need about an organization or author to help us decide if they are trustworthy as sources of information on a particular topic? </w:t>
      </w:r>
      <w:r w:rsidRPr="00F77C41">
        <w:rPr>
          <w:rFonts w:ascii="Times New Roman" w:eastAsia="Times New Roman" w:hAnsi="Times New Roman" w:cs="Times New Roman"/>
          <w:color w:val="4C4E54"/>
        </w:rPr>
        <w:t>Help students consider multiple aspects of a source: </w:t>
      </w:r>
    </w:p>
    <w:p w14:paraId="158C6EF4" w14:textId="77777777" w:rsidR="00E62ED4" w:rsidRPr="00F77C41" w:rsidRDefault="00E62ED4" w:rsidP="00E62ED4">
      <w:pPr>
        <w:pStyle w:val="ListParagraph"/>
        <w:numPr>
          <w:ilvl w:val="0"/>
          <w:numId w:val="6"/>
        </w:numPr>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The sponsoring organization or author’s perspective and why they might be motivated to present the information. </w:t>
      </w:r>
    </w:p>
    <w:p w14:paraId="47893D0A" w14:textId="77777777" w:rsidR="00E62ED4" w:rsidRPr="00F77C41" w:rsidRDefault="00E62ED4" w:rsidP="00E62ED4">
      <w:pPr>
        <w:pStyle w:val="ListParagraph"/>
        <w:numPr>
          <w:ilvl w:val="0"/>
          <w:numId w:val="6"/>
        </w:numPr>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 xml:space="preserve">How much </w:t>
      </w:r>
      <w:r w:rsidRPr="00F77C41">
        <w:rPr>
          <w:rFonts w:ascii="Times New Roman" w:eastAsia="Times New Roman" w:hAnsi="Times New Roman" w:cs="Times New Roman"/>
          <w:i/>
          <w:iCs/>
          <w:color w:val="4C4E54"/>
        </w:rPr>
        <w:t xml:space="preserve">expertise </w:t>
      </w:r>
      <w:r w:rsidRPr="00F77C41">
        <w:rPr>
          <w:rFonts w:ascii="Times New Roman" w:eastAsia="Times New Roman" w:hAnsi="Times New Roman" w:cs="Times New Roman"/>
          <w:color w:val="4C4E54"/>
        </w:rPr>
        <w:t xml:space="preserve">or </w:t>
      </w:r>
      <w:r w:rsidRPr="00F77C41">
        <w:rPr>
          <w:rFonts w:ascii="Times New Roman" w:eastAsia="Times New Roman" w:hAnsi="Times New Roman" w:cs="Times New Roman"/>
          <w:i/>
          <w:iCs/>
          <w:color w:val="4C4E54"/>
        </w:rPr>
        <w:t xml:space="preserve">authority </w:t>
      </w:r>
      <w:r w:rsidRPr="00F77C41">
        <w:rPr>
          <w:rFonts w:ascii="Times New Roman" w:eastAsia="Times New Roman" w:hAnsi="Times New Roman" w:cs="Times New Roman"/>
          <w:color w:val="4C4E54"/>
        </w:rPr>
        <w:t>they have on the topic and how committed they are to providing trustworthy information. Aspects to consider when deciding whether an organization has authority include:</w:t>
      </w:r>
    </w:p>
    <w:p w14:paraId="76F77D86" w14:textId="77777777" w:rsidR="00E62ED4" w:rsidRPr="00F77C41" w:rsidRDefault="00E62ED4" w:rsidP="00E62ED4">
      <w:pPr>
        <w:pStyle w:val="ListParagraph"/>
        <w:numPr>
          <w:ilvl w:val="0"/>
          <w:numId w:val="7"/>
        </w:numPr>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Whether its authors are trained as journalists (e.g., professional news outlets or fact checking organizations) or have backgrounds in the specific subjects they’re covering.</w:t>
      </w:r>
    </w:p>
    <w:p w14:paraId="0F97762B" w14:textId="77777777" w:rsidR="00E62ED4" w:rsidRPr="00F77C41" w:rsidRDefault="00E62ED4" w:rsidP="00E62ED4">
      <w:pPr>
        <w:pStyle w:val="ListParagraph"/>
        <w:numPr>
          <w:ilvl w:val="0"/>
          <w:numId w:val="7"/>
        </w:numPr>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Whether the organization has processes in place to ensure the information they produce is factual and trustworthy (like editors, fact checkers, and review processes like peer review). </w:t>
      </w:r>
    </w:p>
    <w:p w14:paraId="409D0618" w14:textId="77777777" w:rsidR="00E62ED4" w:rsidRPr="00F77C41" w:rsidRDefault="00E62ED4" w:rsidP="00E62ED4">
      <w:pPr>
        <w:pStyle w:val="ListParagraph"/>
        <w:numPr>
          <w:ilvl w:val="0"/>
          <w:numId w:val="7"/>
        </w:numPr>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lastRenderedPageBreak/>
        <w:t>Whether the organization has systems in place to catch, correct, and admit mistakes when they are made (like corrections sections).</w:t>
      </w:r>
    </w:p>
    <w:p w14:paraId="62FFA294" w14:textId="77777777" w:rsidR="00E62ED4" w:rsidRPr="00F77C41" w:rsidRDefault="00E62ED4" w:rsidP="00E62ED4">
      <w:pPr>
        <w:pStyle w:val="ListParagraph"/>
        <w:numPr>
          <w:ilvl w:val="0"/>
          <w:numId w:val="7"/>
        </w:numPr>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Whether there are obvious conflicts of interest (e.g., a fossil fuel company providing information that downplays global warming).</w:t>
      </w:r>
    </w:p>
    <w:p w14:paraId="040CFC22" w14:textId="77777777" w:rsidR="00E62ED4" w:rsidRPr="00F77C41" w:rsidRDefault="00E62ED4" w:rsidP="00E62ED4">
      <w:pPr>
        <w:pStyle w:val="ListParagraph"/>
        <w:numPr>
          <w:ilvl w:val="0"/>
          <w:numId w:val="3"/>
        </w:numPr>
        <w:rPr>
          <w:rFonts w:ascii="Times New Roman" w:eastAsia="Times New Roman" w:hAnsi="Times New Roman" w:cs="Times New Roman"/>
        </w:rPr>
      </w:pPr>
      <w:r w:rsidRPr="00F77C41">
        <w:rPr>
          <w:rFonts w:ascii="Times New Roman" w:eastAsia="Times New Roman" w:hAnsi="Times New Roman" w:cs="Times New Roman"/>
          <w:color w:val="4C4E54"/>
        </w:rPr>
        <w:t> Guided Practice:</w:t>
      </w:r>
    </w:p>
    <w:p w14:paraId="01315B34" w14:textId="77777777" w:rsidR="00E62ED4" w:rsidRPr="00F77C41" w:rsidRDefault="00E62ED4" w:rsidP="00E62ED4">
      <w:pPr>
        <w:pStyle w:val="ListParagraph"/>
        <w:numPr>
          <w:ilvl w:val="1"/>
          <w:numId w:val="3"/>
        </w:numPr>
        <w:rPr>
          <w:rFonts w:ascii="Times New Roman" w:eastAsia="Times New Roman" w:hAnsi="Times New Roman" w:cs="Times New Roman"/>
        </w:rPr>
      </w:pPr>
      <w:r w:rsidRPr="00F77C41">
        <w:rPr>
          <w:rFonts w:ascii="Times New Roman" w:eastAsia="Times New Roman" w:hAnsi="Times New Roman" w:cs="Times New Roman"/>
          <w:color w:val="4C4E54"/>
        </w:rPr>
        <w:t>Pass out “Lateral Reading Guiding Questions”</w:t>
      </w:r>
      <w:r w:rsidRPr="00F77C41">
        <w:rPr>
          <w:rFonts w:ascii="Times New Roman" w:eastAsia="Times New Roman" w:hAnsi="Times New Roman" w:cs="Times New Roman"/>
          <w:color w:val="000000"/>
        </w:rPr>
        <w:t>.</w:t>
      </w:r>
    </w:p>
    <w:p w14:paraId="5D848BDE" w14:textId="77777777" w:rsidR="00E62ED4" w:rsidRPr="00F77C41" w:rsidRDefault="00E62ED4" w:rsidP="00E62ED4">
      <w:pPr>
        <w:pStyle w:val="ListParagraph"/>
        <w:numPr>
          <w:ilvl w:val="1"/>
          <w:numId w:val="3"/>
        </w:numPr>
        <w:rPr>
          <w:rFonts w:ascii="Times New Roman" w:eastAsia="Times New Roman" w:hAnsi="Times New Roman" w:cs="Times New Roman"/>
        </w:rPr>
      </w:pPr>
      <w:r w:rsidRPr="00F77C41">
        <w:rPr>
          <w:rFonts w:ascii="Times New Roman" w:eastAsia="Times New Roman" w:hAnsi="Times New Roman" w:cs="Times New Roman"/>
          <w:color w:val="4C4E54"/>
        </w:rPr>
        <w:t xml:space="preserve">Have students work in pairs to evaluate the website </w:t>
      </w:r>
      <w:hyperlink r:id="rId5" w:history="1">
        <w:r w:rsidRPr="00F77C41">
          <w:rPr>
            <w:rFonts w:ascii="Times New Roman" w:eastAsia="Times New Roman" w:hAnsi="Times New Roman" w:cs="Times New Roman"/>
            <w:color w:val="1155CC"/>
            <w:u w:val="single"/>
          </w:rPr>
          <w:t>https://www.theodysseyonline.com/coffee-benefits-and-harms</w:t>
        </w:r>
      </w:hyperlink>
      <w:r w:rsidRPr="00F77C41">
        <w:rPr>
          <w:rFonts w:ascii="Times New Roman" w:eastAsia="Times New Roman" w:hAnsi="Times New Roman" w:cs="Times New Roman"/>
          <w:color w:val="4C4E54"/>
        </w:rPr>
        <w:t xml:space="preserve"> and answer the guiding questions. Pairs may share a device if necessary. </w:t>
      </w:r>
    </w:p>
    <w:p w14:paraId="40F6A369" w14:textId="77777777" w:rsidR="00E62ED4" w:rsidRPr="00F77C41" w:rsidRDefault="00E62ED4" w:rsidP="00E62ED4">
      <w:pPr>
        <w:pStyle w:val="ListParagraph"/>
        <w:numPr>
          <w:ilvl w:val="0"/>
          <w:numId w:val="3"/>
        </w:numPr>
        <w:rPr>
          <w:rFonts w:ascii="Times New Roman" w:eastAsia="Times New Roman" w:hAnsi="Times New Roman" w:cs="Times New Roman"/>
        </w:rPr>
      </w:pPr>
      <w:r w:rsidRPr="00F77C41">
        <w:rPr>
          <w:rFonts w:ascii="Times New Roman" w:eastAsia="Times New Roman" w:hAnsi="Times New Roman" w:cs="Times New Roman"/>
          <w:color w:val="4C4E54"/>
        </w:rPr>
        <w:t>Share Out and Discuss:</w:t>
      </w:r>
    </w:p>
    <w:p w14:paraId="50E7B754" w14:textId="77777777" w:rsidR="00E62ED4" w:rsidRPr="00F77C41" w:rsidRDefault="00E62ED4" w:rsidP="00E62ED4">
      <w:pPr>
        <w:pStyle w:val="ListParagraph"/>
        <w:numPr>
          <w:ilvl w:val="1"/>
          <w:numId w:val="3"/>
        </w:numPr>
        <w:rPr>
          <w:rFonts w:ascii="Times New Roman" w:eastAsia="Times New Roman" w:hAnsi="Times New Roman" w:cs="Times New Roman"/>
        </w:rPr>
      </w:pPr>
      <w:r w:rsidRPr="00F77C41">
        <w:rPr>
          <w:rFonts w:ascii="Times New Roman" w:eastAsia="Times New Roman" w:hAnsi="Times New Roman" w:cs="Times New Roman"/>
          <w:color w:val="4C4E54"/>
        </w:rPr>
        <w:t>Pairs of students share what they learned about Odyssey Online as they read laterally. </w:t>
      </w:r>
    </w:p>
    <w:p w14:paraId="6470F698" w14:textId="77777777" w:rsidR="00E62ED4" w:rsidRPr="00F77C41" w:rsidRDefault="00E62ED4" w:rsidP="00E62ED4">
      <w:pPr>
        <w:pStyle w:val="ListParagraph"/>
        <w:numPr>
          <w:ilvl w:val="1"/>
          <w:numId w:val="3"/>
        </w:numPr>
        <w:rPr>
          <w:rFonts w:ascii="Times New Roman" w:eastAsia="Times New Roman" w:hAnsi="Times New Roman" w:cs="Times New Roman"/>
        </w:rPr>
      </w:pPr>
      <w:r w:rsidRPr="00F77C41">
        <w:rPr>
          <w:rFonts w:ascii="Times New Roman" w:eastAsia="Times New Roman" w:hAnsi="Times New Roman" w:cs="Times New Roman"/>
          <w:color w:val="4C4E54"/>
        </w:rPr>
        <w:t>Points to consider about the source: </w:t>
      </w:r>
    </w:p>
    <w:p w14:paraId="5CB10055" w14:textId="77777777" w:rsidR="00E62ED4" w:rsidRPr="00F77C41" w:rsidRDefault="00E62ED4" w:rsidP="00E62ED4">
      <w:pPr>
        <w:pStyle w:val="ListParagraph"/>
        <w:numPr>
          <w:ilvl w:val="0"/>
          <w:numId w:val="8"/>
        </w:numPr>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 xml:space="preserve">Odyssey Online is an online platform that crowdsources articles: writers submit articles to be published on the site. According to a </w:t>
      </w:r>
      <w:r w:rsidRPr="00F77C41">
        <w:rPr>
          <w:rFonts w:ascii="Times New Roman" w:eastAsia="Times New Roman" w:hAnsi="Times New Roman" w:cs="Times New Roman"/>
          <w:i/>
          <w:iCs/>
          <w:color w:val="4C4E54"/>
        </w:rPr>
        <w:t xml:space="preserve">CNBC </w:t>
      </w:r>
      <w:r w:rsidRPr="00F77C41">
        <w:rPr>
          <w:rFonts w:ascii="Times New Roman" w:eastAsia="Times New Roman" w:hAnsi="Times New Roman" w:cs="Times New Roman"/>
          <w:color w:val="4C4E54"/>
        </w:rPr>
        <w:t>article in 2017, Odyssey is “an expansive platform with 15,000 creators, most of them college students across US campuses.” </w:t>
      </w:r>
    </w:p>
    <w:p w14:paraId="0D6691ED" w14:textId="77777777" w:rsidR="00E62ED4" w:rsidRPr="00F77C41" w:rsidRDefault="00E62ED4" w:rsidP="00E62ED4">
      <w:pPr>
        <w:pStyle w:val="ListParagraph"/>
        <w:numPr>
          <w:ilvl w:val="0"/>
          <w:numId w:val="8"/>
        </w:numPr>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 xml:space="preserve">Because Odyssey does not follow standards of more traditional journalism outlets (e.g., editors, fact checkers, corrections, etc.) and does not have procedures in place to ensure the quality of its articles, we cannot necessarily trust that this is a reliable source of information on </w:t>
      </w:r>
      <w:proofErr w:type="gramStart"/>
      <w:r w:rsidRPr="00F77C41">
        <w:rPr>
          <w:rFonts w:ascii="Times New Roman" w:eastAsia="Times New Roman" w:hAnsi="Times New Roman" w:cs="Times New Roman"/>
          <w:color w:val="4C4E54"/>
        </w:rPr>
        <w:t>caffeine</w:t>
      </w:r>
      <w:proofErr w:type="gramEnd"/>
      <w:r w:rsidRPr="00F77C41">
        <w:rPr>
          <w:rFonts w:ascii="Times New Roman" w:eastAsia="Times New Roman" w:hAnsi="Times New Roman" w:cs="Times New Roman"/>
          <w:color w:val="4C4E54"/>
        </w:rPr>
        <w:t> </w:t>
      </w:r>
    </w:p>
    <w:p w14:paraId="32F8EACB" w14:textId="77777777" w:rsidR="00E62ED4" w:rsidRPr="00F77C41" w:rsidRDefault="00E62ED4" w:rsidP="00E62ED4">
      <w:pPr>
        <w:pStyle w:val="ListParagraph"/>
        <w:numPr>
          <w:ilvl w:val="0"/>
          <w:numId w:val="8"/>
        </w:numPr>
        <w:textAlignment w:val="baseline"/>
        <w:rPr>
          <w:rFonts w:ascii="Times New Roman" w:eastAsia="Times New Roman" w:hAnsi="Times New Roman" w:cs="Times New Roman"/>
          <w:color w:val="4C4E54"/>
        </w:rPr>
      </w:pPr>
      <w:r w:rsidRPr="00F77C41">
        <w:rPr>
          <w:rFonts w:ascii="Times New Roman" w:eastAsia="Times New Roman" w:hAnsi="Times New Roman" w:cs="Times New Roman"/>
          <w:color w:val="4C4E54"/>
        </w:rPr>
        <w:t xml:space="preserve">Instead, this article may be seen as a </w:t>
      </w:r>
      <w:proofErr w:type="gramStart"/>
      <w:r w:rsidRPr="00F77C41">
        <w:rPr>
          <w:rFonts w:ascii="Times New Roman" w:eastAsia="Times New Roman" w:hAnsi="Times New Roman" w:cs="Times New Roman"/>
          <w:color w:val="4C4E54"/>
        </w:rPr>
        <w:t>single college student’s views</w:t>
      </w:r>
      <w:proofErr w:type="gramEnd"/>
      <w:r w:rsidRPr="00F77C41">
        <w:rPr>
          <w:rFonts w:ascii="Times New Roman" w:eastAsia="Times New Roman" w:hAnsi="Times New Roman" w:cs="Times New Roman"/>
          <w:color w:val="4C4E54"/>
        </w:rPr>
        <w:t xml:space="preserve"> on caffeine. Students could read the other linked articles and studies to check if those are more reliable sources. </w:t>
      </w:r>
    </w:p>
    <w:p w14:paraId="12544258" w14:textId="77777777" w:rsidR="00E62ED4" w:rsidRPr="00F77C41" w:rsidRDefault="00E62ED4" w:rsidP="00E62ED4">
      <w:pPr>
        <w:pStyle w:val="ListParagraph"/>
        <w:numPr>
          <w:ilvl w:val="1"/>
          <w:numId w:val="3"/>
        </w:numPr>
        <w:rPr>
          <w:rFonts w:ascii="Times New Roman" w:eastAsia="Times New Roman" w:hAnsi="Times New Roman" w:cs="Times New Roman"/>
        </w:rPr>
      </w:pPr>
      <w:r w:rsidRPr="00F77C41">
        <w:rPr>
          <w:rFonts w:ascii="Times New Roman" w:eastAsia="Times New Roman" w:hAnsi="Times New Roman" w:cs="Times New Roman"/>
          <w:color w:val="4C4E54"/>
        </w:rPr>
        <w:t>Final discussion question: Could you have learned this information about Odyssey Online if you stayed on the site itself?</w:t>
      </w:r>
    </w:p>
    <w:p w14:paraId="4581E038" w14:textId="77777777" w:rsidR="00E62ED4" w:rsidRPr="00F77C41" w:rsidRDefault="00E62ED4" w:rsidP="00E62ED4">
      <w:pPr>
        <w:pStyle w:val="ListParagraph"/>
        <w:numPr>
          <w:ilvl w:val="2"/>
          <w:numId w:val="3"/>
        </w:numPr>
        <w:rPr>
          <w:rFonts w:ascii="Times New Roman" w:eastAsia="Times New Roman" w:hAnsi="Times New Roman" w:cs="Times New Roman"/>
        </w:rPr>
      </w:pPr>
      <w:r w:rsidRPr="00F77C41">
        <w:rPr>
          <w:rFonts w:ascii="Times New Roman" w:eastAsia="Times New Roman" w:hAnsi="Times New Roman" w:cs="Times New Roman"/>
          <w:color w:val="4C4E54"/>
        </w:rPr>
        <w:t>If students do not address it directly, make sure they understand how much information they would have missed had they stayed on the site itself. </w:t>
      </w:r>
    </w:p>
    <w:p w14:paraId="22838B4E" w14:textId="77777777" w:rsidR="00E62ED4" w:rsidRPr="00F77C41" w:rsidRDefault="00E62ED4" w:rsidP="00E62ED4">
      <w:pPr>
        <w:pStyle w:val="ListParagraph"/>
        <w:numPr>
          <w:ilvl w:val="2"/>
          <w:numId w:val="3"/>
        </w:numPr>
        <w:rPr>
          <w:rFonts w:ascii="Times New Roman" w:eastAsia="Times New Roman" w:hAnsi="Times New Roman" w:cs="Times New Roman"/>
        </w:rPr>
      </w:pPr>
      <w:r w:rsidRPr="00F77C41">
        <w:rPr>
          <w:rFonts w:ascii="Times New Roman" w:eastAsia="Times New Roman" w:hAnsi="Times New Roman" w:cs="Times New Roman"/>
          <w:color w:val="4C4E54"/>
        </w:rPr>
        <w:t xml:space="preserve">Remind students why prioritizing the question “Who is behind this information?” is so important and why lateral reading </w:t>
      </w:r>
      <w:proofErr w:type="gramStart"/>
      <w:r w:rsidRPr="00F77C41">
        <w:rPr>
          <w:rFonts w:ascii="Times New Roman" w:eastAsia="Times New Roman" w:hAnsi="Times New Roman" w:cs="Times New Roman"/>
          <w:color w:val="4C4E54"/>
        </w:rPr>
        <w:t>is a powerful method of</w:t>
      </w:r>
      <w:proofErr w:type="gramEnd"/>
      <w:r w:rsidRPr="00F77C41">
        <w:rPr>
          <w:rFonts w:ascii="Times New Roman" w:eastAsia="Times New Roman" w:hAnsi="Times New Roman" w:cs="Times New Roman"/>
          <w:color w:val="4C4E54"/>
        </w:rPr>
        <w:t xml:space="preserve"> investigating online sources.</w:t>
      </w:r>
      <w:r w:rsidRPr="00F77C41">
        <w:rPr>
          <w:rFonts w:ascii="Times New Roman" w:eastAsia="Times New Roman" w:hAnsi="Times New Roman" w:cs="Times New Roman"/>
          <w:color w:val="000000"/>
        </w:rPr>
        <w:t> </w:t>
      </w:r>
    </w:p>
    <w:p w14:paraId="2B83E356" w14:textId="77777777" w:rsidR="00E62ED4" w:rsidRPr="00F77C41" w:rsidRDefault="00E62ED4" w:rsidP="00E62ED4">
      <w:pPr>
        <w:spacing w:after="240"/>
        <w:rPr>
          <w:rFonts w:ascii="Times New Roman" w:eastAsia="Times New Roman" w:hAnsi="Times New Roman" w:cs="Times New Roman"/>
        </w:rPr>
      </w:pPr>
    </w:p>
    <w:p w14:paraId="7DB53653" w14:textId="77777777" w:rsidR="00E62ED4" w:rsidRPr="00F77C41" w:rsidRDefault="00E62ED4" w:rsidP="00E62ED4">
      <w:pPr>
        <w:spacing w:line="480" w:lineRule="auto"/>
        <w:jc w:val="center"/>
        <w:rPr>
          <w:rFonts w:ascii="Times New Roman" w:eastAsia="Times New Roman" w:hAnsi="Times New Roman" w:cs="Times New Roman"/>
          <w:b/>
          <w:bCs/>
          <w:color w:val="000000"/>
        </w:rPr>
      </w:pPr>
    </w:p>
    <w:p w14:paraId="2BF2176C" w14:textId="77777777" w:rsidR="00E62ED4" w:rsidRPr="00F77C41" w:rsidRDefault="00E62ED4" w:rsidP="00E62ED4">
      <w:pPr>
        <w:spacing w:line="480" w:lineRule="auto"/>
        <w:rPr>
          <w:rFonts w:ascii="Times New Roman" w:eastAsia="Times New Roman" w:hAnsi="Times New Roman" w:cs="Times New Roman"/>
          <w:b/>
          <w:bCs/>
          <w:color w:val="000000"/>
        </w:rPr>
      </w:pPr>
    </w:p>
    <w:p w14:paraId="01795B16" w14:textId="77777777" w:rsidR="00E62ED4" w:rsidRPr="00F77C41" w:rsidRDefault="00E62ED4" w:rsidP="00E62ED4">
      <w:pPr>
        <w:spacing w:line="480" w:lineRule="auto"/>
        <w:jc w:val="center"/>
        <w:rPr>
          <w:rFonts w:ascii="Times New Roman" w:eastAsia="Times New Roman" w:hAnsi="Times New Roman" w:cs="Times New Roman"/>
          <w:b/>
          <w:bCs/>
          <w:color w:val="000000"/>
        </w:rPr>
      </w:pPr>
    </w:p>
    <w:p w14:paraId="27A80E18" w14:textId="77777777" w:rsidR="00E62ED4" w:rsidRPr="00F77C41" w:rsidRDefault="00E62ED4" w:rsidP="00E62ED4">
      <w:pPr>
        <w:spacing w:line="480" w:lineRule="auto"/>
        <w:jc w:val="center"/>
        <w:rPr>
          <w:rFonts w:ascii="Times New Roman" w:eastAsia="Times New Roman" w:hAnsi="Times New Roman" w:cs="Times New Roman"/>
          <w:b/>
          <w:bCs/>
          <w:color w:val="000000"/>
        </w:rPr>
      </w:pPr>
    </w:p>
    <w:p w14:paraId="753183E9" w14:textId="77777777" w:rsidR="00E62ED4" w:rsidRPr="00F77C41" w:rsidRDefault="00E62ED4" w:rsidP="00E62ED4">
      <w:pPr>
        <w:spacing w:line="480" w:lineRule="auto"/>
        <w:jc w:val="center"/>
        <w:rPr>
          <w:rFonts w:ascii="Times New Roman" w:eastAsia="Times New Roman" w:hAnsi="Times New Roman" w:cs="Times New Roman"/>
        </w:rPr>
      </w:pPr>
      <w:r w:rsidRPr="00F77C41">
        <w:rPr>
          <w:rFonts w:ascii="Times New Roman" w:eastAsia="Times New Roman" w:hAnsi="Times New Roman" w:cs="Times New Roman"/>
          <w:b/>
          <w:bCs/>
          <w:color w:val="000000"/>
        </w:rPr>
        <w:lastRenderedPageBreak/>
        <w:t>Appendix B</w:t>
      </w:r>
    </w:p>
    <w:p w14:paraId="079E7B25" w14:textId="77777777" w:rsidR="00E62ED4" w:rsidRPr="00F77C41" w:rsidRDefault="00E62ED4" w:rsidP="00E62ED4">
      <w:pPr>
        <w:spacing w:line="480" w:lineRule="auto"/>
        <w:rPr>
          <w:rFonts w:ascii="Times New Roman" w:eastAsia="Times New Roman" w:hAnsi="Times New Roman" w:cs="Times New Roman"/>
        </w:rPr>
      </w:pPr>
      <w:r w:rsidRPr="00F77C41">
        <w:rPr>
          <w:rFonts w:ascii="Times New Roman" w:eastAsia="Times New Roman" w:hAnsi="Times New Roman" w:cs="Times New Roman"/>
          <w:i/>
          <w:iCs/>
          <w:color w:val="000000"/>
        </w:rPr>
        <w:t>Sample Task</w:t>
      </w:r>
    </w:p>
    <w:p w14:paraId="65E6EF1D" w14:textId="77777777" w:rsidR="00E62ED4" w:rsidRPr="00F77C41" w:rsidRDefault="00E62ED4" w:rsidP="00E62ED4">
      <w:pPr>
        <w:rPr>
          <w:rFonts w:ascii="Times New Roman" w:eastAsia="Times New Roman" w:hAnsi="Times New Roman" w:cs="Times New Roman"/>
        </w:rPr>
      </w:pPr>
      <w:r w:rsidRPr="00F77C41">
        <w:rPr>
          <w:rFonts w:ascii="Times New Roman" w:eastAsia="Times New Roman" w:hAnsi="Times New Roman" w:cs="Times New Roman"/>
          <w:b/>
          <w:bCs/>
          <w:noProof/>
          <w:color w:val="000000"/>
          <w:bdr w:val="none" w:sz="0" w:space="0" w:color="auto" w:frame="1"/>
        </w:rPr>
        <w:drawing>
          <wp:anchor distT="0" distB="0" distL="114300" distR="114300" simplePos="0" relativeHeight="251659264" behindDoc="1" locked="0" layoutInCell="1" allowOverlap="1" wp14:anchorId="532F7B5C" wp14:editId="5F9C601F">
            <wp:simplePos x="0" y="0"/>
            <wp:positionH relativeFrom="column">
              <wp:posOffset>-189819</wp:posOffset>
            </wp:positionH>
            <wp:positionV relativeFrom="paragraph">
              <wp:posOffset>108027</wp:posOffset>
            </wp:positionV>
            <wp:extent cx="5664200" cy="1831975"/>
            <wp:effectExtent l="0" t="0" r="0" b="0"/>
            <wp:wrapTight wrapText="bothSides">
              <wp:wrapPolygon edited="0">
                <wp:start x="0" y="0"/>
                <wp:lineTo x="0" y="21413"/>
                <wp:lineTo x="21552" y="21413"/>
                <wp:lineTo x="21552" y="0"/>
                <wp:lineTo x="0" y="0"/>
              </wp:wrapPolygon>
            </wp:wrapTight>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a:picLocks noChangeAspect="1" noChangeArrowheads="1"/>
                    </pic:cNvPicPr>
                  </pic:nvPicPr>
                  <pic:blipFill rotWithShape="1">
                    <a:blip r:embed="rId6">
                      <a:extLst>
                        <a:ext uri="{28A0092B-C50C-407E-A947-70E740481C1C}">
                          <a14:useLocalDpi xmlns:a14="http://schemas.microsoft.com/office/drawing/2010/main" val="0"/>
                        </a:ext>
                      </a:extLst>
                    </a:blip>
                    <a:srcRect t="45831"/>
                    <a:stretch/>
                  </pic:blipFill>
                  <pic:spPr bwMode="auto">
                    <a:xfrm>
                      <a:off x="0" y="0"/>
                      <a:ext cx="5664200" cy="1831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701FF9" w14:textId="77777777" w:rsidR="00E62ED4" w:rsidRPr="00F77C41" w:rsidRDefault="00E62ED4" w:rsidP="00E62ED4">
      <w:pPr>
        <w:spacing w:line="480" w:lineRule="auto"/>
        <w:jc w:val="center"/>
        <w:rPr>
          <w:rFonts w:ascii="Times New Roman" w:eastAsia="Times New Roman" w:hAnsi="Times New Roman" w:cs="Times New Roman"/>
        </w:rPr>
      </w:pPr>
      <w:r w:rsidRPr="00F77C41">
        <w:rPr>
          <w:rFonts w:ascii="Times New Roman" w:eastAsia="Times New Roman" w:hAnsi="Times New Roman" w:cs="Times New Roman"/>
          <w:b/>
          <w:bCs/>
          <w:color w:val="000000"/>
          <w:bdr w:val="none" w:sz="0" w:space="0" w:color="auto" w:frame="1"/>
        </w:rPr>
        <w:fldChar w:fldCharType="begin"/>
      </w:r>
      <w:r w:rsidRPr="00F77C41">
        <w:rPr>
          <w:rFonts w:ascii="Times New Roman" w:eastAsia="Times New Roman" w:hAnsi="Times New Roman" w:cs="Times New Roman"/>
          <w:b/>
          <w:bCs/>
          <w:color w:val="000000"/>
          <w:bdr w:val="none" w:sz="0" w:space="0" w:color="auto" w:frame="1"/>
        </w:rPr>
        <w:instrText xml:space="preserve"> INCLUDEPICTURE "https://lh3.googleusercontent.com/PYKYvxWRowEDAjbwvvPv9NvQmxkgSvab2kyDu5EZGIa8mObfYPAcpBomvreI2vY8xNJipZMMF_VqSJfPsl4xKNjHDCIHazgKSsbhN2_9DvAV2l78X-yvv7VEFUNvbhQV_W2D6103" \* MERGEFORMATINET </w:instrText>
      </w:r>
      <w:r>
        <w:rPr>
          <w:rFonts w:ascii="Times New Roman" w:eastAsia="Times New Roman" w:hAnsi="Times New Roman" w:cs="Times New Roman"/>
          <w:b/>
          <w:bCs/>
          <w:color w:val="000000"/>
          <w:bdr w:val="none" w:sz="0" w:space="0" w:color="auto" w:frame="1"/>
        </w:rPr>
        <w:fldChar w:fldCharType="separate"/>
      </w:r>
      <w:r w:rsidRPr="00F77C41">
        <w:rPr>
          <w:rFonts w:ascii="Times New Roman" w:eastAsia="Times New Roman" w:hAnsi="Times New Roman" w:cs="Times New Roman"/>
          <w:b/>
          <w:bCs/>
          <w:color w:val="000000"/>
          <w:bdr w:val="none" w:sz="0" w:space="0" w:color="auto" w:frame="1"/>
        </w:rPr>
        <w:fldChar w:fldCharType="end"/>
      </w:r>
      <w:r w:rsidRPr="00F77C41">
        <w:rPr>
          <w:rFonts w:ascii="Times New Roman" w:eastAsia="Times New Roman" w:hAnsi="Times New Roman" w:cs="Times New Roman"/>
          <w:b/>
          <w:bCs/>
          <w:color w:val="000000"/>
          <w:bdr w:val="none" w:sz="0" w:space="0" w:color="auto" w:frame="1"/>
        </w:rPr>
        <w:fldChar w:fldCharType="begin"/>
      </w:r>
      <w:r w:rsidRPr="00F77C41">
        <w:rPr>
          <w:rFonts w:ascii="Times New Roman" w:eastAsia="Times New Roman" w:hAnsi="Times New Roman" w:cs="Times New Roman"/>
          <w:b/>
          <w:bCs/>
          <w:color w:val="000000"/>
          <w:bdr w:val="none" w:sz="0" w:space="0" w:color="auto" w:frame="1"/>
        </w:rPr>
        <w:instrText xml:space="preserve"> INCLUDEPICTURE "https://lh4.googleusercontent.com/hV-5OTg6hCuhzZApfXgRL7gKdJncxCEKEVacC0dPOlGYQX0l1ogOmqDqhuZmiHbr42jq93lBmwJawHbhuKv_2ldon1nTmWX4lZflNT5_46IpyRCDXdvX204QaWsSiqDcGAqXKjww" \* MERGEFORMATINET </w:instrText>
      </w:r>
      <w:r>
        <w:rPr>
          <w:rFonts w:ascii="Times New Roman" w:eastAsia="Times New Roman" w:hAnsi="Times New Roman" w:cs="Times New Roman"/>
          <w:b/>
          <w:bCs/>
          <w:color w:val="000000"/>
          <w:bdr w:val="none" w:sz="0" w:space="0" w:color="auto" w:frame="1"/>
        </w:rPr>
        <w:fldChar w:fldCharType="separate"/>
      </w:r>
      <w:r w:rsidRPr="00F77C41">
        <w:rPr>
          <w:rFonts w:ascii="Times New Roman" w:eastAsia="Times New Roman" w:hAnsi="Times New Roman" w:cs="Times New Roman"/>
          <w:b/>
          <w:bCs/>
          <w:color w:val="000000"/>
          <w:bdr w:val="none" w:sz="0" w:space="0" w:color="auto" w:frame="1"/>
        </w:rPr>
        <w:fldChar w:fldCharType="end"/>
      </w:r>
    </w:p>
    <w:p w14:paraId="538777A3" w14:textId="77777777" w:rsidR="00E62ED4" w:rsidRPr="00F77C41" w:rsidRDefault="00E62ED4" w:rsidP="00E62ED4">
      <w:pPr>
        <w:rPr>
          <w:rFonts w:ascii="Times New Roman" w:eastAsia="Times New Roman" w:hAnsi="Times New Roman" w:cs="Times New Roman"/>
          <w:b/>
          <w:bCs/>
          <w:color w:val="000000"/>
        </w:rPr>
      </w:pPr>
      <w:r w:rsidRPr="00F77C41">
        <w:rPr>
          <w:rFonts w:ascii="Times New Roman" w:eastAsia="Times New Roman" w:hAnsi="Times New Roman" w:cs="Times New Roman"/>
          <w:b/>
          <w:bCs/>
          <w:noProof/>
          <w:color w:val="000000"/>
          <w:bdr w:val="none" w:sz="0" w:space="0" w:color="auto" w:frame="1"/>
        </w:rPr>
        <w:drawing>
          <wp:anchor distT="0" distB="0" distL="114300" distR="114300" simplePos="0" relativeHeight="251660288" behindDoc="1" locked="0" layoutInCell="1" allowOverlap="1" wp14:anchorId="0D206E17" wp14:editId="302C2041">
            <wp:simplePos x="0" y="0"/>
            <wp:positionH relativeFrom="column">
              <wp:posOffset>-191089</wp:posOffset>
            </wp:positionH>
            <wp:positionV relativeFrom="paragraph">
              <wp:posOffset>1416406</wp:posOffset>
            </wp:positionV>
            <wp:extent cx="5694045" cy="3724275"/>
            <wp:effectExtent l="0" t="0" r="0" b="0"/>
            <wp:wrapTight wrapText="bothSides">
              <wp:wrapPolygon edited="0">
                <wp:start x="0" y="0"/>
                <wp:lineTo x="0" y="21508"/>
                <wp:lineTo x="21535" y="21508"/>
                <wp:lineTo x="21535" y="0"/>
                <wp:lineTo x="0" y="0"/>
              </wp:wrapPolygon>
            </wp:wrapTight>
            <wp:docPr id="1" name="Picture 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eam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94045" cy="3724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7C41">
        <w:rPr>
          <w:rFonts w:ascii="Times New Roman" w:eastAsia="Times New Roman" w:hAnsi="Times New Roman" w:cs="Times New Roman"/>
          <w:b/>
          <w:bCs/>
          <w:color w:val="000000"/>
        </w:rPr>
        <w:br w:type="page"/>
      </w:r>
    </w:p>
    <w:p w14:paraId="0F057C70" w14:textId="77777777" w:rsidR="00E62ED4" w:rsidRPr="00F77C41" w:rsidRDefault="00E62ED4" w:rsidP="00E62ED4">
      <w:pPr>
        <w:spacing w:line="480" w:lineRule="auto"/>
        <w:jc w:val="center"/>
        <w:rPr>
          <w:rFonts w:ascii="Times New Roman" w:eastAsia="Times New Roman" w:hAnsi="Times New Roman" w:cs="Times New Roman"/>
        </w:rPr>
      </w:pPr>
      <w:r w:rsidRPr="00F77C41">
        <w:rPr>
          <w:rFonts w:ascii="Times New Roman" w:eastAsia="Times New Roman" w:hAnsi="Times New Roman" w:cs="Times New Roman"/>
          <w:b/>
          <w:bCs/>
          <w:color w:val="000000"/>
        </w:rPr>
        <w:lastRenderedPageBreak/>
        <w:t>Appendix C</w:t>
      </w:r>
    </w:p>
    <w:p w14:paraId="60838E75" w14:textId="77777777" w:rsidR="00E62ED4" w:rsidRPr="00F77C41" w:rsidRDefault="00E62ED4" w:rsidP="00E62ED4">
      <w:pPr>
        <w:spacing w:line="480" w:lineRule="auto"/>
        <w:rPr>
          <w:rFonts w:ascii="Times New Roman" w:eastAsia="Times New Roman" w:hAnsi="Times New Roman" w:cs="Times New Roman"/>
        </w:rPr>
      </w:pPr>
      <w:r w:rsidRPr="00F77C41">
        <w:rPr>
          <w:rFonts w:ascii="Times New Roman" w:eastAsia="Times New Roman" w:hAnsi="Times New Roman" w:cs="Times New Roman"/>
          <w:i/>
          <w:iCs/>
          <w:color w:val="000000"/>
        </w:rPr>
        <w:t>Descriptions of Civic Online Reasoning Lessons</w:t>
      </w:r>
    </w:p>
    <w:tbl>
      <w:tblPr>
        <w:tblW w:w="0" w:type="auto"/>
        <w:tblCellMar>
          <w:top w:w="15" w:type="dxa"/>
          <w:left w:w="15" w:type="dxa"/>
          <w:bottom w:w="15" w:type="dxa"/>
          <w:right w:w="15" w:type="dxa"/>
        </w:tblCellMar>
        <w:tblLook w:val="04A0" w:firstRow="1" w:lastRow="0" w:firstColumn="1" w:lastColumn="0" w:noHBand="0" w:noVBand="1"/>
      </w:tblPr>
      <w:tblGrid>
        <w:gridCol w:w="1772"/>
        <w:gridCol w:w="7568"/>
      </w:tblGrid>
      <w:tr w:rsidR="00E62ED4" w:rsidRPr="00F77C41" w14:paraId="42C80574" w14:textId="77777777" w:rsidTr="001A76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CFA11" w14:textId="77777777" w:rsidR="00E62ED4" w:rsidRPr="00F77C41" w:rsidRDefault="00E62ED4" w:rsidP="001A76BA">
            <w:pPr>
              <w:jc w:val="center"/>
              <w:rPr>
                <w:rFonts w:ascii="Times New Roman" w:eastAsia="Times New Roman" w:hAnsi="Times New Roman" w:cs="Times New Roman"/>
              </w:rPr>
            </w:pPr>
            <w:r w:rsidRPr="00F77C41">
              <w:rPr>
                <w:rFonts w:ascii="Times New Roman" w:eastAsia="Times New Roman" w:hAnsi="Times New Roman" w:cs="Times New Roman"/>
                <w:b/>
                <w:bCs/>
                <w:color w:val="000000"/>
                <w:sz w:val="22"/>
                <w:szCs w:val="22"/>
              </w:rPr>
              <w:t>Topic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236AA" w14:textId="77777777" w:rsidR="00E62ED4" w:rsidRPr="00F77C41" w:rsidRDefault="00E62ED4" w:rsidP="001A76BA">
            <w:pPr>
              <w:jc w:val="center"/>
              <w:rPr>
                <w:rFonts w:ascii="Times New Roman" w:eastAsia="Times New Roman" w:hAnsi="Times New Roman" w:cs="Times New Roman"/>
              </w:rPr>
            </w:pPr>
            <w:r w:rsidRPr="00F77C41">
              <w:rPr>
                <w:rFonts w:ascii="Times New Roman" w:eastAsia="Times New Roman" w:hAnsi="Times New Roman" w:cs="Times New Roman"/>
                <w:b/>
                <w:bCs/>
                <w:color w:val="000000"/>
                <w:sz w:val="22"/>
                <w:szCs w:val="22"/>
              </w:rPr>
              <w:t>Description</w:t>
            </w:r>
          </w:p>
        </w:tc>
      </w:tr>
      <w:tr w:rsidR="00E62ED4" w:rsidRPr="00F77C41" w14:paraId="0FEE8153" w14:textId="77777777" w:rsidTr="001A76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609FC" w14:textId="77777777" w:rsidR="00E62ED4" w:rsidRPr="00F77C41" w:rsidRDefault="00E62ED4" w:rsidP="001A76BA">
            <w:pPr>
              <w:rPr>
                <w:rFonts w:ascii="Times New Roman" w:eastAsia="Times New Roman" w:hAnsi="Times New Roman" w:cs="Times New Roman"/>
              </w:rPr>
            </w:pPr>
            <w:r w:rsidRPr="00F77C41">
              <w:rPr>
                <w:rFonts w:ascii="Times New Roman" w:eastAsia="Times New Roman" w:hAnsi="Times New Roman" w:cs="Times New Roman"/>
                <w:color w:val="000000"/>
                <w:sz w:val="22"/>
                <w:szCs w:val="22"/>
              </w:rPr>
              <w:t>Caffeine: Intro to lateral reading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9D007" w14:textId="77777777" w:rsidR="00E62ED4" w:rsidRPr="00F77C41" w:rsidRDefault="00E62ED4" w:rsidP="001A76BA">
            <w:pPr>
              <w:rPr>
                <w:rFonts w:ascii="Times New Roman" w:eastAsia="Times New Roman" w:hAnsi="Times New Roman" w:cs="Times New Roman"/>
              </w:rPr>
            </w:pPr>
            <w:r w:rsidRPr="00F77C41">
              <w:rPr>
                <w:rFonts w:ascii="Times New Roman" w:eastAsia="Times New Roman" w:hAnsi="Times New Roman" w:cs="Times New Roman"/>
                <w:color w:val="000000"/>
                <w:sz w:val="22"/>
                <w:szCs w:val="22"/>
              </w:rPr>
              <w:t>As part of an introductory biology unit about caffeine, students learned to read laterally by watching a screencast demonstrating lateral reading about an article regarding the benefits of caffeine from a website funded by beverage industry groups. Students then practiced reading laterally about another article about caffeine from a crowd-sourced website that lacks editorial review.</w:t>
            </w:r>
          </w:p>
        </w:tc>
      </w:tr>
      <w:tr w:rsidR="00E62ED4" w:rsidRPr="00F77C41" w14:paraId="7E9DD91D" w14:textId="77777777" w:rsidTr="001A76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40C64" w14:textId="77777777" w:rsidR="00E62ED4" w:rsidRPr="00F77C41" w:rsidRDefault="00E62ED4" w:rsidP="001A76BA">
            <w:pPr>
              <w:rPr>
                <w:rFonts w:ascii="Times New Roman" w:eastAsia="Times New Roman" w:hAnsi="Times New Roman" w:cs="Times New Roman"/>
              </w:rPr>
            </w:pPr>
            <w:r w:rsidRPr="00F77C41">
              <w:rPr>
                <w:rFonts w:ascii="Times New Roman" w:eastAsia="Times New Roman" w:hAnsi="Times New Roman" w:cs="Times New Roman"/>
                <w:color w:val="000000"/>
                <w:sz w:val="22"/>
                <w:szCs w:val="22"/>
              </w:rPr>
              <w:t>Ecology: Lateral reading continued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C3DDC" w14:textId="77777777" w:rsidR="00E62ED4" w:rsidRPr="00F77C41" w:rsidRDefault="00E62ED4" w:rsidP="001A76BA">
            <w:pPr>
              <w:rPr>
                <w:rFonts w:ascii="Times New Roman" w:eastAsia="Times New Roman" w:hAnsi="Times New Roman" w:cs="Times New Roman"/>
              </w:rPr>
            </w:pPr>
            <w:r w:rsidRPr="00F77C41">
              <w:rPr>
                <w:rFonts w:ascii="Times New Roman" w:eastAsia="Times New Roman" w:hAnsi="Times New Roman" w:cs="Times New Roman"/>
                <w:color w:val="000000"/>
                <w:sz w:val="22"/>
                <w:szCs w:val="22"/>
              </w:rPr>
              <w:t>Students practiced the skill of lateral reading by evaluating sites of varying quality during an ecology unit project that asked them to find information about a particular animal.</w:t>
            </w:r>
          </w:p>
        </w:tc>
      </w:tr>
      <w:tr w:rsidR="00E62ED4" w:rsidRPr="00F77C41" w14:paraId="450EAE3D" w14:textId="77777777" w:rsidTr="001A76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F3695" w14:textId="77777777" w:rsidR="00E62ED4" w:rsidRPr="00F77C41" w:rsidRDefault="00E62ED4" w:rsidP="001A76BA">
            <w:pPr>
              <w:rPr>
                <w:rFonts w:ascii="Times New Roman" w:eastAsia="Times New Roman" w:hAnsi="Times New Roman" w:cs="Times New Roman"/>
              </w:rPr>
            </w:pPr>
            <w:r w:rsidRPr="00F77C41">
              <w:rPr>
                <w:rFonts w:ascii="Times New Roman" w:eastAsia="Times New Roman" w:hAnsi="Times New Roman" w:cs="Times New Roman"/>
                <w:color w:val="000000"/>
                <w:sz w:val="22"/>
                <w:szCs w:val="22"/>
              </w:rPr>
              <w:t>India: Lateral reading review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DAE25" w14:textId="77777777" w:rsidR="00E62ED4" w:rsidRPr="00F77C41" w:rsidRDefault="00E62ED4" w:rsidP="001A76BA">
            <w:pPr>
              <w:rPr>
                <w:rFonts w:ascii="Times New Roman" w:eastAsia="Times New Roman" w:hAnsi="Times New Roman" w:cs="Times New Roman"/>
              </w:rPr>
            </w:pPr>
            <w:r w:rsidRPr="00F77C41">
              <w:rPr>
                <w:rFonts w:ascii="Times New Roman" w:eastAsia="Times New Roman" w:hAnsi="Times New Roman" w:cs="Times New Roman"/>
                <w:color w:val="000000"/>
                <w:sz w:val="22"/>
                <w:szCs w:val="22"/>
              </w:rPr>
              <w:t xml:space="preserve">Students reviewed lateral reading during a lesson about sanitation in India. Students compared what they could learn about a site just by staying on it with what they learned by reading laterally. Students evaluated a site for World Toilet Day that initially might not have seemed as </w:t>
            </w:r>
            <w:proofErr w:type="gramStart"/>
            <w:r w:rsidRPr="00F77C41">
              <w:rPr>
                <w:rFonts w:ascii="Times New Roman" w:eastAsia="Times New Roman" w:hAnsi="Times New Roman" w:cs="Times New Roman"/>
                <w:color w:val="000000"/>
                <w:sz w:val="22"/>
                <w:szCs w:val="22"/>
              </w:rPr>
              <w:t>credible, but</w:t>
            </w:r>
            <w:proofErr w:type="gramEnd"/>
            <w:r w:rsidRPr="00F77C41">
              <w:rPr>
                <w:rFonts w:ascii="Times New Roman" w:eastAsia="Times New Roman" w:hAnsi="Times New Roman" w:cs="Times New Roman"/>
                <w:color w:val="000000"/>
                <w:sz w:val="22"/>
                <w:szCs w:val="22"/>
              </w:rPr>
              <w:t xml:space="preserve"> was actually a project of the United Nations. </w:t>
            </w:r>
          </w:p>
        </w:tc>
      </w:tr>
      <w:tr w:rsidR="00E62ED4" w:rsidRPr="00F77C41" w14:paraId="3789C74F" w14:textId="77777777" w:rsidTr="001A76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F2A1B" w14:textId="77777777" w:rsidR="00E62ED4" w:rsidRPr="00F77C41" w:rsidRDefault="00E62ED4" w:rsidP="001A76BA">
            <w:pPr>
              <w:rPr>
                <w:rFonts w:ascii="Times New Roman" w:eastAsia="Times New Roman" w:hAnsi="Times New Roman" w:cs="Times New Roman"/>
              </w:rPr>
            </w:pPr>
            <w:r w:rsidRPr="00F77C41">
              <w:rPr>
                <w:rFonts w:ascii="Times New Roman" w:eastAsia="Times New Roman" w:hAnsi="Times New Roman" w:cs="Times New Roman"/>
                <w:color w:val="000000"/>
                <w:sz w:val="22"/>
                <w:szCs w:val="22"/>
              </w:rPr>
              <w:t>Nutrition: Lateral reading on social media part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F46BF" w14:textId="77777777" w:rsidR="00E62ED4" w:rsidRPr="00F77C41" w:rsidRDefault="00E62ED4" w:rsidP="001A76BA">
            <w:pPr>
              <w:rPr>
                <w:rFonts w:ascii="Times New Roman" w:eastAsia="Times New Roman" w:hAnsi="Times New Roman" w:cs="Times New Roman"/>
              </w:rPr>
            </w:pPr>
            <w:r w:rsidRPr="00F77C41">
              <w:rPr>
                <w:rFonts w:ascii="Times New Roman" w:eastAsia="Times New Roman" w:hAnsi="Times New Roman" w:cs="Times New Roman"/>
                <w:color w:val="000000"/>
                <w:sz w:val="22"/>
                <w:szCs w:val="22"/>
              </w:rPr>
              <w:t>Students practiced reading laterally on social media. The whole class read laterally about a TikTok video from a registered dietician.  Students then individually created screencasts of themselves reading laterally about a source they found on social media.</w:t>
            </w:r>
          </w:p>
        </w:tc>
      </w:tr>
      <w:tr w:rsidR="00E62ED4" w:rsidRPr="00F77C41" w14:paraId="7854995A" w14:textId="77777777" w:rsidTr="001A76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FE4D6" w14:textId="77777777" w:rsidR="00E62ED4" w:rsidRPr="00F77C41" w:rsidRDefault="00E62ED4" w:rsidP="001A76BA">
            <w:pPr>
              <w:rPr>
                <w:rFonts w:ascii="Times New Roman" w:eastAsia="Times New Roman" w:hAnsi="Times New Roman" w:cs="Times New Roman"/>
              </w:rPr>
            </w:pPr>
            <w:r w:rsidRPr="00F77C41">
              <w:rPr>
                <w:rFonts w:ascii="Times New Roman" w:eastAsia="Times New Roman" w:hAnsi="Times New Roman" w:cs="Times New Roman"/>
                <w:color w:val="000000"/>
                <w:sz w:val="22"/>
                <w:szCs w:val="22"/>
              </w:rPr>
              <w:t>China: Lateral vs. vertical reading practice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AB5FD" w14:textId="77777777" w:rsidR="00E62ED4" w:rsidRPr="00F77C41" w:rsidRDefault="00E62ED4" w:rsidP="001A76BA">
            <w:pPr>
              <w:rPr>
                <w:rFonts w:ascii="Times New Roman" w:eastAsia="Times New Roman" w:hAnsi="Times New Roman" w:cs="Times New Roman"/>
              </w:rPr>
            </w:pPr>
            <w:r w:rsidRPr="00F77C41">
              <w:rPr>
                <w:rFonts w:ascii="Times New Roman" w:eastAsia="Times New Roman" w:hAnsi="Times New Roman" w:cs="Times New Roman"/>
                <w:color w:val="000000"/>
                <w:sz w:val="22"/>
                <w:szCs w:val="22"/>
              </w:rPr>
              <w:t>Students watched a video criticizing the response of the United States to the pandemic. Students initially considered how they might evaluate the site based on surface-level features. They then read laterally to discover that it came from China’s largest state-run news agency. </w:t>
            </w:r>
          </w:p>
        </w:tc>
      </w:tr>
      <w:tr w:rsidR="00E62ED4" w:rsidRPr="00F77C41" w14:paraId="2CC6DAFC" w14:textId="77777777" w:rsidTr="001A76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C07DB" w14:textId="77777777" w:rsidR="00E62ED4" w:rsidRPr="00F77C41" w:rsidRDefault="00E62ED4" w:rsidP="001A76BA">
            <w:pPr>
              <w:rPr>
                <w:rFonts w:ascii="Times New Roman" w:eastAsia="Times New Roman" w:hAnsi="Times New Roman" w:cs="Times New Roman"/>
              </w:rPr>
            </w:pPr>
            <w:r w:rsidRPr="00F77C41">
              <w:rPr>
                <w:rFonts w:ascii="Times New Roman" w:eastAsia="Times New Roman" w:hAnsi="Times New Roman" w:cs="Times New Roman"/>
                <w:color w:val="000000"/>
                <w:sz w:val="22"/>
                <w:szCs w:val="22"/>
              </w:rPr>
              <w:t>GMOs: Lateral reading on social media part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647A1" w14:textId="77777777" w:rsidR="00E62ED4" w:rsidRPr="00F77C41" w:rsidRDefault="00E62ED4" w:rsidP="001A76BA">
            <w:pPr>
              <w:rPr>
                <w:rFonts w:ascii="Times New Roman" w:eastAsia="Times New Roman" w:hAnsi="Times New Roman" w:cs="Times New Roman"/>
              </w:rPr>
            </w:pPr>
            <w:r w:rsidRPr="00F77C41">
              <w:rPr>
                <w:rFonts w:ascii="Times New Roman" w:eastAsia="Times New Roman" w:hAnsi="Times New Roman" w:cs="Times New Roman"/>
                <w:color w:val="000000"/>
                <w:sz w:val="22"/>
                <w:szCs w:val="22"/>
              </w:rPr>
              <w:t>Students practiced reading laterally on social media. During a unit on genetically modified organisms, they evaluated a post from an Instagram account called “GMO answers.” By reading laterally, they learned that the website is run by agrochemical companies with a vested interest in public policy about GMOs.  </w:t>
            </w:r>
          </w:p>
        </w:tc>
      </w:tr>
      <w:tr w:rsidR="00E62ED4" w:rsidRPr="00F77C41" w14:paraId="4D9B40D7" w14:textId="77777777" w:rsidTr="001A76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BB3CF" w14:textId="77777777" w:rsidR="00E62ED4" w:rsidRPr="00F77C41" w:rsidRDefault="00E62ED4" w:rsidP="001A76BA">
            <w:pPr>
              <w:rPr>
                <w:rFonts w:ascii="Times New Roman" w:eastAsia="Times New Roman" w:hAnsi="Times New Roman" w:cs="Times New Roman"/>
              </w:rPr>
            </w:pPr>
            <w:r w:rsidRPr="00F77C41">
              <w:rPr>
                <w:rFonts w:ascii="Times New Roman" w:eastAsia="Times New Roman" w:hAnsi="Times New Roman" w:cs="Times New Roman"/>
                <w:color w:val="000000"/>
                <w:sz w:val="22"/>
                <w:szCs w:val="22"/>
              </w:rPr>
              <w:t>Saudi Arabia: Credible sources for lateral reading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E0A3B" w14:textId="77777777" w:rsidR="00E62ED4" w:rsidRPr="00F77C41" w:rsidRDefault="00E62ED4" w:rsidP="001A76BA">
            <w:pPr>
              <w:rPr>
                <w:rFonts w:ascii="Times New Roman" w:eastAsia="Times New Roman" w:hAnsi="Times New Roman" w:cs="Times New Roman"/>
              </w:rPr>
            </w:pPr>
            <w:r w:rsidRPr="00F77C41">
              <w:rPr>
                <w:rFonts w:ascii="Times New Roman" w:eastAsia="Times New Roman" w:hAnsi="Times New Roman" w:cs="Times New Roman"/>
                <w:color w:val="000000"/>
                <w:sz w:val="22"/>
                <w:szCs w:val="22"/>
              </w:rPr>
              <w:t>Students evaluated a series of social media posts about Saudi Arabia’s ban on women driving. One post came from a journalist, one from the government of Saudi Arabia, and one from an advocacy organization working to overturn the ban. </w:t>
            </w:r>
          </w:p>
        </w:tc>
      </w:tr>
      <w:tr w:rsidR="00E62ED4" w:rsidRPr="00F77C41" w14:paraId="72A17A16" w14:textId="77777777" w:rsidTr="001A76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355EA" w14:textId="77777777" w:rsidR="00E62ED4" w:rsidRPr="00F77C41" w:rsidRDefault="00E62ED4" w:rsidP="001A76BA">
            <w:pPr>
              <w:rPr>
                <w:rFonts w:ascii="Times New Roman" w:eastAsia="Times New Roman" w:hAnsi="Times New Roman" w:cs="Times New Roman"/>
              </w:rPr>
            </w:pPr>
            <w:r w:rsidRPr="00F77C41">
              <w:rPr>
                <w:rFonts w:ascii="Times New Roman" w:eastAsia="Times New Roman" w:hAnsi="Times New Roman" w:cs="Times New Roman"/>
                <w:color w:val="000000"/>
                <w:sz w:val="22"/>
                <w:szCs w:val="22"/>
              </w:rPr>
              <w:t>Forensics: Authority of sources for lateral reading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3DBBA" w14:textId="77777777" w:rsidR="00E62ED4" w:rsidRPr="00F77C41" w:rsidRDefault="00E62ED4" w:rsidP="001A76BA">
            <w:pPr>
              <w:rPr>
                <w:rFonts w:ascii="Times New Roman" w:eastAsia="Times New Roman" w:hAnsi="Times New Roman" w:cs="Times New Roman"/>
              </w:rPr>
            </w:pPr>
            <w:r w:rsidRPr="00F77C41">
              <w:rPr>
                <w:rFonts w:ascii="Times New Roman" w:eastAsia="Times New Roman" w:hAnsi="Times New Roman" w:cs="Times New Roman"/>
                <w:color w:val="000000"/>
                <w:sz w:val="22"/>
                <w:szCs w:val="22"/>
              </w:rPr>
              <w:t>Students were introduced to the skill of click restraint. They were shown a search engine results page (SERP) and asked to consider which result they would select first. They then read laterally to investigate the sources. </w:t>
            </w:r>
          </w:p>
        </w:tc>
      </w:tr>
    </w:tbl>
    <w:p w14:paraId="37D58039" w14:textId="77777777" w:rsidR="00E62ED4" w:rsidRPr="00F77C41" w:rsidRDefault="00E62ED4" w:rsidP="00E62ED4">
      <w:pPr>
        <w:rPr>
          <w:rFonts w:ascii="Times New Roman" w:eastAsia="Times New Roman" w:hAnsi="Times New Roman" w:cs="Times New Roman"/>
        </w:rPr>
      </w:pPr>
    </w:p>
    <w:p w14:paraId="14A4E9A5" w14:textId="77777777" w:rsidR="00E62ED4" w:rsidRPr="00F77C41" w:rsidRDefault="00E62ED4" w:rsidP="00E62ED4">
      <w:pPr>
        <w:rPr>
          <w:rFonts w:ascii="Times New Roman" w:hAnsi="Times New Roman" w:cs="Times New Roman"/>
        </w:rPr>
      </w:pPr>
    </w:p>
    <w:p w14:paraId="15A417BD" w14:textId="77777777" w:rsidR="00E62ED4" w:rsidRPr="00F77C41" w:rsidRDefault="00E62ED4" w:rsidP="00E62ED4">
      <w:pPr>
        <w:rPr>
          <w:rFonts w:ascii="Times New Roman" w:hAnsi="Times New Roman" w:cs="Times New Roman"/>
        </w:rPr>
      </w:pPr>
    </w:p>
    <w:p w14:paraId="5FA575FD" w14:textId="77777777" w:rsidR="00430BD4" w:rsidRDefault="00000000"/>
    <w:sectPr w:rsidR="00430BD4" w:rsidSect="00E904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7666C"/>
    <w:multiLevelType w:val="hybridMultilevel"/>
    <w:tmpl w:val="5AD298C6"/>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 w15:restartNumberingAfterBreak="0">
    <w:nsid w:val="01EE3DCD"/>
    <w:multiLevelType w:val="hybridMultilevel"/>
    <w:tmpl w:val="55AAEEEA"/>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 w15:restartNumberingAfterBreak="0">
    <w:nsid w:val="60561D5C"/>
    <w:multiLevelType w:val="multilevel"/>
    <w:tmpl w:val="01C0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7F3C0B"/>
    <w:multiLevelType w:val="multilevel"/>
    <w:tmpl w:val="735E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071628"/>
    <w:multiLevelType w:val="hybridMultilevel"/>
    <w:tmpl w:val="5456CB38"/>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5" w15:restartNumberingAfterBreak="0">
    <w:nsid w:val="64D339FA"/>
    <w:multiLevelType w:val="hybridMultilevel"/>
    <w:tmpl w:val="CE761906"/>
    <w:lvl w:ilvl="0" w:tplc="04090001">
      <w:start w:val="1"/>
      <w:numFmt w:val="bullet"/>
      <w:lvlText w:val=""/>
      <w:lvlJc w:val="left"/>
      <w:pPr>
        <w:ind w:left="2700" w:hanging="360"/>
      </w:pPr>
      <w:rPr>
        <w:rFonts w:ascii="Symbol" w:hAnsi="Symbol" w:hint="default"/>
      </w:rPr>
    </w:lvl>
    <w:lvl w:ilvl="1" w:tplc="04090003">
      <w:start w:val="1"/>
      <w:numFmt w:val="bullet"/>
      <w:lvlText w:val="o"/>
      <w:lvlJc w:val="left"/>
      <w:pPr>
        <w:ind w:left="3420" w:hanging="360"/>
      </w:pPr>
      <w:rPr>
        <w:rFonts w:ascii="Courier New" w:hAnsi="Courier New" w:cs="Courier New" w:hint="default"/>
      </w:rPr>
    </w:lvl>
    <w:lvl w:ilvl="2" w:tplc="04090005">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6" w15:restartNumberingAfterBreak="0">
    <w:nsid w:val="6C2A53F5"/>
    <w:multiLevelType w:val="hybridMultilevel"/>
    <w:tmpl w:val="39B412AE"/>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7" w15:restartNumberingAfterBreak="0">
    <w:nsid w:val="76114E06"/>
    <w:multiLevelType w:val="hybridMultilevel"/>
    <w:tmpl w:val="A596057C"/>
    <w:lvl w:ilvl="0" w:tplc="0409000F">
      <w:start w:val="1"/>
      <w:numFmt w:val="decimal"/>
      <w:lvlText w:val="%1."/>
      <w:lvlJc w:val="left"/>
      <w:pPr>
        <w:ind w:left="360" w:hanging="360"/>
      </w:pPr>
    </w:lvl>
    <w:lvl w:ilvl="1" w:tplc="3D7C4140">
      <w:start w:val="1"/>
      <w:numFmt w:val="lowerLetter"/>
      <w:lvlText w:val="%2."/>
      <w:lvlJc w:val="left"/>
      <w:pPr>
        <w:ind w:left="1080" w:hanging="360"/>
      </w:pPr>
      <w:rPr>
        <w:b w:val="0"/>
        <w:bCs w:val="0"/>
        <w:i w:val="0"/>
        <w:iCs w:val="0"/>
      </w:rPr>
    </w:lvl>
    <w:lvl w:ilvl="2" w:tplc="04090001">
      <w:start w:val="1"/>
      <w:numFmt w:val="bullet"/>
      <w:lvlText w:val=""/>
      <w:lvlJc w:val="left"/>
      <w:pPr>
        <w:ind w:left="2700" w:hanging="360"/>
      </w:pPr>
      <w:rPr>
        <w:rFonts w:ascii="Symbol" w:hAnsi="Symbol"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68799015">
    <w:abstractNumId w:val="2"/>
  </w:num>
  <w:num w:numId="2" w16cid:durableId="1810634683">
    <w:abstractNumId w:val="3"/>
  </w:num>
  <w:num w:numId="3" w16cid:durableId="167331381">
    <w:abstractNumId w:val="7"/>
  </w:num>
  <w:num w:numId="4" w16cid:durableId="449711442">
    <w:abstractNumId w:val="4"/>
  </w:num>
  <w:num w:numId="5" w16cid:durableId="872308799">
    <w:abstractNumId w:val="6"/>
  </w:num>
  <w:num w:numId="6" w16cid:durableId="260183600">
    <w:abstractNumId w:val="1"/>
  </w:num>
  <w:num w:numId="7" w16cid:durableId="1486898254">
    <w:abstractNumId w:val="0"/>
  </w:num>
  <w:num w:numId="8" w16cid:durableId="4758803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ED4"/>
    <w:rsid w:val="000D56E9"/>
    <w:rsid w:val="00412629"/>
    <w:rsid w:val="005447A9"/>
    <w:rsid w:val="006129A9"/>
    <w:rsid w:val="0062460F"/>
    <w:rsid w:val="00E62ED4"/>
    <w:rsid w:val="00E90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51BA5B"/>
  <w15:chartTrackingRefBased/>
  <w15:docId w15:val="{A3AD6E94-5E9E-8548-9610-D314EE3CE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ED4"/>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2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theodysseyonline.com/coffee-benefits-and-harm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1370</Words>
  <Characters>7809</Characters>
  <Application>Microsoft Office Word</Application>
  <DocSecurity>0</DocSecurity>
  <Lines>65</Lines>
  <Paragraphs>18</Paragraphs>
  <ScaleCrop>false</ScaleCrop>
  <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McGrew</dc:creator>
  <cp:keywords/>
  <dc:description/>
  <cp:lastModifiedBy>Sarah McGrew</cp:lastModifiedBy>
  <cp:revision>1</cp:revision>
  <dcterms:created xsi:type="dcterms:W3CDTF">2023-04-26T19:30:00Z</dcterms:created>
  <dcterms:modified xsi:type="dcterms:W3CDTF">2023-04-26T19:30:00Z</dcterms:modified>
</cp:coreProperties>
</file>