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DFKai-SB" w:cs="DFKai-SB" w:eastAsia="DFKai-SB" w:hAnsi="DFKai-SB"/>
        </w:rPr>
      </w:pPr>
      <w:r w:rsidDel="00000000" w:rsidR="00000000" w:rsidRPr="00000000">
        <w:rPr>
          <w:rtl w:val="0"/>
        </w:rPr>
      </w:r>
    </w:p>
    <w:p w:rsidR="00000000" w:rsidDel="00000000" w:rsidP="00000000" w:rsidRDefault="00000000" w:rsidRPr="00000000" w14:paraId="00000002">
      <w:pPr>
        <w:pStyle w:val="Heading1"/>
        <w:jc w:val="both"/>
        <w:rPr>
          <w:rFonts w:ascii="DFKai-SB" w:cs="DFKai-SB" w:eastAsia="DFKai-SB" w:hAnsi="DFKai-SB"/>
        </w:rPr>
      </w:pPr>
      <w:r w:rsidDel="00000000" w:rsidR="00000000" w:rsidRPr="00000000">
        <w:rPr>
          <w:rtl w:val="0"/>
        </w:rPr>
      </w:r>
    </w:p>
    <w:p w:rsidR="00000000" w:rsidDel="00000000" w:rsidP="00000000" w:rsidRDefault="00000000" w:rsidRPr="00000000" w14:paraId="00000003">
      <w:pPr>
        <w:pStyle w:val="Heading1"/>
        <w:jc w:val="both"/>
        <w:rPr>
          <w:rFonts w:ascii="DFKai-SB" w:cs="DFKai-SB" w:eastAsia="DFKai-SB" w:hAnsi="DFKai-SB"/>
        </w:rPr>
      </w:pPr>
      <w:r w:rsidDel="00000000" w:rsidR="00000000" w:rsidRPr="00000000">
        <w:rPr>
          <w:rtl w:val="0"/>
        </w:rPr>
      </w:r>
    </w:p>
    <w:p w:rsidR="00000000" w:rsidDel="00000000" w:rsidP="00000000" w:rsidRDefault="00000000" w:rsidRPr="00000000" w14:paraId="00000004">
      <w:pPr>
        <w:pStyle w:val="Heading1"/>
        <w:jc w:val="both"/>
        <w:rPr>
          <w:rFonts w:ascii="DFKai-SB" w:cs="DFKai-SB" w:eastAsia="DFKai-SB" w:hAnsi="DFKai-SB"/>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72"/>
          <w:szCs w:val="72"/>
        </w:rPr>
      </w:pPr>
      <w:bookmarkStart w:colFirst="0" w:colLast="0" w:name="_8kqwrada6mld" w:id="0"/>
      <w:bookmarkEnd w:id="0"/>
      <w:r w:rsidDel="00000000" w:rsidR="00000000" w:rsidRPr="00000000">
        <w:rPr>
          <w:rFonts w:ascii="Times New Roman" w:cs="Times New Roman" w:eastAsia="Times New Roman" w:hAnsi="Times New Roman"/>
          <w:sz w:val="72"/>
          <w:szCs w:val="72"/>
          <w:rtl w:val="0"/>
        </w:rPr>
        <w:t xml:space="preserve">BeyondBridge Project </w:t>
      </w:r>
    </w:p>
    <w:p w:rsidR="00000000" w:rsidDel="00000000" w:rsidP="00000000" w:rsidRDefault="00000000" w:rsidRPr="00000000" w14:paraId="00000007">
      <w:pPr>
        <w:jc w:val="center"/>
        <w:rPr>
          <w:rFonts w:ascii="DFKai-SB" w:cs="DFKai-SB" w:eastAsia="DFKai-SB" w:hAnsi="DFKai-SB"/>
          <w:sz w:val="72"/>
          <w:szCs w:val="72"/>
        </w:rPr>
      </w:pPr>
      <w:bookmarkStart w:colFirst="0" w:colLast="0" w:name="_g3ogu9b7p84t" w:id="1"/>
      <w:bookmarkEnd w:id="1"/>
      <w:r w:rsidDel="00000000" w:rsidR="00000000" w:rsidRPr="00000000">
        <w:rPr>
          <w:rFonts w:ascii="DFKai-SB" w:cs="DFKai-SB" w:eastAsia="DFKai-SB" w:hAnsi="DFKai-SB"/>
          <w:sz w:val="72"/>
          <w:szCs w:val="72"/>
          <w:rtl w:val="0"/>
        </w:rPr>
        <w:t xml:space="preserve">超越之橋計畫</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DFKai-SB" w:cs="DFKai-SB" w:eastAsia="DFKai-SB" w:hAnsi="DFKai-SB"/>
          <w:i w:val="1"/>
          <w:iCs w:val="1"/>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32"/>
          <w:szCs w:val="32"/>
          <w:u w:val="none"/>
          <w:shd w:fill="auto" w:val="clear"/>
          <w:vertAlign w:val="baseline"/>
          <w:rtl w:val="0"/>
        </w:rPr>
        <w:t xml:space="preserve">Build the bridge. Go beyond.</w:t>
      </w:r>
      <w:r w:rsidDel="00000000" w:rsidR="00000000" w:rsidRPr="00000000">
        <w:rPr>
          <w:rFonts w:ascii="DFKai-SB" w:cs="DFKai-SB" w:eastAsia="DFKai-SB" w:hAnsi="DFKai-SB"/>
          <w:i w:val="1"/>
          <w:iCs w:val="1"/>
          <w:smallCaps w:val="0"/>
          <w:strike w:val="0"/>
          <w:color w:val="000000"/>
          <w:sz w:val="32"/>
          <w:szCs w:val="32"/>
          <w:u w:val="none"/>
          <w:shd w:fill="auto" w:val="clear"/>
          <w:vertAlign w:val="baseline"/>
          <w:rtl w:val="0"/>
        </w:rPr>
        <w:t xml:space="preserve"> 先築橋，再超越</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Times New Roman" w:cs="Times New Roman" w:eastAsia="Times New Roman" w:hAnsi="Times New Roman"/>
          <w:i w:val="0"/>
          <w:iCs w:val="0"/>
          <w:smallCaps w:val="0"/>
          <w:strike w:val="0"/>
          <w:color w:val="000000"/>
          <w:sz w:val="32"/>
          <w:szCs w:val="32"/>
          <w:u w:val="none"/>
          <w:shd w:fill="auto" w:val="clear"/>
          <w:vertAlign w:val="baseline"/>
        </w:rPr>
      </w:pPr>
      <w:commentRangeStart w:id="0"/>
      <w:r w:rsidDel="00000000" w:rsidR="00000000" w:rsidRPr="00000000">
        <w:rPr>
          <w:rFonts w:ascii="Times New Roman" w:cs="Times New Roman" w:eastAsia="Times New Roman" w:hAnsi="Times New Roman"/>
          <w:i w:val="0"/>
          <w:iCs w:val="0"/>
          <w:smallCaps w:val="0"/>
          <w:strike w:val="0"/>
          <w:color w:val="000000"/>
          <w:sz w:val="32"/>
          <w:szCs w:val="32"/>
          <w:u w:val="none"/>
          <w:shd w:fill="auto" w:val="clear"/>
          <w:vertAlign w:val="baseline"/>
          <w:rtl w:val="0"/>
        </w:rPr>
        <w:t xml:space="preserve">Benjamin Chen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Times New Roman" w:cs="Times New Roman" w:eastAsia="Times New Roman" w:hAnsi="Times New Roman"/>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32"/>
          <w:szCs w:val="32"/>
          <w:u w:val="none"/>
          <w:shd w:fill="auto" w:val="clear"/>
          <w:vertAlign w:val="baseline"/>
          <w:rtl w:val="0"/>
        </w:rPr>
        <w:t xml:space="preserve">Justin Cheng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Mina Yang</w:t>
      </w:r>
    </w:p>
    <w:p w:rsidR="00000000" w:rsidDel="00000000" w:rsidP="00000000" w:rsidRDefault="00000000" w:rsidRPr="00000000" w14:paraId="0000000D">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0E">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0F">
      <w:pPr>
        <w:jc w:val="center"/>
        <w:rPr>
          <w:rFonts w:ascii="DFKai-SB" w:cs="DFKai-SB" w:eastAsia="DFKai-SB" w:hAnsi="DFKai-SB"/>
        </w:rPr>
      </w:pPr>
      <w:r w:rsidDel="00000000" w:rsidR="00000000" w:rsidRPr="00000000">
        <w:rPr>
          <w:rFonts w:ascii="DFKai-SB" w:cs="DFKai-SB" w:eastAsia="DFKai-SB" w:hAnsi="DFKai-SB"/>
          <w:rtl w:val="0"/>
        </w:rPr>
        <w:br w:type="textWrapping"/>
      </w:r>
    </w:p>
    <w:p w:rsidR="00000000" w:rsidDel="00000000" w:rsidP="00000000" w:rsidRDefault="00000000" w:rsidRPr="00000000" w14:paraId="00000010">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11">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12">
      <w:pPr>
        <w:jc w:val="center"/>
        <w:rPr>
          <w:rFonts w:ascii="DFKai-SB" w:cs="DFKai-SB" w:eastAsia="DFKai-SB" w:hAnsi="DFKai-SB"/>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Date of submission: 10/25/2025</w:t>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59" w:lineRule="auto"/>
        <w:ind w:left="0" w:right="0" w:firstLine="0"/>
        <w:jc w:val="center"/>
        <w:rPr>
          <w:rFonts w:ascii="DFKai-SB" w:cs="DFKai-SB" w:eastAsia="DFKai-SB" w:hAnsi="DFKai-SB"/>
          <w:i w:val="0"/>
          <w:iCs w:val="0"/>
          <w:smallCaps w:val="0"/>
          <w:strike w:val="0"/>
          <w:color w:val="0f4761"/>
          <w:sz w:val="28"/>
          <w:szCs w:val="28"/>
          <w:u w:val="none"/>
          <w:shd w:fill="auto" w:val="clear"/>
          <w:vertAlign w:val="baseline"/>
        </w:rPr>
      </w:pPr>
      <w:r w:rsidDel="00000000" w:rsidR="00000000" w:rsidRPr="00000000">
        <w:rPr>
          <w:rFonts w:ascii="DFKai-SB" w:cs="DFKai-SB" w:eastAsia="DFKai-SB" w:hAnsi="DFKai-SB"/>
          <w:i w:val="0"/>
          <w:iCs w:val="0"/>
          <w:smallCaps w:val="0"/>
          <w:strike w:val="0"/>
          <w:color w:val="0f4761"/>
          <w:sz w:val="28"/>
          <w:szCs w:val="28"/>
          <w:u w:val="none"/>
          <w:shd w:fill="auto" w:val="clear"/>
          <w:vertAlign w:val="baseline"/>
          <w:rtl w:val="0"/>
        </w:rPr>
        <w:t xml:space="preserve">目錄</w:t>
      </w:r>
    </w:p>
    <w:sdt>
      <w:sdtPr>
        <w:id w:val="-559731293"/>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Rule="auto"/>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lpqdvuv37sa5">
            <w:r w:rsidDel="00000000" w:rsidR="00000000" w:rsidRPr="00000000">
              <w:rPr>
                <w:rFonts w:ascii="DFKai-SB" w:cs="DFKai-SB" w:eastAsia="DFKai-SB" w:hAnsi="DFKai-SB"/>
                <w:b w:val="0"/>
                <w:bCs w:val="0"/>
                <w:i w:val="0"/>
                <w:iCs w:val="0"/>
                <w:smallCaps w:val="0"/>
                <w:strike w:val="0"/>
                <w:color w:val="000000"/>
                <w:u w:val="none"/>
                <w:shd w:fill="auto" w:val="clear"/>
                <w:vertAlign w:val="baseline"/>
                <w:rtl w:val="0"/>
              </w:rPr>
              <w:t xml:space="preserve">一、執行摘要</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jc w:val="both"/>
            <w:rPr>
              <w:rFonts w:ascii="Arial" w:cs="Arial" w:eastAsia="Arial" w:hAnsi="Arial"/>
              <w:b w:val="1"/>
              <w:bCs w:val="1"/>
              <w:i w:val="0"/>
              <w:iCs w:val="0"/>
              <w:smallCaps w:val="0"/>
              <w:strike w:val="0"/>
              <w:color w:val="000000"/>
              <w:u w:val="none"/>
              <w:shd w:fill="auto" w:val="clear"/>
              <w:vertAlign w:val="baseline"/>
            </w:rPr>
          </w:pPr>
          <w:hyperlink w:anchor="_o2ypqt9v7ody">
            <w:r w:rsidDel="00000000" w:rsidR="00000000" w:rsidRPr="00000000">
              <w:rPr>
                <w:rFonts w:ascii="DFKai-SB" w:cs="DFKai-SB" w:eastAsia="DFKai-SB" w:hAnsi="DFKai-SB"/>
                <w:b w:val="0"/>
                <w:bCs w:val="0"/>
                <w:i w:val="0"/>
                <w:iCs w:val="0"/>
                <w:smallCaps w:val="0"/>
                <w:strike w:val="0"/>
                <w:color w:val="000000"/>
                <w:u w:val="none"/>
                <w:shd w:fill="auto" w:val="clear"/>
                <w:vertAlign w:val="baseline"/>
                <w:rtl w:val="0"/>
              </w:rPr>
              <w:t xml:space="preserve">二、產品與服務</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jc w:val="both"/>
            <w:rPr>
              <w:rFonts w:ascii="DFKai-SB" w:cs="DFKai-SB" w:eastAsia="DFKai-SB" w:hAnsi="DFKai-SB"/>
              <w:i w:val="0"/>
              <w:iCs w:val="0"/>
              <w:smallCaps w:val="0"/>
              <w:strike w:val="0"/>
              <w:color w:val="000000"/>
              <w:u w:val="none"/>
              <w:shd w:fill="auto" w:val="clear"/>
              <w:vertAlign w:val="baseline"/>
            </w:rPr>
          </w:pPr>
          <w:hyperlink w:anchor="_22knk7taj67t">
            <w:r w:rsidDel="00000000" w:rsidR="00000000" w:rsidRPr="00000000">
              <w:rPr>
                <w:rFonts w:ascii="DFKai-SB" w:cs="DFKai-SB" w:eastAsia="DFKai-SB" w:hAnsi="DFKai-SB"/>
                <w:i w:val="0"/>
                <w:iCs w:val="0"/>
                <w:smallCaps w:val="0"/>
                <w:strike w:val="0"/>
                <w:color w:val="000000"/>
                <w:u w:val="none"/>
                <w:shd w:fill="auto" w:val="clear"/>
                <w:vertAlign w:val="baseline"/>
                <w:rtl w:val="0"/>
              </w:rPr>
              <w:t xml:space="preserve">三、營運模式</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jc w:val="both"/>
            <w:rPr>
              <w:rFonts w:ascii="Arial" w:cs="Arial" w:eastAsia="Arial" w:hAnsi="Arial"/>
              <w:b w:val="1"/>
              <w:bCs w:val="1"/>
              <w:i w:val="0"/>
              <w:iCs w:val="0"/>
              <w:smallCaps w:val="0"/>
              <w:strike w:val="0"/>
              <w:color w:val="000000"/>
              <w:u w:val="none"/>
              <w:shd w:fill="auto" w:val="clear"/>
              <w:vertAlign w:val="baseline"/>
            </w:rPr>
          </w:pPr>
          <w:hyperlink w:anchor="_na4lfduvjm2h">
            <w:r w:rsidDel="00000000" w:rsidR="00000000" w:rsidRPr="00000000">
              <w:rPr>
                <w:rFonts w:ascii="DFKai-SB" w:cs="DFKai-SB" w:eastAsia="DFKai-SB" w:hAnsi="DFKai-SB"/>
                <w:b w:val="0"/>
                <w:bCs w:val="0"/>
                <w:i w:val="0"/>
                <w:iCs w:val="0"/>
                <w:smallCaps w:val="0"/>
                <w:strike w:val="0"/>
                <w:color w:val="000000"/>
                <w:u w:val="none"/>
                <w:shd w:fill="auto" w:val="clear"/>
                <w:vertAlign w:val="baseline"/>
                <w:rtl w:val="0"/>
              </w:rPr>
              <w:t xml:space="preserve">四、行銷計畫（含初級與次級研究）</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xma3wx455mzk">
            <w:r w:rsidDel="00000000" w:rsidR="00000000" w:rsidRPr="00000000">
              <w:rPr>
                <w:rFonts w:ascii="DFKai-SB" w:cs="DFKai-SB" w:eastAsia="DFKai-SB" w:hAnsi="DFKai-SB"/>
                <w:b w:val="0"/>
                <w:bCs w:val="0"/>
                <w:i w:val="0"/>
                <w:iCs w:val="0"/>
                <w:smallCaps w:val="0"/>
                <w:strike w:val="0"/>
                <w:color w:val="000000"/>
                <w:u w:val="none"/>
                <w:shd w:fill="auto" w:val="clear"/>
                <w:vertAlign w:val="baseline"/>
                <w:rtl w:val="0"/>
              </w:rPr>
              <w:t xml:space="preserve">3.1 市場研究</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o8gzdjh2lrfi">
            <w:r w:rsidDel="00000000" w:rsidR="00000000" w:rsidRPr="00000000">
              <w:rPr>
                <w:rFonts w:ascii="DFKai-SB" w:cs="DFKai-SB" w:eastAsia="DFKai-SB" w:hAnsi="DFKai-SB"/>
                <w:b w:val="0"/>
                <w:bCs w:val="0"/>
                <w:i w:val="0"/>
                <w:iCs w:val="0"/>
                <w:smallCaps w:val="0"/>
                <w:strike w:val="0"/>
                <w:color w:val="000000"/>
                <w:u w:val="none"/>
                <w:shd w:fill="auto" w:val="clear"/>
                <w:vertAlign w:val="baseline"/>
                <w:rtl w:val="0"/>
              </w:rPr>
              <w:t xml:space="preserve">3.2 產品/服務的特色與利益點</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jc w:val="both"/>
            <w:rPr>
              <w:rFonts w:ascii="Arial" w:cs="Arial" w:eastAsia="Arial" w:hAnsi="Arial"/>
              <w:b w:val="1"/>
              <w:bCs w:val="1"/>
              <w:i w:val="0"/>
              <w:iCs w:val="0"/>
              <w:smallCaps w:val="0"/>
              <w:strike w:val="0"/>
              <w:color w:val="000000"/>
              <w:u w:val="none"/>
              <w:shd w:fill="auto" w:val="clear"/>
              <w:vertAlign w:val="baseline"/>
            </w:rPr>
          </w:pPr>
          <w:hyperlink w:anchor="_dkwdfgmmc10s">
            <w:r w:rsidDel="00000000" w:rsidR="00000000" w:rsidRPr="00000000">
              <w:rPr>
                <w:rFonts w:ascii="DFKai-SB" w:cs="DFKai-SB" w:eastAsia="DFKai-SB" w:hAnsi="DFKai-SB"/>
                <w:b w:val="0"/>
                <w:bCs w:val="0"/>
                <w:i w:val="0"/>
                <w:iCs w:val="0"/>
                <w:smallCaps w:val="0"/>
                <w:strike w:val="0"/>
                <w:color w:val="000000"/>
                <w:u w:val="none"/>
                <w:shd w:fill="auto" w:val="clear"/>
                <w:vertAlign w:val="baseline"/>
                <w:rtl w:val="0"/>
              </w:rPr>
              <w:t xml:space="preserve">五、推廣計畫（目標客群與行銷策略）</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bfka4afb6ath">
            <w:r w:rsidDel="00000000" w:rsidR="00000000" w:rsidRPr="00000000">
              <w:rPr>
                <w:rFonts w:ascii="DFKai-SB" w:cs="DFKai-SB" w:eastAsia="DFKai-SB" w:hAnsi="DFKai-SB"/>
                <w:b w:val="0"/>
                <w:bCs w:val="0"/>
                <w:i w:val="0"/>
                <w:iCs w:val="0"/>
                <w:smallCaps w:val="0"/>
                <w:strike w:val="0"/>
                <w:color w:val="000000"/>
                <w:u w:val="none"/>
                <w:shd w:fill="auto" w:val="clear"/>
                <w:vertAlign w:val="baseline"/>
                <w:rtl w:val="0"/>
              </w:rPr>
              <w:t xml:space="preserve">4.1 目標客群</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360" w:firstLine="0"/>
            <w:jc w:val="both"/>
            <w:rPr>
              <w:rFonts w:ascii="Arial" w:cs="Arial" w:eastAsia="Arial" w:hAnsi="Arial"/>
              <w:b w:val="0"/>
              <w:bCs w:val="0"/>
              <w:i w:val="0"/>
              <w:iCs w:val="0"/>
              <w:smallCaps w:val="0"/>
              <w:strike w:val="0"/>
              <w:color w:val="000000"/>
              <w:u w:val="none"/>
              <w:shd w:fill="auto" w:val="clear"/>
              <w:vertAlign w:val="baseline"/>
            </w:rPr>
          </w:pPr>
          <w:hyperlink w:anchor="_mci2bhz8j0cm">
            <w:r w:rsidDel="00000000" w:rsidR="00000000" w:rsidRPr="00000000">
              <w:rPr>
                <w:rFonts w:ascii="DFKai-SB" w:cs="DFKai-SB" w:eastAsia="DFKai-SB" w:hAnsi="DFKai-SB"/>
                <w:b w:val="0"/>
                <w:bCs w:val="0"/>
                <w:i w:val="0"/>
                <w:iCs w:val="0"/>
                <w:smallCaps w:val="0"/>
                <w:strike w:val="0"/>
                <w:color w:val="000000"/>
                <w:u w:val="none"/>
                <w:shd w:fill="auto" w:val="clear"/>
                <w:vertAlign w:val="baseline"/>
                <w:rtl w:val="0"/>
              </w:rPr>
              <w:t xml:space="preserve">4.2 行銷推廣策略</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jc w:val="both"/>
            <w:rPr>
              <w:rFonts w:ascii="Arial" w:cs="Arial" w:eastAsia="Arial" w:hAnsi="Arial"/>
              <w:b w:val="1"/>
              <w:bCs w:val="1"/>
              <w:i w:val="0"/>
              <w:iCs w:val="0"/>
              <w:smallCaps w:val="0"/>
              <w:strike w:val="0"/>
              <w:color w:val="000000"/>
              <w:u w:val="none"/>
              <w:shd w:fill="auto" w:val="clear"/>
              <w:vertAlign w:val="baseline"/>
            </w:rPr>
          </w:pPr>
          <w:hyperlink w:anchor="_4e6iz5urknc9">
            <w:r w:rsidDel="00000000" w:rsidR="00000000" w:rsidRPr="00000000">
              <w:rPr>
                <w:rFonts w:ascii="DFKai-SB" w:cs="DFKai-SB" w:eastAsia="DFKai-SB" w:hAnsi="DFKai-SB"/>
                <w:b w:val="0"/>
                <w:bCs w:val="0"/>
                <w:i w:val="0"/>
                <w:iCs w:val="0"/>
                <w:smallCaps w:val="0"/>
                <w:strike w:val="0"/>
                <w:color w:val="000000"/>
                <w:u w:val="none"/>
                <w:shd w:fill="auto" w:val="clear"/>
                <w:vertAlign w:val="baseline"/>
                <w:rtl w:val="0"/>
              </w:rPr>
              <w:t xml:space="preserve">六、財務規劃</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jc w:val="both"/>
            <w:rPr>
              <w:rFonts w:ascii="Arial" w:cs="Arial" w:eastAsia="Arial" w:hAnsi="Arial"/>
              <w:b w:val="1"/>
              <w:bCs w:val="1"/>
              <w:i w:val="0"/>
              <w:iCs w:val="0"/>
              <w:smallCaps w:val="0"/>
              <w:strike w:val="0"/>
              <w:color w:val="000000"/>
              <w:u w:val="none"/>
              <w:shd w:fill="auto" w:val="clear"/>
              <w:vertAlign w:val="baseline"/>
            </w:rPr>
          </w:pPr>
          <w:hyperlink w:anchor="_sugepatgpm7">
            <w:r w:rsidDel="00000000" w:rsidR="00000000" w:rsidRPr="00000000">
              <w:rPr>
                <w:rFonts w:ascii="DFKai-SB" w:cs="DFKai-SB" w:eastAsia="DFKai-SB" w:hAnsi="DFKai-SB"/>
                <w:b w:val="0"/>
                <w:bCs w:val="0"/>
                <w:i w:val="0"/>
                <w:iCs w:val="0"/>
                <w:smallCaps w:val="0"/>
                <w:strike w:val="0"/>
                <w:color w:val="000000"/>
                <w:u w:val="none"/>
                <w:shd w:fill="auto" w:val="clear"/>
                <w:vertAlign w:val="baseline"/>
                <w:rtl w:val="0"/>
              </w:rPr>
              <w:t xml:space="preserve">七、團隊與分工</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jc w:val="both"/>
            <w:rPr>
              <w:rFonts w:ascii="Arial" w:cs="Arial" w:eastAsia="Arial" w:hAnsi="Arial"/>
              <w:b w:val="1"/>
              <w:bCs w:val="1"/>
              <w:i w:val="0"/>
              <w:iCs w:val="0"/>
              <w:smallCaps w:val="0"/>
              <w:strike w:val="0"/>
              <w:color w:val="000000"/>
              <w:u w:val="none"/>
              <w:shd w:fill="auto" w:val="clear"/>
              <w:vertAlign w:val="baseline"/>
            </w:rPr>
          </w:pPr>
          <w:hyperlink w:anchor="">
            <w:r w:rsidDel="00000000" w:rsidR="00000000" w:rsidRPr="00000000">
              <w:rPr>
                <w:rFonts w:ascii="DFKai-SB" w:cs="DFKai-SB" w:eastAsia="DFKai-SB" w:hAnsi="DFKai-SB"/>
                <w:b w:val="0"/>
                <w:bCs w:val="0"/>
                <w:i w:val="0"/>
                <w:iCs w:val="0"/>
                <w:smallCaps w:val="0"/>
                <w:strike w:val="0"/>
                <w:color w:val="000000"/>
                <w:u w:val="none"/>
                <w:shd w:fill="auto" w:val="clear"/>
                <w:vertAlign w:val="baseline"/>
                <w:rtl w:val="0"/>
              </w:rPr>
              <w:t xml:space="preserve">八、預期目標時程圖</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jc w:val="both"/>
            <w:rPr>
              <w:rFonts w:ascii="Arial" w:cs="Arial" w:eastAsia="Arial" w:hAnsi="Arial"/>
              <w:b w:val="1"/>
              <w:bCs w:val="1"/>
              <w:i w:val="0"/>
              <w:iCs w:val="0"/>
              <w:smallCaps w:val="0"/>
              <w:strike w:val="0"/>
              <w:color w:val="000000"/>
              <w:u w:val="none"/>
              <w:shd w:fill="auto" w:val="clear"/>
              <w:vertAlign w:val="baseline"/>
            </w:rPr>
          </w:pPr>
          <w:hyperlink w:anchor="_l5chiyqzww4d">
            <w:r w:rsidDel="00000000" w:rsidR="00000000" w:rsidRPr="00000000">
              <w:rPr>
                <w:rFonts w:ascii="DFKai-SB" w:cs="DFKai-SB" w:eastAsia="DFKai-SB" w:hAnsi="DFKai-SB"/>
                <w:b w:val="0"/>
                <w:bCs w:val="0"/>
                <w:i w:val="0"/>
                <w:iCs w:val="0"/>
                <w:smallCaps w:val="0"/>
                <w:strike w:val="0"/>
                <w:color w:val="000000"/>
                <w:u w:val="none"/>
                <w:shd w:fill="auto" w:val="clear"/>
                <w:vertAlign w:val="baseline"/>
                <w:rtl w:val="0"/>
              </w:rPr>
              <w:t xml:space="preserve">九、服務流程圖</w:t>
              <w:tab/>
              <w:t xml:space="preserve">25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jc w:val="both"/>
            <w:rPr>
              <w:rFonts w:ascii="Arial" w:cs="Arial" w:eastAsia="Arial" w:hAnsi="Arial"/>
              <w:b w:val="1"/>
              <w:bCs w:val="1"/>
              <w:i w:val="0"/>
              <w:iCs w:val="0"/>
              <w:smallCaps w:val="0"/>
              <w:strike w:val="0"/>
              <w:color w:val="000000"/>
              <w:u w:val="none"/>
              <w:shd w:fill="auto" w:val="clear"/>
              <w:vertAlign w:val="baseline"/>
            </w:rPr>
          </w:pPr>
          <w:hyperlink w:anchor="_g6qkum8w3d6a">
            <w:r w:rsidDel="00000000" w:rsidR="00000000" w:rsidRPr="00000000">
              <w:rPr>
                <w:rFonts w:ascii="DFKai-SB" w:cs="DFKai-SB" w:eastAsia="DFKai-SB" w:hAnsi="DFKai-SB"/>
                <w:b w:val="0"/>
                <w:bCs w:val="0"/>
                <w:i w:val="0"/>
                <w:iCs w:val="0"/>
                <w:smallCaps w:val="0"/>
                <w:strike w:val="0"/>
                <w:color w:val="000000"/>
                <w:u w:val="none"/>
                <w:shd w:fill="auto" w:val="clear"/>
                <w:vertAlign w:val="baseline"/>
                <w:rtl w:val="0"/>
              </w:rPr>
              <w:t xml:space="preserve">十、參考資料</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both"/>
        <w:rPr>
          <w:rFonts w:ascii="DFKai-SB" w:cs="DFKai-SB" w:eastAsia="DFKai-SB" w:hAnsi="DFKai-SB"/>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jc w:val="both"/>
        <w:rPr>
          <w:rFonts w:ascii="DFKai-SB" w:cs="DFKai-SB" w:eastAsia="DFKai-SB" w:hAnsi="DFKai-SB"/>
          <w:sz w:val="32"/>
          <w:szCs w:val="32"/>
        </w:rPr>
      </w:pPr>
      <w:bookmarkStart w:colFirst="0" w:colLast="0" w:name="_lpqdvuv37sa5" w:id="2"/>
      <w:bookmarkEnd w:id="2"/>
      <w:r w:rsidDel="00000000" w:rsidR="00000000" w:rsidRPr="00000000">
        <w:rPr>
          <w:rFonts w:ascii="DFKai-SB" w:cs="DFKai-SB" w:eastAsia="DFKai-SB" w:hAnsi="DFKai-SB"/>
          <w:sz w:val="32"/>
          <w:szCs w:val="32"/>
          <w:rtl w:val="0"/>
        </w:rPr>
        <w:t xml:space="preserve">一、執行摘要</w:t>
      </w:r>
    </w:p>
    <w:bookmarkStart w:colFirst="0" w:colLast="0" w:name="bw397vawutui" w:id="3"/>
    <w:bookmarkEnd w:id="3"/>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BeyondBridge Project（超越之橋計畫）是一個以教材設計顧問為主軸的數位教育服務平臺，</w:t>
      </w:r>
      <w:r w:rsidDel="00000000" w:rsidR="00000000" w:rsidRPr="00000000">
        <w:rPr>
          <w:rFonts w:ascii="DFKai-SB" w:cs="DFKai-SB" w:eastAsia="DFKai-SB" w:hAnsi="DFKai-SB"/>
          <w:b w:val="1"/>
          <w:bCs w:val="1"/>
          <w:rtl w:val="0"/>
        </w:rPr>
        <w:t xml:space="preserve">旨在</w:t>
      </w:r>
      <w:r w:rsidDel="00000000" w:rsidR="00000000" w:rsidRPr="00000000">
        <w:rPr>
          <w:rFonts w:ascii="DFKai-SB" w:cs="DFKai-SB" w:eastAsia="DFKai-SB" w:hAnsi="DFKai-SB"/>
          <w:rtl w:val="0"/>
        </w:rPr>
        <w:t xml:space="preserve">為所有需要提供教育服務的人提供高品質、數位化的學習教材與課程方案</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rtl w:val="0"/>
        </w:rPr>
        <w:t xml:space="preserve">；在營運初期，我們將由自由接案者、社團或公益組織先行提供服務與最小可行產品（MVP），待流程與品項成熟後，逐步拓展觸及補習班業者、教授、企業培訓中心，甚至與各級學校教職員進行更深度的合作與發展。</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隨著近年來疫情催化教育數位轉型，臺灣超過95%的中小學已經註冊使用數位教學平臺，近八成教師學會運用這類工具進行教學</w:t>
      </w:r>
      <w:hyperlink r:id="rId7">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。然而，許多第一線教師在設計數位教材時面臨瓶頸：現有的線上教材資源普遍過於單一，難以滿足不同學生的學習需求</w:t>
      </w:r>
      <w:hyperlink r:id="rId8">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。同時，臺灣有三分之一以上的企業會為員工辦理在職訓練</w:t>
      </w:r>
      <w:hyperlink r:id="rId9">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[3]</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；全球企業數位學習市場規模預估在2026年前達到約4,987億美元</w:t>
      </w:r>
      <w:hyperlink r:id="rId10">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[4]</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（亞太地區年成長率近20%），顯示企業對數位培訓課程的需求正迅速攀升。然而，不少企業主管發現市面上的現成線上課程與自家產業情境脫節，資訊不對稱和資源不足導致培訓效果不彰。BeyondBridge 看準這些痛點，落實「先築橋，再超越」的願景：我們將扮演連結教育需求與數位創新解決方案的橋梁，運用團隊在教學理論與數位技術的專長，為用戶打造客製且有效的教材內容，幫助教師與培訓主管跨越數位教學路上的種種障礙。透過這座橋樑，最新的教學科技與現場需求無縫對接，使學習者得以超越現有的學習體驗。</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本平臺將提供多元且完整的一站式數位教材服務。使用者可以透過我們的線上平臺瀏覽並試用各式數位教材內容，範圍涵蓋</w:t>
      </w:r>
      <w:r w:rsidDel="00000000" w:rsidR="00000000" w:rsidRPr="00000000">
        <w:rPr>
          <w:rFonts w:ascii="DFKai-SB" w:cs="DFKai-SB" w:eastAsia="DFKai-SB" w:hAnsi="DFKai-SB"/>
          <w:rtl w:val="0"/>
        </w:rPr>
        <w:t xml:space="preserve">大學專業科目、</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中小學課程、語言學習、職場技能訓練等。我們同時提供顧問服務，針對有特殊需求的單位量身打造專屬教材。服務流程包含前期的學習需求評估、教材設計與製作、以及後續的成果評量與調整，彌補傳統紙本教材與制式培訓手冊的不足。我們的教材強調數位化融合：結合影片、互動模組、遊戲化練習與學習歷程追蹤等要素，使教材使用更加便利、有趣並提升教學成效。研究表明，妥善運用數位工具能帶來更高的教學互動性與個別化學習效果</w:t>
      </w:r>
      <w:hyperlink r:id="rId11">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[5]</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；在我們的內容中，學生與學員可透過即時回饋機制參與課程，教師和講師也能即刻掌握學習狀況，確保教與學的品質同步提升</w:t>
      </w:r>
      <w:hyperlink r:id="rId12">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[6]</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為了兼顧授權彈性與智慧財產保護，我們採用教材期間借用制：客戶以訂閱或授權方式在約定期間內使用教材內容，期滿後若未續約將終止存取。這種模式讓客戶無需承擔一次購買高額教材的負擔，亦可有效防止教材遭到未經授權的複製或轉用。</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本計畫由三位共同創辦人領導，團隊成員兼具教育學與數位科技</w:t>
      </w:r>
      <w:r w:rsidDel="00000000" w:rsidR="00000000" w:rsidRPr="00000000">
        <w:rPr>
          <w:rFonts w:ascii="DFKai-SB" w:cs="DFKai-SB" w:eastAsia="DFKai-SB" w:hAnsi="DFKai-SB"/>
          <w:rtl w:val="0"/>
        </w:rPr>
        <w:t xml:space="preserve">與管理</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背景。初始創業資本為新臺幣 50,000 元，我們將此資源聚焦於核心任務：開發線上平臺雛型、製作示範數位教材，以及進行小規模的市場推廣來驗證商業模式。在第一年內</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BeyondBridge</w:t>
      </w: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平臺預計建立基本的教材內容庫並爭取首批</w:t>
      </w:r>
      <w:r w:rsidDel="00000000" w:rsidR="00000000" w:rsidRPr="00000000">
        <w:rPr>
          <w:rFonts w:ascii="DFKai-SB" w:cs="DFKai-SB" w:eastAsia="DFKai-SB" w:hAnsi="DFKai-SB"/>
          <w:rtl w:val="0"/>
        </w:rPr>
        <w:t xml:space="preserve">種子用戶（例如數位</w:t>
      </w:r>
      <w:r w:rsidDel="00000000" w:rsidR="00000000" w:rsidRPr="00000000">
        <w:rPr>
          <w:rFonts w:ascii="DFKai-SB" w:cs="DFKai-SB" w:eastAsia="DFKai-SB" w:hAnsi="DFKai-SB"/>
          <w:rtl w:val="0"/>
        </w:rPr>
        <w:t xml:space="preserve">自由接案者、社團活動與課程或公益組織</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締造數個成功的教材應用案例；第二年起，我們將把市場拓展至更多領域，包括大專院校的教學單位和更廣泛的企業內訓市場，同時累積口碑與信任。目標在三年內成長為臺灣教育內容設計領域的線上先行品牌，服務數十所學校與企業，年度營業額突破百萬新台幣。透過引入顧問服務的新模式，我們降低了學校與企業取得優質教材的門檻，同時也讓熱衷教學創新的專業人士有機會參與內容共創、分享經驗並獲得酬勞，形成良性的數位教材生態系。在營收模式上，短期以教材授權費及顧問專案收入為主，中長期則將視用戶規模導入訂閱制資源庫、教育軟體即服務（SaaS）等多元方案，以確保公司永續經營與成長。</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both"/>
        <w:rPr>
          <w:rFonts w:ascii="DFKai-SB" w:cs="DFKai-SB" w:eastAsia="DFKai-SB" w:hAnsi="DFKai-SB"/>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總而言之，BeyondBridge Project 致力於以數位創新方式革新傳統教材製作與學習內容供應生態。憑藉專業且熱忱的團隊、清晰的市場定位以及審慎可行的財務規劃，我們有信心在資源有限的情況下穩健起步，逐步擴大影響力。在未來五年內，我們期望成為臺灣教育工作者與企業培訓主管心中可信賴的「數位教材之橋」，協助他們「先築橋，再超越」現有的教與學模式，創造更卓越的學習體驗與成果。</w:t>
      </w: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both"/>
        <w:rPr>
          <w:rFonts w:ascii="DFKai-SB" w:cs="DFKai-SB" w:eastAsia="DFKai-SB" w:hAnsi="DFKai-SB"/>
          <w:sz w:val="32"/>
          <w:szCs w:val="32"/>
        </w:rPr>
      </w:pPr>
      <w:bookmarkStart w:colFirst="0" w:colLast="0" w:name="_o2ypqt9v7ody" w:id="4"/>
      <w:bookmarkEnd w:id="4"/>
      <w:r w:rsidDel="00000000" w:rsidR="00000000" w:rsidRPr="00000000">
        <w:rPr>
          <w:rFonts w:ascii="DFKai-SB" w:cs="DFKai-SB" w:eastAsia="DFKai-SB" w:hAnsi="DFKai-SB"/>
          <w:sz w:val="32"/>
          <w:szCs w:val="32"/>
          <w:rtl w:val="0"/>
        </w:rPr>
        <w:t xml:space="preserve">二、產品與服務</w:t>
      </w:r>
    </w:p>
    <w:p w:rsidR="00000000" w:rsidDel="00000000" w:rsidP="00000000" w:rsidRDefault="00000000" w:rsidRPr="00000000" w14:paraId="0000002B">
      <w:pPr>
        <w:spacing w:after="240" w:before="240" w:lineRule="auto"/>
        <w:ind w:firstLine="720"/>
        <w:jc w:val="both"/>
        <w:rPr>
          <w:rFonts w:ascii="DFKai-SB" w:cs="DFKai-SB" w:eastAsia="DFKai-SB" w:hAnsi="DFKai-SB"/>
        </w:rPr>
      </w:pPr>
      <w:r w:rsidDel="00000000" w:rsidR="00000000" w:rsidRPr="00000000">
        <w:rPr>
          <w:rFonts w:ascii="DFKai-SB" w:cs="DFKai-SB" w:eastAsia="DFKai-SB" w:hAnsi="DFKai-SB"/>
          <w:rtl w:val="0"/>
        </w:rPr>
        <w:t xml:space="preserve">BeyondBridge 是一個線上教育內容服務平臺，提供</w:t>
      </w:r>
      <w:r w:rsidDel="00000000" w:rsidR="00000000" w:rsidRPr="00000000">
        <w:rPr>
          <w:rFonts w:ascii="DFKai-SB" w:cs="DFKai-SB" w:eastAsia="DFKai-SB" w:hAnsi="DFKai-SB"/>
          <w:b w:val="1"/>
          <w:bCs w:val="1"/>
          <w:rtl w:val="0"/>
        </w:rPr>
        <w:t xml:space="preserve">現成的數位教材</w:t>
      </w:r>
      <w:r w:rsidDel="00000000" w:rsidR="00000000" w:rsidRPr="00000000">
        <w:rPr>
          <w:rFonts w:ascii="DFKai-SB" w:cs="DFKai-SB" w:eastAsia="DFKai-SB" w:hAnsi="DFKai-SB"/>
          <w:rtl w:val="0"/>
        </w:rPr>
        <w:t xml:space="preserve">與</w:t>
      </w:r>
      <w:r w:rsidDel="00000000" w:rsidR="00000000" w:rsidRPr="00000000">
        <w:rPr>
          <w:rFonts w:ascii="DFKai-SB" w:cs="DFKai-SB" w:eastAsia="DFKai-SB" w:hAnsi="DFKai-SB"/>
          <w:b w:val="1"/>
          <w:bCs w:val="1"/>
          <w:rtl w:val="0"/>
        </w:rPr>
        <w:t xml:space="preserve">教材客製化</w:t>
      </w:r>
      <w:r w:rsidDel="00000000" w:rsidR="00000000" w:rsidRPr="00000000">
        <w:rPr>
          <w:rFonts w:ascii="DFKai-SB" w:cs="DFKai-SB" w:eastAsia="DFKai-SB" w:hAnsi="DFKai-SB"/>
          <w:rtl w:val="0"/>
        </w:rPr>
        <w:t xml:space="preserve">兩大服務，作為教育現場與專業教材設計團隊之間的橋樑。服務對象涵蓋自由接案者、社團、公益組織、中小學與大專院校教師、補習班講師，以及企業培訓負責人等。</w:t>
      </w:r>
    </w:p>
    <w:p w:rsidR="00000000" w:rsidDel="00000000" w:rsidP="00000000" w:rsidRDefault="00000000" w:rsidRPr="00000000" w14:paraId="0000002C">
      <w:pPr>
        <w:spacing w:after="240" w:before="240" w:lineRule="auto"/>
        <w:ind w:firstLine="720"/>
        <w:jc w:val="both"/>
        <w:rPr>
          <w:rFonts w:ascii="DFKai-SB" w:cs="DFKai-SB" w:eastAsia="DFKai-SB" w:hAnsi="DFKai-SB"/>
        </w:rPr>
      </w:pPr>
      <w:r w:rsidDel="00000000" w:rsidR="00000000" w:rsidRPr="00000000">
        <w:rPr>
          <w:rFonts w:ascii="DFKai-SB" w:cs="DFKai-SB" w:eastAsia="DFKai-SB" w:hAnsi="DFKai-SB"/>
          <w:rtl w:val="0"/>
        </w:rPr>
        <w:t xml:space="preserve">我們的產品以客戶的教學或訓練目標為導向，強調教材內容的</w:t>
      </w:r>
      <w:r w:rsidDel="00000000" w:rsidR="00000000" w:rsidRPr="00000000">
        <w:rPr>
          <w:rFonts w:ascii="DFKai-SB" w:cs="DFKai-SB" w:eastAsia="DFKai-SB" w:hAnsi="DFKai-SB"/>
          <w:b w:val="1"/>
          <w:bCs w:val="1"/>
          <w:rtl w:val="0"/>
        </w:rPr>
        <w:t xml:space="preserve">多元性、專業度</w:t>
      </w:r>
      <w:r w:rsidDel="00000000" w:rsidR="00000000" w:rsidRPr="00000000">
        <w:rPr>
          <w:rFonts w:ascii="DFKai-SB" w:cs="DFKai-SB" w:eastAsia="DFKai-SB" w:hAnsi="DFKai-SB"/>
          <w:rtl w:val="0"/>
        </w:rPr>
        <w:t xml:space="preserve">與</w:t>
      </w:r>
      <w:r w:rsidDel="00000000" w:rsidR="00000000" w:rsidRPr="00000000">
        <w:rPr>
          <w:rFonts w:ascii="DFKai-SB" w:cs="DFKai-SB" w:eastAsia="DFKai-SB" w:hAnsi="DFKai-SB"/>
          <w:b w:val="1"/>
          <w:bCs w:val="1"/>
          <w:rtl w:val="0"/>
        </w:rPr>
        <w:t xml:space="preserve">貼合需求</w:t>
      </w:r>
      <w:r w:rsidDel="00000000" w:rsidR="00000000" w:rsidRPr="00000000">
        <w:rPr>
          <w:rFonts w:ascii="DFKai-SB" w:cs="DFKai-SB" w:eastAsia="DFKai-SB" w:hAnsi="DFKai-SB"/>
          <w:rtl w:val="0"/>
        </w:rPr>
        <w:t xml:space="preserve">。使用者可透過網站介面搜尋並篩選教材，預覽</w:t>
      </w:r>
      <w:r w:rsidDel="00000000" w:rsidR="00000000" w:rsidRPr="00000000">
        <w:rPr>
          <w:rFonts w:ascii="DFKai-SB" w:cs="DFKai-SB" w:eastAsia="DFKai-SB" w:hAnsi="DFKai-SB"/>
          <w:b w:val="1"/>
          <w:bCs w:val="1"/>
          <w:rtl w:val="0"/>
        </w:rPr>
        <w:t xml:space="preserve">內容摘要</w:t>
      </w:r>
      <w:r w:rsidDel="00000000" w:rsidR="00000000" w:rsidRPr="00000000">
        <w:rPr>
          <w:rFonts w:ascii="DFKai-SB" w:cs="DFKai-SB" w:eastAsia="DFKai-SB" w:hAnsi="DFKai-SB"/>
          <w:rtl w:val="0"/>
        </w:rPr>
        <w:t xml:space="preserve">與</w:t>
      </w:r>
      <w:r w:rsidDel="00000000" w:rsidR="00000000" w:rsidRPr="00000000">
        <w:rPr>
          <w:rFonts w:ascii="DFKai-SB" w:cs="DFKai-SB" w:eastAsia="DFKai-SB" w:hAnsi="DFKai-SB"/>
          <w:b w:val="1"/>
          <w:bCs w:val="1"/>
          <w:rtl w:val="0"/>
        </w:rPr>
        <w:t xml:space="preserve">示範片段</w:t>
      </w:r>
      <w:r w:rsidDel="00000000" w:rsidR="00000000" w:rsidRPr="00000000">
        <w:rPr>
          <w:rFonts w:ascii="DFKai-SB" w:cs="DFKai-SB" w:eastAsia="DFKai-SB" w:hAnsi="DFKai-SB"/>
          <w:rtl w:val="0"/>
        </w:rPr>
        <w:t xml:space="preserve">（例如課程影片片段、互動練習示例），再依需求選擇</w:t>
      </w:r>
      <w:r w:rsidDel="00000000" w:rsidR="00000000" w:rsidRPr="00000000">
        <w:rPr>
          <w:rFonts w:ascii="DFKai-SB" w:cs="DFKai-SB" w:eastAsia="DFKai-SB" w:hAnsi="DFKai-SB"/>
          <w:b w:val="1"/>
          <w:bCs w:val="1"/>
          <w:rtl w:val="0"/>
        </w:rPr>
        <w:t xml:space="preserve">購買授權</w:t>
      </w:r>
      <w:r w:rsidDel="00000000" w:rsidR="00000000" w:rsidRPr="00000000">
        <w:rPr>
          <w:rFonts w:ascii="DFKai-SB" w:cs="DFKai-SB" w:eastAsia="DFKai-SB" w:hAnsi="DFKai-SB"/>
          <w:rtl w:val="0"/>
        </w:rPr>
        <w:t xml:space="preserve">或</w:t>
      </w:r>
      <w:r w:rsidDel="00000000" w:rsidR="00000000" w:rsidRPr="00000000">
        <w:rPr>
          <w:rFonts w:ascii="DFKai-SB" w:cs="DFKai-SB" w:eastAsia="DFKai-SB" w:hAnsi="DFKai-SB"/>
          <w:b w:val="1"/>
          <w:bCs w:val="1"/>
          <w:rtl w:val="0"/>
        </w:rPr>
        <w:t xml:space="preserve">申請試用</w:t>
      </w:r>
      <w:r w:rsidDel="00000000" w:rsidR="00000000" w:rsidRPr="00000000">
        <w:rPr>
          <w:rFonts w:ascii="DFKai-SB" w:cs="DFKai-SB" w:eastAsia="DFKai-SB" w:hAnsi="DFKai-SB"/>
          <w:rtl w:val="0"/>
        </w:rPr>
        <w:t xml:space="preserve">。若現有資源無法完全滿足需求，客戶可提出</w:t>
      </w:r>
      <w:r w:rsidDel="00000000" w:rsidR="00000000" w:rsidRPr="00000000">
        <w:rPr>
          <w:rFonts w:ascii="DFKai-SB" w:cs="DFKai-SB" w:eastAsia="DFKai-SB" w:hAnsi="DFKai-SB"/>
          <w:b w:val="1"/>
          <w:bCs w:val="1"/>
          <w:rtl w:val="0"/>
        </w:rPr>
        <w:t xml:space="preserve">客製化服務申請</w:t>
      </w:r>
      <w:r w:rsidDel="00000000" w:rsidR="00000000" w:rsidRPr="00000000">
        <w:rPr>
          <w:rFonts w:ascii="DFKai-SB" w:cs="DFKai-SB" w:eastAsia="DFKai-SB" w:hAnsi="DFKai-SB"/>
          <w:rtl w:val="0"/>
        </w:rPr>
        <w:t xml:space="preserve">；我們的顧問團隊將進行一對一討論與評估，量身打造專屬教材。</w:t>
      </w:r>
    </w:p>
    <w:p w:rsidR="00000000" w:rsidDel="00000000" w:rsidP="00000000" w:rsidRDefault="00000000" w:rsidRPr="00000000" w14:paraId="0000002D">
      <w:pPr>
        <w:spacing w:after="240" w:before="240" w:lineRule="auto"/>
        <w:jc w:val="both"/>
        <w:rPr>
          <w:rFonts w:ascii="DFKai-SB" w:cs="DFKai-SB" w:eastAsia="DFKai-SB" w:hAnsi="DFKai-SB"/>
        </w:rPr>
      </w:pPr>
      <w:r w:rsidDel="00000000" w:rsidR="00000000" w:rsidRPr="00000000">
        <w:rPr>
          <w:rFonts w:ascii="DFKai-SB" w:cs="DFKai-SB" w:eastAsia="DFKai-SB" w:hAnsi="DFKai-SB"/>
          <w:rtl w:val="0"/>
        </w:rPr>
        <w:t xml:space="preserve">以下為平臺核心功能與服務項目：</w:t>
      </w:r>
      <w:r w:rsidDel="00000000" w:rsidR="00000000" w:rsidRPr="00000000">
        <w:rPr>
          <w:rtl w:val="0"/>
        </w:rPr>
      </w:r>
    </w:p>
    <w:p w:rsidR="00000000" w:rsidDel="00000000" w:rsidP="00000000" w:rsidRDefault="00000000" w:rsidRPr="00000000" w14:paraId="0000002E">
      <w:pPr>
        <w:numPr>
          <w:ilvl w:val="0"/>
          <w:numId w:val="2"/>
        </w:numPr>
        <w:ind w:left="720" w:hanging="360"/>
        <w:jc w:val="both"/>
        <w:rPr/>
      </w:pPr>
      <w:r w:rsidDel="00000000" w:rsidR="00000000" w:rsidRPr="00000000">
        <w:rPr>
          <w:rFonts w:ascii="DFKai-SB" w:cs="DFKai-SB" w:eastAsia="DFKai-SB" w:hAnsi="DFKai-SB"/>
          <w:b w:val="1"/>
          <w:bCs w:val="1"/>
          <w:rtl w:val="0"/>
        </w:rPr>
        <w:t xml:space="preserve">教材搜尋與精準媒合</w:t>
      </w:r>
      <w:r w:rsidDel="00000000" w:rsidR="00000000" w:rsidRPr="00000000">
        <w:rPr>
          <w:rFonts w:ascii="DFKai-SB" w:cs="DFKai-SB" w:eastAsia="DFKai-SB" w:hAnsi="DFKai-SB"/>
          <w:rtl w:val="0"/>
        </w:rPr>
        <w:t xml:space="preserve">：透過我們友好的平臺介面，教師或培訓主管可以依照科目領域、適用年級/職能、教材形式等條件搜尋相關教材。例如，中學數學教師可篩選「國三/幾何/互動練習題」，補習班可搜尋「英文文法/動畫教學影片」，企業則可搜尋「新進員工訓練/職場安全/模擬測驗」等。我們為每份教材貼上詳細的標籤和說明，確保使用者能迅速找到契合自身需求的內容。這種精準媒合填補了過去教師往往在網路上「大海撈針」尋找教材的困境，避免耗費大量時間卻只能取得不甚契合的素材</w:t>
      </w:r>
      <w:hyperlink r:id="rId13">
        <w:r w:rsidDel="00000000" w:rsidR="00000000" w:rsidRPr="00000000">
          <w:rPr>
            <w:rFonts w:ascii="DFKai-SB" w:cs="DFKai-SB" w:eastAsia="DFKai-SB" w:hAnsi="DFKai-SB"/>
            <w:color w:val="156082"/>
            <w:rtl w:val="0"/>
          </w:rPr>
          <w:t xml:space="preserve">[2]</w:t>
        </w:r>
      </w:hyperlink>
      <w:r w:rsidDel="00000000" w:rsidR="00000000" w:rsidRPr="00000000">
        <w:rPr>
          <w:rFonts w:ascii="DFKai-SB" w:cs="DFKai-SB" w:eastAsia="DFKai-SB" w:hAnsi="DFKai-SB"/>
          <w:rtl w:val="0"/>
        </w:rPr>
        <w:t xml:space="preserve">。同時，平臺建立了清晰的分類和評價系統：使用過教材的客戶可以留下評分與反饋，新用戶可據此判斷教材品質與適配度。我們也會針對熱門關鍵字和使用行為，運用演算法推薦相關教材，提升媒合效率和滿意度。</w:t>
      </w:r>
    </w:p>
    <w:p w:rsidR="00000000" w:rsidDel="00000000" w:rsidP="00000000" w:rsidRDefault="00000000" w:rsidRPr="00000000" w14:paraId="0000002F">
      <w:pPr>
        <w:numPr>
          <w:ilvl w:val="0"/>
          <w:numId w:val="2"/>
        </w:numPr>
        <w:ind w:left="720" w:hanging="360"/>
        <w:jc w:val="both"/>
        <w:rPr/>
      </w:pPr>
      <w:r w:rsidDel="00000000" w:rsidR="00000000" w:rsidRPr="00000000">
        <w:rPr>
          <w:rFonts w:ascii="DFKai-SB" w:cs="DFKai-SB" w:eastAsia="DFKai-SB" w:hAnsi="DFKai-SB"/>
          <w:b w:val="1"/>
          <w:bCs w:val="1"/>
          <w:rtl w:val="0"/>
        </w:rPr>
        <w:t xml:space="preserve">客製教材諮詢與設計</w:t>
      </w:r>
      <w:r w:rsidDel="00000000" w:rsidR="00000000" w:rsidRPr="00000000">
        <w:rPr>
          <w:rFonts w:ascii="DFKai-SB" w:cs="DFKai-SB" w:eastAsia="DFKai-SB" w:hAnsi="DFKai-SB"/>
          <w:rtl w:val="0"/>
        </w:rPr>
        <w:t xml:space="preserve">：對於有特殊需求的客戶，我們提供顧問式的教材設計服務。流程從需求評估開始——我們的教學顧問會與客戶深入討論教學目標、學生特質或訓練重點，必要時進行學習評量或問卷調查以了解學習者起點。接著，團隊針對需求制定教材解決方案，包括教材大綱、媒體形式、篇幅及進度規劃等，提供給客戶確認。方案確認後進入實際製作階段，由教材設計師編寫內容腳本，配合多媒體製作人員進行影片拍攝、動畫繪製或互動程式開發，並反覆與客戶溝通調整。最終完成的專屬教材將上架至客戶專區，供其指定的學習者使用。我們確保客製教材充分體現客戶需求，例如學校老師委託製作的教材會符合課綱和學科知識深度，企業委託的課程則會結合其產品情境與企業文化案例。這項服務類似傳統教材出版社或培訓顧問提供的</w:t>
      </w:r>
      <w:r w:rsidDel="00000000" w:rsidR="00000000" w:rsidRPr="00000000">
        <w:rPr>
          <w:rFonts w:ascii="DFKai-SB" w:cs="DFKai-SB" w:eastAsia="DFKai-SB" w:hAnsi="DFKai-SB"/>
          <w:b w:val="1"/>
          <w:bCs w:val="1"/>
          <w:rtl w:val="0"/>
        </w:rPr>
        <w:t xml:space="preserve">專案教材開發</w:t>
      </w:r>
      <w:r w:rsidDel="00000000" w:rsidR="00000000" w:rsidRPr="00000000">
        <w:rPr>
          <w:rFonts w:ascii="DFKai-SB" w:cs="DFKai-SB" w:eastAsia="DFKai-SB" w:hAnsi="DFKai-SB"/>
          <w:rtl w:val="0"/>
        </w:rPr>
        <w:t xml:space="preserve">，但我們能以更敏捷、平價的方式提供：透過線上協作和標準化的流程工具，我們將專案週期壓縮在數週內完成，相比一般教材出版往往耗時數月乃至一年。此外，客製服務也使我們能針對任何冷門科目或特殊議題製作內容，彌補一般市售教材的空白。</w:t>
      </w:r>
    </w:p>
    <w:p w:rsidR="00000000" w:rsidDel="00000000" w:rsidP="00000000" w:rsidRDefault="00000000" w:rsidRPr="00000000" w14:paraId="00000030">
      <w:pPr>
        <w:numPr>
          <w:ilvl w:val="0"/>
          <w:numId w:val="2"/>
        </w:numPr>
        <w:ind w:left="720" w:hanging="360"/>
        <w:jc w:val="both"/>
        <w:rPr/>
      </w:pPr>
      <w:r w:rsidDel="00000000" w:rsidR="00000000" w:rsidRPr="00000000">
        <w:rPr>
          <w:rFonts w:ascii="DFKai-SB" w:cs="DFKai-SB" w:eastAsia="DFKai-SB" w:hAnsi="DFKai-SB"/>
          <w:b w:val="1"/>
          <w:bCs w:val="1"/>
          <w:rtl w:val="0"/>
        </w:rPr>
        <w:t xml:space="preserve">多媒體與互動教材</w:t>
      </w:r>
      <w:r w:rsidDel="00000000" w:rsidR="00000000" w:rsidRPr="00000000">
        <w:rPr>
          <w:rFonts w:ascii="DFKai-SB" w:cs="DFKai-SB" w:eastAsia="DFKai-SB" w:hAnsi="DFKai-SB"/>
          <w:rtl w:val="0"/>
        </w:rPr>
        <w:t xml:space="preserve">：我們的教材產品強調融合多種媒體與互動元素，以增進學習成效和參與度。傳統教材多以文字平面呈現，而BeyondBridge 提供的內容形式包括：</w:t>
      </w:r>
      <w:r w:rsidDel="00000000" w:rsidR="00000000" w:rsidRPr="00000000">
        <w:rPr>
          <w:rFonts w:ascii="DFKai-SB" w:cs="DFKai-SB" w:eastAsia="DFKai-SB" w:hAnsi="DFKai-SB"/>
          <w:b w:val="1"/>
          <w:bCs w:val="1"/>
          <w:rtl w:val="0"/>
        </w:rPr>
        <w:t xml:space="preserve">教學影片</w:t>
      </w:r>
      <w:r w:rsidDel="00000000" w:rsidR="00000000" w:rsidRPr="00000000">
        <w:rPr>
          <w:rFonts w:ascii="DFKai-SB" w:cs="DFKai-SB" w:eastAsia="DFKai-SB" w:hAnsi="DFKai-SB"/>
          <w:rtl w:val="0"/>
        </w:rPr>
        <w:t xml:space="preserve">（真人講解搭配動畫示範）、</w:t>
      </w:r>
      <w:r w:rsidDel="00000000" w:rsidR="00000000" w:rsidRPr="00000000">
        <w:rPr>
          <w:rFonts w:ascii="DFKai-SB" w:cs="DFKai-SB" w:eastAsia="DFKai-SB" w:hAnsi="DFKai-SB"/>
          <w:b w:val="1"/>
          <w:bCs w:val="1"/>
          <w:rtl w:val="0"/>
        </w:rPr>
        <w:t xml:space="preserve">互動模組</w:t>
      </w:r>
      <w:r w:rsidDel="00000000" w:rsidR="00000000" w:rsidRPr="00000000">
        <w:rPr>
          <w:rFonts w:ascii="DFKai-SB" w:cs="DFKai-SB" w:eastAsia="DFKai-SB" w:hAnsi="DFKai-SB"/>
          <w:rtl w:val="0"/>
        </w:rPr>
        <w:t xml:space="preserve">（如虛擬實驗、情境角色扮演遊戲）、</w:t>
      </w:r>
      <w:r w:rsidDel="00000000" w:rsidR="00000000" w:rsidRPr="00000000">
        <w:rPr>
          <w:rFonts w:ascii="DFKai-SB" w:cs="DFKai-SB" w:eastAsia="DFKai-SB" w:hAnsi="DFKai-SB"/>
          <w:b w:val="1"/>
          <w:bCs w:val="1"/>
          <w:rtl w:val="0"/>
        </w:rPr>
        <w:t xml:space="preserve">測驗題庫</w:t>
      </w:r>
      <w:r w:rsidDel="00000000" w:rsidR="00000000" w:rsidRPr="00000000">
        <w:rPr>
          <w:rFonts w:ascii="DFKai-SB" w:cs="DFKai-SB" w:eastAsia="DFKai-SB" w:hAnsi="DFKai-SB"/>
          <w:rtl w:val="0"/>
        </w:rPr>
        <w:t xml:space="preserve">（附自動評分及解析功能）、</w:t>
      </w:r>
      <w:r w:rsidDel="00000000" w:rsidR="00000000" w:rsidRPr="00000000">
        <w:rPr>
          <w:rFonts w:ascii="DFKai-SB" w:cs="DFKai-SB" w:eastAsia="DFKai-SB" w:hAnsi="DFKai-SB"/>
          <w:b w:val="1"/>
          <w:bCs w:val="1"/>
          <w:rtl w:val="0"/>
        </w:rPr>
        <w:t xml:space="preserve">電子書/講義</w:t>
      </w:r>
      <w:r w:rsidDel="00000000" w:rsidR="00000000" w:rsidRPr="00000000">
        <w:rPr>
          <w:rFonts w:ascii="DFKai-SB" w:cs="DFKai-SB" w:eastAsia="DFKai-SB" w:hAnsi="DFKai-SB"/>
          <w:rtl w:val="0"/>
        </w:rPr>
        <w:t xml:space="preserve">（可點擊註解與超連結資源）、以及</w:t>
      </w:r>
      <w:r w:rsidDel="00000000" w:rsidR="00000000" w:rsidRPr="00000000">
        <w:rPr>
          <w:rFonts w:ascii="DFKai-SB" w:cs="DFKai-SB" w:eastAsia="DFKai-SB" w:hAnsi="DFKai-SB"/>
          <w:b w:val="1"/>
          <w:bCs w:val="1"/>
          <w:rtl w:val="0"/>
        </w:rPr>
        <w:t xml:space="preserve">即時回饋工具</w:t>
      </w:r>
      <w:r w:rsidDel="00000000" w:rsidR="00000000" w:rsidRPr="00000000">
        <w:rPr>
          <w:rFonts w:ascii="DFKai-SB" w:cs="DFKai-SB" w:eastAsia="DFKai-SB" w:hAnsi="DFKai-SB"/>
          <w:rtl w:val="0"/>
        </w:rPr>
        <w:t xml:space="preserve">（例如課堂投票、線上討論板）。透過這些形式的結合，我們營造出接近翻轉課堂和遊戲化學習的體驗，讓學習者不再被動閱讀，而是主動探索知識。例如，我們為自然科學課程設計的互動實驗模組，允許學生在虛擬環境中操作化學試劑並觀察反應結果，提高學習興趣；又如針對企業客服培訓，我們開發情境對話模擬，讓學員在安全環境下練習應對客訴的技巧。這些創新均基於教學設計理論，強調即時反饋與分支情節，以符合成人學習者與數位原生代學生的需求。研究顯示，即時互動與遊戲化機制有助於提升學生參與，進而帶來更好的學習成果</w:t>
      </w:r>
      <w:hyperlink r:id="rId14">
        <w:r w:rsidDel="00000000" w:rsidR="00000000" w:rsidRPr="00000000">
          <w:rPr>
            <w:rFonts w:ascii="DFKai-SB" w:cs="DFKai-SB" w:eastAsia="DFKai-SB" w:hAnsi="DFKai-SB"/>
            <w:color w:val="156082"/>
            <w:rtl w:val="0"/>
          </w:rPr>
          <w:t xml:space="preserve">[5]</w:t>
        </w:r>
      </w:hyperlink>
      <w:hyperlink r:id="rId15">
        <w:r w:rsidDel="00000000" w:rsidR="00000000" w:rsidRPr="00000000">
          <w:rPr>
            <w:rFonts w:ascii="DFKai-SB" w:cs="DFKai-SB" w:eastAsia="DFKai-SB" w:hAnsi="DFKai-SB"/>
            <w:color w:val="156082"/>
            <w:rtl w:val="0"/>
          </w:rPr>
          <w:t xml:space="preserve">[6]</w:t>
        </w:r>
      </w:hyperlink>
      <w:r w:rsidDel="00000000" w:rsidR="00000000" w:rsidRPr="00000000">
        <w:rPr>
          <w:rFonts w:ascii="DFKai-SB" w:cs="DFKai-SB" w:eastAsia="DFKai-SB" w:hAnsi="DFKai-SB"/>
          <w:rtl w:val="0"/>
        </w:rPr>
        <w:t xml:space="preserve">。此外，我們的教材均嵌入了</w:t>
      </w:r>
      <w:r w:rsidDel="00000000" w:rsidR="00000000" w:rsidRPr="00000000">
        <w:rPr>
          <w:rFonts w:ascii="DFKai-SB" w:cs="DFKai-SB" w:eastAsia="DFKai-SB" w:hAnsi="DFKai-SB"/>
          <w:b w:val="1"/>
          <w:bCs w:val="1"/>
          <w:rtl w:val="0"/>
        </w:rPr>
        <w:t xml:space="preserve">輔助說明與提示</w:t>
      </w:r>
      <w:r w:rsidDel="00000000" w:rsidR="00000000" w:rsidRPr="00000000">
        <w:rPr>
          <w:rFonts w:ascii="DFKai-SB" w:cs="DFKai-SB" w:eastAsia="DFKai-SB" w:hAnsi="DFKai-SB"/>
          <w:rtl w:val="0"/>
        </w:rPr>
        <w:t xml:space="preserve">功能，例如重要觀念會有彈出註解，困難題目提供分步提示，確保不同程度的學習者都能跟上進度。</w:t>
      </w:r>
    </w:p>
    <w:p w:rsidR="00000000" w:rsidDel="00000000" w:rsidP="00000000" w:rsidRDefault="00000000" w:rsidRPr="00000000" w14:paraId="00000031">
      <w:pPr>
        <w:numPr>
          <w:ilvl w:val="0"/>
          <w:numId w:val="2"/>
        </w:numPr>
        <w:ind w:left="720" w:hanging="360"/>
        <w:jc w:val="both"/>
        <w:rPr/>
      </w:pPr>
      <w:r w:rsidDel="00000000" w:rsidR="00000000" w:rsidRPr="00000000">
        <w:rPr>
          <w:rFonts w:ascii="DFKai-SB" w:cs="DFKai-SB" w:eastAsia="DFKai-SB" w:hAnsi="DFKai-SB"/>
          <w:b w:val="1"/>
          <w:bCs w:val="1"/>
          <w:rtl w:val="0"/>
        </w:rPr>
        <w:t xml:space="preserve">學習數據分析與歷程追蹤</w:t>
      </w:r>
      <w:r w:rsidDel="00000000" w:rsidR="00000000" w:rsidRPr="00000000">
        <w:rPr>
          <w:rFonts w:ascii="DFKai-SB" w:cs="DFKai-SB" w:eastAsia="DFKai-SB" w:hAnsi="DFKai-SB"/>
          <w:rtl w:val="0"/>
        </w:rPr>
        <w:t xml:space="preserve">：在BeyondBridge平臺上進行教學，教師和培訓管理者可取得學習數據分析報告，以評估教材應用效果。我們的系統會蒐集學習者的互動紀錄（如測驗答題、觀看影片時長、重點標註等），透過儀表板呈現整體趨勢和個別學習者的表現。舉例而言，老師可以看到全班在某份數學練習中的平均得分和常錯題，據此調整下堂課的教學重點；企業HR則可追蹤每位員工線上課程的完成率與測驗結果，作為績效考核與後續培訓規劃參考。大量的學習數據經過統計分析，可以為教育決策提供科學依據</w:t>
      </w:r>
      <w:hyperlink r:id="rId16">
        <w:r w:rsidDel="00000000" w:rsidR="00000000" w:rsidRPr="00000000">
          <w:rPr>
            <w:rFonts w:ascii="DFKai-SB" w:cs="DFKai-SB" w:eastAsia="DFKai-SB" w:hAnsi="DFKai-SB"/>
            <w:color w:val="156082"/>
            <w:rtl w:val="0"/>
          </w:rPr>
          <w:t xml:space="preserve">[7]</w:t>
        </w:r>
      </w:hyperlink>
      <w:r w:rsidDel="00000000" w:rsidR="00000000" w:rsidRPr="00000000">
        <w:rPr>
          <w:rFonts w:ascii="DFKai-SB" w:cs="DFKai-SB" w:eastAsia="DFKai-SB" w:hAnsi="DFKai-SB"/>
          <w:rtl w:val="0"/>
        </w:rPr>
        <w:t xml:space="preserve">。在企業內訓方面，數據還能幫助確認培訓投資報酬——透過比較培訓前後員工考評成績，評估數位課程對技能提升的貢獻度</w:t>
      </w:r>
      <w:hyperlink r:id="rId17">
        <w:r w:rsidDel="00000000" w:rsidR="00000000" w:rsidRPr="00000000">
          <w:rPr>
            <w:rFonts w:ascii="DFKai-SB" w:cs="DFKai-SB" w:eastAsia="DFKai-SB" w:hAnsi="DFKai-SB"/>
            <w:color w:val="156082"/>
            <w:rtl w:val="0"/>
          </w:rPr>
          <w:t xml:space="preserve">[8]</w:t>
        </w:r>
      </w:hyperlink>
      <w:r w:rsidDel="00000000" w:rsidR="00000000" w:rsidRPr="00000000">
        <w:rPr>
          <w:rFonts w:ascii="DFKai-SB" w:cs="DFKai-SB" w:eastAsia="DFKai-SB" w:hAnsi="DFKai-SB"/>
          <w:rtl w:val="0"/>
        </w:rPr>
        <w:t xml:space="preserve">。我們的平臺亦設有</w:t>
      </w:r>
      <w:r w:rsidDel="00000000" w:rsidR="00000000" w:rsidRPr="00000000">
        <w:rPr>
          <w:rFonts w:ascii="DFKai-SB" w:cs="DFKai-SB" w:eastAsia="DFKai-SB" w:hAnsi="DFKai-SB"/>
          <w:b w:val="1"/>
          <w:bCs w:val="1"/>
          <w:rtl w:val="0"/>
        </w:rPr>
        <w:t xml:space="preserve">學習歷程檔案</w:t>
      </w:r>
      <w:r w:rsidDel="00000000" w:rsidR="00000000" w:rsidRPr="00000000">
        <w:rPr>
          <w:rFonts w:ascii="DFKai-SB" w:cs="DFKai-SB" w:eastAsia="DFKai-SB" w:hAnsi="DFKai-SB"/>
          <w:rtl w:val="0"/>
        </w:rPr>
        <w:t xml:space="preserve">功能，記錄學員完成的教材與單元，方便教師和學員回顧學習軌跡並作出反思改進。透過這種數據驅動的教育管理模式，BeyondBridge 幫助客戶真正落實「以學習者為中心」的精準教學，提高教材使用效益。</w:t>
      </w:r>
    </w:p>
    <w:p w:rsidR="00000000" w:rsidDel="00000000" w:rsidP="00000000" w:rsidRDefault="00000000" w:rsidRPr="00000000" w14:paraId="00000032">
      <w:pPr>
        <w:numPr>
          <w:ilvl w:val="0"/>
          <w:numId w:val="2"/>
        </w:numPr>
        <w:ind w:left="720" w:hanging="360"/>
        <w:jc w:val="both"/>
        <w:rPr/>
      </w:pPr>
      <w:r w:rsidDel="00000000" w:rsidR="00000000" w:rsidRPr="00000000">
        <w:rPr>
          <w:rFonts w:ascii="DFKai-SB" w:cs="DFKai-SB" w:eastAsia="DFKai-SB" w:hAnsi="DFKai-SB"/>
          <w:b w:val="1"/>
          <w:bCs w:val="1"/>
          <w:rtl w:val="0"/>
        </w:rPr>
        <w:t xml:space="preserve">線上平臺功能與授權機制</w:t>
      </w:r>
      <w:r w:rsidDel="00000000" w:rsidR="00000000" w:rsidRPr="00000000">
        <w:rPr>
          <w:rFonts w:ascii="DFKai-SB" w:cs="DFKai-SB" w:eastAsia="DFKai-SB" w:hAnsi="DFKai-SB"/>
          <w:rtl w:val="0"/>
        </w:rPr>
        <w:t xml:space="preserve">：BeyondBridge 的網站平臺不僅是資料庫，也是使用者管理中心。我們提供師生及企業用戶兩種介面：教育工作者登入後可建立班級或學習群組，將平臺上的教材指派給學生並設定使用期限；企業用戶則可為旗下員工開設帳號或使用授權碼來加入特定訓練課程。平臺內建</w:t>
      </w:r>
      <w:r w:rsidDel="00000000" w:rsidR="00000000" w:rsidRPr="00000000">
        <w:rPr>
          <w:rFonts w:ascii="DFKai-SB" w:cs="DFKai-SB" w:eastAsia="DFKai-SB" w:hAnsi="DFKai-SB"/>
          <w:b w:val="1"/>
          <w:bCs w:val="1"/>
          <w:rtl w:val="0"/>
        </w:rPr>
        <w:t xml:space="preserve">日曆預約</w:t>
      </w:r>
      <w:r w:rsidDel="00000000" w:rsidR="00000000" w:rsidRPr="00000000">
        <w:rPr>
          <w:rFonts w:ascii="DFKai-SB" w:cs="DFKai-SB" w:eastAsia="DFKai-SB" w:hAnsi="DFKai-SB"/>
          <w:rtl w:val="0"/>
        </w:rPr>
        <w:t xml:space="preserve">與</w:t>
      </w:r>
      <w:r w:rsidDel="00000000" w:rsidR="00000000" w:rsidRPr="00000000">
        <w:rPr>
          <w:rFonts w:ascii="DFKai-SB" w:cs="DFKai-SB" w:eastAsia="DFKai-SB" w:hAnsi="DFKai-SB"/>
          <w:b w:val="1"/>
          <w:bCs w:val="1"/>
          <w:rtl w:val="0"/>
        </w:rPr>
        <w:t xml:space="preserve">通知提醒</w:t>
      </w:r>
      <w:r w:rsidDel="00000000" w:rsidR="00000000" w:rsidRPr="00000000">
        <w:rPr>
          <w:rFonts w:ascii="DFKai-SB" w:cs="DFKai-SB" w:eastAsia="DFKai-SB" w:hAnsi="DFKai-SB"/>
          <w:rtl w:val="0"/>
        </w:rPr>
        <w:t xml:space="preserve">功能，協助教師規劃教材使用時程（如安排某日上傳指定電子講義並預設當天自動開放給學生），學員則會收到通知按時參與或繳交作業。支付方面，我們整合了線上金流系統，客戶可直接以信用卡或轉帳購買教材授權或支付顧問服務費用，企業客戶也可選擇開立發票與合約方式付款。我們採用</w:t>
      </w:r>
      <w:r w:rsidDel="00000000" w:rsidR="00000000" w:rsidRPr="00000000">
        <w:rPr>
          <w:rFonts w:ascii="DFKai-SB" w:cs="DFKai-SB" w:eastAsia="DFKai-SB" w:hAnsi="DFKai-SB"/>
          <w:b w:val="1"/>
          <w:bCs w:val="1"/>
          <w:rtl w:val="0"/>
        </w:rPr>
        <w:t xml:space="preserve">DRM（數位版權管理）</w:t>
      </w:r>
      <w:r w:rsidDel="00000000" w:rsidR="00000000" w:rsidRPr="00000000">
        <w:rPr>
          <w:rFonts w:ascii="DFKai-SB" w:cs="DFKai-SB" w:eastAsia="DFKai-SB" w:hAnsi="DFKai-SB"/>
          <w:rtl w:val="0"/>
        </w:rPr>
        <w:t xml:space="preserve">技術保障內容：教材僅能在授權帳號內瀏覽，禁止未經授權的下載與複製，一旦授權到期，系統將終止對應帳號的存取。此舉確保我們辛苦開發的教材不會外流，同時也保護客戶的投資——因為教材內容持續更新升級，在新的授權期內客戶將享有改進後的版本，而非一成不變的舊內容。我們的平臺還提供</w:t>
      </w:r>
      <w:r w:rsidDel="00000000" w:rsidR="00000000" w:rsidRPr="00000000">
        <w:rPr>
          <w:rFonts w:ascii="DFKai-SB" w:cs="DFKai-SB" w:eastAsia="DFKai-SB" w:hAnsi="DFKai-SB"/>
          <w:b w:val="1"/>
          <w:bCs w:val="1"/>
          <w:rtl w:val="0"/>
        </w:rPr>
        <w:t xml:space="preserve">客服與社群</w:t>
      </w:r>
      <w:r w:rsidDel="00000000" w:rsidR="00000000" w:rsidRPr="00000000">
        <w:rPr>
          <w:rFonts w:ascii="DFKai-SB" w:cs="DFKai-SB" w:eastAsia="DFKai-SB" w:hAnsi="DFKai-SB"/>
          <w:rtl w:val="0"/>
        </w:rPr>
        <w:t xml:space="preserve">支援：使用者可隨時在線上提出技術問題或教材使用疑問，由我們的客服團隊解答；另有教師交流社群與使用心得分享區，促進用戶之間的經驗交流，提升平臺黏著度。</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rPr>
      </w:pPr>
      <w:r w:rsidDel="00000000" w:rsidR="00000000" w:rsidRPr="00000000">
        <w:rPr>
          <w:rtl w:val="0"/>
        </w:rPr>
      </w:r>
    </w:p>
    <w:p w:rsidR="00000000" w:rsidDel="00000000" w:rsidP="00000000" w:rsidRDefault="00000000" w:rsidRPr="00000000" w14:paraId="00000035">
      <w:pPr>
        <w:pStyle w:val="Heading1"/>
        <w:jc w:val="both"/>
        <w:rPr>
          <w:rFonts w:ascii="DFKai-SB" w:cs="DFKai-SB" w:eastAsia="DFKai-SB" w:hAnsi="DFKai-SB"/>
        </w:rPr>
      </w:pPr>
      <w:bookmarkStart w:colFirst="0" w:colLast="0" w:name="_22knk7taj67t" w:id="5"/>
      <w:bookmarkEnd w:id="5"/>
      <w:r w:rsidDel="00000000" w:rsidR="00000000" w:rsidRPr="00000000">
        <w:rPr>
          <w:rFonts w:ascii="DFKai-SB" w:cs="DFKai-SB" w:eastAsia="DFKai-SB" w:hAnsi="DFKai-SB"/>
          <w:sz w:val="32"/>
          <w:szCs w:val="32"/>
          <w:rtl w:val="0"/>
        </w:rPr>
        <w:t xml:space="preserve">三、營運模式</w:t>
      </w:r>
      <w:r w:rsidDel="00000000" w:rsidR="00000000" w:rsidRPr="00000000">
        <w:rPr>
          <w:rtl w:val="0"/>
        </w:rPr>
      </w:r>
    </w:p>
    <w:p w:rsidR="00000000" w:rsidDel="00000000" w:rsidP="00000000" w:rsidRDefault="00000000" w:rsidRPr="00000000" w14:paraId="00000036">
      <w:pPr>
        <w:spacing w:after="240" w:before="240" w:lineRule="auto"/>
        <w:ind w:firstLine="720"/>
        <w:jc w:val="both"/>
        <w:rPr>
          <w:rFonts w:ascii="DFKai-SB" w:cs="DFKai-SB" w:eastAsia="DFKai-SB" w:hAnsi="DFKai-SB"/>
        </w:rPr>
      </w:pPr>
      <w:r w:rsidDel="00000000" w:rsidR="00000000" w:rsidRPr="00000000">
        <w:rPr>
          <w:rFonts w:ascii="DFKai-SB" w:cs="DFKai-SB" w:eastAsia="DFKai-SB" w:hAnsi="DFKai-SB"/>
          <w:rtl w:val="0"/>
        </w:rPr>
        <w:t xml:space="preserve">BeyondBridge 採用內容服務中介模式，連結需求方（教師、學校與企業）與供給方（教材設計團隊），以標準化流程、品質把關與授權結算降低雙方的交易成本。營運初期，我們將優先與自由接案者、社團與公益組織合作，以小規模、專案型協作切入市場；此策略可在不增加固定人事負擔的情況下降低合作成本，並透過短週期專案快速驗證、蒐集反饋與建立案例庫，累積跨學段與跨領域的口碑與參考實績，逐步拓展至補習班業者、教授與企業培訓中心，進一步深化與各級學校教職員的合作。</w:t>
      </w:r>
    </w:p>
    <w:p w:rsidR="00000000" w:rsidDel="00000000" w:rsidP="00000000" w:rsidRDefault="00000000" w:rsidRPr="00000000" w14:paraId="00000037">
      <w:pPr>
        <w:spacing w:after="240" w:before="240" w:lineRule="auto"/>
        <w:ind w:firstLine="720"/>
        <w:jc w:val="both"/>
        <w:rPr>
          <w:rFonts w:ascii="DFKai-SB" w:cs="DFKai-SB" w:eastAsia="DFKai-SB" w:hAnsi="DFKai-SB"/>
        </w:rPr>
      </w:pPr>
      <w:r w:rsidDel="00000000" w:rsidR="00000000" w:rsidRPr="00000000">
        <w:rPr>
          <w:rFonts w:ascii="DFKai-SB" w:cs="DFKai-SB" w:eastAsia="DFKai-SB" w:hAnsi="DFKai-SB"/>
          <w:rtl w:val="0"/>
        </w:rPr>
        <w:t xml:space="preserve">在內容供給上，當前階段以自有內容為主，由內部團隊主導開發，以確保品質一致、版型標準化與教學法可複用。隨著業務擴大，我們將引入 P2P 共創機制，邀請優秀教師與專業人士成為合作導師／作者，將其教學經驗數位化上架並獲取合理酬勞。平台提供內容模板、教學法指引與審稿機制，最終形成「自有內容＋用戶共創內容（UGC／PGC）」的多元供給生態，提高品項深度與更新速度。</w:t>
      </w:r>
    </w:p>
    <w:p w:rsidR="00000000" w:rsidDel="00000000" w:rsidP="00000000" w:rsidRDefault="00000000" w:rsidRPr="00000000" w14:paraId="00000038">
      <w:pPr>
        <w:spacing w:after="240" w:before="240" w:lineRule="auto"/>
        <w:ind w:firstLine="720"/>
        <w:jc w:val="both"/>
        <w:rPr>
          <w:rFonts w:ascii="DFKai-SB" w:cs="DFKai-SB" w:eastAsia="DFKai-SB" w:hAnsi="DFKai-SB"/>
        </w:rPr>
      </w:pPr>
      <w:r w:rsidDel="00000000" w:rsidR="00000000" w:rsidRPr="00000000">
        <w:rPr>
          <w:rFonts w:ascii="DFKai-SB" w:cs="DFKai-SB" w:eastAsia="DFKai-SB" w:hAnsi="DFKai-SB"/>
          <w:rtl w:val="0"/>
        </w:rPr>
        <w:t xml:space="preserve">收益模式方面，客戶在購買教材授權或顧問服務時，透過平台支付費用；若內容由合作導師／作者提供，平台將依收入比例進行分潤。考量數位教材具「高研發成本、低邊際成本」特性，我們採用以 GMV 為基礎的抽佣模式，使收入與服務量正相關，並以低變動成本擴張。同時，將推出學校端按學期／學年訂閱的科目型完整教材包，以及企業端全年培訓方案，透過持續更新、資料回饋與學習分析，提升學習成效與續約率。另將積極拓展延伸營收，包括代理學習軟硬體、與檢定機構合作發行數位課程證書與建立教學資源市集，以用戶基礎與專業信譽放大網路效應。</w:t>
      </w:r>
    </w:p>
    <w:p w:rsidR="00000000" w:rsidDel="00000000" w:rsidP="00000000" w:rsidRDefault="00000000" w:rsidRPr="00000000" w14:paraId="00000039">
      <w:pPr>
        <w:spacing w:after="240" w:before="240" w:lineRule="auto"/>
        <w:ind w:firstLine="720"/>
        <w:jc w:val="both"/>
        <w:rPr>
          <w:rFonts w:ascii="DFKai-SB" w:cs="DFKai-SB" w:eastAsia="DFKai-SB" w:hAnsi="DFKai-SB"/>
        </w:rPr>
      </w:pPr>
      <w:r w:rsidDel="00000000" w:rsidR="00000000" w:rsidRPr="00000000">
        <w:rPr>
          <w:rFonts w:ascii="DFKai-SB" w:cs="DFKai-SB" w:eastAsia="DFKai-SB" w:hAnsi="DFKai-SB"/>
          <w:rtl w:val="0"/>
        </w:rPr>
        <w:t xml:space="preserve">相較一般由教師單打獨鬥自製教材（耗時、標準不一、難擴充），或大型出版社（開發週期長、客製困難、成本高），以及多聚焦企業場域的傳統內訓顧問（較缺乏學校經驗），BeyondBridge 同時整合傳統教材出版的品質、線上課程的擴散性與顧問服務的貼合度，再加上平台化帶來的效率與規模效益。我們既熟悉教學現場，也精通數位技術，能以顧問思維與數據回饋快速迭代，以線上平台降低交易門檻、以標準流程深耕需求、以成效資料持續改進內容，打造難以複製的教材設計新模式並在市場中建立差異化優勢。</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rPr>
      </w:pPr>
      <w:r w:rsidDel="00000000" w:rsidR="00000000" w:rsidRPr="00000000">
        <w:rPr>
          <w:rFonts w:ascii="DFKai-SB" w:cs="DFKai-SB" w:eastAsia="DFKai-SB" w:hAnsi="DFKai-SB"/>
        </w:rPr>
        <w:drawing>
          <wp:inline distB="114300" distT="114300" distL="114300" distR="114300">
            <wp:extent cx="5943600" cy="1752600"/>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DFKai-SB" w:cs="DFKai-SB" w:eastAsia="DFKai-SB" w:hAnsi="DFKai-SB"/>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both"/>
        <w:rPr>
          <w:rFonts w:ascii="DFKai-SB" w:cs="DFKai-SB" w:eastAsia="DFKai-SB" w:hAnsi="DFKai-SB"/>
          <w:sz w:val="32"/>
          <w:szCs w:val="32"/>
        </w:rPr>
      </w:pPr>
      <w:bookmarkStart w:colFirst="0" w:colLast="0" w:name="_na4lfduvjm2h" w:id="6"/>
      <w:bookmarkEnd w:id="6"/>
      <w:r w:rsidDel="00000000" w:rsidR="00000000" w:rsidRPr="00000000">
        <w:rPr>
          <w:rFonts w:ascii="DFKai-SB" w:cs="DFKai-SB" w:eastAsia="DFKai-SB" w:hAnsi="DFKai-SB"/>
          <w:sz w:val="32"/>
          <w:szCs w:val="32"/>
          <w:rtl w:val="0"/>
        </w:rPr>
        <w:t xml:space="preserve">四、行銷計畫（含初級與次級研究）</w:t>
      </w:r>
    </w:p>
    <w:p w:rsidR="00000000" w:rsidDel="00000000" w:rsidP="00000000" w:rsidRDefault="00000000" w:rsidRPr="00000000" w14:paraId="0000003D">
      <w:pPr>
        <w:pStyle w:val="Heading2"/>
        <w:jc w:val="both"/>
        <w:rPr>
          <w:rFonts w:ascii="DFKai-SB" w:cs="DFKai-SB" w:eastAsia="DFKai-SB" w:hAnsi="DFKai-SB"/>
          <w:sz w:val="28"/>
          <w:szCs w:val="28"/>
        </w:rPr>
      </w:pPr>
      <w:bookmarkStart w:colFirst="0" w:colLast="0" w:name="_xma3wx455mzk" w:id="7"/>
      <w:bookmarkEnd w:id="7"/>
      <w:r w:rsidDel="00000000" w:rsidR="00000000" w:rsidRPr="00000000">
        <w:rPr>
          <w:rFonts w:ascii="DFKai-SB" w:cs="DFKai-SB" w:eastAsia="DFKai-SB" w:hAnsi="DFKai-SB"/>
          <w:sz w:val="28"/>
          <w:szCs w:val="28"/>
          <w:rtl w:val="0"/>
        </w:rPr>
        <w:t xml:space="preserve">3.1 市場研究</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初級研究（Primary Research）</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在確立產品方向之前，我們進行了小規模的初級市場調查，以理解目標客群的需求痛點和對服務的接受度。首先，</w:t>
      </w:r>
      <w:commentRangeStart w:id="1"/>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我們訪談了</w:t>
      </w:r>
      <w:r w:rsidDel="00000000" w:rsidR="00000000" w:rsidRPr="00000000">
        <w:rPr>
          <w:rFonts w:ascii="DFKai-SB" w:cs="DFKai-SB" w:eastAsia="DFKai-SB" w:hAnsi="DFKai-SB"/>
          <w:rtl w:val="0"/>
        </w:rPr>
        <w:t xml:space="preserve">-------需補充訪談內容--------</w:t>
      </w:r>
      <w:commentRangeEnd w:id="1"/>
      <w:r w:rsidDel="00000000" w:rsidR="00000000" w:rsidRPr="00000000">
        <w:commentReference w:id="1"/>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綜合以上，初級研究驗證了我們的產品方向：教育與企業兩端對數位教材支援皆有強烈需求，但也關注成本效益與服務品質。我們據此調整商業模式，在定價上保持彈性，並計畫透過試用體驗來建立初期信任。</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rtl w:val="0"/>
        </w:rPr>
        <w:t xml:space="preserve">次級研究</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（Secondary Research）：</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both"/>
        <w:rPr>
          <w:rFonts w:ascii="DFKai-SB" w:cs="DFKai-SB" w:eastAsia="DFKai-SB" w:hAnsi="DFKai-SB"/>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我們也參考了各類公開資料與研究報告，以量化市場規模和掌握產業趨勢。在教育市場方面：教育部與各縣市政府近年大力推行智慧教育政策，投入預算提升校園數位設備與教師數位教學能力</w:t>
      </w:r>
      <w:hyperlink r:id="rId19">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。然而，根據立法院教育及文化委員會的報告，我國中小學師生數位學習的應用比例仍偏低，有待改善</w:t>
      </w:r>
      <w:hyperlink r:id="rId20">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。教育部每年編列相關預算，在前瞻計畫中更預計投入10億元加強智慧學習計畫，但截至報告時僅不到四成的目標教師人次接受了數位教學相關培訓</w:t>
      </w:r>
      <w:hyperlink r:id="rId21">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。這顯示</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數位教材與師資培訓</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仍有明顯落差，許多教師有設備卻不知如何有效運用。對此，政策建議之一是「充實數位內容」：開發更多元的數位教材，並提供經費補助協助學校採購教學軟體與資源</w:t>
      </w:r>
      <w:hyperlink r:id="rId22">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。我們的服務正好契合這個方向，可望乘著政策東風進入校園市場。從規模上看，臺灣中小學專任教師人數約數萬人，高中職教師也有數萬人之譜</w:t>
      </w:r>
      <w:hyperlink r:id="rId23">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[12]</w:t>
        </w:r>
      </w:hyperlink>
      <w:hyperlink r:id="rId24">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（未含兼任及代理教師），顯示潛在用戶群龐大。再者，隨著108課綱強調素養導向與科技融入，各校對創新教材的需求只會有增無減</w:t>
      </w:r>
      <w:hyperlink r:id="rId25">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。即使在大專院校，遠距教學與數位內容品質保證亦成為未來趨勢</w:t>
      </w:r>
      <w:hyperlink r:id="rId26">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[14]</w:t>
        </w:r>
      </w:hyperlink>
      <w:hyperlink r:id="rId27">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。整體而言，教育界已認識到數位教材是深化學習成效的重要工具</w:t>
      </w:r>
      <w:hyperlink r:id="rId28">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，但現有的內容供給還無法充分支援第一線需求，這為我們開創服務留下廣大空間。</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72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在企業培訓市場方面：人才培育數位化已是國際趨勢。經濟日報的報導指出，全球數位學習市場規模2025年將達3,250億美元，2031年更上看9,759億美元，年複合成長率超過18%</w:t>
      </w:r>
      <w:hyperlink r:id="rId29">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。數位學習不僅是教育界關注的話題，更是企業擁有龐大員工資產時不得不面對的課題</w:t>
      </w:r>
      <w:hyperlink r:id="rId30">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。其中，數位教材作為數位學習內容的核心，扮演關鍵角色，不僅是學校教育機構的基礎資源，更是企業培訓與知識管理中的重要載體</w:t>
      </w:r>
      <w:hyperlink r:id="rId31">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。許多大型企業已開始建立企業自己的線上學習平臺與內容庫，中小企業也在政府補助下逐步導入數位培訓</w:t>
      </w:r>
      <w:hyperlink r:id="rId32">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[19]</w:t>
        </w:r>
      </w:hyperlink>
      <w:hyperlink r:id="rId33">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。根據勞動部統計，2021年全臺有33.6%的事業單位辦理了職業訓練，且此比例隨企業規模增加而上升，員工200人以上的大企業中有高達90.9%設有訓練計畫</w:t>
      </w:r>
      <w:hyperlink r:id="rId34">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[3]</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。這意味著企業內訓市場對課程內容的需求相當普遍。值得注意的是，「企業數位學習內容與平臺」已被視為未來教育模式的關鍵要素之一</w:t>
      </w:r>
      <w:hyperlink r:id="rId35">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。商業調查也顯示，亞太地區的企業數位學習市場正以每年約20%的速度成長</w:t>
      </w:r>
      <w:hyperlink r:id="rId36">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[4]</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。近年來，一些創新顧問公司開始強調以企業為核心客製培訓課程，例如運用AI為企業主量身訂作訓練內容、導入學習歷程檔案制度等</w:t>
      </w:r>
      <w:hyperlink r:id="rId37">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。然而，傳統的完整顧問方案往往價格高昂、交付週期長，中小企業多半難以負擔。我們的平台若能提供</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模組化、彈性</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的教材服務（例如先以現成80%的共通內容，搭配20%客製化調整），將可大幅降低企業客製數位課程的門檻。同時，BeyondBridge 的願景與全球EdTech產業的走向一致：不僅滿足市場需求，更要成為一個值得投入的B2B機會</w:t>
      </w:r>
      <w:hyperlink r:id="rId38">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[9]</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。教育機構數位轉型帶動了對平臺建置、內容開發、資安維護、數據分析等各方面需求的急速上升</w:t>
      </w:r>
      <w:hyperlink r:id="rId39">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[9]</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。我們正是看好這股潮流而投入數位教材開發，希望抓住教育科技快速成長的契機。換言之，BeyondBridge 不僅服務最終學習者，也定位自己為教育單位與企業的合作夥伴，協助他們迎向數位教學的新常態</w:t>
      </w:r>
      <w:hyperlink r:id="rId40">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競爭環境</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：目前臺灣與國際市場上，與我們服務相關的競爭者類型主要有以下幾類：</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(1) </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傳統教材出版商/課程內容供應商</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：如龍騰、康軒等出版社已開始推出數位教材平台與電子書，但多半以自己現有紙本書配套的電子資源為主，內容覆蓋範圍固定且缺乏客製彈性。</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(2) </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學校自建資源與開放教材</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：部分資源充裕的學校會組成教師社群自行開發教材，教育部也有開放教育資源（OER）平臺供教師分享課件。然而教師自製內容的品質不一且零散、難以長期維護</w:t>
      </w:r>
      <w:hyperlink r:id="rId41">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；而開放教材多為通用版本，不一定契合特定班級或企業的需要。</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(3) </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企業內訓顧問公司</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：市場上有一些企業管理顧問提供客製培訓服務，但他們通常以線下課程或簡報培訓為主，少有專門的數位內容產品，即使提供線上課程開發，費用也相當高昂動輒數十萬元，令中小企業卻步。</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(4) </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線上學習平台與課程商城</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如Hahow、Udemy等平臺聚集許多現成課程，個人與企業可直接購買。但這些課程偏向標準化，難以針對某特定學校課程或企業文化量身打造，且品質良莠不齊。此外，它們主要是B2C模式，缺乏一對一服務成分。BeyondBridge 平臺在這版圖中是一種</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新型態混合模式</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我們兼具內容供應商與顧問角色，透過線上平臺的效率來對抗傳統服務的高成本，以個性化諮詢服務超越被動的成品販售。初期我們面臨的挑戰包括：如何迅速建立內容資源的公信力、如何有效觸及目標用戶、以及在拓展客製服務時維持品質與利潤。我們將透過漸進式的推廣策略和口碑累積來應對這些挑戰，在下節詳述。</w:t>
      </w:r>
    </w:p>
    <w:p w:rsidR="00000000" w:rsidDel="00000000" w:rsidP="00000000" w:rsidRDefault="00000000" w:rsidRPr="00000000" w14:paraId="00000048">
      <w:pPr>
        <w:pStyle w:val="Heading2"/>
        <w:jc w:val="both"/>
        <w:rPr>
          <w:rFonts w:ascii="DFKai-SB" w:cs="DFKai-SB" w:eastAsia="DFKai-SB" w:hAnsi="DFKai-SB"/>
          <w:color w:val="0f4761"/>
          <w:sz w:val="28"/>
          <w:szCs w:val="28"/>
          <w:vertAlign w:val="baseline"/>
        </w:rPr>
      </w:pPr>
      <w:bookmarkStart w:colFirst="0" w:colLast="0" w:name="_o8gzdjh2lrfi" w:id="8"/>
      <w:bookmarkEnd w:id="8"/>
      <w:r w:rsidDel="00000000" w:rsidR="00000000" w:rsidRPr="00000000">
        <w:rPr>
          <w:rFonts w:ascii="DFKai-SB" w:cs="DFKai-SB" w:eastAsia="DFKai-SB" w:hAnsi="DFKai-SB"/>
          <w:color w:val="0f4761"/>
          <w:sz w:val="28"/>
          <w:szCs w:val="28"/>
          <w:vertAlign w:val="baseline"/>
          <w:rtl w:val="0"/>
        </w:rPr>
        <w:t xml:space="preserve">3.2 產品/服務的特色與利益點</w:t>
      </w:r>
    </w:p>
    <w:p w:rsidR="00000000" w:rsidDel="00000000" w:rsidP="00000000" w:rsidRDefault="00000000" w:rsidRPr="00000000" w14:paraId="00000049">
      <w:pPr>
        <w:jc w:val="both"/>
        <w:rPr>
          <w:rFonts w:ascii="DFKai-SB" w:cs="DFKai-SB" w:eastAsia="DFKai-SB" w:hAnsi="DFKai-SB"/>
          <w:vertAlign w:val="baseline"/>
        </w:rPr>
      </w:pPr>
      <w:r w:rsidDel="00000000" w:rsidR="00000000" w:rsidRPr="00000000">
        <w:rPr>
          <w:rFonts w:ascii="DFKai-SB" w:cs="DFKai-SB" w:eastAsia="DFKai-SB" w:hAnsi="DFKai-SB"/>
          <w:sz w:val="28"/>
          <w:szCs w:val="28"/>
          <w:vertAlign w:val="baseline"/>
          <w:rtl w:val="0"/>
        </w:rPr>
        <w:br w:type="textWrapping"/>
      </w:r>
      <w:r w:rsidDel="00000000" w:rsidR="00000000" w:rsidRPr="00000000">
        <w:rPr>
          <w:rFonts w:ascii="DFKai-SB" w:cs="DFKai-SB" w:eastAsia="DFKai-SB" w:hAnsi="DFKai-SB"/>
          <w:color w:val="000000"/>
          <w:sz w:val="24"/>
          <w:szCs w:val="24"/>
          <w:rtl w:val="0"/>
        </w:rPr>
        <w:t xml:space="preserve">綜合初級與次級研究，我們確認了BeyondBridge產品的核心價值主張，可從客戶及內容創作者兩方面說明：</w:t>
      </w:r>
      <w:r w:rsidDel="00000000" w:rsidR="00000000" w:rsidRPr="00000000">
        <w:rPr>
          <w:rtl w:val="0"/>
        </w:rPr>
      </w:r>
    </w:p>
    <w:p w:rsidR="00000000" w:rsidDel="00000000" w:rsidP="00000000" w:rsidRDefault="00000000" w:rsidRPr="00000000" w14:paraId="0000004A">
      <w:pPr>
        <w:numPr>
          <w:ilvl w:val="0"/>
          <w:numId w:val="2"/>
        </w:numPr>
        <w:ind w:left="720" w:hanging="360"/>
        <w:jc w:val="both"/>
        <w:rPr/>
      </w:pPr>
      <w:r w:rsidDel="00000000" w:rsidR="00000000" w:rsidRPr="00000000">
        <w:rPr>
          <w:rFonts w:ascii="DFKai-SB" w:cs="DFKai-SB" w:eastAsia="DFKai-SB" w:hAnsi="DFKai-SB"/>
          <w:b w:val="1"/>
          <w:bCs w:val="1"/>
          <w:rtl w:val="0"/>
        </w:rPr>
        <w:t xml:space="preserve">客戶收益</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量身定制、高效便利且可信賴的教材方案</w:t>
      </w:r>
      <w:r w:rsidDel="00000000" w:rsidR="00000000" w:rsidRPr="00000000">
        <w:rPr>
          <w:rFonts w:ascii="DFKai-SB" w:cs="DFKai-SB" w:eastAsia="DFKai-SB" w:hAnsi="DFKai-SB"/>
          <w:rtl w:val="0"/>
        </w:rPr>
        <w:t xml:space="preserve">。對於教師和企業培訓負責人而言，BeyondBridge 的最大價值在於節省他們自行研發數位教材的時間與降低試錯成本。他們透過平臺，可以用相對低廉的支出取得針對自身背景需求量身打造的內容與建議。例如，一位高中歷史老師想以互動方式講授世界史主題，透過我們可以直接獲得包含動畫地圖、測驗題組的完整單元教材，而無需從零開始搜集圖片、編寫題目；又如一間科技公司的人資希望培訓工程師學習最新AI工具，我們可結合業界專家的知識製作專屬課程，使員工在短時間掌握新技能。這種精準服務遠勝於教師自行在網絡上漫無目標地搜尋資源，或企業採用與自身情境不符的通用課程</w:t>
      </w:r>
      <w:hyperlink r:id="rId42">
        <w:r w:rsidDel="00000000" w:rsidR="00000000" w:rsidRPr="00000000">
          <w:rPr>
            <w:rFonts w:ascii="DFKai-SB" w:cs="DFKai-SB" w:eastAsia="DFKai-SB" w:hAnsi="DFKai-SB"/>
            <w:color w:val="156082"/>
            <w:rtl w:val="0"/>
          </w:rPr>
          <w:t xml:space="preserve">[2]</w:t>
        </w:r>
      </w:hyperlink>
      <w:r w:rsidDel="00000000" w:rsidR="00000000" w:rsidRPr="00000000">
        <w:rPr>
          <w:rFonts w:ascii="DFKai-SB" w:cs="DFKai-SB" w:eastAsia="DFKai-SB" w:hAnsi="DFKai-SB"/>
          <w:rtl w:val="0"/>
        </w:rPr>
        <w:t xml:space="preserve">。此外，由於我們的內容開發者多具備教育現場經驗或專業認證，客戶可以信賴教材的專業性與實用性</w:t>
      </w:r>
      <w:hyperlink r:id="rId43">
        <w:r w:rsidDel="00000000" w:rsidR="00000000" w:rsidRPr="00000000">
          <w:rPr>
            <w:rFonts w:ascii="DFKai-SB" w:cs="DFKai-SB" w:eastAsia="DFKai-SB" w:hAnsi="DFKai-SB"/>
            <w:color w:val="156082"/>
            <w:rtl w:val="0"/>
          </w:rPr>
          <w:t xml:space="preserve">[24]</w:t>
        </w:r>
      </w:hyperlink>
      <w:r w:rsidDel="00000000" w:rsidR="00000000" w:rsidRPr="00000000">
        <w:rPr>
          <w:rFonts w:ascii="DFKai-SB" w:cs="DFKai-SB" w:eastAsia="DFKai-SB" w:hAnsi="DFKai-SB"/>
          <w:rtl w:val="0"/>
        </w:rPr>
        <w:t xml:space="preserve">。對教師而言，透過學長姊或專家協助製作教材，不僅獲得知識傳授，更是一種心理支持——課堂準備的焦慮因此減輕，自信心增強。對企業而言，以數據佐證的課程成效報告讓管理階層清楚看到培訓投資的價值，日後也更願意投入資源。總而言之，客戶端的最大收穫在於：「</w:t>
      </w:r>
      <w:r w:rsidDel="00000000" w:rsidR="00000000" w:rsidRPr="00000000">
        <w:rPr>
          <w:rFonts w:ascii="DFKai-SB" w:cs="DFKai-SB" w:eastAsia="DFKai-SB" w:hAnsi="DFKai-SB"/>
          <w:b w:val="1"/>
          <w:bCs w:val="1"/>
          <w:rtl w:val="0"/>
        </w:rPr>
        <w:t xml:space="preserve">少走冤枉路、快速達標</w:t>
      </w:r>
      <w:r w:rsidDel="00000000" w:rsidR="00000000" w:rsidRPr="00000000">
        <w:rPr>
          <w:rFonts w:ascii="DFKai-SB" w:cs="DFKai-SB" w:eastAsia="DFKai-SB" w:hAnsi="DFKai-SB"/>
          <w:rtl w:val="0"/>
        </w:rPr>
        <w:t xml:space="preserve">」——以更短的時間和更精準的方法實現教學或培訓目標。</w:t>
      </w:r>
    </w:p>
    <w:p w:rsidR="00000000" w:rsidDel="00000000" w:rsidP="00000000" w:rsidRDefault="00000000" w:rsidRPr="00000000" w14:paraId="0000004B">
      <w:pPr>
        <w:numPr>
          <w:ilvl w:val="0"/>
          <w:numId w:val="2"/>
        </w:numPr>
        <w:ind w:left="720" w:hanging="360"/>
        <w:jc w:val="both"/>
        <w:rPr/>
      </w:pPr>
      <w:r w:rsidDel="00000000" w:rsidR="00000000" w:rsidRPr="00000000">
        <w:rPr>
          <w:rFonts w:ascii="DFKai-SB" w:cs="DFKai-SB" w:eastAsia="DFKai-SB" w:hAnsi="DFKai-SB"/>
          <w:b w:val="1"/>
          <w:bCs w:val="1"/>
          <w:rtl w:val="0"/>
        </w:rPr>
        <w:t xml:space="preserve">內容創作者收益</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經驗價值化與專業成長</w:t>
      </w:r>
      <w:r w:rsidDel="00000000" w:rsidR="00000000" w:rsidRPr="00000000">
        <w:rPr>
          <w:rFonts w:ascii="DFKai-SB" w:cs="DFKai-SB" w:eastAsia="DFKai-SB" w:hAnsi="DFKai-SB"/>
          <w:rtl w:val="0"/>
        </w:rPr>
        <w:t xml:space="preserve">。BeyondBridge 平臺不僅服務需求方，也為優秀的教育工作者和專業人士提供了發揮所長的舞台。許多教師、本身具備豐富教學創新點子，或企業內部專家掌握寶貴經驗，但缺乏渠道分享給更廣大的受眾。我們將逐步招募這些人才加入平臺共創內容。一方面，他們的教案、課程點子透過我們的數位團隊轉化為精美的教材後，能夠</w:t>
      </w:r>
      <w:r w:rsidDel="00000000" w:rsidR="00000000" w:rsidRPr="00000000">
        <w:rPr>
          <w:rFonts w:ascii="DFKai-SB" w:cs="DFKai-SB" w:eastAsia="DFKai-SB" w:hAnsi="DFKai-SB"/>
          <w:b w:val="1"/>
          <w:bCs w:val="1"/>
          <w:rtl w:val="0"/>
        </w:rPr>
        <w:t xml:space="preserve">發揮長尾效應</w:t>
      </w:r>
      <w:r w:rsidDel="00000000" w:rsidR="00000000" w:rsidRPr="00000000">
        <w:rPr>
          <w:rFonts w:ascii="DFKai-SB" w:cs="DFKai-SB" w:eastAsia="DFKai-SB" w:hAnsi="DFKai-SB"/>
          <w:rtl w:val="0"/>
        </w:rPr>
        <w:t xml:space="preserve">：影響更多學生和學習者，同時獲得相應的報酬（例如依教材下載量或授權收益分成）。另一方面，在參與內容開發過程中，他們也提升了自身的數位教學設計能力，累積教材開發經驗。未來無論申請教學甄選、升學進修或轉任培訓講師，這段經驗都將是履歷上的加分項。有受訪教師表示：「如果能把自己苦心經營的教學單元做成線上版本分享出去，還能有額外收入和成就感，會很有動力參與。」這說明只要機制設計得當（如透明的分潤與著作權標註），平臺創作者端的黏著度有望因助人自助的雙重回報而提高。我們也計畫建立</w:t>
      </w:r>
      <w:r w:rsidDel="00000000" w:rsidR="00000000" w:rsidRPr="00000000">
        <w:rPr>
          <w:rFonts w:ascii="DFKai-SB" w:cs="DFKai-SB" w:eastAsia="DFKai-SB" w:hAnsi="DFKai-SB"/>
          <w:b w:val="1"/>
          <w:bCs w:val="1"/>
          <w:rtl w:val="0"/>
        </w:rPr>
        <w:t xml:space="preserve">內容貢獻者激勵制度</w:t>
      </w:r>
      <w:r w:rsidDel="00000000" w:rsidR="00000000" w:rsidRPr="00000000">
        <w:rPr>
          <w:rFonts w:ascii="DFKai-SB" w:cs="DFKai-SB" w:eastAsia="DFKai-SB" w:hAnsi="DFKai-SB"/>
          <w:rtl w:val="0"/>
        </w:rPr>
        <w:t xml:space="preserve">：根據教材品質評價、下載量等指標，給予優秀創作者額外獎勵或證書認可，鼓勵更多人投入心力，提供高品質內容</w:t>
      </w:r>
      <w:hyperlink r:id="rId44">
        <w:r w:rsidDel="00000000" w:rsidR="00000000" w:rsidRPr="00000000">
          <w:rPr>
            <w:rFonts w:ascii="DFKai-SB" w:cs="DFKai-SB" w:eastAsia="DFKai-SB" w:hAnsi="DFKai-SB"/>
            <w:color w:val="156082"/>
            <w:rtl w:val="0"/>
          </w:rPr>
          <w:t xml:space="preserve">[25]</w:t>
        </w:r>
      </w:hyperlink>
      <w:r w:rsidDel="00000000" w:rsidR="00000000" w:rsidRPr="00000000">
        <w:rPr>
          <w:rFonts w:ascii="DFKai-SB" w:cs="DFKai-SB" w:eastAsia="DFKai-SB" w:hAnsi="DFKai-SB"/>
          <w:rtl w:val="0"/>
        </w:rPr>
        <w:t xml:space="preserve">。如此形成良性競爭，學生和學習者端則持續受惠於優質豐富的教材資源。</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sz w:val="32"/>
          <w:szCs w:val="32"/>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綜上所述，BeyondBridge 的產品特色在於：</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精準媒合</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（按需取得專屬內容）、</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真實經驗</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（內容扎根教學現場和產業實務）、</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服務彈性</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（現成資源與客製服務並行）、</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價格親民</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（模組化授權降低單次成本）。這些特色直接對應市場上未被滿足的需求，為客戶與創作者創造雙邊價值。我們相信，在「內容為王」的數位學習時代，BeyondBridge將以創新模式為教育與培訓領域注入新的活力。</w:t>
      </w:r>
      <w:r w:rsidDel="00000000" w:rsidR="00000000" w:rsidRPr="00000000">
        <w:rPr>
          <w:rtl w:val="0"/>
        </w:rPr>
      </w:r>
    </w:p>
    <w:p w:rsidR="00000000" w:rsidDel="00000000" w:rsidP="00000000" w:rsidRDefault="00000000" w:rsidRPr="00000000" w14:paraId="0000004D">
      <w:pPr>
        <w:pStyle w:val="Heading1"/>
        <w:jc w:val="both"/>
        <w:rPr>
          <w:rFonts w:ascii="DFKai-SB" w:cs="DFKai-SB" w:eastAsia="DFKai-SB" w:hAnsi="DFKai-SB"/>
          <w:sz w:val="32"/>
          <w:szCs w:val="32"/>
        </w:rPr>
      </w:pPr>
      <w:bookmarkStart w:colFirst="0" w:colLast="0" w:name="_kavwfxay8ij7" w:id="9"/>
      <w:bookmarkEnd w:id="9"/>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jc w:val="both"/>
        <w:rPr>
          <w:rFonts w:ascii="DFKai-SB" w:cs="DFKai-SB" w:eastAsia="DFKai-SB" w:hAnsi="DFKai-SB"/>
          <w:sz w:val="32"/>
          <w:szCs w:val="32"/>
        </w:rPr>
      </w:pPr>
      <w:bookmarkStart w:colFirst="0" w:colLast="0" w:name="_dkwdfgmmc10s" w:id="10"/>
      <w:bookmarkEnd w:id="10"/>
      <w:r w:rsidDel="00000000" w:rsidR="00000000" w:rsidRPr="00000000">
        <w:rPr>
          <w:rFonts w:ascii="DFKai-SB" w:cs="DFKai-SB" w:eastAsia="DFKai-SB" w:hAnsi="DFKai-SB"/>
          <w:sz w:val="32"/>
          <w:szCs w:val="32"/>
          <w:rtl w:val="0"/>
        </w:rPr>
        <w:t xml:space="preserve">五、推廣計畫（目標客群與行銷策略）</w:t>
      </w:r>
    </w:p>
    <w:p w:rsidR="00000000" w:rsidDel="00000000" w:rsidP="00000000" w:rsidRDefault="00000000" w:rsidRPr="00000000" w14:paraId="0000004F">
      <w:pPr>
        <w:pStyle w:val="Heading2"/>
        <w:spacing w:after="180" w:before="180" w:lineRule="auto"/>
        <w:jc w:val="both"/>
        <w:rPr>
          <w:rFonts w:ascii="DFKai-SB" w:cs="DFKai-SB" w:eastAsia="DFKai-SB" w:hAnsi="DFKai-SB"/>
          <w:color w:val="0f4761"/>
          <w:sz w:val="28"/>
          <w:szCs w:val="28"/>
          <w:vertAlign w:val="baseline"/>
        </w:rPr>
      </w:pPr>
      <w:bookmarkStart w:colFirst="0" w:colLast="0" w:name="_bfka4afb6ath" w:id="11"/>
      <w:bookmarkEnd w:id="11"/>
      <w:r w:rsidDel="00000000" w:rsidR="00000000" w:rsidRPr="00000000">
        <w:rPr>
          <w:rFonts w:ascii="DFKai-SB" w:cs="DFKai-SB" w:eastAsia="DFKai-SB" w:hAnsi="DFKai-SB"/>
          <w:color w:val="0f4761"/>
          <w:sz w:val="28"/>
          <w:szCs w:val="28"/>
          <w:vertAlign w:val="baseline"/>
          <w:rtl w:val="0"/>
        </w:rPr>
        <w:t xml:space="preserve">4.1 目標客群</w:t>
      </w:r>
    </w:p>
    <w:p w:rsidR="00000000" w:rsidDel="00000000" w:rsidP="00000000" w:rsidRDefault="00000000" w:rsidRPr="00000000" w14:paraId="00000050">
      <w:pPr>
        <w:spacing w:after="180" w:before="180" w:lineRule="auto"/>
        <w:jc w:val="both"/>
        <w:rPr>
          <w:rFonts w:ascii="DFKai-SB" w:cs="DFKai-SB" w:eastAsia="DFKai-SB" w:hAnsi="DFKai-SB"/>
          <w:vertAlign w:val="baseline"/>
        </w:rPr>
      </w:pPr>
      <w:r w:rsidDel="00000000" w:rsidR="00000000" w:rsidRPr="00000000">
        <w:rPr>
          <w:rFonts w:ascii="DFKai-SB" w:cs="DFKai-SB" w:eastAsia="DFKai-SB" w:hAnsi="DFKai-SB"/>
          <w:sz w:val="28"/>
          <w:szCs w:val="28"/>
          <w:vertAlign w:val="baseline"/>
          <w:rtl w:val="0"/>
        </w:rPr>
        <w:br w:type="textWrapping"/>
      </w:r>
      <w:r w:rsidDel="00000000" w:rsidR="00000000" w:rsidRPr="00000000">
        <w:rPr>
          <w:rFonts w:ascii="DFKai-SB" w:cs="DFKai-SB" w:eastAsia="DFKai-SB" w:hAnsi="DFKai-SB"/>
          <w:color w:val="000000"/>
          <w:sz w:val="24"/>
          <w:szCs w:val="24"/>
          <w:rtl w:val="0"/>
        </w:rPr>
        <w:t xml:space="preserve">我們的目標客群明確劃分為兩大類：服務使用者（需求方）與內容供應者（供給方）。</w:t>
      </w:r>
      <w:r w:rsidDel="00000000" w:rsidR="00000000" w:rsidRPr="00000000">
        <w:rPr>
          <w:rtl w:val="0"/>
        </w:rPr>
      </w:r>
    </w:p>
    <w:p w:rsidR="00000000" w:rsidDel="00000000" w:rsidP="00000000" w:rsidRDefault="00000000" w:rsidRPr="00000000" w14:paraId="00000051">
      <w:pPr>
        <w:numPr>
          <w:ilvl w:val="0"/>
          <w:numId w:val="2"/>
        </w:numPr>
        <w:spacing w:after="240" w:before="240" w:lineRule="auto"/>
        <w:ind w:left="720" w:hanging="360"/>
        <w:jc w:val="both"/>
      </w:pPr>
      <w:r w:rsidDel="00000000" w:rsidR="00000000" w:rsidRPr="00000000">
        <w:rPr>
          <w:rFonts w:ascii="DFKai-SB" w:cs="DFKai-SB" w:eastAsia="DFKai-SB" w:hAnsi="DFKai-SB"/>
          <w:b w:val="1"/>
          <w:bCs w:val="1"/>
          <w:rtl w:val="0"/>
        </w:rPr>
        <w:t xml:space="preserve">（一）服務使用者（需求方）</w:t>
        <w:br w:type="textWrapping"/>
      </w:r>
      <w:r w:rsidDel="00000000" w:rsidR="00000000" w:rsidRPr="00000000">
        <w:rPr>
          <w:rFonts w:ascii="DFKai-SB" w:cs="DFKai-SB" w:eastAsia="DFKai-SB" w:hAnsi="DFKai-SB"/>
          <w:rtl w:val="0"/>
        </w:rPr>
        <w:t xml:space="preserve"> 在營運初期，BeyondBridge 將聚焦於</w:t>
      </w:r>
      <w:r w:rsidDel="00000000" w:rsidR="00000000" w:rsidRPr="00000000">
        <w:rPr>
          <w:rFonts w:ascii="DFKai-SB" w:cs="DFKai-SB" w:eastAsia="DFKai-SB" w:hAnsi="DFKai-SB"/>
          <w:b w:val="1"/>
          <w:bCs w:val="1"/>
          <w:rtl w:val="0"/>
        </w:rPr>
        <w:t xml:space="preserve">偏鄉學校、社團及公益組織</w:t>
      </w:r>
      <w:r w:rsidDel="00000000" w:rsidR="00000000" w:rsidRPr="00000000">
        <w:rPr>
          <w:rFonts w:ascii="DFKai-SB" w:cs="DFKai-SB" w:eastAsia="DFKai-SB" w:hAnsi="DFKai-SB"/>
          <w:rtl w:val="0"/>
        </w:rPr>
        <w:t xml:space="preserve">等教育單位，採取「</w:t>
      </w:r>
      <w:r w:rsidDel="00000000" w:rsidR="00000000" w:rsidRPr="00000000">
        <w:rPr>
          <w:rFonts w:ascii="DFKai-SB" w:cs="DFKai-SB" w:eastAsia="DFKai-SB" w:hAnsi="DFKai-SB"/>
          <w:b w:val="1"/>
          <w:bCs w:val="1"/>
          <w:rtl w:val="0"/>
        </w:rPr>
        <w:t xml:space="preserve">低成本合作策略</w:t>
      </w:r>
      <w:r w:rsidDel="00000000" w:rsidR="00000000" w:rsidRPr="00000000">
        <w:rPr>
          <w:rFonts w:ascii="DFKai-SB" w:cs="DFKai-SB" w:eastAsia="DFKai-SB" w:hAnsi="DFKai-SB"/>
          <w:rtl w:val="0"/>
        </w:rPr>
        <w:t xml:space="preserve">」，以無償或少額保證金的方式促進合作。此舉可讓我們在真實教學場域中快速驗證產品實用性與學習成效，並累積實際案例與使用口碑。偏鄉地區教師往往在教材設計、資源整合與數位教學支援方面相對匱乏，然而他們對於可立即應用的教材資源與教學輔助工具具有高度需求。我們將提供簡易上手的數位教材與顧問服務，協助這些教育現場建立可持續的數位教學模式。透過此策略，我們不僅能獲得第一線的使用回饋，還能透過合作社團、教育非營利組織（如教育基金會或偏鄉服務計畫）建立信任關係，為後續商業化階段奠定基礎。隨著平台逐步成熟與口碑累積，</w:t>
      </w:r>
      <w:r w:rsidDel="00000000" w:rsidR="00000000" w:rsidRPr="00000000">
        <w:rPr>
          <w:rFonts w:ascii="DFKai-SB" w:cs="DFKai-SB" w:eastAsia="DFKai-SB" w:hAnsi="DFKai-SB"/>
          <w:b w:val="1"/>
          <w:bCs w:val="1"/>
          <w:rtl w:val="0"/>
        </w:rPr>
        <w:t xml:space="preserve">服務將逐步拓展至自由接案者、正式教師、教授及補習班講師</w:t>
      </w:r>
      <w:r w:rsidDel="00000000" w:rsidR="00000000" w:rsidRPr="00000000">
        <w:rPr>
          <w:rFonts w:ascii="DFKai-SB" w:cs="DFKai-SB" w:eastAsia="DFKai-SB" w:hAnsi="DFKai-SB"/>
          <w:rtl w:val="0"/>
        </w:rPr>
        <w:t xml:space="preserve">等專業教育工作者。這些使用者直接面臨數位教學轉型壓力，期望提升課堂互動與學生參與度，但常因時間或技術不足而感困難。他們普遍熟悉基本網路工具，願意嘗試線上購買教學資源，但需要看到實際成效與學生反應後才會長期採用。我們將透過示範案例與客製支援機制，降低導入門檻、強化信任感，逐步建立教育界對 BeyondBridge 的品牌認同。</w:t>
      </w:r>
    </w:p>
    <w:p w:rsidR="00000000" w:rsidDel="00000000" w:rsidP="00000000" w:rsidRDefault="00000000" w:rsidRPr="00000000" w14:paraId="00000052">
      <w:pPr>
        <w:numPr>
          <w:ilvl w:val="0"/>
          <w:numId w:val="2"/>
        </w:numPr>
        <w:spacing w:after="240" w:before="240" w:lineRule="auto"/>
        <w:ind w:left="720" w:hanging="360"/>
        <w:jc w:val="both"/>
      </w:pPr>
      <w:r w:rsidDel="00000000" w:rsidR="00000000" w:rsidRPr="00000000">
        <w:rPr>
          <w:rFonts w:ascii="DFKai-SB" w:cs="DFKai-SB" w:eastAsia="DFKai-SB" w:hAnsi="DFKai-SB"/>
          <w:b w:val="1"/>
          <w:bCs w:val="1"/>
          <w:rtl w:val="0"/>
        </w:rPr>
        <w:t xml:space="preserve">（二）企業培訓及人力資源主管</w:t>
        <w:br w:type="textWrapping"/>
      </w:r>
      <w:r w:rsidDel="00000000" w:rsidR="00000000" w:rsidRPr="00000000">
        <w:rPr>
          <w:rFonts w:ascii="DFKai-SB" w:cs="DFKai-SB" w:eastAsia="DFKai-SB" w:hAnsi="DFKai-SB"/>
          <w:rtl w:val="0"/>
        </w:rPr>
        <w:t xml:space="preserve"> 在企業端，主要目標客群為中小型企業的培訓主管與人力資源經理，年齡層約 30～45 歲，具備一定決策與預算權限。這些主管關注如何有效提升員工技能與生產力，並傾向導入具彈性、成本效益高的外部課程資源。我們鎖定其中對創新培訓模式感興趣、但缺乏內部課程開發能力的族群。平台將提供可依企業規模與需求調整的培訓方案，兼顧彈性與專業度，讓不同層級的企業都能負擔得起、用得其所。同時，我們將特別重視</w:t>
      </w:r>
      <w:r w:rsidDel="00000000" w:rsidR="00000000" w:rsidRPr="00000000">
        <w:rPr>
          <w:rFonts w:ascii="DFKai-SB" w:cs="DFKai-SB" w:eastAsia="DFKai-SB" w:hAnsi="DFKai-SB"/>
          <w:b w:val="1"/>
          <w:bCs w:val="1"/>
          <w:rtl w:val="0"/>
        </w:rPr>
        <w:t xml:space="preserve">企業培訓內容的保密性與合規性</w:t>
      </w:r>
      <w:r w:rsidDel="00000000" w:rsidR="00000000" w:rsidRPr="00000000">
        <w:rPr>
          <w:rFonts w:ascii="DFKai-SB" w:cs="DFKai-SB" w:eastAsia="DFKai-SB" w:hAnsi="DFKai-SB"/>
          <w:rtl w:val="0"/>
        </w:rPr>
        <w:t xml:space="preserve">。由於部分課程可能涉及公司內部流程、技術資料或商業機密，BeyondBridge 在合作前會簽訂保密協議（NDA），並針對客製教材的資料安全實施風險控管與加密處理，以確保企業在導入數位培訓時能兼顧資訊安全與學習成效。</w:t>
      </w:r>
      <w:r w:rsidDel="00000000" w:rsidR="00000000" w:rsidRPr="00000000">
        <w:rPr>
          <w:rtl w:val="0"/>
        </w:rPr>
      </w:r>
    </w:p>
    <w:p w:rsidR="00000000" w:rsidDel="00000000" w:rsidP="00000000" w:rsidRDefault="00000000" w:rsidRPr="00000000" w14:paraId="00000053">
      <w:pPr>
        <w:numPr>
          <w:ilvl w:val="0"/>
          <w:numId w:val="2"/>
        </w:numPr>
        <w:ind w:left="720" w:hanging="360"/>
        <w:jc w:val="both"/>
        <w:rPr/>
      </w:pPr>
      <w:r w:rsidDel="00000000" w:rsidR="00000000" w:rsidRPr="00000000">
        <w:rPr>
          <w:rFonts w:ascii="DFKai-SB" w:cs="DFKai-SB" w:eastAsia="DFKai-SB" w:hAnsi="DFKai-SB"/>
          <w:b w:val="1"/>
          <w:bCs w:val="1"/>
          <w:rtl w:val="0"/>
        </w:rPr>
        <w:t xml:space="preserve">內容供應者（供給方）</w:t>
      </w:r>
      <w:r w:rsidDel="00000000" w:rsidR="00000000" w:rsidRPr="00000000">
        <w:rPr>
          <w:rFonts w:ascii="DFKai-SB" w:cs="DFKai-SB" w:eastAsia="DFKai-SB" w:hAnsi="DFKai-SB"/>
          <w:rtl w:val="0"/>
        </w:rPr>
        <w:t xml:space="preserve">：包括有志參與數位教材開發的專業人士，如：資深教師、教研人員、各領域具實務經驗的講師等。年齡層約20～40歲之間，涵蓋在校大學生、研究生（具教學熱忱且熟悉數位工具）、現職教師（願意分享教案）以及產業顧問等。我們會優先邀請那些在教學比賽、教材創作方面有獎項或知名度的優秀教師，以及擁有豐富企業經驗且樂於分享的達人加入內容創作行列。這群人多半對新科技不陌生，願意投入時間學習我們的開發規範。他們的動機除了收入之外，也包括對教育的熱情與追求創新教學的成就感。我們初期將透過人脈網絡與社群推薦來招募，例如創辦人本身的教育圈好友、先前問卷中表態有興趣參與的教師等。在平臺正式上線後，我們計畫建立</w:t>
      </w:r>
      <w:r w:rsidDel="00000000" w:rsidR="00000000" w:rsidRPr="00000000">
        <w:rPr>
          <w:rFonts w:ascii="DFKai-SB" w:cs="DFKai-SB" w:eastAsia="DFKai-SB" w:hAnsi="DFKai-SB"/>
          <w:b w:val="1"/>
          <w:bCs w:val="1"/>
          <w:rtl w:val="0"/>
        </w:rPr>
        <w:t xml:space="preserve">「教材合夥人」計畫</w:t>
      </w:r>
      <w:r w:rsidDel="00000000" w:rsidR="00000000" w:rsidRPr="00000000">
        <w:rPr>
          <w:rFonts w:ascii="DFKai-SB" w:cs="DFKai-SB" w:eastAsia="DFKai-SB" w:hAnsi="DFKai-SB"/>
          <w:rtl w:val="0"/>
        </w:rPr>
        <w:t xml:space="preserve">：歡迎教師主動提交教案點子，一經採用上架，可獲得基本稿酬與後續收益分潤。目標是在上線6個月內網羅至少10位核心內容供應合夥人，覆蓋主要科目領域（如國英數、自科社科）和關鍵職能類別（如專業英文、簡報技巧等），作為平臺內容的中堅。長遠而言，我們希望形塑一個</w:t>
      </w:r>
      <w:r w:rsidDel="00000000" w:rsidR="00000000" w:rsidRPr="00000000">
        <w:rPr>
          <w:rFonts w:ascii="DFKai-SB" w:cs="DFKai-SB" w:eastAsia="DFKai-SB" w:hAnsi="DFKai-SB"/>
          <w:b w:val="1"/>
          <w:bCs w:val="1"/>
          <w:rtl w:val="0"/>
        </w:rPr>
        <w:t xml:space="preserve">創作者社群</w:t>
      </w:r>
      <w:r w:rsidDel="00000000" w:rsidR="00000000" w:rsidRPr="00000000">
        <w:rPr>
          <w:rFonts w:ascii="DFKai-SB" w:cs="DFKai-SB" w:eastAsia="DFKai-SB" w:hAnsi="DFKai-SB"/>
          <w:rtl w:val="0"/>
        </w:rPr>
        <w:t xml:space="preserve">，讓內容供應者在平臺上互動交流、共同提升技能，增加對BeyondBridge的向心力。</w:t>
      </w:r>
    </w:p>
    <w:p w:rsidR="00000000" w:rsidDel="00000000" w:rsidP="00000000" w:rsidRDefault="00000000" w:rsidRPr="00000000" w14:paraId="00000054">
      <w:pPr>
        <w:pStyle w:val="Heading2"/>
        <w:spacing w:after="180" w:before="180" w:lineRule="auto"/>
        <w:jc w:val="both"/>
        <w:rPr>
          <w:rFonts w:ascii="DFKai-SB" w:cs="DFKai-SB" w:eastAsia="DFKai-SB" w:hAnsi="DFKai-SB"/>
          <w:sz w:val="28"/>
          <w:szCs w:val="28"/>
        </w:rPr>
      </w:pPr>
      <w:bookmarkStart w:colFirst="0" w:colLast="0" w:name="_zi8immbklv18" w:id="12"/>
      <w:bookmarkEnd w:id="12"/>
      <w:r w:rsidDel="00000000" w:rsidR="00000000" w:rsidRPr="00000000">
        <w:rPr>
          <w:rtl w:val="0"/>
        </w:rPr>
      </w:r>
    </w:p>
    <w:p w:rsidR="00000000" w:rsidDel="00000000" w:rsidP="00000000" w:rsidRDefault="00000000" w:rsidRPr="00000000" w14:paraId="00000055">
      <w:pPr>
        <w:pStyle w:val="Heading2"/>
        <w:spacing w:after="180" w:before="180" w:lineRule="auto"/>
        <w:jc w:val="both"/>
        <w:rPr>
          <w:rFonts w:ascii="DFKai-SB" w:cs="DFKai-SB" w:eastAsia="DFKai-SB" w:hAnsi="DFKai-SB"/>
          <w:sz w:val="28"/>
          <w:szCs w:val="28"/>
          <w:vertAlign w:val="baseline"/>
        </w:rPr>
      </w:pPr>
      <w:bookmarkStart w:colFirst="0" w:colLast="0" w:name="_mci2bhz8j0cm" w:id="13"/>
      <w:bookmarkEnd w:id="13"/>
      <w:r w:rsidDel="00000000" w:rsidR="00000000" w:rsidRPr="00000000">
        <w:rPr>
          <w:rFonts w:ascii="DFKai-SB" w:cs="DFKai-SB" w:eastAsia="DFKai-SB" w:hAnsi="DFKai-SB"/>
          <w:sz w:val="28"/>
          <w:szCs w:val="28"/>
          <w:vertAlign w:val="baseline"/>
          <w:rtl w:val="0"/>
        </w:rPr>
        <w:t xml:space="preserve">4.2 行銷推廣策略</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DFKai-SB" w:cs="DFKai-SB" w:eastAsia="DFKai-SB" w:hAnsi="DFKai-SB"/>
          <w:vertAlign w:val="baseline"/>
        </w:rPr>
      </w:pPr>
      <w:r w:rsidDel="00000000" w:rsidR="00000000" w:rsidRPr="00000000">
        <w:rPr>
          <w:rFonts w:ascii="DFKai-SB" w:cs="DFKai-SB" w:eastAsia="DFKai-SB" w:hAnsi="DFKai-SB"/>
          <w:rtl w:val="0"/>
        </w:rPr>
        <w:t xml:space="preserve">針</w:t>
      </w:r>
      <w:r w:rsidDel="00000000" w:rsidR="00000000" w:rsidRPr="00000000">
        <w:rPr>
          <w:rFonts w:ascii="DFKai-SB" w:cs="DFKai-SB" w:eastAsia="DFKai-SB" w:hAnsi="DFKai-SB"/>
          <w:b w:val="1"/>
          <w:bCs w:val="1"/>
          <w:rtl w:val="0"/>
        </w:rPr>
        <w:t xml:space="preserve">對上述目標客群，我們擬定了一套立體的行銷推廣方案，結合校園推廣與企業行銷兩條主軸，以及線上線下多種手段，逐步建立品牌知名度並獲取初始用戶。考量我們初期預算僅NT$50,000，推廣活動將以低成本高效益為原則，強調精準和口碑。主要策略如下：</w:t>
      </w:r>
      <w:r w:rsidDel="00000000" w:rsidR="00000000" w:rsidRPr="00000000">
        <w:rPr>
          <w:rtl w:val="0"/>
        </w:rPr>
      </w:r>
    </w:p>
    <w:p w:rsidR="00000000" w:rsidDel="00000000" w:rsidP="00000000" w:rsidRDefault="00000000" w:rsidRPr="00000000" w14:paraId="00000057">
      <w:pPr>
        <w:numPr>
          <w:ilvl w:val="0"/>
          <w:numId w:val="2"/>
        </w:numPr>
        <w:ind w:left="720" w:hanging="360"/>
        <w:jc w:val="both"/>
        <w:rPr/>
      </w:pPr>
      <w:r w:rsidDel="00000000" w:rsidR="00000000" w:rsidRPr="00000000">
        <w:rPr>
          <w:rFonts w:ascii="DFKai-SB" w:cs="DFKai-SB" w:eastAsia="DFKai-SB" w:hAnsi="DFKai-SB"/>
          <w:b w:val="1"/>
          <w:bCs w:val="1"/>
          <w:rtl w:val="0"/>
        </w:rPr>
        <w:t xml:space="preserve">校園深耕與口碑行銷</w:t>
      </w:r>
      <w:r w:rsidDel="00000000" w:rsidR="00000000" w:rsidRPr="00000000">
        <w:rPr>
          <w:rFonts w:ascii="DFKai-SB" w:cs="DFKai-SB" w:eastAsia="DFKai-SB" w:hAnsi="DFKai-SB"/>
          <w:rtl w:val="0"/>
        </w:rPr>
        <w:t xml:space="preserve">：教師族群方面，我們將採取自上而下與自下而上並行的策略。在自上而下部分，我們會接觸各級學校的教務主管或教育研習單位，爭取在</w:t>
      </w:r>
      <w:r w:rsidDel="00000000" w:rsidR="00000000" w:rsidRPr="00000000">
        <w:rPr>
          <w:rFonts w:ascii="DFKai-SB" w:cs="DFKai-SB" w:eastAsia="DFKai-SB" w:hAnsi="DFKai-SB"/>
          <w:b w:val="1"/>
          <w:bCs w:val="1"/>
          <w:rtl w:val="0"/>
        </w:rPr>
        <w:t xml:space="preserve">教師研習活動</w:t>
      </w:r>
      <w:r w:rsidDel="00000000" w:rsidR="00000000" w:rsidRPr="00000000">
        <w:rPr>
          <w:rFonts w:ascii="DFKai-SB" w:cs="DFKai-SB" w:eastAsia="DFKai-SB" w:hAnsi="DFKai-SB"/>
          <w:rtl w:val="0"/>
        </w:rPr>
        <w:t xml:space="preserve">中亮相。例如，我們計畫與教育局或國教輔導團合作，在暑期教師研習營中舉辦「數位教材設計工作坊」，由BeyondBridge團隊分享數位教學案例和技巧，讓老師們親身體驗我們的互動教材。這不僅直接教育了潛在用戶，也能建立我們的專業形象。如果能取得官方教師研習時數認證，更可提高參與意願。自下而上方面，我們會運用</w:t>
      </w:r>
      <w:r w:rsidDel="00000000" w:rsidR="00000000" w:rsidRPr="00000000">
        <w:rPr>
          <w:rFonts w:ascii="DFKai-SB" w:cs="DFKai-SB" w:eastAsia="DFKai-SB" w:hAnsi="DFKai-SB"/>
          <w:b w:val="1"/>
          <w:bCs w:val="1"/>
          <w:rtl w:val="0"/>
        </w:rPr>
        <w:t xml:space="preserve">校園種子老師</w:t>
      </w:r>
      <w:r w:rsidDel="00000000" w:rsidR="00000000" w:rsidRPr="00000000">
        <w:rPr>
          <w:rFonts w:ascii="DFKai-SB" w:cs="DFKai-SB" w:eastAsia="DFKai-SB" w:hAnsi="DFKai-SB"/>
          <w:rtl w:val="0"/>
        </w:rPr>
        <w:t xml:space="preserve">網絡，招募對數位教材熱衷的教師成為平臺大使。他們可在自己的學校或縣市教師社群中，向同事介紹BeyondBridge的資源。為激勵推廣，我們會提供種子老師一些福利，如免費使用我們的教材一年或每推介一位新用戶即贈送額外教材點數等。後期我們也計畫參與</w:t>
      </w:r>
      <w:commentRangeStart w:id="2"/>
      <w:r w:rsidDel="00000000" w:rsidR="00000000" w:rsidRPr="00000000">
        <w:rPr>
          <w:rFonts w:ascii="DFKai-SB" w:cs="DFKai-SB" w:eastAsia="DFKai-SB" w:hAnsi="DFKai-SB"/>
          <w:b w:val="1"/>
          <w:bCs w:val="1"/>
          <w:rtl w:val="0"/>
        </w:rPr>
        <w:t xml:space="preserve">教育展會與教師年會</w:t>
      </w:r>
      <w:commentRangeEnd w:id="2"/>
      <w:r w:rsidDel="00000000" w:rsidR="00000000" w:rsidRPr="00000000">
        <w:commentReference w:id="2"/>
      </w:r>
      <w:r w:rsidDel="00000000" w:rsidR="00000000" w:rsidRPr="00000000">
        <w:rPr>
          <w:rFonts w:ascii="DFKai-SB" w:cs="DFKai-SB" w:eastAsia="DFKai-SB" w:hAnsi="DFKai-SB"/>
          <w:rtl w:val="0"/>
        </w:rPr>
        <w:t xml:space="preserve">（如全國教師創新教學觀摩會），設置攤位與簡報，直接與大量教師互動，派發宣傳手冊、操作示範我們的平臺。透過這些線下接觸，我們希望在上線後6個月內觸及至少1000位教師，轉化其中10%成為註冊用戶。至於補習班市場，我們將鎖定補教業者聚集的社群（如補教協會、線上論壇）進行推廣，並嘗試與知名補習班合作試點，由我們為其開發一套專屬教材換取聯合宣傳的機會，以點帶面。</w:t>
      </w:r>
    </w:p>
    <w:p w:rsidR="00000000" w:rsidDel="00000000" w:rsidP="00000000" w:rsidRDefault="00000000" w:rsidRPr="00000000" w14:paraId="00000058">
      <w:pPr>
        <w:numPr>
          <w:ilvl w:val="0"/>
          <w:numId w:val="2"/>
        </w:numPr>
        <w:ind w:left="720" w:hanging="360"/>
        <w:jc w:val="both"/>
        <w:rPr/>
      </w:pPr>
      <w:r w:rsidDel="00000000" w:rsidR="00000000" w:rsidRPr="00000000">
        <w:rPr>
          <w:rFonts w:ascii="DFKai-SB" w:cs="DFKai-SB" w:eastAsia="DFKai-SB" w:hAnsi="DFKai-SB"/>
          <w:b w:val="1"/>
          <w:bCs w:val="1"/>
          <w:rtl w:val="0"/>
        </w:rPr>
        <w:t xml:space="preserve">企業聯繫與方案行銷</w:t>
      </w:r>
      <w:r w:rsidDel="00000000" w:rsidR="00000000" w:rsidRPr="00000000">
        <w:rPr>
          <w:rFonts w:ascii="DFKai-SB" w:cs="DFKai-SB" w:eastAsia="DFKai-SB" w:hAnsi="DFKai-SB"/>
          <w:rtl w:val="0"/>
        </w:rPr>
        <w:t xml:space="preserve">：對企業客戶，我們採用</w:t>
      </w:r>
      <w:commentRangeStart w:id="3"/>
      <w:r w:rsidDel="00000000" w:rsidR="00000000" w:rsidRPr="00000000">
        <w:rPr>
          <w:rFonts w:ascii="DFKai-SB" w:cs="DFKai-SB" w:eastAsia="DFKai-SB" w:hAnsi="DFKai-SB"/>
          <w:b w:val="1"/>
          <w:bCs w:val="1"/>
          <w:rtl w:val="0"/>
        </w:rPr>
        <w:t xml:space="preserve">直銷與內容行銷結合</w:t>
      </w:r>
      <w:commentRangeEnd w:id="3"/>
      <w:r w:rsidDel="00000000" w:rsidR="00000000" w:rsidRPr="00000000">
        <w:commentReference w:id="3"/>
      </w:r>
      <w:r w:rsidDel="00000000" w:rsidR="00000000" w:rsidRPr="00000000">
        <w:rPr>
          <w:rFonts w:ascii="DFKai-SB" w:cs="DFKai-SB" w:eastAsia="DFKai-SB" w:hAnsi="DFKai-SB"/>
          <w:rtl w:val="0"/>
        </w:rPr>
        <w:t xml:space="preserve">的策略。一方面，列出重視員工培訓的中大型企業名單（例如科技製造、金融服務業等），由團隊核心成員透過人脈介紹或LinkedIn主動接洽企業HR，尋求簡報機會。在這類B2B銷售簡報中，我們將強調BeyondBridge如何解決其痛點，例如展示一個模擬企業課程，說明我們如何依據企業需求制定課程並提供數據報告以衡量效益。我們也會準備</w:t>
      </w:r>
      <w:r w:rsidDel="00000000" w:rsidR="00000000" w:rsidRPr="00000000">
        <w:rPr>
          <w:rFonts w:ascii="DFKai-SB" w:cs="DFKai-SB" w:eastAsia="DFKai-SB" w:hAnsi="DFKai-SB"/>
          <w:b w:val="1"/>
          <w:bCs w:val="1"/>
          <w:rtl w:val="0"/>
        </w:rPr>
        <w:t xml:space="preserve">成功案例</w:t>
      </w:r>
      <w:r w:rsidDel="00000000" w:rsidR="00000000" w:rsidRPr="00000000">
        <w:rPr>
          <w:rFonts w:ascii="DFKai-SB" w:cs="DFKai-SB" w:eastAsia="DFKai-SB" w:hAnsi="DFKai-SB"/>
          <w:rtl w:val="0"/>
        </w:rPr>
        <w:t xml:space="preserve">（如試點企業員工培訓成績提升的數據）來建立信任。另一方面，我們會製作</w:t>
      </w:r>
      <w:r w:rsidDel="00000000" w:rsidR="00000000" w:rsidRPr="00000000">
        <w:rPr>
          <w:rFonts w:ascii="DFKai-SB" w:cs="DFKai-SB" w:eastAsia="DFKai-SB" w:hAnsi="DFKai-SB"/>
          <w:b w:val="1"/>
          <w:bCs w:val="1"/>
          <w:rtl w:val="0"/>
        </w:rPr>
        <w:t xml:space="preserve">短影音、白皮書與部落格文章</w:t>
      </w:r>
      <w:r w:rsidDel="00000000" w:rsidR="00000000" w:rsidRPr="00000000">
        <w:rPr>
          <w:rFonts w:ascii="DFKai-SB" w:cs="DFKai-SB" w:eastAsia="DFKai-SB" w:hAnsi="DFKai-SB"/>
          <w:rtl w:val="0"/>
        </w:rPr>
        <w:t xml:space="preserve">，以內容行銷提升在企業培訓領域的專業形象。例如撰寫「數位學習在企業內訓的五大趨勢」報告，上傳至我們官網並發佈新聞稿，引用市場數據強調數位教材的重要性</w:t>
      </w:r>
      <w:hyperlink r:id="rId45">
        <w:r w:rsidDel="00000000" w:rsidR="00000000" w:rsidRPr="00000000">
          <w:rPr>
            <w:rFonts w:ascii="DFKai-SB" w:cs="DFKai-SB" w:eastAsia="DFKai-SB" w:hAnsi="DFKai-SB"/>
            <w:color w:val="156082"/>
            <w:rtl w:val="0"/>
          </w:rPr>
          <w:t xml:space="preserve">[17]</w:t>
        </w:r>
      </w:hyperlink>
      <w:hyperlink r:id="rId46">
        <w:r w:rsidDel="00000000" w:rsidR="00000000" w:rsidRPr="00000000">
          <w:rPr>
            <w:rFonts w:ascii="DFKai-SB" w:cs="DFKai-SB" w:eastAsia="DFKai-SB" w:hAnsi="DFKai-SB"/>
            <w:color w:val="156082"/>
            <w:rtl w:val="0"/>
          </w:rPr>
          <w:t xml:space="preserve">[18]</w:t>
        </w:r>
      </w:hyperlink>
      <w:r w:rsidDel="00000000" w:rsidR="00000000" w:rsidRPr="00000000">
        <w:rPr>
          <w:rFonts w:ascii="DFKai-SB" w:cs="DFKai-SB" w:eastAsia="DFKai-SB" w:hAnsi="DFKai-SB"/>
          <w:rtl w:val="0"/>
        </w:rPr>
        <w:t xml:space="preserve">。再將此類內容分享到HR圈常用的平臺（如104人力銀行部落格、經理人月刊等），吸引關注。我們也考慮舉辦</w:t>
      </w:r>
      <w:r w:rsidDel="00000000" w:rsidR="00000000" w:rsidRPr="00000000">
        <w:rPr>
          <w:rFonts w:ascii="DFKai-SB" w:cs="DFKai-SB" w:eastAsia="DFKai-SB" w:hAnsi="DFKai-SB"/>
          <w:b w:val="1"/>
          <w:bCs w:val="1"/>
          <w:rtl w:val="0"/>
        </w:rPr>
        <w:t xml:space="preserve">線上研討會（Webinar）</w:t>
      </w:r>
      <w:r w:rsidDel="00000000" w:rsidR="00000000" w:rsidRPr="00000000">
        <w:rPr>
          <w:rFonts w:ascii="DFKai-SB" w:cs="DFKai-SB" w:eastAsia="DFKai-SB" w:hAnsi="DFKai-SB"/>
          <w:rtl w:val="0"/>
        </w:rPr>
        <w:t xml:space="preserve">，邀請知名企業培訓專家談數位培訓經驗，並介紹我們的服務。透過參與研討的名單蒐集潛在客戶聯繫方式，後續追蹤跟進。對中小企業客戶，我們將強調我們方案的可負擔性，設計</w:t>
      </w:r>
      <w:r w:rsidDel="00000000" w:rsidR="00000000" w:rsidRPr="00000000">
        <w:rPr>
          <w:rFonts w:ascii="DFKai-SB" w:cs="DFKai-SB" w:eastAsia="DFKai-SB" w:hAnsi="DFKai-SB"/>
          <w:b w:val="1"/>
          <w:bCs w:val="1"/>
          <w:rtl w:val="0"/>
        </w:rPr>
        <w:t xml:space="preserve">套裝方案</w:t>
      </w:r>
      <w:r w:rsidDel="00000000" w:rsidR="00000000" w:rsidRPr="00000000">
        <w:rPr>
          <w:rFonts w:ascii="DFKai-SB" w:cs="DFKai-SB" w:eastAsia="DFKai-SB" w:hAnsi="DFKai-SB"/>
          <w:rtl w:val="0"/>
        </w:rPr>
        <w:t xml:space="preserve">（例如「新創公司員工入職培訓3課程組合價」），並透過創投、加速器或中小企業協會等管道宣傳。我們也會申請政府的中小企業數位學習補助計畫合作廠商資格（如經濟部的訓練補助名錄），讓企業在使用我們服務時能獲得部分經費挹注</w:t>
      </w:r>
      <w:hyperlink r:id="rId47">
        <w:r w:rsidDel="00000000" w:rsidR="00000000" w:rsidRPr="00000000">
          <w:rPr>
            <w:rFonts w:ascii="DFKai-SB" w:cs="DFKai-SB" w:eastAsia="DFKai-SB" w:hAnsi="DFKai-SB"/>
            <w:color w:val="156082"/>
            <w:rtl w:val="0"/>
          </w:rPr>
          <w:t xml:space="preserve">[19]</w:t>
        </w:r>
      </w:hyperlink>
      <w:hyperlink r:id="rId48">
        <w:r w:rsidDel="00000000" w:rsidR="00000000" w:rsidRPr="00000000">
          <w:rPr>
            <w:rFonts w:ascii="DFKai-SB" w:cs="DFKai-SB" w:eastAsia="DFKai-SB" w:hAnsi="DFKai-SB"/>
            <w:color w:val="156082"/>
            <w:rtl w:val="0"/>
          </w:rPr>
          <w:t xml:space="preserve">[20]</w:t>
        </w:r>
      </w:hyperlink>
      <w:r w:rsidDel="00000000" w:rsidR="00000000" w:rsidRPr="00000000">
        <w:rPr>
          <w:rFonts w:ascii="DFKai-SB" w:cs="DFKai-SB" w:eastAsia="DFKai-SB" w:hAnsi="DFKai-SB"/>
          <w:rtl w:val="0"/>
        </w:rPr>
        <w:t xml:space="preserve">。預期經過上述努力，在上線後的一年內，我們能拓展5家以上付費企業客戶，驗證企業市場的可行性。</w:t>
      </w:r>
    </w:p>
    <w:p w:rsidR="00000000" w:rsidDel="00000000" w:rsidP="00000000" w:rsidRDefault="00000000" w:rsidRPr="00000000" w14:paraId="00000059">
      <w:pPr>
        <w:numPr>
          <w:ilvl w:val="0"/>
          <w:numId w:val="2"/>
        </w:numPr>
        <w:ind w:left="720" w:hanging="360"/>
        <w:jc w:val="both"/>
        <w:rPr/>
      </w:pPr>
      <w:commentRangeStart w:id="4"/>
      <w:r w:rsidDel="00000000" w:rsidR="00000000" w:rsidRPr="00000000">
        <w:rPr>
          <w:rFonts w:ascii="DFKai-SB" w:cs="DFKai-SB" w:eastAsia="DFKai-SB" w:hAnsi="DFKai-SB"/>
          <w:b w:val="1"/>
          <w:bCs w:val="1"/>
          <w:rtl w:val="0"/>
        </w:rPr>
        <w:t xml:space="preserve">數位廣告</w:t>
      </w:r>
      <w:commentRangeEnd w:id="4"/>
      <w:r w:rsidDel="00000000" w:rsidR="00000000" w:rsidRPr="00000000">
        <w:commentReference w:id="4"/>
      </w:r>
      <w:r w:rsidDel="00000000" w:rsidR="00000000" w:rsidRPr="00000000">
        <w:rPr>
          <w:rFonts w:ascii="DFKai-SB" w:cs="DFKai-SB" w:eastAsia="DFKai-SB" w:hAnsi="DFKai-SB"/>
          <w:b w:val="1"/>
          <w:bCs w:val="1"/>
          <w:rtl w:val="0"/>
        </w:rPr>
        <w:t xml:space="preserve">與社群經營</w:t>
      </w:r>
      <w:r w:rsidDel="00000000" w:rsidR="00000000" w:rsidRPr="00000000">
        <w:rPr>
          <w:rFonts w:ascii="DFKai-SB" w:cs="DFKai-SB" w:eastAsia="DFKai-SB" w:hAnsi="DFKai-SB"/>
          <w:rtl w:val="0"/>
        </w:rPr>
        <w:t xml:space="preserve">：初期為主的線下接洽以外，後期在線上推廣方面，我們將精準鎖定目標族群常用的媒體平台投放廣告與經營社群。教師族群方面，Facebook仍是臺灣教師主要的交流陣地，我們會經營一個粉絲專頁「BeyondBridge超越之橋」，定期發布實用的教學資源資訊，例如「每週一技巧：免費互動教材工具推薦」等，吸引教師關注並分享。在特定時節（如學期初或暑假備課季），我們將投放Facebook廣告，篩選目標條件為「職業：教師或教育工作者，年齡25-45」以及關注教育相關粉絲頁的用戶。廣告內容強調我們能</w:t>
      </w:r>
      <w:r w:rsidDel="00000000" w:rsidR="00000000" w:rsidRPr="00000000">
        <w:rPr>
          <w:rFonts w:ascii="DFKai-SB" w:cs="DFKai-SB" w:eastAsia="DFKai-SB" w:hAnsi="DFKai-SB"/>
          <w:b w:val="1"/>
          <w:bCs w:val="1"/>
          <w:rtl w:val="0"/>
        </w:rPr>
        <w:t xml:space="preserve">節省教師備課時間</w:t>
      </w:r>
      <w:r w:rsidDel="00000000" w:rsidR="00000000" w:rsidRPr="00000000">
        <w:rPr>
          <w:rFonts w:ascii="DFKai-SB" w:cs="DFKai-SB" w:eastAsia="DFKai-SB" w:hAnsi="DFKai-SB"/>
          <w:rtl w:val="0"/>
        </w:rPr>
        <w:t xml:space="preserve">與</w:t>
      </w:r>
      <w:r w:rsidDel="00000000" w:rsidR="00000000" w:rsidRPr="00000000">
        <w:rPr>
          <w:rFonts w:ascii="DFKai-SB" w:cs="DFKai-SB" w:eastAsia="DFKai-SB" w:hAnsi="DFKai-SB"/>
          <w:b w:val="1"/>
          <w:bCs w:val="1"/>
          <w:rtl w:val="0"/>
        </w:rPr>
        <w:t xml:space="preserve">提升課堂效果</w:t>
      </w:r>
      <w:r w:rsidDel="00000000" w:rsidR="00000000" w:rsidRPr="00000000">
        <w:rPr>
          <w:rFonts w:ascii="DFKai-SB" w:cs="DFKai-SB" w:eastAsia="DFKai-SB" w:hAnsi="DFKai-SB"/>
          <w:rtl w:val="0"/>
        </w:rPr>
        <w:t xml:space="preserve">，例如：「想讓你的課堂活起來？試試專為老師設計的數位教材！」點擊引導至我們官網的教師專區。另外，我們也會在Dcard、PTT的教育版上發布軟性分享文，例如「我用了學習顧問幫忙設計教材，學生好評度大增！」這類文章，以故事形式介紹服務價值，並在文末留下聯絡方式或QR Code。企業族群方面，LinkedIn將是主要陣地。我們將由創辦人不定期在LinkedIn貼文分享對企業培訓趨勢的見解，同時闡述BeyondBridge的服務。適時投放LinkedIn Ads給「職稱：HR、Training Manager」的用戶，內容強調數位課程如何助力企業競爭力，如：「培訓也要數位轉型！您的員工培訓跟上時代了嗎？」連結到我們網站的企業方案頁面。YouTube短片廣告亦在考慮中：製作1-2支1分鐘動畫影片，分別針對老師與企業情境描述問題和我們的解決方案，以淺顯易懂、風趣的方式傳達，投放在教育類或商業類影片頻道之前。整體而言，我們線上行銷將重視A/B測試和數據分析，持續優化投放素材以降低獲客成本。</w:t>
      </w:r>
    </w:p>
    <w:p w:rsidR="00000000" w:rsidDel="00000000" w:rsidP="00000000" w:rsidRDefault="00000000" w:rsidRPr="00000000" w14:paraId="0000005A">
      <w:pPr>
        <w:numPr>
          <w:ilvl w:val="0"/>
          <w:numId w:val="2"/>
        </w:numPr>
        <w:ind w:left="720" w:hanging="360"/>
        <w:jc w:val="both"/>
        <w:rPr/>
      </w:pPr>
      <w:r w:rsidDel="00000000" w:rsidR="00000000" w:rsidRPr="00000000">
        <w:rPr>
          <w:rFonts w:ascii="DFKai-SB" w:cs="DFKai-SB" w:eastAsia="DFKai-SB" w:hAnsi="DFKai-SB"/>
          <w:b w:val="1"/>
          <w:bCs w:val="1"/>
          <w:rtl w:val="0"/>
        </w:rPr>
        <w:t xml:space="preserve">優惠策略與轉介紹</w:t>
      </w:r>
      <w:r w:rsidDel="00000000" w:rsidR="00000000" w:rsidRPr="00000000">
        <w:rPr>
          <w:rFonts w:ascii="DFKai-SB" w:cs="DFKai-SB" w:eastAsia="DFKai-SB" w:hAnsi="DFKai-SB"/>
          <w:rtl w:val="0"/>
        </w:rPr>
        <w:t xml:space="preserve">：為了降低潛在用戶嘗試門檻，我們將推出一系列首購優惠和轉介紹獎勵。對教師用戶，新註冊即可獲得「免費體驗券」，可用於下載一份我們平臺上的標準教材或享受30分鐘免費顧問諮詢。讓老師們無需成本即可親自感受服務價值。一旦體驗滿意，後續轉換成付費的機率將大大提高。後期，我們也會提供</w:t>
      </w:r>
      <w:commentRangeStart w:id="5"/>
      <w:r w:rsidDel="00000000" w:rsidR="00000000" w:rsidRPr="00000000">
        <w:rPr>
          <w:rFonts w:ascii="DFKai-SB" w:cs="DFKai-SB" w:eastAsia="DFKai-SB" w:hAnsi="DFKai-SB"/>
          <w:b w:val="1"/>
          <w:bCs w:val="1"/>
          <w:rtl w:val="0"/>
        </w:rPr>
        <w:t xml:space="preserve">團購優惠</w:t>
      </w:r>
      <w:commentRangeEnd w:id="5"/>
      <w:r w:rsidDel="00000000" w:rsidR="00000000" w:rsidRPr="00000000">
        <w:commentReference w:id="5"/>
      </w:r>
      <w:r w:rsidDel="00000000" w:rsidR="00000000" w:rsidRPr="00000000">
        <w:rPr>
          <w:rFonts w:ascii="DFKai-SB" w:cs="DFKai-SB" w:eastAsia="DFKai-SB" w:hAnsi="DFKai-SB"/>
          <w:rtl w:val="0"/>
        </w:rPr>
        <w:t xml:space="preserve">：同校若有多位教師想共同採購某套教材，可享有第二件起九折的折扣，以鼓勵校內協同採用。企業客戶方面，我們可提供首次合作試單折扣，如首門課程製作費用減免10%，以示誠意並取得日後長期合作機會。同時，我們將實施</w:t>
      </w:r>
      <w:r w:rsidDel="00000000" w:rsidR="00000000" w:rsidRPr="00000000">
        <w:rPr>
          <w:rFonts w:ascii="DFKai-SB" w:cs="DFKai-SB" w:eastAsia="DFKai-SB" w:hAnsi="DFKai-SB"/>
          <w:b w:val="1"/>
          <w:bCs w:val="1"/>
          <w:rtl w:val="0"/>
        </w:rPr>
        <w:t xml:space="preserve">推薦獎勵制度</w:t>
      </w:r>
      <w:r w:rsidDel="00000000" w:rsidR="00000000" w:rsidRPr="00000000">
        <w:rPr>
          <w:rFonts w:ascii="DFKai-SB" w:cs="DFKai-SB" w:eastAsia="DFKai-SB" w:hAnsi="DFKai-SB"/>
          <w:rtl w:val="0"/>
        </w:rPr>
        <w:t xml:space="preserve">：任何已註冊用戶推薦新的教師或企業來使用我們服務，經成交流程後，推薦人將獲得等值於一定金額的服務抵用券或現金回饋，新用戶也可獲得折扣。此機制鼓勵滿意的客戶自發為我們宣傳，擴大口碑圈</w:t>
      </w:r>
      <w:hyperlink r:id="rId49">
        <w:r w:rsidDel="00000000" w:rsidR="00000000" w:rsidRPr="00000000">
          <w:rPr>
            <w:rFonts w:ascii="DFKai-SB" w:cs="DFKai-SB" w:eastAsia="DFKai-SB" w:hAnsi="DFKai-SB"/>
            <w:color w:val="156082"/>
            <w:rtl w:val="0"/>
          </w:rPr>
          <w:t xml:space="preserve">[10]</w:t>
        </w:r>
      </w:hyperlink>
      <w:r w:rsidDel="00000000" w:rsidR="00000000" w:rsidRPr="00000000">
        <w:rPr>
          <w:rFonts w:ascii="DFKai-SB" w:cs="DFKai-SB" w:eastAsia="DFKai-SB" w:hAnsi="DFKai-SB"/>
          <w:rtl w:val="0"/>
        </w:rPr>
        <w:t xml:space="preserve">。在導師端（內容創作者）也有類似措施，現有合夥創作者介紹新的創作者加入並完成首件作品的，雙方各獲得獎勵。我們相信服務的好口碑將是最有力的行銷，特別是在教師社群中，一位權威教師的背書往往能帶動周遭多人跟進使用</w:t>
      </w:r>
      <w:hyperlink r:id="rId50">
        <w:r w:rsidDel="00000000" w:rsidR="00000000" w:rsidRPr="00000000">
          <w:rPr>
            <w:rFonts w:ascii="DFKai-SB" w:cs="DFKai-SB" w:eastAsia="DFKai-SB" w:hAnsi="DFKai-SB"/>
            <w:color w:val="156082"/>
            <w:rtl w:val="0"/>
          </w:rPr>
          <w:t xml:space="preserve">[6]</w:t>
        </w:r>
      </w:hyperlink>
      <w:r w:rsidDel="00000000" w:rsidR="00000000" w:rsidRPr="00000000">
        <w:rPr>
          <w:rFonts w:ascii="DFKai-SB" w:cs="DFKai-SB" w:eastAsia="DFKai-SB" w:hAnsi="DFKai-SB"/>
          <w:rtl w:val="0"/>
        </w:rPr>
        <w:t xml:space="preserve">。因此我們在營運初期也願意犧牲部分利潤，用優惠補貼換取關鍵客戶的好評與案例。例如選定一兩所學校與企業進行</w:t>
      </w:r>
      <w:r w:rsidDel="00000000" w:rsidR="00000000" w:rsidRPr="00000000">
        <w:rPr>
          <w:rFonts w:ascii="DFKai-SB" w:cs="DFKai-SB" w:eastAsia="DFKai-SB" w:hAnsi="DFKai-SB"/>
          <w:b w:val="1"/>
          <w:bCs w:val="1"/>
          <w:rtl w:val="0"/>
        </w:rPr>
        <w:t xml:space="preserve">示範計畫</w:t>
      </w:r>
      <w:r w:rsidDel="00000000" w:rsidR="00000000" w:rsidRPr="00000000">
        <w:rPr>
          <w:rFonts w:ascii="DFKai-SB" w:cs="DFKai-SB" w:eastAsia="DFKai-SB" w:hAnsi="DFKai-SB"/>
          <w:rtl w:val="0"/>
        </w:rPr>
        <w:t xml:space="preserve">：以極優惠的價格甚至免費，為其提供完整服務，換取數據與證言。如果成效卓著，我們即可將其作為樣板，向其他客戶宣傳「某某學校因採用我們服務，學生成績提升X%；某某公司員工訓練滿意度達Y%」等，建立可信的社會證明。</w:t>
      </w:r>
    </w:p>
    <w:p w:rsidR="00000000" w:rsidDel="00000000" w:rsidP="00000000" w:rsidRDefault="00000000" w:rsidRPr="00000000" w14:paraId="0000005B">
      <w:pPr>
        <w:numPr>
          <w:ilvl w:val="0"/>
          <w:numId w:val="2"/>
        </w:numPr>
        <w:ind w:left="720" w:hanging="360"/>
        <w:jc w:val="both"/>
        <w:rPr/>
      </w:pPr>
      <w:r w:rsidDel="00000000" w:rsidR="00000000" w:rsidRPr="00000000">
        <w:rPr>
          <w:rFonts w:ascii="DFKai-SB" w:cs="DFKai-SB" w:eastAsia="DFKai-SB" w:hAnsi="DFKai-SB"/>
          <w:b w:val="1"/>
          <w:bCs w:val="1"/>
          <w:rtl w:val="0"/>
        </w:rPr>
        <w:t xml:space="preserve">公關合作與形象經營</w:t>
      </w:r>
      <w:r w:rsidDel="00000000" w:rsidR="00000000" w:rsidRPr="00000000">
        <w:rPr>
          <w:rFonts w:ascii="DFKai-SB" w:cs="DFKai-SB" w:eastAsia="DFKai-SB" w:hAnsi="DFKai-SB"/>
          <w:rtl w:val="0"/>
        </w:rPr>
        <w:t xml:space="preserve">：我們重視企業社會責任（CSR）與永續發展，主動公開承諾並執行SDGs（永續發展目標），聚焦於「消弭教育不平等」與「提升數位學習素養」等重要議題。BeyondBridge定期發布CSR小報告，讓社會大眾與利害關係人皆可追蹤我們的行動成果，確保品牌社會價值的透明與可見度。為深化公益影響力，我們積極鼓勵內部團隊及合作夥伴參與國內外公益徵案、創新設計比賽及社會設計競賽，展現創新力與團隊特色。同時，持續推動志工型「偏鄉輔導計畫」，攜手合作夥伴深入城鄉差距明顯地區，協同在地學校現場訪談、共創教材並定期舉辦免費諮詢巡迴，強化公益與專業並重的品牌形象。此外，我們亦與同領域新創、協會及大學教育研究中心組成策略聯盟，共同發表教學痛點研究報告或解決方案，協辦大型教育徵件活動，以提升整體品牌曝光度。每學年度規劃「數位教育創新月」，組織線上論壇、名師交流會，聚焦教育科技趨勢和數位平權，邀請教育界意見領袖、合作學校代表及學員共同交流，打造跨界合作平台。針對社會熱議的教育議題，如AI融入教學、學生數位素養及教學公平等，我們也會主動發表專家觀點，並與媒體合作專欄，提升品牌在社會上的公共影響力。此外，在品牌視覺經營方面，我們特別強調LOGO與網站設計的統一性與專業感。LOGO採用明亮的藍綠色系，象徵科技與教育的融合，設計風格簡潔現代，既易於識別又兼具親和力，有效提升品牌在各大場合與媒體曝光時的辨識度。網站與平台設計亦呼應品牌主色，搭配淺白易懂的溝通語言，使我們的專業精神與務實態度在第一印象即傳達給受眾，完善建立BeyondBridge的形象資產。</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f4761"/>
          <w:sz w:val="32"/>
          <w:szCs w:val="3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jc w:val="both"/>
        <w:rPr>
          <w:rFonts w:ascii="DFKai-SB" w:cs="DFKai-SB" w:eastAsia="DFKai-SB" w:hAnsi="DFKai-SB"/>
          <w:sz w:val="32"/>
          <w:szCs w:val="32"/>
        </w:rPr>
      </w:pPr>
      <w:bookmarkStart w:colFirst="0" w:colLast="0" w:name="_4e6iz5urknc9" w:id="14"/>
      <w:bookmarkEnd w:id="14"/>
      <w:r w:rsidDel="00000000" w:rsidR="00000000" w:rsidRPr="00000000">
        <w:rPr>
          <w:rFonts w:ascii="DFKai-SB" w:cs="DFKai-SB" w:eastAsia="DFKai-SB" w:hAnsi="DFKai-SB"/>
          <w:sz w:val="32"/>
          <w:szCs w:val="32"/>
          <w:rtl w:val="0"/>
        </w:rPr>
        <w:t xml:space="preserve">六、財務規劃</w:t>
      </w:r>
    </w:p>
    <w:bookmarkStart w:colFirst="0" w:colLast="0" w:name="8ungqrpjv7jf" w:id="15"/>
    <w:bookmarkEnd w:id="15"/>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本計畫以 NT$50,000 作為創業啟動資金，資金主要來源為創辦人自有資金。基於精實創業的精神，我們採取嚴謹的資金運用策略，確保每一分投入都能有效促進產品開發或市場驗證。以下從資金用途、營運成本、收入模式與成長預測等角度說明。</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資金用途與</w:t>
      </w:r>
      <w:commentRangeStart w:id="6"/>
      <w:commentRangeStart w:id="7"/>
      <w:commentRangeStart w:id="8"/>
      <w:commentRangeStart w:id="9"/>
      <w:commentRangeStart w:id="10"/>
      <w:commentRangeStart w:id="11"/>
      <w:commentRangeStart w:id="12"/>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預算分配</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首期 50,000 元將用於幾個關鍵領域：平臺與教材開發、行銷推廣、營運雜支及預備金。我們預估各項的分配比例如下圖所示：</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Pr>
        <w:drawing>
          <wp:inline distB="0" distT="0" distL="0" distR="0">
            <wp:extent cx="6162675" cy="3857625"/>
            <wp:effectExtent b="0" l="0" r="0" t="0"/>
            <wp:docPr id="2" name="image1.png"/>
            <a:graphic>
              <a:graphicData uri="http://schemas.openxmlformats.org/drawingml/2006/picture">
                <pic:pic>
                  <pic:nvPicPr>
                    <pic:cNvPr id="0" name="image1.png"/>
                    <pic:cNvPicPr preferRelativeResize="0"/>
                  </pic:nvPicPr>
                  <pic:blipFill>
                    <a:blip r:embed="rId51"/>
                    <a:srcRect b="4544" l="2192" r="3216" t="1849"/>
                    <a:stretch>
                      <a:fillRect/>
                    </a:stretch>
                  </pic:blipFill>
                  <pic:spPr>
                    <a:xfrm>
                      <a:off x="0" y="0"/>
                      <a:ext cx="6162675" cy="3857625"/>
                    </a:xfrm>
                    <a:prstGeom prst="rect"/>
                    <a:ln/>
                  </pic:spPr>
                </pic:pic>
              </a:graphicData>
            </a:graphic>
          </wp:inline>
        </w:drawing>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br w:type="textWrapping"/>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創業初期 50,000 元資金分配示意圖：平臺與教材開發佔最大宗，其次為行銷推廣，以及部分預留營運雜支和不可預見費用。資金雖有限，但將精打細算集中用於刀口上。</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上述圖表反映了我們的支出優先順序：</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both"/>
        <w:rPr>
          <w:rFonts w:ascii="DFKai-SB" w:cs="DFKai-SB" w:eastAsia="DFKai-SB" w:hAnsi="DFKai-SB"/>
        </w:rPr>
      </w:pPr>
      <w:r w:rsidDel="00000000" w:rsidR="00000000" w:rsidRPr="00000000">
        <w:rPr>
          <w:rFonts w:ascii="DFKai-SB" w:cs="DFKai-SB" w:eastAsia="DFKai-SB" w:hAnsi="DFKai-SB"/>
          <w:b w:val="1"/>
          <w:bCs w:val="1"/>
          <w:rtl w:val="0"/>
        </w:rPr>
        <w:t xml:space="preserve">平臺與教材開發（約40%，約NT$20,000）：主要用於網站基本功能建置、帳號系統、教材瀏覽與下載、支付模組等後端功能開發，以及初步教材內容製作。費用涵蓋程式開發軟體（如Claude，約600-3,000元/月）、伺服器架設（如Render，每月約300-1,000元）、網域與SSL證書費、教材製作（利用素材庫、自錄簡易影片等），並優先打造3套高品質教材MVP。互動視訊系統採用第三方（如Google Meet/Zoom），後端架構則盡量運用開源框架節省成本。</w:t>
      </w:r>
      <w:r w:rsidDel="00000000" w:rsidR="00000000" w:rsidRPr="00000000">
        <w:rPr>
          <w:rtl w:val="0"/>
        </w:rPr>
      </w:r>
    </w:p>
    <w:p w:rsidR="00000000" w:rsidDel="00000000" w:rsidP="00000000" w:rsidRDefault="00000000" w:rsidRPr="00000000" w14:paraId="00000063">
      <w:pPr>
        <w:numPr>
          <w:ilvl w:val="0"/>
          <w:numId w:val="2"/>
        </w:numPr>
        <w:ind w:left="720" w:hanging="360"/>
        <w:jc w:val="both"/>
        <w:rPr/>
      </w:pPr>
      <w:r w:rsidDel="00000000" w:rsidR="00000000" w:rsidRPr="00000000">
        <w:rPr>
          <w:rFonts w:ascii="DFKai-SB" w:cs="DFKai-SB" w:eastAsia="DFKai-SB" w:hAnsi="DFKai-SB"/>
          <w:b w:val="1"/>
          <w:bCs w:val="1"/>
          <w:rtl w:val="0"/>
        </w:rPr>
        <w:t xml:space="preserve">營運及管理（約40%，約NT$20,000）</w:t>
      </w:r>
      <w:r w:rsidDel="00000000" w:rsidR="00000000" w:rsidRPr="00000000">
        <w:rPr>
          <w:rFonts w:ascii="DFKai-SB" w:cs="DFKai-SB" w:eastAsia="DFKai-SB" w:hAnsi="DFKai-SB"/>
          <w:rtl w:val="0"/>
        </w:rPr>
        <w:t xml:space="preserve">：包括公司登記及商業規費（登記費視資本額大小及專業認證費用調整，保守估計20,000元內）、帳務處理、基本辦公用品、遠端協作及會議場地借用費、交通費及用戶／客戶拜訪時所需的禮品、咖啡與點心。另需預備各式AI工作工具費用（如Canva、Google One（新帳號）、自動會議記錄工具等），以減輕團隊工作負擔、提升效率。初期團隊不支薪，以股份激勵，額外人力依專案／實習制僱用，維持輕資產模式。</w:t>
      </w:r>
    </w:p>
    <w:p w:rsidR="00000000" w:rsidDel="00000000" w:rsidP="00000000" w:rsidRDefault="00000000" w:rsidRPr="00000000" w14:paraId="00000064">
      <w:pPr>
        <w:numPr>
          <w:ilvl w:val="0"/>
          <w:numId w:val="2"/>
        </w:numPr>
        <w:ind w:left="720" w:hanging="360"/>
        <w:jc w:val="both"/>
        <w:rPr/>
      </w:pPr>
      <w:r w:rsidDel="00000000" w:rsidR="00000000" w:rsidRPr="00000000">
        <w:rPr>
          <w:rFonts w:ascii="DFKai-SB" w:cs="DFKai-SB" w:eastAsia="DFKai-SB" w:hAnsi="DFKai-SB"/>
          <w:b w:val="1"/>
          <w:bCs w:val="1"/>
          <w:rtl w:val="0"/>
        </w:rPr>
        <w:t xml:space="preserve">預備金（約 10%，約 NT$5,000）</w:t>
      </w:r>
      <w:r w:rsidDel="00000000" w:rsidR="00000000" w:rsidRPr="00000000">
        <w:rPr>
          <w:rFonts w:ascii="DFKai-SB" w:cs="DFKai-SB" w:eastAsia="DFKai-SB" w:hAnsi="DFKai-SB"/>
          <w:rtl w:val="0"/>
        </w:rPr>
        <w:t xml:space="preserve">：預留應對不可預見開支及緊急狀況，例如伺服器流量升級、行銷效果突出時追加預算，或法律與知識產權相關費（如商標註冊、合約草擬、諮詢專業顧問等），增強資金運作彈性，降低資金壓力及決策風險。</w:t>
      </w:r>
    </w:p>
    <w:p w:rsidR="00000000" w:rsidDel="00000000" w:rsidP="00000000" w:rsidRDefault="00000000" w:rsidRPr="00000000" w14:paraId="00000065">
      <w:pPr>
        <w:numPr>
          <w:ilvl w:val="0"/>
          <w:numId w:val="2"/>
        </w:numPr>
        <w:ind w:left="720" w:hanging="360"/>
        <w:jc w:val="both"/>
        <w:rPr>
          <w:rFonts w:ascii="Arial" w:cs="Arial" w:eastAsia="Arial" w:hAnsi="Arial"/>
        </w:rPr>
      </w:pPr>
      <w:r w:rsidDel="00000000" w:rsidR="00000000" w:rsidRPr="00000000">
        <w:rPr>
          <w:rFonts w:ascii="DFKai-SB" w:cs="DFKai-SB" w:eastAsia="DFKai-SB" w:hAnsi="DFKai-SB"/>
          <w:b w:val="1"/>
          <w:bCs w:val="1"/>
          <w:rtl w:val="0"/>
        </w:rPr>
        <w:t xml:space="preserve">行銷推廣（&lt;10%，約NT$5,000）</w:t>
      </w:r>
      <w:r w:rsidDel="00000000" w:rsidR="00000000" w:rsidRPr="00000000">
        <w:rPr>
          <w:rFonts w:ascii="DFKai-SB" w:cs="DFKai-SB" w:eastAsia="DFKai-SB" w:hAnsi="DFKai-SB"/>
          <w:rtl w:val="0"/>
        </w:rPr>
        <w:t xml:space="preserve">：前期行銷預算需求有限，主要用於基礎推廣一到三個月的廣告測試（如Facebook/LinkedIn小額廣告）、線下物料（DM、海報）、部分首購體驗券及推薦獎勵。預計採取滾動式投資策略：先小額測試不同渠道效益，依用戶獲取成本（CPA）調整策略。</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以上分配將視實際情況靈活調整。我們每月會檢視資金使用進度與效果，必要時在大項目間進行挪移。例如，若行銷初期ROI極高，不排除壓縮其他項目以追加行銷投入；反之則削減廣告、延長推廣周期以保留資金。我們的原則是以</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市場驗證和早期用戶獲取優先</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，因此開支會聚焦在能最快帶來用戶或收入的地方。</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營運成本與損益平衡</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由於我們採線上服務模式，公司在初期的固定成本很低，幾乎沒有傳統製造業的原料或庫存壓力。主要固定支出是網站伺服器與雲端服務，每月約NT$1,000以內；再加上基本行政費用，每月固定成本估計不超過NT$3,000。變動成本方面，隨著服務量增加而增加的支出包括：支付通路手續費（約佔交易額的3%）、教材開發分潤（若有外部創作者則按比例支付），以及客製服務專案中可能產生的額外成本（如購買特殊素材或外聘部分工作）。以我們現行收費模式，數位教材授權單價約 NT$500～1,000（依規模與內容定價），顧問服務專案平均收費NT$5,000起跳（視複雜度調整）。假設平均每位客戶交易額為NT$800，且平台需支付的直接變動成本（如創作者分潤、手續費等）約佔收入的25%，則每單可為公司帶來約NT$600的毛利。若每月固定支出為NT$3,000，則</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每月需要完成約5筆類似交易即可達到損益兩平</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3000/600=5）。這個門檻相對不高：例如一所學校採用我們兩份教材、兩家企業各委託一個小專案，即可達成。這讓我們對於創業初期能儘快跨過損益平衡點抱持信心。我們預計在平臺上線後第4～6個月達成月均損益兩平，屆時即可逐步累積盈餘，再投入擴張或新功能開發。由於我們採取低固定成本策略，即使成長速度稍低，公司也能在相對低營收下存續較長時間，這為我們的試錯與調整爭取了空間。</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定價與營收模式</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我們的定價策略兼顧親民與靈活兩大原則。數位教材方面，</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標準教材</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將採用授權訂閱制，學校或個人教師可以按月或學期訂閱使用。一份完整教材（含講義、練習、評量）以單班級單學期為單位收費NT$500起（視內容深度與使用人數彈性調整），這個價位遠低於傳統紙本教材人均成本，旨在降低進入門檻並鼓勵多方採用。對企業客戶，</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課程方案</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則多以專案報價為主：視開發時數和複雜程度，每小時人力費用NT$1,000計價，整體專案通常介於NT$10,000～50,000不等，相較市面顧問公司動輒十萬以上的完整培訓方案具明顯價格優勢</w:t>
      </w:r>
      <w:hyperlink r:id="rId52">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。為吸引首批企業客戶，我們也提供</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封頂優惠</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，如任何專案不超過NT$30,000，以降低決策抗性。對創作者（供給方），我們承諾</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合理的分潤機制</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凡上架的付費教材內容，創作者可分得每筆授權收入的40%～50%（視是否為獨家供稿、是否由我們協助加工等條件浮動）。這比例與現有線上課程平臺給予講師的分潤相當甚至略高，以吸引優質內容供給。在顧問專案中，若有外部專家參與，我們會議定固定專案酬金，並於收款後支付。短期內，我們將維持較低的利潤率以換取市場擴大和內容累積；隨著平臺用戶量與口碑增加，我們有空間逐步調整價格策略。例如未來可推出</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進階付費會員</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制度，提供更多增值服務如教材定期更新、線上一對一家教等，以年度計費方式提高客單價。同時，也會審視各產品線毛利率，適度淘汰低利或需求低的內容，專注高價值領域。</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GMV成長預測</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根據市場規模推估和我們的推廣計畫，我們對未來三年的平臺交易額（GMV, Gross Merchandise Volume，即平台促成的總交易額）做出保守且可行的預測。第一年作為起步探索期，導師/內容供給從零開始，用戶採用需時間醞釀，因此預計前兩個季度交易額較低。隨著導師/內容逐漸增加、客戶案例累積，下半年開始交易額會明顯攀升。我們預計第1年總GMV約為 NT$100,000（其中大部分在後半年貢獻）；第2年進入擴張期，總GMV可達 NT$500,000（月均約41,000，呈逐季增長態勢）；第3年隨市場成熟和口碑擴散，總GMV挑戰 NT$1,500,000，正式跨入百萬級規模。以下以年度數據圖表說明：第一年主要收入來自單份教材授權的小額累積和少數幾筆客製專案；第二年預計標準化教材銷售迅速放量，企業專案數也增加；第三年若順利擴展全國市場並涉足部分海外華文教育領域，GMV將高速增長。我們也做了情境模擬：在樂觀情境下，若推廣效果超出預期、明星教材出現爆款，GMV成長曲線將更陡峭；在悲觀情境下，成長或許較為緩慢但仍可透過控制成本維持正向盈餘。我們留意到，GMV並非淨營收，仍需扣除導師分潤與相關成本。然而，以20%平台佣金計算，在達成上述第3年GMV目標時，平台年淨營收可達約 NT$300,000，足以支撐我們擴增人力或尋求下一輪融資所需的資金配比。</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資金需求展望</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以50,000元起步固然可支應前期發展，但若要快速擴張，我們預計在2～3年後尋求外部資金挹注。根據財務預測，我們將在第2年末至第3年初準備種子輪/天使輪募資提案，以實際數據證明產品市場契合（PMF）和成長潛力來吸引投資人。我們目標募資額為新台幣數百萬元級，資金用途將包括：延攬全職技術與行銷人才、開發更完善的平臺功能（如AI自動出題、跨校合作社群等）、以及展開全國乃至海外市場行銷。屆時公司的估值將根據用戶規模、營收成長率及內容資產價值來評估。我們也評估了不募資 scenario下的策略，即以內部現金流滾動發展，雖然成長可能較慢但風險也相對較低。不論如何，在取得外部資金前，我們都將嚴守開源節流原則，善用每分錢達成明確目標，力求即使募資時程延遲也能靠自身營收存續並成長。</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總之，我們的財務規劃以小本經營、循序漸進、滾動發展為核心理念。清晰的資金用途配置、務實的損益估算以及對收入成長的前瞻布局，將確保 BeyondBridge 在早期階段穩健運行，為後續規模擴張打下堅實基礎。</w:t>
      </w:r>
    </w:p>
    <w:p w:rsidR="00000000" w:rsidDel="00000000" w:rsidP="00000000" w:rsidRDefault="00000000" w:rsidRPr="00000000" w14:paraId="0000006C">
      <w:pPr>
        <w:jc w:val="both"/>
        <w:rPr>
          <w:rFonts w:ascii="DFKai-SB" w:cs="DFKai-SB" w:eastAsia="DFKai-SB" w:hAnsi="DFKai-SB"/>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jc w:val="both"/>
        <w:rPr>
          <w:rFonts w:ascii="DFKai-SB" w:cs="DFKai-SB" w:eastAsia="DFKai-SB" w:hAnsi="DFKai-SB"/>
          <w:sz w:val="32"/>
          <w:szCs w:val="32"/>
        </w:rPr>
      </w:pPr>
      <w:bookmarkStart w:colFirst="0" w:colLast="0" w:name="_sugepatgpm7" w:id="16"/>
      <w:bookmarkEnd w:id="16"/>
      <w:r w:rsidDel="00000000" w:rsidR="00000000" w:rsidRPr="00000000">
        <w:rPr>
          <w:rFonts w:ascii="DFKai-SB" w:cs="DFKai-SB" w:eastAsia="DFKai-SB" w:hAnsi="DFKai-SB"/>
          <w:sz w:val="32"/>
          <w:szCs w:val="32"/>
          <w:rtl w:val="0"/>
        </w:rPr>
        <w:t xml:space="preserve">七、團隊與分工</w:t>
      </w:r>
    </w:p>
    <w:p w:rsidR="00000000" w:rsidDel="00000000" w:rsidP="00000000" w:rsidRDefault="00000000" w:rsidRPr="00000000" w14:paraId="0000006E">
      <w:pPr>
        <w:spacing w:after="240" w:before="240" w:lineRule="auto"/>
        <w:jc w:val="both"/>
        <w:rPr>
          <w:rFonts w:ascii="DFKai-SB" w:cs="DFKai-SB" w:eastAsia="DFKai-SB" w:hAnsi="DFKai-SB"/>
        </w:rPr>
      </w:pPr>
      <w:r w:rsidDel="00000000" w:rsidR="00000000" w:rsidRPr="00000000">
        <w:rPr>
          <w:rFonts w:ascii="DFKai-SB" w:cs="DFKai-SB" w:eastAsia="DFKai-SB" w:hAnsi="DFKai-SB"/>
          <w:rtl w:val="0"/>
        </w:rPr>
        <w:t xml:space="preserve">BeyondBridge 團隊採</w:t>
      </w:r>
      <w:r w:rsidDel="00000000" w:rsidR="00000000" w:rsidRPr="00000000">
        <w:rPr>
          <w:rFonts w:ascii="DFKai-SB" w:cs="DFKai-SB" w:eastAsia="DFKai-SB" w:hAnsi="DFKai-SB"/>
          <w:b w:val="1"/>
          <w:bCs w:val="1"/>
          <w:rtl w:val="0"/>
        </w:rPr>
        <w:t xml:space="preserve">同階共同創辦人（Co-founders, peer-level）之功能型分工：每位共同創辦人對其職能領域（Domain）負最終決策權（Final Call），跨域議題原則上以三人會議協調決議</w:t>
      </w:r>
      <w:r w:rsidDel="00000000" w:rsidR="00000000" w:rsidRPr="00000000">
        <w:rPr>
          <w:rFonts w:ascii="DFKai-SB" w:cs="DFKai-SB" w:eastAsia="DFKai-SB" w:hAnsi="DFKai-SB"/>
          <w:rtl w:val="0"/>
        </w:rPr>
        <w:t xml:space="preserve">為準。</w:t>
      </w:r>
    </w:p>
    <w:p w:rsidR="00000000" w:rsidDel="00000000" w:rsidP="00000000" w:rsidRDefault="00000000" w:rsidRPr="00000000" w14:paraId="0000006F">
      <w:pPr>
        <w:spacing w:after="240" w:before="240" w:lineRule="auto"/>
        <w:jc w:val="both"/>
        <w:rPr>
          <w:rFonts w:ascii="DFKai-SB" w:cs="DFKai-SB" w:eastAsia="DFKai-SB" w:hAnsi="DFKai-SB"/>
          <w:highlight w:val="yellow"/>
        </w:rPr>
      </w:pPr>
      <w:r w:rsidDel="00000000" w:rsidR="00000000" w:rsidRPr="00000000">
        <w:rPr>
          <w:rFonts w:ascii="DFKai-SB" w:cs="DFKai-SB" w:eastAsia="DFKai-SB" w:hAnsi="DFKai-SB"/>
          <w:rtl w:val="0"/>
        </w:rPr>
        <w:t xml:space="preserve">考量目前團隊規模為三人（產品與技術、內容與學習體驗、營運與客戶成功），</w:t>
      </w:r>
      <w:r w:rsidDel="00000000" w:rsidR="00000000" w:rsidRPr="00000000">
        <w:rPr>
          <w:rFonts w:ascii="DFKai-SB" w:cs="DFKai-SB" w:eastAsia="DFKai-SB" w:hAnsi="DFKai-SB"/>
          <w:b w:val="1"/>
          <w:bCs w:val="1"/>
          <w:rtl w:val="0"/>
        </w:rPr>
        <w:t xml:space="preserve">涉及公司方向、財務支出、股權或人事的重大決策，必須經全體共同創辦人一致同意（Unanimous Consent）方可執行</w:t>
      </w:r>
      <w:r w:rsidDel="00000000" w:rsidR="00000000" w:rsidRPr="00000000">
        <w:rPr>
          <w:rFonts w:ascii="DFKai-SB" w:cs="DFKai-SB" w:eastAsia="DFKai-SB" w:hAnsi="DFKai-SB"/>
          <w:rtl w:val="0"/>
        </w:rPr>
        <w:t xml:space="preserve">。此設計可確保決策過程具充分討論與共識，避免單方主導導致風險。</w:t>
      </w:r>
      <w:r w:rsidDel="00000000" w:rsidR="00000000" w:rsidRPr="00000000">
        <w:rPr>
          <w:rtl w:val="0"/>
        </w:rPr>
      </w:r>
    </w:p>
    <w:p w:rsidR="00000000" w:rsidDel="00000000" w:rsidP="00000000" w:rsidRDefault="00000000" w:rsidRPr="00000000" w14:paraId="00000070">
      <w:pPr>
        <w:spacing w:after="240" w:before="240" w:lineRule="auto"/>
        <w:jc w:val="both"/>
        <w:rPr>
          <w:rFonts w:ascii="DFKai-SB" w:cs="DFKai-SB" w:eastAsia="DFKai-SB" w:hAnsi="DFKai-SB"/>
        </w:rPr>
      </w:pPr>
      <w:r w:rsidDel="00000000" w:rsidR="00000000" w:rsidRPr="00000000">
        <w:rPr>
          <w:rFonts w:ascii="DFKai-SB" w:cs="DFKai-SB" w:eastAsia="DFKai-SB" w:hAnsi="DFKai-SB"/>
          <w:rtl w:val="0"/>
        </w:rPr>
        <w:t xml:space="preserve">透過此治理設計，BeyondBridge 能兼顧小型創業團隊的靈活性與正式決策程序的公平性，確保決策過程透明、理性且符合長期發展利益。</w:t>
      </w:r>
      <w:r w:rsidDel="00000000" w:rsidR="00000000" w:rsidRPr="00000000">
        <w:rPr>
          <w:rtl w:val="0"/>
        </w:rPr>
      </w:r>
    </w:p>
    <w:p w:rsidR="00000000" w:rsidDel="00000000" w:rsidP="00000000" w:rsidRDefault="00000000" w:rsidRPr="00000000" w14:paraId="00000071">
      <w:pPr>
        <w:jc w:val="both"/>
        <w:rPr>
          <w:rFonts w:ascii="DFKai-SB" w:cs="DFKai-SB" w:eastAsia="DFKai-SB" w:hAnsi="DFKai-SB"/>
        </w:rPr>
      </w:pPr>
      <w:r w:rsidDel="00000000" w:rsidR="00000000" w:rsidRPr="00000000">
        <w:rPr>
          <w:rFonts w:ascii="DFKai-SB" w:cs="DFKai-SB" w:eastAsia="DFKai-SB" w:hAnsi="DFKai-SB"/>
          <w:rtl w:val="0"/>
        </w:rPr>
        <w:t xml:space="preserve">• Co-founder &amp; Head of Product &amp; Engineering — Justin Cheng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學歷／背景：</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臺灣科技大學應用外語系、電機工程系雙主修，輔修資工。具教育與遊戲類 App 開發經驗，熟悉系統架構與使用者體驗。</w:t>
        <w:br w:type="textWrapping"/>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職責重點（聚焦產品與技術）：</w:t>
      </w:r>
      <w:r w:rsidDel="00000000" w:rsidR="00000000" w:rsidRPr="00000000">
        <w:rPr>
          <w:rtl w:val="0"/>
        </w:rPr>
      </w:r>
    </w:p>
    <w:p w:rsidR="00000000" w:rsidDel="00000000" w:rsidP="00000000" w:rsidRDefault="00000000" w:rsidRPr="00000000" w14:paraId="00000073">
      <w:pPr>
        <w:numPr>
          <w:ilvl w:val="0"/>
          <w:numId w:val="3"/>
        </w:numPr>
        <w:spacing w:after="0" w:afterAutospacing="0" w:before="240" w:lineRule="auto"/>
        <w:ind w:left="720" w:hanging="360"/>
        <w:jc w:val="both"/>
        <w:rPr>
          <w:rFonts w:ascii="DFKai-SB" w:cs="DFKai-SB" w:eastAsia="DFKai-SB" w:hAnsi="DFKai-SB"/>
        </w:rPr>
      </w:pPr>
      <w:r w:rsidDel="00000000" w:rsidR="00000000" w:rsidRPr="00000000">
        <w:rPr>
          <w:rFonts w:ascii="DFKai-SB" w:cs="DFKai-SB" w:eastAsia="DFKai-SB" w:hAnsi="DFKai-SB"/>
          <w:rtl w:val="0"/>
        </w:rPr>
        <w:t xml:space="preserve">規劃產品方向與技術藍圖，確保系統安全、穩定、可擴充。</w:t>
        <w:br w:type="textWrapping"/>
      </w:r>
    </w:p>
    <w:p w:rsidR="00000000" w:rsidDel="00000000" w:rsidP="00000000" w:rsidRDefault="00000000" w:rsidRPr="00000000" w14:paraId="00000074">
      <w:pPr>
        <w:numPr>
          <w:ilvl w:val="0"/>
          <w:numId w:val="3"/>
        </w:numPr>
        <w:spacing w:after="0" w:afterAutospacing="0" w:before="0" w:beforeAutospacing="0" w:lineRule="auto"/>
        <w:ind w:left="720" w:hanging="360"/>
        <w:jc w:val="both"/>
        <w:rPr>
          <w:rFonts w:ascii="DFKai-SB" w:cs="DFKai-SB" w:eastAsia="DFKai-SB" w:hAnsi="DFKai-SB"/>
        </w:rPr>
      </w:pPr>
      <w:r w:rsidDel="00000000" w:rsidR="00000000" w:rsidRPr="00000000">
        <w:rPr>
          <w:rFonts w:ascii="DFKai-SB" w:cs="DFKai-SB" w:eastAsia="DFKai-SB" w:hAnsi="DFKai-SB"/>
          <w:rtl w:val="0"/>
        </w:rPr>
        <w:t xml:space="preserve">帶隊開發核心功能（帳號／內容／金流）、資料庫、測試與監控。</w:t>
        <w:br w:type="textWrapping"/>
      </w:r>
    </w:p>
    <w:p w:rsidR="00000000" w:rsidDel="00000000" w:rsidP="00000000" w:rsidRDefault="00000000" w:rsidRPr="00000000" w14:paraId="00000075">
      <w:pPr>
        <w:numPr>
          <w:ilvl w:val="0"/>
          <w:numId w:val="3"/>
        </w:numPr>
        <w:spacing w:after="0" w:afterAutospacing="0" w:before="0" w:beforeAutospacing="0" w:lineRule="auto"/>
        <w:ind w:left="720" w:hanging="360"/>
        <w:jc w:val="both"/>
        <w:rPr>
          <w:rFonts w:ascii="DFKai-SB" w:cs="DFKai-SB" w:eastAsia="DFKai-SB" w:hAnsi="DFKai-SB"/>
        </w:rPr>
      </w:pPr>
      <w:r w:rsidDel="00000000" w:rsidR="00000000" w:rsidRPr="00000000">
        <w:rPr>
          <w:rFonts w:ascii="DFKai-SB" w:cs="DFKai-SB" w:eastAsia="DFKai-SB" w:hAnsi="DFKai-SB"/>
          <w:rtl w:val="0"/>
        </w:rPr>
        <w:t xml:space="preserve">建流程：版本控管、CI/CD、自動化測試、可觀測性。</w:t>
        <w:br w:type="textWrapping"/>
      </w:r>
    </w:p>
    <w:p w:rsidR="00000000" w:rsidDel="00000000" w:rsidP="00000000" w:rsidRDefault="00000000" w:rsidRPr="00000000" w14:paraId="00000076">
      <w:pPr>
        <w:numPr>
          <w:ilvl w:val="0"/>
          <w:numId w:val="3"/>
        </w:numPr>
        <w:spacing w:after="0" w:afterAutospacing="0" w:before="0" w:beforeAutospacing="0" w:lineRule="auto"/>
        <w:ind w:left="720" w:hanging="360"/>
        <w:jc w:val="both"/>
        <w:rPr>
          <w:rFonts w:ascii="DFKai-SB" w:cs="DFKai-SB" w:eastAsia="DFKai-SB" w:hAnsi="DFKai-SB"/>
        </w:rPr>
      </w:pPr>
      <w:r w:rsidDel="00000000" w:rsidR="00000000" w:rsidRPr="00000000">
        <w:rPr>
          <w:rFonts w:ascii="DFKai-SB" w:cs="DFKai-SB" w:eastAsia="DFKai-SB" w:hAnsi="DFKai-SB"/>
          <w:rtl w:val="0"/>
        </w:rPr>
        <w:t xml:space="preserve">顧資安與隱私：加密、權限、稽核軌跡、弱點修補。</w:t>
        <w:br w:type="textWrapping"/>
      </w:r>
    </w:p>
    <w:p w:rsidR="00000000" w:rsidDel="00000000" w:rsidP="00000000" w:rsidRDefault="00000000" w:rsidRPr="00000000" w14:paraId="00000077">
      <w:pPr>
        <w:numPr>
          <w:ilvl w:val="0"/>
          <w:numId w:val="3"/>
        </w:numPr>
        <w:spacing w:after="240" w:before="0" w:beforeAutospacing="0" w:lineRule="auto"/>
        <w:ind w:left="720" w:hanging="360"/>
        <w:jc w:val="both"/>
        <w:rPr>
          <w:rFonts w:ascii="DFKai-SB" w:cs="DFKai-SB" w:eastAsia="DFKai-SB" w:hAnsi="DFKai-SB"/>
        </w:rPr>
      </w:pPr>
      <w:r w:rsidDel="00000000" w:rsidR="00000000" w:rsidRPr="00000000">
        <w:rPr>
          <w:rFonts w:ascii="DFKai-SB" w:cs="DFKai-SB" w:eastAsia="DFKai-SB" w:hAnsi="DFKai-SB"/>
          <w:rtl w:val="0"/>
        </w:rPr>
        <w:t xml:space="preserve">用數據做決策：功能採用率、可用性測試、A/B 驗證。</w:t>
        <w:br w:type="textWrapping"/>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關鍵 KPI：</w:t>
      </w:r>
      <w:r w:rsidDel="00000000" w:rsidR="00000000" w:rsidRPr="00000000">
        <w:rPr>
          <w:rtl w:val="0"/>
        </w:rPr>
      </w:r>
    </w:p>
    <w:p w:rsidR="00000000" w:rsidDel="00000000" w:rsidP="00000000" w:rsidRDefault="00000000" w:rsidRPr="00000000" w14:paraId="00000079">
      <w:pPr>
        <w:numPr>
          <w:ilvl w:val="0"/>
          <w:numId w:val="3"/>
        </w:numPr>
        <w:ind w:left="720" w:hanging="360"/>
        <w:jc w:val="both"/>
      </w:pPr>
      <w:r w:rsidDel="00000000" w:rsidR="00000000" w:rsidRPr="00000000">
        <w:rPr>
          <w:rFonts w:ascii="DFKai-SB" w:cs="DFKai-SB" w:eastAsia="DFKai-SB" w:hAnsi="DFKai-SB"/>
          <w:rtl w:val="0"/>
        </w:rPr>
        <w:t xml:space="preserve">可用率 ≥ </w:t>
      </w:r>
      <w:r w:rsidDel="00000000" w:rsidR="00000000" w:rsidRPr="00000000">
        <w:rPr>
          <w:rFonts w:ascii="DFKai-SB" w:cs="DFKai-SB" w:eastAsia="DFKai-SB" w:hAnsi="DFKai-SB"/>
          <w:b w:val="1"/>
          <w:bCs w:val="1"/>
          <w:rtl w:val="0"/>
        </w:rPr>
        <w:t xml:space="preserve">99.5%</w:t>
      </w:r>
      <w:r w:rsidDel="00000000" w:rsidR="00000000" w:rsidRPr="00000000">
        <w:rPr>
          <w:rFonts w:ascii="DFKai-SB" w:cs="DFKai-SB" w:eastAsia="DFKai-SB" w:hAnsi="DFKai-SB"/>
          <w:rtl w:val="0"/>
        </w:rPr>
        <w:t xml:space="preserve">；P1 事故 </w:t>
      </w:r>
      <w:r w:rsidDel="00000000" w:rsidR="00000000" w:rsidRPr="00000000">
        <w:rPr>
          <w:rFonts w:ascii="DFKai-SB" w:cs="DFKai-SB" w:eastAsia="DFKai-SB" w:hAnsi="DFKai-SB"/>
          <w:b w:val="1"/>
          <w:bCs w:val="1"/>
          <w:rtl w:val="0"/>
        </w:rPr>
        <w:t xml:space="preserve">0 件</w:t>
      </w:r>
      <w:r w:rsidDel="00000000" w:rsidR="00000000" w:rsidRPr="00000000">
        <w:rPr>
          <w:rFonts w:ascii="DFKai-SB" w:cs="DFKai-SB" w:eastAsia="DFKai-SB" w:hAnsi="DFKai-SB"/>
          <w:rtl w:val="0"/>
        </w:rPr>
        <w:t xml:space="preserve">；MTTR ≤ </w:t>
      </w:r>
      <w:r w:rsidDel="00000000" w:rsidR="00000000" w:rsidRPr="00000000">
        <w:rPr>
          <w:rFonts w:ascii="DFKai-SB" w:cs="DFKai-SB" w:eastAsia="DFKai-SB" w:hAnsi="DFKai-SB"/>
          <w:b w:val="1"/>
          <w:bCs w:val="1"/>
          <w:rtl w:val="0"/>
        </w:rPr>
        <w:t xml:space="preserve">24h</w:t>
        <w:br w:type="textWrapping"/>
      </w:r>
    </w:p>
    <w:p w:rsidR="00000000" w:rsidDel="00000000" w:rsidP="00000000" w:rsidRDefault="00000000" w:rsidRPr="00000000" w14:paraId="0000007A">
      <w:pPr>
        <w:numPr>
          <w:ilvl w:val="0"/>
          <w:numId w:val="3"/>
        </w:numPr>
        <w:ind w:left="720" w:hanging="360"/>
        <w:jc w:val="both"/>
      </w:pPr>
      <w:r w:rsidDel="00000000" w:rsidR="00000000" w:rsidRPr="00000000">
        <w:rPr>
          <w:rFonts w:ascii="DFKai-SB" w:cs="DFKai-SB" w:eastAsia="DFKai-SB" w:hAnsi="DFKai-SB"/>
          <w:b w:val="1"/>
          <w:bCs w:val="1"/>
          <w:rtl w:val="0"/>
        </w:rPr>
        <w:t xml:space="preserve">雙週釋出</w:t>
      </w:r>
      <w:r w:rsidDel="00000000" w:rsidR="00000000" w:rsidRPr="00000000">
        <w:rPr>
          <w:rFonts w:ascii="DFKai-SB" w:cs="DFKai-SB" w:eastAsia="DFKai-SB" w:hAnsi="DFKai-SB"/>
          <w:rtl w:val="0"/>
        </w:rPr>
        <w:t xml:space="preserve">；每季 ≥ </w:t>
      </w:r>
      <w:r w:rsidDel="00000000" w:rsidR="00000000" w:rsidRPr="00000000">
        <w:rPr>
          <w:rFonts w:ascii="DFKai-SB" w:cs="DFKai-SB" w:eastAsia="DFKai-SB" w:hAnsi="DFKai-SB"/>
          <w:b w:val="1"/>
          <w:bCs w:val="1"/>
          <w:rtl w:val="0"/>
        </w:rPr>
        <w:t xml:space="preserve">1</w:t>
      </w:r>
      <w:r w:rsidDel="00000000" w:rsidR="00000000" w:rsidRPr="00000000">
        <w:rPr>
          <w:rFonts w:ascii="DFKai-SB" w:cs="DFKai-SB" w:eastAsia="DFKai-SB" w:hAnsi="DFKai-SB"/>
          <w:rtl w:val="0"/>
        </w:rPr>
        <w:t xml:space="preserve"> 項核心功能</w:t>
        <w:br w:type="textWrapping"/>
      </w:r>
    </w:p>
    <w:p w:rsidR="00000000" w:rsidDel="00000000" w:rsidP="00000000" w:rsidRDefault="00000000" w:rsidRPr="00000000" w14:paraId="0000007B">
      <w:pPr>
        <w:numPr>
          <w:ilvl w:val="0"/>
          <w:numId w:val="3"/>
        </w:numPr>
        <w:ind w:left="720" w:hanging="360"/>
        <w:jc w:val="both"/>
      </w:pPr>
      <w:r w:rsidDel="00000000" w:rsidR="00000000" w:rsidRPr="00000000">
        <w:rPr>
          <w:rFonts w:ascii="DFKai-SB" w:cs="DFKai-SB" w:eastAsia="DFKai-SB" w:hAnsi="DFKai-SB"/>
          <w:rtl w:val="0"/>
        </w:rPr>
        <w:t xml:space="preserve">產品體驗（技術面）≥ </w:t>
      </w:r>
      <w:r w:rsidDel="00000000" w:rsidR="00000000" w:rsidRPr="00000000">
        <w:rPr>
          <w:rFonts w:ascii="DFKai-SB" w:cs="DFKai-SB" w:eastAsia="DFKai-SB" w:hAnsi="DFKai-SB"/>
          <w:b w:val="1"/>
          <w:bCs w:val="1"/>
          <w:rtl w:val="0"/>
        </w:rPr>
        <w:t xml:space="preserve">4.5/5</w:t>
      </w:r>
      <w:r w:rsidDel="00000000" w:rsidR="00000000" w:rsidRPr="00000000">
        <w:rPr>
          <w:rFonts w:ascii="DFKai-SB" w:cs="DFKai-SB" w:eastAsia="DFKai-SB" w:hAnsi="DFKai-SB"/>
          <w:rtl w:val="0"/>
        </w:rPr>
        <w:t xml:space="preserve">；新功能 </w:t>
      </w:r>
      <w:r w:rsidDel="00000000" w:rsidR="00000000" w:rsidRPr="00000000">
        <w:rPr>
          <w:rFonts w:ascii="DFKai-SB" w:cs="DFKai-SB" w:eastAsia="DFKai-SB" w:hAnsi="DFKai-SB"/>
          <w:b w:val="1"/>
          <w:bCs w:val="1"/>
          <w:rtl w:val="0"/>
        </w:rPr>
        <w:t xml:space="preserve">30 日留存提升</w:t>
      </w:r>
      <w:r w:rsidDel="00000000" w:rsidR="00000000" w:rsidRPr="00000000">
        <w:rPr>
          <w:rFonts w:ascii="DFKai-SB" w:cs="DFKai-SB" w:eastAsia="DFKai-SB" w:hAnsi="DFKai-SB"/>
          <w:rtl w:val="0"/>
        </w:rPr>
        <w:t xml:space="preserve">（有實驗證據）</w:t>
        <w:br w:type="textWrapping"/>
      </w:r>
    </w:p>
    <w:p w:rsidR="00000000" w:rsidDel="00000000" w:rsidP="00000000" w:rsidRDefault="00000000" w:rsidRPr="00000000" w14:paraId="0000007C">
      <w:pPr>
        <w:numPr>
          <w:ilvl w:val="0"/>
          <w:numId w:val="3"/>
        </w:numPr>
        <w:ind w:left="720" w:hanging="360"/>
        <w:jc w:val="both"/>
      </w:pPr>
      <w:r w:rsidDel="00000000" w:rsidR="00000000" w:rsidRPr="00000000">
        <w:rPr>
          <w:rFonts w:ascii="DFKai-SB" w:cs="DFKai-SB" w:eastAsia="DFKai-SB" w:hAnsi="DFKai-SB"/>
          <w:rtl w:val="0"/>
        </w:rPr>
        <w:t xml:space="preserve">重大弱點修補 ≤ </w:t>
      </w:r>
      <w:r w:rsidDel="00000000" w:rsidR="00000000" w:rsidRPr="00000000">
        <w:rPr>
          <w:rFonts w:ascii="DFKai-SB" w:cs="DFKai-SB" w:eastAsia="DFKai-SB" w:hAnsi="DFKai-SB"/>
          <w:b w:val="1"/>
          <w:bCs w:val="1"/>
          <w:rtl w:val="0"/>
        </w:rPr>
        <w:t xml:space="preserve">7 天</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b w:val="1"/>
          <w:bCs w:val="1"/>
          <w:rtl w:val="0"/>
        </w:rPr>
        <w:t xml:space="preserve">零</w:t>
      </w:r>
      <w:r w:rsidDel="00000000" w:rsidR="00000000" w:rsidRPr="00000000">
        <w:rPr>
          <w:rFonts w:ascii="DFKai-SB" w:cs="DFKai-SB" w:eastAsia="DFKai-SB" w:hAnsi="DFKai-SB"/>
          <w:rtl w:val="0"/>
        </w:rPr>
        <w:t xml:space="preserve"> 權限誤配／資料外洩</w:t>
      </w:r>
    </w:p>
    <w:p w:rsidR="00000000" w:rsidDel="00000000" w:rsidP="00000000" w:rsidRDefault="00000000" w:rsidRPr="00000000" w14:paraId="0000007D">
      <w:pPr>
        <w:jc w:val="both"/>
        <w:rPr>
          <w:rFonts w:ascii="DFKai-SB" w:cs="DFKai-SB" w:eastAsia="DFKai-SB" w:hAnsi="DFKai-SB"/>
        </w:rPr>
      </w:pPr>
      <w:r w:rsidDel="00000000" w:rsidR="00000000" w:rsidRPr="00000000">
        <w:rPr>
          <w:rFonts w:ascii="DFKai-SB" w:cs="DFKai-SB" w:eastAsia="DFKai-SB" w:hAnsi="DFKai-SB"/>
          <w:rtl w:val="0"/>
        </w:rPr>
        <w:t xml:space="preserve">• Co-founder &amp; Head of Content &amp; Learning Experience — Benjamin Chen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學歷／背景：</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臺灣科技大學應用外語系、工業管理系雙學位。曾任 Ascent Academy 編輯總監，主導軟技能課程與線上教材設計。</w:t>
        <w:br w:type="textWrapping"/>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職責重點（聚焦內容與學習體驗）：</w:t>
      </w:r>
      <w:r w:rsidDel="00000000" w:rsidR="00000000" w:rsidRPr="00000000">
        <w:rPr>
          <w:rtl w:val="0"/>
        </w:rPr>
      </w:r>
    </w:p>
    <w:p w:rsidR="00000000" w:rsidDel="00000000" w:rsidP="00000000" w:rsidRDefault="00000000" w:rsidRPr="00000000" w14:paraId="0000007F">
      <w:pPr>
        <w:numPr>
          <w:ilvl w:val="0"/>
          <w:numId w:val="4"/>
        </w:numPr>
        <w:spacing w:after="0" w:afterAutospacing="0" w:before="240" w:lineRule="auto"/>
        <w:ind w:left="720" w:hanging="360"/>
        <w:jc w:val="both"/>
        <w:rPr>
          <w:rFonts w:ascii="DFKai-SB" w:cs="DFKai-SB" w:eastAsia="DFKai-SB" w:hAnsi="DFKai-SB"/>
        </w:rPr>
      </w:pPr>
      <w:r w:rsidDel="00000000" w:rsidR="00000000" w:rsidRPr="00000000">
        <w:rPr>
          <w:rFonts w:ascii="DFKai-SB" w:cs="DFKai-SB" w:eastAsia="DFKai-SB" w:hAnsi="DFKai-SB"/>
          <w:rtl w:val="0"/>
        </w:rPr>
        <w:t xml:space="preserve">建教材研發與品質標準（教案模板、腳本、互動設計）。</w:t>
        <w:br w:type="textWrapping"/>
      </w:r>
    </w:p>
    <w:p w:rsidR="00000000" w:rsidDel="00000000" w:rsidP="00000000" w:rsidRDefault="00000000" w:rsidRPr="00000000" w14:paraId="00000080">
      <w:pPr>
        <w:numPr>
          <w:ilvl w:val="0"/>
          <w:numId w:val="4"/>
        </w:numPr>
        <w:spacing w:after="0" w:afterAutospacing="0" w:before="0" w:beforeAutospacing="0" w:lineRule="auto"/>
        <w:ind w:left="720" w:hanging="360"/>
        <w:jc w:val="both"/>
        <w:rPr>
          <w:rFonts w:ascii="DFKai-SB" w:cs="DFKai-SB" w:eastAsia="DFKai-SB" w:hAnsi="DFKai-SB"/>
        </w:rPr>
      </w:pPr>
      <w:r w:rsidDel="00000000" w:rsidR="00000000" w:rsidRPr="00000000">
        <w:rPr>
          <w:rFonts w:ascii="DFKai-SB" w:cs="DFKai-SB" w:eastAsia="DFKai-SB" w:hAnsi="DFKai-SB"/>
          <w:rtl w:val="0"/>
        </w:rPr>
        <w:t xml:space="preserve">把學習科學落地（素養導向、成人學習、評量設計）。</w:t>
        <w:br w:type="textWrapping"/>
      </w:r>
    </w:p>
    <w:p w:rsidR="00000000" w:rsidDel="00000000" w:rsidP="00000000" w:rsidRDefault="00000000" w:rsidRPr="00000000" w14:paraId="00000081">
      <w:pPr>
        <w:numPr>
          <w:ilvl w:val="0"/>
          <w:numId w:val="4"/>
        </w:numPr>
        <w:spacing w:after="0" w:afterAutospacing="0" w:before="0" w:beforeAutospacing="0" w:lineRule="auto"/>
        <w:ind w:left="720" w:hanging="360"/>
        <w:jc w:val="both"/>
        <w:rPr>
          <w:rFonts w:ascii="DFKai-SB" w:cs="DFKai-SB" w:eastAsia="DFKai-SB" w:hAnsi="DFKai-SB"/>
        </w:rPr>
      </w:pPr>
      <w:r w:rsidDel="00000000" w:rsidR="00000000" w:rsidRPr="00000000">
        <w:rPr>
          <w:rFonts w:ascii="DFKai-SB" w:cs="DFKai-SB" w:eastAsia="DFKai-SB" w:hAnsi="DFKai-SB"/>
          <w:rtl w:val="0"/>
        </w:rPr>
        <w:t xml:space="preserve">建創作者機制（招募、訓練、審核、工具）與供給體系。</w:t>
        <w:br w:type="textWrapping"/>
      </w:r>
    </w:p>
    <w:p w:rsidR="00000000" w:rsidDel="00000000" w:rsidP="00000000" w:rsidRDefault="00000000" w:rsidRPr="00000000" w14:paraId="00000082">
      <w:pPr>
        <w:numPr>
          <w:ilvl w:val="0"/>
          <w:numId w:val="4"/>
        </w:numPr>
        <w:spacing w:after="0" w:afterAutospacing="0" w:before="0" w:beforeAutospacing="0" w:lineRule="auto"/>
        <w:ind w:left="720" w:hanging="360"/>
        <w:jc w:val="both"/>
        <w:rPr>
          <w:rFonts w:ascii="DFKai-SB" w:cs="DFKai-SB" w:eastAsia="DFKai-SB" w:hAnsi="DFKai-SB"/>
        </w:rPr>
      </w:pPr>
      <w:r w:rsidDel="00000000" w:rsidR="00000000" w:rsidRPr="00000000">
        <w:rPr>
          <w:rFonts w:ascii="DFKai-SB" w:cs="DFKai-SB" w:eastAsia="DFKai-SB" w:hAnsi="DFKai-SB"/>
          <w:rtl w:val="0"/>
        </w:rPr>
        <w:t xml:space="preserve">用學習數據改課（完成率、通過率、回饋、行為分析）。</w:t>
        <w:br w:type="textWrapping"/>
      </w:r>
    </w:p>
    <w:p w:rsidR="00000000" w:rsidDel="00000000" w:rsidP="00000000" w:rsidRDefault="00000000" w:rsidRPr="00000000" w14:paraId="00000083">
      <w:pPr>
        <w:numPr>
          <w:ilvl w:val="0"/>
          <w:numId w:val="4"/>
        </w:numPr>
        <w:spacing w:after="240" w:before="0" w:beforeAutospacing="0" w:lineRule="auto"/>
        <w:ind w:left="720" w:hanging="360"/>
        <w:jc w:val="both"/>
        <w:rPr>
          <w:rFonts w:ascii="DFKai-SB" w:cs="DFKai-SB" w:eastAsia="DFKai-SB" w:hAnsi="DFKai-SB"/>
        </w:rPr>
      </w:pPr>
      <w:r w:rsidDel="00000000" w:rsidR="00000000" w:rsidRPr="00000000">
        <w:rPr>
          <w:rFonts w:ascii="DFKai-SB" w:cs="DFKai-SB" w:eastAsia="DFKai-SB" w:hAnsi="DFKai-SB"/>
          <w:rtl w:val="0"/>
        </w:rPr>
        <w:t xml:space="preserve">與產品協作，把教學理念變成產品功能（測驗、回饋、學習路徑）。</w:t>
        <w:br w:type="textWrapping"/>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關鍵 KPI：</w:t>
      </w:r>
      <w:r w:rsidDel="00000000" w:rsidR="00000000" w:rsidRPr="00000000">
        <w:rPr>
          <w:rtl w:val="0"/>
        </w:rPr>
      </w:r>
    </w:p>
    <w:p w:rsidR="00000000" w:rsidDel="00000000" w:rsidP="00000000" w:rsidRDefault="00000000" w:rsidRPr="00000000" w14:paraId="00000085">
      <w:pPr>
        <w:numPr>
          <w:ilvl w:val="0"/>
          <w:numId w:val="1"/>
        </w:numPr>
        <w:spacing w:after="0" w:afterAutospacing="0" w:before="240" w:lineRule="auto"/>
        <w:ind w:left="720" w:hanging="360"/>
        <w:jc w:val="both"/>
      </w:pPr>
      <w:r w:rsidDel="00000000" w:rsidR="00000000" w:rsidRPr="00000000">
        <w:rPr>
          <w:rFonts w:ascii="DFKai-SB" w:cs="DFKai-SB" w:eastAsia="DFKai-SB" w:hAnsi="DFKai-SB"/>
          <w:rtl w:val="0"/>
        </w:rPr>
        <w:t xml:space="preserve">內容評分 ≥ </w:t>
      </w:r>
      <w:r w:rsidDel="00000000" w:rsidR="00000000" w:rsidRPr="00000000">
        <w:rPr>
          <w:rFonts w:ascii="DFKai-SB" w:cs="DFKai-SB" w:eastAsia="DFKai-SB" w:hAnsi="DFKai-SB"/>
          <w:b w:val="1"/>
          <w:bCs w:val="1"/>
          <w:rtl w:val="0"/>
        </w:rPr>
        <w:t xml:space="preserve">4.7/5</w:t>
      </w:r>
      <w:r w:rsidDel="00000000" w:rsidR="00000000" w:rsidRPr="00000000">
        <w:rPr>
          <w:rFonts w:ascii="DFKai-SB" w:cs="DFKai-SB" w:eastAsia="DFKai-SB" w:hAnsi="DFKai-SB"/>
          <w:rtl w:val="0"/>
        </w:rPr>
        <w:t xml:space="preserve">；平均完成率 ≥ </w:t>
      </w:r>
      <w:r w:rsidDel="00000000" w:rsidR="00000000" w:rsidRPr="00000000">
        <w:rPr>
          <w:rFonts w:ascii="DFKai-SB" w:cs="DFKai-SB" w:eastAsia="DFKai-SB" w:hAnsi="DFKai-SB"/>
          <w:b w:val="1"/>
          <w:bCs w:val="1"/>
          <w:rtl w:val="0"/>
        </w:rPr>
        <w:t xml:space="preserve">60%</w:t>
        <w:br w:type="textWrapping"/>
      </w:r>
    </w:p>
    <w:p w:rsidR="00000000" w:rsidDel="00000000" w:rsidP="00000000" w:rsidRDefault="00000000" w:rsidRPr="00000000" w14:paraId="00000086">
      <w:pPr>
        <w:numPr>
          <w:ilvl w:val="0"/>
          <w:numId w:val="1"/>
        </w:numPr>
        <w:spacing w:after="0" w:afterAutospacing="0" w:before="0" w:beforeAutospacing="0" w:lineRule="auto"/>
        <w:ind w:left="720" w:hanging="360"/>
        <w:jc w:val="both"/>
      </w:pPr>
      <w:r w:rsidDel="00000000" w:rsidR="00000000" w:rsidRPr="00000000">
        <w:rPr>
          <w:rFonts w:ascii="DFKai-SB" w:cs="DFKai-SB" w:eastAsia="DFKai-SB" w:hAnsi="DFKai-SB"/>
          <w:rtl w:val="0"/>
        </w:rPr>
        <w:t xml:space="preserve">每季新增教材 ≥ </w:t>
      </w:r>
      <w:r w:rsidDel="00000000" w:rsidR="00000000" w:rsidRPr="00000000">
        <w:rPr>
          <w:rFonts w:ascii="DFKai-SB" w:cs="DFKai-SB" w:eastAsia="DFKai-SB" w:hAnsi="DFKai-SB"/>
          <w:b w:val="1"/>
          <w:bCs w:val="1"/>
          <w:rtl w:val="0"/>
        </w:rPr>
        <w:t xml:space="preserve">10 套</w:t>
      </w:r>
      <w:r w:rsidDel="00000000" w:rsidR="00000000" w:rsidRPr="00000000">
        <w:rPr>
          <w:rFonts w:ascii="DFKai-SB" w:cs="DFKai-SB" w:eastAsia="DFKai-SB" w:hAnsi="DFKai-SB"/>
          <w:rtl w:val="0"/>
        </w:rPr>
        <w:t xml:space="preserve">；覆蓋 ≥ </w:t>
      </w:r>
      <w:r w:rsidDel="00000000" w:rsidR="00000000" w:rsidRPr="00000000">
        <w:rPr>
          <w:rFonts w:ascii="DFKai-SB" w:cs="DFKai-SB" w:eastAsia="DFKai-SB" w:hAnsi="DFKai-SB"/>
          <w:b w:val="1"/>
          <w:bCs w:val="1"/>
          <w:rtl w:val="0"/>
        </w:rPr>
        <w:t xml:space="preserve">5</w:t>
      </w:r>
      <w:r w:rsidDel="00000000" w:rsidR="00000000" w:rsidRPr="00000000">
        <w:rPr>
          <w:rFonts w:ascii="DFKai-SB" w:cs="DFKai-SB" w:eastAsia="DFKai-SB" w:hAnsi="DFKai-SB"/>
          <w:rtl w:val="0"/>
        </w:rPr>
        <w:t xml:space="preserve"> 類別</w:t>
        <w:br w:type="textWrapping"/>
      </w:r>
    </w:p>
    <w:p w:rsidR="00000000" w:rsidDel="00000000" w:rsidP="00000000" w:rsidRDefault="00000000" w:rsidRPr="00000000" w14:paraId="00000087">
      <w:pPr>
        <w:numPr>
          <w:ilvl w:val="0"/>
          <w:numId w:val="1"/>
        </w:numPr>
        <w:spacing w:after="0" w:afterAutospacing="0" w:before="0" w:beforeAutospacing="0" w:lineRule="auto"/>
        <w:ind w:left="720" w:hanging="360"/>
        <w:jc w:val="both"/>
      </w:pPr>
      <w:r w:rsidDel="00000000" w:rsidR="00000000" w:rsidRPr="00000000">
        <w:rPr>
          <w:rFonts w:ascii="DFKai-SB" w:cs="DFKai-SB" w:eastAsia="DFKai-SB" w:hAnsi="DFKai-SB"/>
          <w:rtl w:val="0"/>
        </w:rPr>
        <w:t xml:space="preserve">後測通過率 ≥ </w:t>
      </w:r>
      <w:r w:rsidDel="00000000" w:rsidR="00000000" w:rsidRPr="00000000">
        <w:rPr>
          <w:rFonts w:ascii="DFKai-SB" w:cs="DFKai-SB" w:eastAsia="DFKai-SB" w:hAnsi="DFKai-SB"/>
          <w:b w:val="1"/>
          <w:bCs w:val="1"/>
          <w:rtl w:val="0"/>
        </w:rPr>
        <w:t xml:space="preserve">80%</w:t>
      </w:r>
      <w:r w:rsidDel="00000000" w:rsidR="00000000" w:rsidRPr="00000000">
        <w:rPr>
          <w:rFonts w:ascii="DFKai-SB" w:cs="DFKai-SB" w:eastAsia="DFKai-SB" w:hAnsi="DFKai-SB"/>
          <w:rtl w:val="0"/>
        </w:rPr>
        <w:t xml:space="preserve">；NPS ≥ </w:t>
      </w:r>
      <w:r w:rsidDel="00000000" w:rsidR="00000000" w:rsidRPr="00000000">
        <w:rPr>
          <w:rFonts w:ascii="DFKai-SB" w:cs="DFKai-SB" w:eastAsia="DFKai-SB" w:hAnsi="DFKai-SB"/>
          <w:b w:val="1"/>
          <w:bCs w:val="1"/>
          <w:rtl w:val="0"/>
        </w:rPr>
        <w:t xml:space="preserve">+40</w:t>
        <w:br w:type="textWrapping"/>
      </w:r>
    </w:p>
    <w:p w:rsidR="00000000" w:rsidDel="00000000" w:rsidP="00000000" w:rsidRDefault="00000000" w:rsidRPr="00000000" w14:paraId="00000088">
      <w:pPr>
        <w:numPr>
          <w:ilvl w:val="0"/>
          <w:numId w:val="1"/>
        </w:numPr>
        <w:spacing w:after="240" w:before="0" w:beforeAutospacing="0" w:lineRule="auto"/>
        <w:ind w:left="720" w:hanging="360"/>
        <w:jc w:val="both"/>
      </w:pPr>
      <w:r w:rsidDel="00000000" w:rsidR="00000000" w:rsidRPr="00000000">
        <w:rPr>
          <w:rFonts w:ascii="DFKai-SB" w:cs="DFKai-SB" w:eastAsia="DFKai-SB" w:hAnsi="DFKai-SB"/>
          <w:rtl w:val="0"/>
        </w:rPr>
        <w:t xml:space="preserve">活躍創作者淨增 ≥ </w:t>
      </w:r>
      <w:r w:rsidDel="00000000" w:rsidR="00000000" w:rsidRPr="00000000">
        <w:rPr>
          <w:rFonts w:ascii="DFKai-SB" w:cs="DFKai-SB" w:eastAsia="DFKai-SB" w:hAnsi="DFKai-SB"/>
          <w:b w:val="1"/>
          <w:bCs w:val="1"/>
          <w:rtl w:val="0"/>
        </w:rPr>
        <w:t xml:space="preserve">5/季</w:t>
      </w:r>
      <w:r w:rsidDel="00000000" w:rsidR="00000000" w:rsidRPr="00000000">
        <w:rPr>
          <w:rFonts w:ascii="DFKai-SB" w:cs="DFKai-SB" w:eastAsia="DFKai-SB" w:hAnsi="DFKai-SB"/>
          <w:rtl w:val="0"/>
        </w:rPr>
        <w:t xml:space="preserve">；內容 </w:t>
      </w:r>
      <w:r w:rsidDel="00000000" w:rsidR="00000000" w:rsidRPr="00000000">
        <w:rPr>
          <w:rFonts w:ascii="DFKai-SB" w:cs="DFKai-SB" w:eastAsia="DFKai-SB" w:hAnsi="DFKai-SB"/>
          <w:b w:val="1"/>
          <w:bCs w:val="1"/>
          <w:rtl w:val="0"/>
        </w:rPr>
        <w:t xml:space="preserve">90 天留存 ≥ 70%</w:t>
        <w:br w:type="textWrapping"/>
      </w:r>
    </w:p>
    <w:p w:rsidR="00000000" w:rsidDel="00000000" w:rsidP="00000000" w:rsidRDefault="00000000" w:rsidRPr="00000000" w14:paraId="00000089">
      <w:pPr>
        <w:jc w:val="both"/>
        <w:rPr>
          <w:rFonts w:ascii="DFKai-SB" w:cs="DFKai-SB" w:eastAsia="DFKai-SB" w:hAnsi="DFKai-SB"/>
        </w:rPr>
      </w:pPr>
      <w:r w:rsidDel="00000000" w:rsidR="00000000" w:rsidRPr="00000000">
        <w:rPr>
          <w:rFonts w:ascii="DFKai-SB" w:cs="DFKai-SB" w:eastAsia="DFKai-SB" w:hAnsi="DFKai-SB"/>
          <w:rtl w:val="0"/>
        </w:rPr>
        <w:t xml:space="preserve">• Co-founder &amp; Head of Operations &amp; Customer Success — Mina Yang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期望背景：</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新創或教育科技之</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營運管理／客戶成功／行政合規</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經驗；熟悉 </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SOP/OKR、CRM/客服工單、基本財會／法遵／資安流程</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，能跨部門協作與對外溝通。</w:t>
        <w:br w:type="textWrapping"/>
      </w:r>
      <w:commentRangeStart w:id="13"/>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職責重點</w:t>
      </w:r>
      <w:commentRangeEnd w:id="13"/>
      <w:r w:rsidDel="00000000" w:rsidR="00000000" w:rsidRPr="00000000">
        <w:commentReference w:id="13"/>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B">
      <w:pPr>
        <w:numPr>
          <w:ilvl w:val="0"/>
          <w:numId w:val="5"/>
        </w:numPr>
        <w:ind w:left="720" w:hanging="360"/>
        <w:jc w:val="both"/>
        <w:rPr>
          <w:rFonts w:ascii="DFKai-SB" w:cs="DFKai-SB" w:eastAsia="DFKai-SB" w:hAnsi="DFKai-SB"/>
        </w:rPr>
      </w:pPr>
      <w:r w:rsidDel="00000000" w:rsidR="00000000" w:rsidRPr="00000000">
        <w:rPr>
          <w:rFonts w:ascii="DFKai-SB" w:cs="DFKai-SB" w:eastAsia="DFKai-SB" w:hAnsi="DFKai-SB"/>
          <w:b w:val="1"/>
          <w:bCs w:val="1"/>
          <w:rtl w:val="0"/>
        </w:rPr>
        <w:t xml:space="preserve">日常營運與行政：採購、合約、對帳、開發票、權限與檔管、合規（含個資／資安流程）。</w:t>
        <w:br w:type="textWrapping"/>
      </w:r>
    </w:p>
    <w:p w:rsidR="00000000" w:rsidDel="00000000" w:rsidP="00000000" w:rsidRDefault="00000000" w:rsidRPr="00000000" w14:paraId="0000008C">
      <w:pPr>
        <w:numPr>
          <w:ilvl w:val="0"/>
          <w:numId w:val="5"/>
        </w:numPr>
        <w:ind w:left="720" w:hanging="360"/>
        <w:jc w:val="both"/>
        <w:rPr>
          <w:rFonts w:ascii="DFKai-SB" w:cs="DFKai-SB" w:eastAsia="DFKai-SB" w:hAnsi="DFKai-SB"/>
        </w:rPr>
      </w:pPr>
      <w:r w:rsidDel="00000000" w:rsidR="00000000" w:rsidRPr="00000000">
        <w:rPr>
          <w:rFonts w:ascii="DFKai-SB" w:cs="DFKai-SB" w:eastAsia="DFKai-SB" w:hAnsi="DFKai-SB"/>
          <w:b w:val="1"/>
          <w:bCs w:val="1"/>
          <w:rtl w:val="0"/>
        </w:rPr>
        <w:t xml:space="preserve">客戶管理：導入與訓練、SLA＆工單、知識庫、季度回顧（QBR）、續約與擴充。</w:t>
        <w:br w:type="textWrapping"/>
      </w:r>
    </w:p>
    <w:p w:rsidR="00000000" w:rsidDel="00000000" w:rsidP="00000000" w:rsidRDefault="00000000" w:rsidRPr="00000000" w14:paraId="0000008D">
      <w:pPr>
        <w:numPr>
          <w:ilvl w:val="0"/>
          <w:numId w:val="5"/>
        </w:numPr>
        <w:ind w:left="720" w:hanging="360"/>
        <w:jc w:val="both"/>
        <w:rPr>
          <w:rFonts w:ascii="DFKai-SB" w:cs="DFKai-SB" w:eastAsia="DFKai-SB" w:hAnsi="DFKai-SB"/>
        </w:rPr>
      </w:pPr>
      <w:r w:rsidDel="00000000" w:rsidR="00000000" w:rsidRPr="00000000">
        <w:rPr>
          <w:rFonts w:ascii="DFKai-SB" w:cs="DFKai-SB" w:eastAsia="DFKai-SB" w:hAnsi="DFKai-SB"/>
          <w:b w:val="1"/>
          <w:bCs w:val="1"/>
          <w:rtl w:val="0"/>
        </w:rPr>
        <w:t xml:space="preserve">成長與營收效率：設計「試用→付費→續約」轉換漏斗與留存／加購策略。</w:t>
        <w:br w:type="textWrapping"/>
      </w:r>
    </w:p>
    <w:p w:rsidR="00000000" w:rsidDel="00000000" w:rsidP="00000000" w:rsidRDefault="00000000" w:rsidRPr="00000000" w14:paraId="0000008E">
      <w:pPr>
        <w:numPr>
          <w:ilvl w:val="0"/>
          <w:numId w:val="5"/>
        </w:numPr>
        <w:ind w:left="720" w:hanging="360"/>
        <w:jc w:val="both"/>
        <w:rPr>
          <w:rFonts w:ascii="DFKai-SB" w:cs="DFKai-SB" w:eastAsia="DFKai-SB" w:hAnsi="DFKai-SB"/>
        </w:rPr>
      </w:pPr>
      <w:r w:rsidDel="00000000" w:rsidR="00000000" w:rsidRPr="00000000">
        <w:rPr>
          <w:rFonts w:ascii="DFKai-SB" w:cs="DFKai-SB" w:eastAsia="DFKai-SB" w:hAnsi="DFKai-SB"/>
          <w:b w:val="1"/>
          <w:bCs w:val="1"/>
          <w:rtl w:val="0"/>
        </w:rPr>
        <w:t xml:space="preserve">人力與外部夥伴：招募與Onboarding、績效節點、會計／法務／設計／後製管理。</w:t>
        <w:br w:type="textWrapping"/>
      </w:r>
    </w:p>
    <w:p w:rsidR="00000000" w:rsidDel="00000000" w:rsidP="00000000" w:rsidRDefault="00000000" w:rsidRPr="00000000" w14:paraId="0000008F">
      <w:pPr>
        <w:numPr>
          <w:ilvl w:val="0"/>
          <w:numId w:val="5"/>
        </w:numPr>
        <w:ind w:left="720" w:hanging="360"/>
        <w:jc w:val="both"/>
        <w:rPr>
          <w:rFonts w:ascii="DFKai-SB" w:cs="DFKai-SB" w:eastAsia="DFKai-SB" w:hAnsi="DFKai-SB"/>
        </w:rPr>
      </w:pPr>
      <w:r w:rsidDel="00000000" w:rsidR="00000000" w:rsidRPr="00000000">
        <w:rPr>
          <w:rFonts w:ascii="DFKai-SB" w:cs="DFKai-SB" w:eastAsia="DFKai-SB" w:hAnsi="DFKai-SB"/>
          <w:b w:val="1"/>
          <w:bCs w:val="1"/>
          <w:rtl w:val="0"/>
        </w:rPr>
        <w:t xml:space="preserve">營運儀表板：追蹤留存、流失（Churn）、滿意度（CSAT/NPS）、SLA、收現天數（DSO），持續優化。</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br w:type="textWrapping"/>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關鍵 KPI（首年）：</w:t>
      </w:r>
      <w:r w:rsidDel="00000000" w:rsidR="00000000" w:rsidRPr="00000000">
        <w:rPr>
          <w:rtl w:val="0"/>
        </w:rPr>
      </w:r>
    </w:p>
    <w:p w:rsidR="00000000" w:rsidDel="00000000" w:rsidP="00000000" w:rsidRDefault="00000000" w:rsidRPr="00000000" w14:paraId="00000091">
      <w:pPr>
        <w:numPr>
          <w:ilvl w:val="0"/>
          <w:numId w:val="6"/>
        </w:numPr>
        <w:spacing w:after="0" w:afterAutospacing="0" w:before="240" w:lineRule="auto"/>
        <w:ind w:left="720" w:hanging="360"/>
        <w:jc w:val="both"/>
        <w:rPr>
          <w:rFonts w:ascii="DFKai-SB" w:cs="DFKai-SB" w:eastAsia="DFKai-SB" w:hAnsi="DFKai-SB"/>
          <w:b w:val="1"/>
          <w:bCs w:val="1"/>
        </w:rPr>
      </w:pPr>
      <w:r w:rsidDel="00000000" w:rsidR="00000000" w:rsidRPr="00000000">
        <w:rPr>
          <w:rFonts w:ascii="DFKai-SB" w:cs="DFKai-SB" w:eastAsia="DFKai-SB" w:hAnsi="DFKai-SB"/>
          <w:b w:val="1"/>
          <w:bCs w:val="1"/>
          <w:rtl w:val="0"/>
        </w:rPr>
        <w:t xml:space="preserve">客服效率：首響 ≤ 4h；結案中位數 ≤ 48h；SLA ≥ 95%</w:t>
        <w:br w:type="textWrapping"/>
      </w:r>
    </w:p>
    <w:p w:rsidR="00000000" w:rsidDel="00000000" w:rsidP="00000000" w:rsidRDefault="00000000" w:rsidRPr="00000000" w14:paraId="00000092">
      <w:pPr>
        <w:numPr>
          <w:ilvl w:val="0"/>
          <w:numId w:val="6"/>
        </w:numPr>
        <w:spacing w:after="0" w:afterAutospacing="0" w:before="0" w:beforeAutospacing="0" w:lineRule="auto"/>
        <w:ind w:left="720" w:hanging="360"/>
        <w:jc w:val="both"/>
        <w:rPr>
          <w:rFonts w:ascii="DFKai-SB" w:cs="DFKai-SB" w:eastAsia="DFKai-SB" w:hAnsi="DFKai-SB"/>
          <w:b w:val="1"/>
          <w:bCs w:val="1"/>
        </w:rPr>
      </w:pPr>
      <w:r w:rsidDel="00000000" w:rsidR="00000000" w:rsidRPr="00000000">
        <w:rPr>
          <w:rFonts w:ascii="DFKai-SB" w:cs="DFKai-SB" w:eastAsia="DFKai-SB" w:hAnsi="DFKai-SB"/>
          <w:b w:val="1"/>
          <w:bCs w:val="1"/>
          <w:rtl w:val="0"/>
        </w:rPr>
        <w:t xml:space="preserve">滿意與留存：CSAT ≥ 4.6/5；NPS ≥ +40；30 日留存 ≥ 55%；Logo Retention（季）≥ 90%；NRR ≥ 105%</w:t>
        <w:br w:type="textWrapping"/>
      </w:r>
    </w:p>
    <w:p w:rsidR="00000000" w:rsidDel="00000000" w:rsidP="00000000" w:rsidRDefault="00000000" w:rsidRPr="00000000" w14:paraId="00000093">
      <w:pPr>
        <w:numPr>
          <w:ilvl w:val="0"/>
          <w:numId w:val="6"/>
        </w:numPr>
        <w:spacing w:after="0" w:afterAutospacing="0" w:before="0" w:beforeAutospacing="0" w:lineRule="auto"/>
        <w:ind w:left="720" w:hanging="360"/>
        <w:jc w:val="both"/>
        <w:rPr>
          <w:rFonts w:ascii="DFKai-SB" w:cs="DFKai-SB" w:eastAsia="DFKai-SB" w:hAnsi="DFKai-SB"/>
          <w:b w:val="1"/>
          <w:bCs w:val="1"/>
        </w:rPr>
      </w:pPr>
      <w:r w:rsidDel="00000000" w:rsidR="00000000" w:rsidRPr="00000000">
        <w:rPr>
          <w:rFonts w:ascii="DFKai-SB" w:cs="DFKai-SB" w:eastAsia="DFKai-SB" w:hAnsi="DFKai-SB"/>
          <w:b w:val="1"/>
          <w:bCs w:val="1"/>
          <w:rtl w:val="0"/>
        </w:rPr>
        <w:t xml:space="preserve">財務與合規：DSO ≤ 30 天；合約／請款錯誤 0；稽核無重大缺失</w:t>
        <w:br w:type="textWrapping"/>
      </w:r>
    </w:p>
    <w:p w:rsidR="00000000" w:rsidDel="00000000" w:rsidP="00000000" w:rsidRDefault="00000000" w:rsidRPr="00000000" w14:paraId="00000094">
      <w:pPr>
        <w:numPr>
          <w:ilvl w:val="0"/>
          <w:numId w:val="6"/>
        </w:numPr>
        <w:spacing w:after="240" w:before="0" w:beforeAutospacing="0" w:lineRule="auto"/>
        <w:ind w:left="720" w:hanging="360"/>
        <w:jc w:val="both"/>
        <w:rPr>
          <w:rFonts w:ascii="DFKai-SB" w:cs="DFKai-SB" w:eastAsia="DFKai-SB" w:hAnsi="DFKai-SB"/>
          <w:b w:val="1"/>
          <w:bCs w:val="1"/>
        </w:rPr>
      </w:pPr>
      <w:r w:rsidDel="00000000" w:rsidR="00000000" w:rsidRPr="00000000">
        <w:rPr>
          <w:rFonts w:ascii="DFKai-SB" w:cs="DFKai-SB" w:eastAsia="DFKai-SB" w:hAnsi="DFKai-SB"/>
          <w:b w:val="1"/>
          <w:bCs w:val="1"/>
          <w:rtl w:val="0"/>
        </w:rPr>
        <w:t xml:space="preserve">制度化：完成並落地 ≥ 8 份 核心 SOP（客服、導入、請款、合約審閱、資安通報…）</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總體而言，我們的團隊組合年輕且多元：兼具教育、科技、內容製作與管理專長。扁平的組織結構讓決策快速靈活，每個成員都勇於肩負重任並對結果負責。正因懷抱對教育創新的共同理想，我們堅信這支小團隊將能激發巨大的能量，在資源有限的條件下實現BeyondBridge「超越之橋」的宏願。</w:t>
      </w:r>
    </w:p>
    <w:bookmarkStart w:colFirst="0" w:colLast="0" w:name="tim5ba6uccuu" w:id="17"/>
    <w:bookmarkEnd w:id="17"/>
    <w:p w:rsidR="00000000" w:rsidDel="00000000" w:rsidP="00000000" w:rsidRDefault="00000000" w:rsidRPr="00000000" w14:paraId="00000096">
      <w:pPr>
        <w:jc w:val="both"/>
        <w:rPr>
          <w:rFonts w:ascii="DFKai-SB" w:cs="DFKai-SB" w:eastAsia="DFKai-SB" w:hAnsi="DFKai-SB"/>
          <w:color w:val="0f4761"/>
          <w:sz w:val="32"/>
          <w:szCs w:val="32"/>
        </w:rPr>
      </w:pPr>
      <w:bookmarkStart w:colFirst="0" w:colLast="0" w:name="_8hneufspgzg3" w:id="18"/>
      <w:bookmarkEnd w:id="18"/>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jc w:val="both"/>
        <w:rPr>
          <w:rFonts w:ascii="DFKai-SB" w:cs="DFKai-SB" w:eastAsia="DFKai-SB" w:hAnsi="DFKai-SB"/>
          <w:sz w:val="32"/>
          <w:szCs w:val="32"/>
        </w:rPr>
      </w:pPr>
      <w:r w:rsidDel="00000000" w:rsidR="00000000" w:rsidRPr="00000000">
        <w:rPr>
          <w:rFonts w:ascii="DFKai-SB" w:cs="DFKai-SB" w:eastAsia="DFKai-SB" w:hAnsi="DFKai-SB"/>
          <w:sz w:val="32"/>
          <w:szCs w:val="32"/>
          <w:rtl w:val="0"/>
        </w:rPr>
        <w:t xml:space="preserve">八</w:t>
      </w:r>
      <w:r w:rsidDel="00000000" w:rsidR="00000000" w:rsidRPr="00000000">
        <w:rPr>
          <w:rFonts w:ascii="DFKai-SB" w:cs="DFKai-SB" w:eastAsia="DFKai-SB" w:hAnsi="DFKai-SB"/>
          <w:sz w:val="32"/>
          <w:szCs w:val="32"/>
          <w:rtl w:val="0"/>
        </w:rPr>
        <w:t xml:space="preserve">、預期目標時程圖</w:t>
      </w:r>
    </w:p>
    <w:bookmarkStart w:colFirst="0" w:colLast="0" w:name="clz4o2apymdp" w:id="19"/>
    <w:bookmarkEnd w:id="19"/>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bookmarkStart w:colFirst="0" w:colLast="0" w:name="_4exi8i824wmk" w:id="20"/>
      <w:bookmarkEnd w:id="20"/>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為確保專案順利推進，我們擬定了一份清晰的里程碑計畫，列出從</w:t>
      </w:r>
      <w:commentRangeStart w:id="14"/>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202</w:t>
      </w:r>
      <w:r w:rsidDel="00000000" w:rsidR="00000000" w:rsidRPr="00000000">
        <w:rPr>
          <w:rFonts w:ascii="DFKai-SB" w:cs="DFKai-SB" w:eastAsia="DFKai-SB" w:hAnsi="DFKai-SB"/>
          <w:rtl w:val="0"/>
        </w:rPr>
        <w:t xml:space="preserve">5</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年10月1日</w:t>
      </w:r>
      <w:commentRangeEnd w:id="14"/>
      <w:r w:rsidDel="00000000" w:rsidR="00000000" w:rsidRPr="00000000">
        <w:commentReference w:id="14"/>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開始、未來18個月內的關鍵任務與目標完成時間。以下以時間軸方式展示BeyondBridge的發展路線：</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Pr>
        <w:drawing>
          <wp:inline distB="0" distT="0" distL="0" distR="0">
            <wp:extent cx="5943600" cy="3381434"/>
            <wp:effectExtent b="0" l="0" r="0" t="0"/>
            <wp:docPr id="4" name="image2.png"/>
            <a:graphic>
              <a:graphicData uri="http://schemas.openxmlformats.org/drawingml/2006/picture">
                <pic:pic>
                  <pic:nvPicPr>
                    <pic:cNvPr id="0" name="image2.png"/>
                    <pic:cNvPicPr preferRelativeResize="0"/>
                  </pic:nvPicPr>
                  <pic:blipFill>
                    <a:blip r:embed="rId53"/>
                    <a:srcRect b="10885" l="0" r="0" t="19314"/>
                    <a:stretch>
                      <a:fillRect/>
                    </a:stretch>
                  </pic:blipFill>
                  <pic:spPr>
                    <a:xfrm>
                      <a:off x="0" y="0"/>
                      <a:ext cx="5943600" cy="3381434"/>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2"/>
        </w:numPr>
        <w:ind w:left="720" w:hanging="360"/>
        <w:jc w:val="both"/>
        <w:rPr/>
      </w:pPr>
      <w:r w:rsidDel="00000000" w:rsidR="00000000" w:rsidRPr="00000000">
        <w:rPr>
          <w:rFonts w:ascii="DFKai-SB" w:cs="DFKai-SB" w:eastAsia="DFKai-SB" w:hAnsi="DFKai-SB"/>
          <w:b w:val="1"/>
          <w:bCs w:val="1"/>
          <w:rtl w:val="0"/>
        </w:rPr>
        <w:t xml:space="preserve">2025 Q4（11-2月）: 平臺開發與內測</w:t>
      </w:r>
      <w:r w:rsidDel="00000000" w:rsidR="00000000" w:rsidRPr="00000000">
        <w:rPr>
          <w:rFonts w:ascii="DFKai-SB" w:cs="DFKai-SB" w:eastAsia="DFKai-SB" w:hAnsi="DFKai-SB"/>
          <w:rtl w:val="0"/>
        </w:rPr>
        <w:t xml:space="preserve"> – </w:t>
      </w:r>
      <w:r w:rsidDel="00000000" w:rsidR="00000000" w:rsidRPr="00000000">
        <w:rPr>
          <w:rFonts w:ascii="DFKai-SB" w:cs="DFKai-SB" w:eastAsia="DFKai-SB" w:hAnsi="DFKai-SB"/>
          <w:i w:val="1"/>
          <w:iCs w:val="1"/>
          <w:rtl w:val="0"/>
        </w:rPr>
        <w:t xml:space="preserve">目標</w:t>
      </w:r>
      <w:r w:rsidDel="00000000" w:rsidR="00000000" w:rsidRPr="00000000">
        <w:rPr>
          <w:rFonts w:ascii="DFKai-SB" w:cs="DFKai-SB" w:eastAsia="DFKai-SB" w:hAnsi="DFKai-SB"/>
          <w:rtl w:val="0"/>
        </w:rPr>
        <w:t xml:space="preserve">: 完成MVP產品並進行內部測試。11月初正式啟動網站平臺開發，預計11月底前完成核心功能模組（會員系統、教材上傳/下載）以及前端基本介面。2月中旬前上線Alpha版本供內部使用，並邀請3～5位友好教師與員工試用，收集初步意見回饋。里程碑：</w:t>
      </w:r>
      <w:r w:rsidDel="00000000" w:rsidR="00000000" w:rsidRPr="00000000">
        <w:rPr>
          <w:rFonts w:ascii="DFKai-SB" w:cs="DFKai-SB" w:eastAsia="DFKai-SB" w:hAnsi="DFKai-SB"/>
          <w:b w:val="1"/>
          <w:bCs w:val="1"/>
          <w:rtl w:val="0"/>
        </w:rPr>
        <w:t xml:space="preserve">2月底</w:t>
      </w:r>
      <w:r w:rsidDel="00000000" w:rsidR="00000000" w:rsidRPr="00000000">
        <w:rPr>
          <w:rFonts w:ascii="DFKai-SB" w:cs="DFKai-SB" w:eastAsia="DFKai-SB" w:hAnsi="DFKai-SB"/>
          <w:rtl w:val="0"/>
        </w:rPr>
        <w:t xml:space="preserve">，平臺Alpha版功能完整，同時</w:t>
      </w:r>
      <w:r w:rsidDel="00000000" w:rsidR="00000000" w:rsidRPr="00000000">
        <w:rPr>
          <w:rFonts w:ascii="DFKai-SB" w:cs="DFKai-SB" w:eastAsia="DFKai-SB" w:hAnsi="DFKai-SB"/>
          <w:b w:val="1"/>
          <w:bCs w:val="1"/>
          <w:rtl w:val="0"/>
        </w:rPr>
        <w:t xml:space="preserve">完成公司設立登記</w:t>
      </w:r>
      <w:r w:rsidDel="00000000" w:rsidR="00000000" w:rsidRPr="00000000">
        <w:rPr>
          <w:rFonts w:ascii="DFKai-SB" w:cs="DFKai-SB" w:eastAsia="DFKai-SB" w:hAnsi="DFKai-SB"/>
          <w:rtl w:val="0"/>
        </w:rPr>
        <w:t xml:space="preserve">，為對外合作奠定法律基礎。</w:t>
      </w:r>
    </w:p>
    <w:p w:rsidR="00000000" w:rsidDel="00000000" w:rsidP="00000000" w:rsidRDefault="00000000" w:rsidRPr="00000000" w14:paraId="0000009B">
      <w:pPr>
        <w:numPr>
          <w:ilvl w:val="0"/>
          <w:numId w:val="2"/>
        </w:numPr>
        <w:ind w:left="720" w:hanging="360"/>
        <w:jc w:val="both"/>
        <w:rPr/>
      </w:pPr>
      <w:r w:rsidDel="00000000" w:rsidR="00000000" w:rsidRPr="00000000">
        <w:rPr>
          <w:rFonts w:ascii="DFKai-SB" w:cs="DFKai-SB" w:eastAsia="DFKai-SB" w:hAnsi="DFKai-SB"/>
          <w:b w:val="1"/>
          <w:bCs w:val="1"/>
          <w:rtl w:val="0"/>
        </w:rPr>
        <w:t xml:space="preserve">2026 Q1（3-5月）: 市場調查研究與種子用戶導入</w:t>
      </w:r>
      <w:r w:rsidDel="00000000" w:rsidR="00000000" w:rsidRPr="00000000">
        <w:rPr>
          <w:rFonts w:ascii="DFKai-SB" w:cs="DFKai-SB" w:eastAsia="DFKai-SB" w:hAnsi="DFKai-SB"/>
          <w:rtl w:val="0"/>
        </w:rPr>
        <w:t xml:space="preserve"> – </w:t>
      </w:r>
      <w:r w:rsidDel="00000000" w:rsidR="00000000" w:rsidRPr="00000000">
        <w:rPr>
          <w:rFonts w:ascii="DFKai-SB" w:cs="DFKai-SB" w:eastAsia="DFKai-SB" w:hAnsi="DFKai-SB"/>
          <w:i w:val="1"/>
          <w:iCs w:val="1"/>
          <w:highlight w:val="yellow"/>
          <w:rtl w:val="0"/>
        </w:rPr>
        <w:t xml:space="preserve">目標</w:t>
      </w:r>
      <w:r w:rsidDel="00000000" w:rsidR="00000000" w:rsidRPr="00000000">
        <w:rPr>
          <w:rFonts w:ascii="DFKai-SB" w:cs="DFKai-SB" w:eastAsia="DFKai-SB" w:hAnsi="DFKai-SB"/>
          <w:highlight w:val="yellow"/>
          <w:rtl w:val="0"/>
        </w:rPr>
        <w:t xml:space="preserve">: 建立初始內容供給與用戶基礎。1月起啟動導師/內容創作者招募計畫，透過社群宣傳與私人體系邀請至少10位導師簽約上架作品，涵蓋5個主要科目或技能領域。2月底前，挑選2所學校與1家公司作為試點客戶，以優惠合作方式導入我們的教材服務，觀察實際使用情況。3月舉辦首次小型產品發表會或說明會（線上為主），邀請目標族群約50人參與，展示成功案例與平臺操作，引導註冊。里程碑：</w:t>
      </w:r>
      <w:r w:rsidDel="00000000" w:rsidR="00000000" w:rsidRPr="00000000">
        <w:rPr>
          <w:rFonts w:ascii="DFKai-SB" w:cs="DFKai-SB" w:eastAsia="DFKai-SB" w:hAnsi="DFKai-SB"/>
          <w:b w:val="1"/>
          <w:bCs w:val="1"/>
          <w:highlight w:val="yellow"/>
          <w:rtl w:val="0"/>
        </w:rPr>
        <w:t xml:space="preserve">3月底</w:t>
      </w:r>
      <w:r w:rsidDel="00000000" w:rsidR="00000000" w:rsidRPr="00000000">
        <w:rPr>
          <w:rFonts w:ascii="DFKai-SB" w:cs="DFKai-SB" w:eastAsia="DFKai-SB" w:hAnsi="DFKai-SB"/>
          <w:highlight w:val="yellow"/>
          <w:rtl w:val="0"/>
        </w:rPr>
        <w:t xml:space="preserve">，平臺上有≥20套教材內容上架、註冊教師用戶≥100人、企業試用客戶≥2家。</w:t>
      </w:r>
    </w:p>
    <w:p w:rsidR="00000000" w:rsidDel="00000000" w:rsidP="00000000" w:rsidRDefault="00000000" w:rsidRPr="00000000" w14:paraId="0000009C">
      <w:pPr>
        <w:numPr>
          <w:ilvl w:val="0"/>
          <w:numId w:val="2"/>
        </w:numPr>
        <w:ind w:left="720" w:hanging="360"/>
        <w:jc w:val="both"/>
        <w:rPr/>
      </w:pPr>
      <w:r w:rsidDel="00000000" w:rsidR="00000000" w:rsidRPr="00000000">
        <w:rPr>
          <w:rFonts w:ascii="DFKai-SB" w:cs="DFKai-SB" w:eastAsia="DFKai-SB" w:hAnsi="DFKai-SB"/>
          <w:b w:val="1"/>
          <w:bCs w:val="1"/>
          <w:rtl w:val="0"/>
        </w:rPr>
        <w:t xml:space="preserve">2026 Q2（6-8月）: 上線初期運營與服務優化</w:t>
      </w:r>
      <w:r w:rsidDel="00000000" w:rsidR="00000000" w:rsidRPr="00000000">
        <w:rPr>
          <w:rFonts w:ascii="DFKai-SB" w:cs="DFKai-SB" w:eastAsia="DFKai-SB" w:hAnsi="DFKai-SB"/>
          <w:rtl w:val="0"/>
        </w:rPr>
        <w:t xml:space="preserve"> – </w:t>
      </w:r>
      <w:r w:rsidDel="00000000" w:rsidR="00000000" w:rsidRPr="00000000">
        <w:rPr>
          <w:rFonts w:ascii="DFKai-SB" w:cs="DFKai-SB" w:eastAsia="DFKai-SB" w:hAnsi="DFKai-SB"/>
          <w:i w:val="1"/>
          <w:iCs w:val="1"/>
          <w:rtl w:val="0"/>
        </w:rPr>
        <w:t xml:space="preserve">目標</w:t>
      </w:r>
      <w:r w:rsidDel="00000000" w:rsidR="00000000" w:rsidRPr="00000000">
        <w:rPr>
          <w:rFonts w:ascii="DFKai-SB" w:cs="DFKai-SB" w:eastAsia="DFKai-SB" w:hAnsi="DFKai-SB"/>
          <w:rtl w:val="0"/>
        </w:rPr>
        <w:t xml:space="preserve">: 正式對外營運並根據市場反饋改進。4月宣告BeyondBridge平臺正式上線（Public Beta），同步推出首波市場活動（如教師免費體驗月）。運營團隊重點關注客服與技術支持，確保新用戶順利使用。5-6月持續跟進試點客戶的使用成果，取得量化數據（例如學生成績比較、員工測驗通過率等）並整理成案例報告，用於市場宣傳</w:t>
      </w:r>
      <w:hyperlink r:id="rId54">
        <w:r w:rsidDel="00000000" w:rsidR="00000000" w:rsidRPr="00000000">
          <w:rPr>
            <w:rFonts w:ascii="DFKai-SB" w:cs="DFKai-SB" w:eastAsia="DFKai-SB" w:hAnsi="DFKai-SB"/>
            <w:color w:val="156082"/>
            <w:rtl w:val="0"/>
          </w:rPr>
          <w:t xml:space="preserve">[6]</w:t>
        </w:r>
      </w:hyperlink>
      <w:r w:rsidDel="00000000" w:rsidR="00000000" w:rsidRPr="00000000">
        <w:rPr>
          <w:rFonts w:ascii="DFKai-SB" w:cs="DFKai-SB" w:eastAsia="DFKai-SB" w:hAnsi="DFKai-SB"/>
          <w:rtl w:val="0"/>
        </w:rPr>
        <w:t xml:space="preserve">。同時，針對內測和早期用戶反映的問題，進行產品迭代：優化介面易用性、修正Bug、增加數據報表等實用功能</w:t>
      </w:r>
      <w:hyperlink r:id="rId55">
        <w:r w:rsidDel="00000000" w:rsidR="00000000" w:rsidRPr="00000000">
          <w:rPr>
            <w:rFonts w:ascii="DFKai-SB" w:cs="DFKai-SB" w:eastAsia="DFKai-SB" w:hAnsi="DFKai-SB"/>
            <w:color w:val="156082"/>
            <w:rtl w:val="0"/>
          </w:rPr>
          <w:t xml:space="preserve">[7]</w:t>
        </w:r>
      </w:hyperlink>
      <w:r w:rsidDel="00000000" w:rsidR="00000000" w:rsidRPr="00000000">
        <w:rPr>
          <w:rFonts w:ascii="DFKai-SB" w:cs="DFKai-SB" w:eastAsia="DFKai-SB" w:hAnsi="DFKai-SB"/>
          <w:rtl w:val="0"/>
        </w:rPr>
        <w:t xml:space="preserve">。行銷方面，開始實施前述社群內容行銷計畫，發布白皮書、加強網路聲量。里程碑：</w:t>
      </w:r>
      <w:r w:rsidDel="00000000" w:rsidR="00000000" w:rsidRPr="00000000">
        <w:rPr>
          <w:rFonts w:ascii="DFKai-SB" w:cs="DFKai-SB" w:eastAsia="DFKai-SB" w:hAnsi="DFKai-SB"/>
          <w:b w:val="1"/>
          <w:bCs w:val="1"/>
          <w:rtl w:val="0"/>
        </w:rPr>
        <w:t xml:space="preserve">6月底</w:t>
      </w:r>
      <w:r w:rsidDel="00000000" w:rsidR="00000000" w:rsidRPr="00000000">
        <w:rPr>
          <w:rFonts w:ascii="DFKai-SB" w:cs="DFKai-SB" w:eastAsia="DFKai-SB" w:hAnsi="DFKai-SB"/>
          <w:rtl w:val="0"/>
        </w:rPr>
        <w:t xml:space="preserve">，平臺累計完成付費交易≥50筆，獲得至少10條正向用戶評價；產品推出Beta 2.0版本，新增3項以上優化功能。</w:t>
      </w:r>
    </w:p>
    <w:p w:rsidR="00000000" w:rsidDel="00000000" w:rsidP="00000000" w:rsidRDefault="00000000" w:rsidRPr="00000000" w14:paraId="0000009D">
      <w:pPr>
        <w:numPr>
          <w:ilvl w:val="0"/>
          <w:numId w:val="2"/>
        </w:numPr>
        <w:ind w:left="720" w:hanging="360"/>
        <w:jc w:val="both"/>
        <w:rPr/>
      </w:pPr>
      <w:r w:rsidDel="00000000" w:rsidR="00000000" w:rsidRPr="00000000">
        <w:rPr>
          <w:rFonts w:ascii="DFKai-SB" w:cs="DFKai-SB" w:eastAsia="DFKai-SB" w:hAnsi="DFKai-SB"/>
          <w:b w:val="1"/>
          <w:bCs w:val="1"/>
          <w:rtl w:val="0"/>
        </w:rPr>
        <w:t xml:space="preserve">2026 Q3 (9-11月）: 市場擴張與內容豐富</w:t>
      </w:r>
      <w:r w:rsidDel="00000000" w:rsidR="00000000" w:rsidRPr="00000000">
        <w:rPr>
          <w:rFonts w:ascii="DFKai-SB" w:cs="DFKai-SB" w:eastAsia="DFKai-SB" w:hAnsi="DFKai-SB"/>
          <w:rtl w:val="0"/>
        </w:rPr>
        <w:t xml:space="preserve"> – </w:t>
      </w:r>
      <w:r w:rsidDel="00000000" w:rsidR="00000000" w:rsidRPr="00000000">
        <w:rPr>
          <w:rFonts w:ascii="DFKai-SB" w:cs="DFKai-SB" w:eastAsia="DFKai-SB" w:hAnsi="DFKai-SB"/>
          <w:i w:val="1"/>
          <w:iCs w:val="1"/>
          <w:rtl w:val="0"/>
        </w:rPr>
        <w:t xml:space="preserve">目標</w:t>
      </w:r>
      <w:r w:rsidDel="00000000" w:rsidR="00000000" w:rsidRPr="00000000">
        <w:rPr>
          <w:rFonts w:ascii="DFKai-SB" w:cs="DFKai-SB" w:eastAsia="DFKai-SB" w:hAnsi="DFKai-SB"/>
          <w:rtl w:val="0"/>
        </w:rPr>
        <w:t xml:space="preserve">: 利用暑期和新學年契機，快速擴大用戶規模和教材庫存。7-8月是教師備課與企業下半年規劃時期，我們將密集推出行銷活動，如暑期教師工作坊、企業數位學習體驗營等（視疫情與需求採線上線下結合）。這段期間亦是教材研發重點期，我們預計新開發至少15套教材（包含不同科目與職能），以豐富產品線。9月新學期開始，適時加大廣告投放，在校園和商業媒體推出品牌宣傳。例如在教師FB社團投放焦點故事廣告，在經濟日報或天下雜誌等投放企業學習方案廣告。銷售團隊則趁著企業預算規劃季，積極拜訪可能的企業客戶，爭取納入其明年度培訓預算。里程碑：</w:t>
      </w:r>
      <w:r w:rsidDel="00000000" w:rsidR="00000000" w:rsidRPr="00000000">
        <w:rPr>
          <w:rFonts w:ascii="DFKai-SB" w:cs="DFKai-SB" w:eastAsia="DFKai-SB" w:hAnsi="DFKai-SB"/>
          <w:b w:val="1"/>
          <w:bCs w:val="1"/>
          <w:rtl w:val="0"/>
        </w:rPr>
        <w:t xml:space="preserve">9月底</w:t>
      </w:r>
      <w:r w:rsidDel="00000000" w:rsidR="00000000" w:rsidRPr="00000000">
        <w:rPr>
          <w:rFonts w:ascii="DFKai-SB" w:cs="DFKai-SB" w:eastAsia="DFKai-SB" w:hAnsi="DFKai-SB"/>
          <w:rtl w:val="0"/>
        </w:rPr>
        <w:t xml:space="preserve">，平臺註冊用戶數達到1000人（其中教師800+、企業用戶200+），上架教材總數突破50套；月營收達NT$10萬左右，達成盈虧平衡並開始產生少額盈餘。</w:t>
      </w:r>
    </w:p>
    <w:p w:rsidR="00000000" w:rsidDel="00000000" w:rsidP="00000000" w:rsidRDefault="00000000" w:rsidRPr="00000000" w14:paraId="0000009E">
      <w:pPr>
        <w:numPr>
          <w:ilvl w:val="0"/>
          <w:numId w:val="2"/>
        </w:numPr>
        <w:ind w:left="720" w:hanging="360"/>
        <w:jc w:val="both"/>
        <w:rPr/>
      </w:pPr>
      <w:r w:rsidDel="00000000" w:rsidR="00000000" w:rsidRPr="00000000">
        <w:rPr>
          <w:rFonts w:ascii="DFKai-SB" w:cs="DFKai-SB" w:eastAsia="DFKai-SB" w:hAnsi="DFKai-SB"/>
          <w:b w:val="1"/>
          <w:bCs w:val="1"/>
          <w:rtl w:val="0"/>
        </w:rPr>
        <w:t xml:space="preserve">2026 Q4（12-1月）: 口碑建立與全國推廣</w:t>
      </w:r>
      <w:r w:rsidDel="00000000" w:rsidR="00000000" w:rsidRPr="00000000">
        <w:rPr>
          <w:rFonts w:ascii="DFKai-SB" w:cs="DFKai-SB" w:eastAsia="DFKai-SB" w:hAnsi="DFKai-SB"/>
          <w:rtl w:val="0"/>
        </w:rPr>
        <w:t xml:space="preserve"> – </w:t>
      </w:r>
      <w:r w:rsidDel="00000000" w:rsidR="00000000" w:rsidRPr="00000000">
        <w:rPr>
          <w:rFonts w:ascii="DFKai-SB" w:cs="DFKai-SB" w:eastAsia="DFKai-SB" w:hAnsi="DFKai-SB"/>
          <w:i w:val="1"/>
          <w:iCs w:val="1"/>
          <w:rtl w:val="0"/>
        </w:rPr>
        <w:t xml:space="preserve">目標</w:t>
      </w:r>
      <w:r w:rsidDel="00000000" w:rsidR="00000000" w:rsidRPr="00000000">
        <w:rPr>
          <w:rFonts w:ascii="DFKai-SB" w:cs="DFKai-SB" w:eastAsia="DFKai-SB" w:hAnsi="DFKai-SB"/>
          <w:rtl w:val="0"/>
        </w:rPr>
        <w:t xml:space="preserve">: 鞏固市場領先地位，為下一步成長奠基。10月匯總全年成果，精選數個成功案例向媒體發布年度亮點（如「某高中採用BeyondBridge後錄取率提升」、「某公司員工培訓效率提高X%」），以新聞稿形式提高品牌信任度。11-12月參與大型教育展覽（如台北國際教育展）或企業HR年會，擴大宣傳半徑至全國。同時啟動</w:t>
      </w:r>
      <w:r w:rsidDel="00000000" w:rsidR="00000000" w:rsidRPr="00000000">
        <w:rPr>
          <w:rFonts w:ascii="DFKai-SB" w:cs="DFKai-SB" w:eastAsia="DFKai-SB" w:hAnsi="DFKai-SB"/>
          <w:b w:val="1"/>
          <w:bCs w:val="1"/>
          <w:rtl w:val="0"/>
        </w:rPr>
        <w:t xml:space="preserve">轉介紹獎勵2.0</w:t>
      </w:r>
      <w:r w:rsidDel="00000000" w:rsidR="00000000" w:rsidRPr="00000000">
        <w:rPr>
          <w:rFonts w:ascii="DFKai-SB" w:cs="DFKai-SB" w:eastAsia="DFKai-SB" w:hAnsi="DFKai-SB"/>
          <w:rtl w:val="0"/>
        </w:rPr>
        <w:t xml:space="preserve">方案，鼓勵現有用戶在年終前介紹朋友使用以獲取新年優惠，藉此在教師圈和企業圈引發第二波成長。年底我們將進行全面的數據盤點和戰略檢討，為下一年度（2025）的重點方向做準備，包括是否延伸服務至海外華文教育市場等可行性評估。里程碑：</w:t>
      </w:r>
      <w:r w:rsidDel="00000000" w:rsidR="00000000" w:rsidRPr="00000000">
        <w:rPr>
          <w:rFonts w:ascii="DFKai-SB" w:cs="DFKai-SB" w:eastAsia="DFKai-SB" w:hAnsi="DFKai-SB"/>
          <w:b w:val="1"/>
          <w:bCs w:val="1"/>
          <w:rtl w:val="0"/>
        </w:rPr>
        <w:t xml:space="preserve">12月底</w:t>
      </w:r>
      <w:r w:rsidDel="00000000" w:rsidR="00000000" w:rsidRPr="00000000">
        <w:rPr>
          <w:rFonts w:ascii="DFKai-SB" w:cs="DFKai-SB" w:eastAsia="DFKai-SB" w:hAnsi="DFKai-SB"/>
          <w:rtl w:val="0"/>
        </w:rPr>
        <w:t xml:space="preserve">，BeyondBridge 在臺灣早期教育科技市場占有率名列前茅，品牌知名度顯著提升（可透過調查約50%的目標族群聽說過我們）；平臺累計服務學生/學員數逾5000人，年度GMV達成NT$50萬以上。團隊方面，視需求正式招募首波全職人員（如行銷或工程），組織規模擴大一倍，為第二年跨越初創階段做好準備。</w:t>
      </w:r>
    </w:p>
    <w:p w:rsidR="00000000" w:rsidDel="00000000" w:rsidP="00000000" w:rsidRDefault="00000000" w:rsidRPr="00000000" w14:paraId="0000009F">
      <w:pPr>
        <w:numPr>
          <w:ilvl w:val="0"/>
          <w:numId w:val="2"/>
        </w:numPr>
        <w:ind w:left="720" w:hanging="360"/>
        <w:jc w:val="both"/>
        <w:rPr/>
      </w:pPr>
      <w:r w:rsidDel="00000000" w:rsidR="00000000" w:rsidRPr="00000000">
        <w:rPr>
          <w:rFonts w:ascii="DFKai-SB" w:cs="DFKai-SB" w:eastAsia="DFKai-SB" w:hAnsi="DFKai-SB"/>
          <w:b w:val="1"/>
          <w:bCs w:val="1"/>
          <w:rtl w:val="0"/>
        </w:rPr>
        <w:t xml:space="preserve">2027 Q1-Q2: 服務延伸與融資準備</w:t>
      </w:r>
      <w:r w:rsidDel="00000000" w:rsidR="00000000" w:rsidRPr="00000000">
        <w:rPr>
          <w:rFonts w:ascii="DFKai-SB" w:cs="DFKai-SB" w:eastAsia="DFKai-SB" w:hAnsi="DFKai-SB"/>
          <w:rtl w:val="0"/>
        </w:rPr>
        <w:t xml:space="preserve"> – </w:t>
      </w:r>
      <w:r w:rsidDel="00000000" w:rsidR="00000000" w:rsidRPr="00000000">
        <w:rPr>
          <w:rFonts w:ascii="DFKai-SB" w:cs="DFKai-SB" w:eastAsia="DFKai-SB" w:hAnsi="DFKai-SB"/>
          <w:i w:val="1"/>
          <w:iCs w:val="1"/>
          <w:rtl w:val="0"/>
        </w:rPr>
        <w:t xml:space="preserve">目標</w:t>
      </w:r>
      <w:r w:rsidDel="00000000" w:rsidR="00000000" w:rsidRPr="00000000">
        <w:rPr>
          <w:rFonts w:ascii="DFKai-SB" w:cs="DFKai-SB" w:eastAsia="DFKai-SB" w:hAnsi="DFKai-SB"/>
          <w:rtl w:val="0"/>
        </w:rPr>
        <w:t xml:space="preserve">: 根據前期成果擴展新服務，並積極尋求資源投入。2025上半年我們計畫新增</w:t>
      </w:r>
      <w:r w:rsidDel="00000000" w:rsidR="00000000" w:rsidRPr="00000000">
        <w:rPr>
          <w:rFonts w:ascii="DFKai-SB" w:cs="DFKai-SB" w:eastAsia="DFKai-SB" w:hAnsi="DFKai-SB"/>
          <w:b w:val="1"/>
          <w:bCs w:val="1"/>
          <w:rtl w:val="0"/>
        </w:rPr>
        <w:t xml:space="preserve">海外華語教材</w:t>
      </w:r>
      <w:r w:rsidDel="00000000" w:rsidR="00000000" w:rsidRPr="00000000">
        <w:rPr>
          <w:rFonts w:ascii="DFKai-SB" w:cs="DFKai-SB" w:eastAsia="DFKai-SB" w:hAnsi="DFKai-SB"/>
          <w:rtl w:val="0"/>
        </w:rPr>
        <w:t xml:space="preserve">和</w:t>
      </w:r>
      <w:r w:rsidDel="00000000" w:rsidR="00000000" w:rsidRPr="00000000">
        <w:rPr>
          <w:rFonts w:ascii="DFKai-SB" w:cs="DFKai-SB" w:eastAsia="DFKai-SB" w:hAnsi="DFKai-SB"/>
          <w:b w:val="1"/>
          <w:bCs w:val="1"/>
          <w:rtl w:val="0"/>
        </w:rPr>
        <w:t xml:space="preserve">留學考試</w:t>
      </w:r>
      <w:r w:rsidDel="00000000" w:rsidR="00000000" w:rsidRPr="00000000">
        <w:rPr>
          <w:rFonts w:ascii="DFKai-SB" w:cs="DFKai-SB" w:eastAsia="DFKai-SB" w:hAnsi="DFKai-SB"/>
          <w:rtl w:val="0"/>
        </w:rPr>
        <w:t xml:space="preserve">等垂直領域產品，以測試跨國市場反應；同時密切觀察企業客戶的追加需求，例如開發管理類軟技能課程包。一方面開發新內容，一方面優化平臺技術，例如導入AI輔助功能（自動試題生成、學習路徑推薦），增強產品競爭力</w:t>
      </w:r>
      <w:hyperlink r:id="rId56">
        <w:r w:rsidDel="00000000" w:rsidR="00000000" w:rsidRPr="00000000">
          <w:rPr>
            <w:rFonts w:ascii="DFKai-SB" w:cs="DFKai-SB" w:eastAsia="DFKai-SB" w:hAnsi="DFKai-SB"/>
            <w:color w:val="156082"/>
            <w:rtl w:val="0"/>
          </w:rPr>
          <w:t xml:space="preserve">[28]</w:t>
        </w:r>
      </w:hyperlink>
      <w:hyperlink r:id="rId57">
        <w:r w:rsidDel="00000000" w:rsidR="00000000" w:rsidRPr="00000000">
          <w:rPr>
            <w:rFonts w:ascii="DFKai-SB" w:cs="DFKai-SB" w:eastAsia="DFKai-SB" w:hAnsi="DFKai-SB"/>
            <w:color w:val="156082"/>
            <w:rtl w:val="0"/>
          </w:rPr>
          <w:t xml:space="preserve">[21]</w:t>
        </w:r>
      </w:hyperlink>
      <w:r w:rsidDel="00000000" w:rsidR="00000000" w:rsidRPr="00000000">
        <w:rPr>
          <w:rFonts w:ascii="DFKai-SB" w:cs="DFKai-SB" w:eastAsia="DFKai-SB" w:hAnsi="DFKai-SB"/>
          <w:rtl w:val="0"/>
        </w:rPr>
        <w:t xml:space="preserve">。營運上，我們將邁入規模化，需制定內部制度如OKR/KPI考核、資料安全管理，以符合擴大後的管理需求。最重要的是，根據我們三年計畫，此時將著手</w:t>
      </w:r>
      <w:r w:rsidDel="00000000" w:rsidR="00000000" w:rsidRPr="00000000">
        <w:rPr>
          <w:rFonts w:ascii="DFKai-SB" w:cs="DFKai-SB" w:eastAsia="DFKai-SB" w:hAnsi="DFKai-SB"/>
          <w:b w:val="1"/>
          <w:bCs w:val="1"/>
          <w:rtl w:val="0"/>
        </w:rPr>
        <w:t xml:space="preserve">募資</w:t>
      </w:r>
      <w:r w:rsidDel="00000000" w:rsidR="00000000" w:rsidRPr="00000000">
        <w:rPr>
          <w:rFonts w:ascii="DFKai-SB" w:cs="DFKai-SB" w:eastAsia="DFKai-SB" w:hAnsi="DFKai-SB"/>
          <w:rtl w:val="0"/>
        </w:rPr>
        <w:t xml:space="preserve">：整理各項數據與成就，接洽天使投資人和育成基金，力爭在2025年中取得新一輪融資。里程碑：</w:t>
      </w:r>
      <w:r w:rsidDel="00000000" w:rsidR="00000000" w:rsidRPr="00000000">
        <w:rPr>
          <w:rFonts w:ascii="DFKai-SB" w:cs="DFKai-SB" w:eastAsia="DFKai-SB" w:hAnsi="DFKai-SB"/>
          <w:b w:val="1"/>
          <w:bCs w:val="1"/>
          <w:rtl w:val="0"/>
        </w:rPr>
        <w:t xml:space="preserve">2025年6月</w:t>
      </w:r>
      <w:r w:rsidDel="00000000" w:rsidR="00000000" w:rsidRPr="00000000">
        <w:rPr>
          <w:rFonts w:ascii="DFKai-SB" w:cs="DFKai-SB" w:eastAsia="DFKai-SB" w:hAnsi="DFKai-SB"/>
          <w:rtl w:val="0"/>
        </w:rPr>
        <w:t xml:space="preserve">，完成種子輪融資提案並順利募得目標金額（或至少獲得明確的投資意向書）；同時，新服務上線（如海外教材區）獲得初步驗證，開啟BeyondBridge下一階段的成長旅程。</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以上時間表為我們的理想進度，實際執行情況可能會因市場變化而調整。我們將每月檢視里程碑達成狀況，進行風險管控和策略微調。例如，若導師招募未如預期，將提高獎勵或親自出馬洽談；又如某階段目標提前超額完成，則立即啟動後續計畫以免延宕。透過清晰的里程碑管理，我們確保團隊步調一致、目標明確地前進。這份時程圖同時也是對外溝通的承諾，讓投資者和合作夥伴了解我們的發展節奏與執行力。</w:t>
      </w:r>
    </w:p>
    <w:bookmarkStart w:colFirst="0" w:colLast="0" w:name="x9ncgwm3djx2" w:id="21"/>
    <w:bookmarkEnd w:id="21"/>
    <w:p w:rsidR="00000000" w:rsidDel="00000000" w:rsidP="00000000" w:rsidRDefault="00000000" w:rsidRPr="00000000" w14:paraId="000000A1">
      <w:pPr>
        <w:jc w:val="both"/>
        <w:rPr>
          <w:rFonts w:ascii="DFKai-SB" w:cs="DFKai-SB" w:eastAsia="DFKai-SB" w:hAnsi="DFKai-SB"/>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jc w:val="both"/>
        <w:rPr>
          <w:rFonts w:ascii="DFKai-SB" w:cs="DFKai-SB" w:eastAsia="DFKai-SB" w:hAnsi="DFKai-SB"/>
          <w:sz w:val="32"/>
          <w:szCs w:val="32"/>
        </w:rPr>
      </w:pPr>
      <w:bookmarkStart w:colFirst="0" w:colLast="0" w:name="_l5chiyqzww4d" w:id="22"/>
      <w:bookmarkEnd w:id="22"/>
      <w:r w:rsidDel="00000000" w:rsidR="00000000" w:rsidRPr="00000000">
        <w:rPr>
          <w:rFonts w:ascii="DFKai-SB" w:cs="DFKai-SB" w:eastAsia="DFKai-SB" w:hAnsi="DFKai-SB"/>
          <w:sz w:val="32"/>
          <w:szCs w:val="32"/>
          <w:rtl w:val="0"/>
        </w:rPr>
        <w:t xml:space="preserve">九、服務流程圖</w:t>
      </w:r>
    </w:p>
    <w:bookmarkStart w:colFirst="0" w:colLast="0" w:name="zgbksoghti2f" w:id="23"/>
    <w:bookmarkEnd w:id="23"/>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為讓各方清楚了解 BeyondBridge 平臺上的服務運作方式，我們將服務流程以圖片的方式文字說明如下，分別從</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客戶</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我們團隊</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與</w:t>
      </w:r>
      <w:r w:rsidDel="00000000" w:rsidR="00000000" w:rsidRPr="00000000">
        <w:rPr>
          <w:rFonts w:ascii="DFKai-SB" w:cs="DFKai-SB" w:eastAsia="DFKai-SB" w:hAnsi="DFKai-SB"/>
          <w:b w:val="1"/>
          <w:bCs w:val="1"/>
          <w:i w:val="0"/>
          <w:iCs w:val="0"/>
          <w:smallCaps w:val="0"/>
          <w:strike w:val="0"/>
          <w:color w:val="000000"/>
          <w:sz w:val="24"/>
          <w:szCs w:val="24"/>
          <w:u w:val="none"/>
          <w:shd w:fill="auto" w:val="clear"/>
          <w:vertAlign w:val="baseline"/>
          <w:rtl w:val="0"/>
        </w:rPr>
        <w:t xml:space="preserve">平臺系統</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三方視角闡述步驟：</w:t>
        <w:br w:type="textWrapping"/>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Pr>
        <w:drawing>
          <wp:inline distB="0" distT="0" distL="0" distR="0">
            <wp:extent cx="5943600" cy="3766185"/>
            <wp:effectExtent b="0" l="0" r="0" t="0"/>
            <wp:docPr id="3"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5943600" cy="376618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numPr>
          <w:ilvl w:val="0"/>
          <w:numId w:val="2"/>
        </w:numPr>
        <w:ind w:left="720" w:hanging="360"/>
        <w:jc w:val="both"/>
        <w:rPr/>
      </w:pPr>
      <w:r w:rsidDel="00000000" w:rsidR="00000000" w:rsidRPr="00000000">
        <w:rPr>
          <w:rFonts w:ascii="DFKai-SB" w:cs="DFKai-SB" w:eastAsia="DFKai-SB" w:hAnsi="DFKai-SB"/>
          <w:b w:val="1"/>
          <w:bCs w:val="1"/>
          <w:rtl w:val="0"/>
        </w:rPr>
        <w:t xml:space="preserve">客戶（教師／企業）流程</w:t>
      </w:r>
      <w:r w:rsidDel="00000000" w:rsidR="00000000" w:rsidRPr="00000000">
        <w:rPr>
          <w:rFonts w:ascii="DFKai-SB" w:cs="DFKai-SB" w:eastAsia="DFKai-SB" w:hAnsi="DFKai-SB"/>
          <w:rtl w:val="0"/>
        </w:rPr>
        <w:t xml:space="preserve">：首先，客戶在我們網站註冊帳號並登入後，可瀏覽教材目錄或提交需求表單。若為購買現成教材：客戶選取所需教材，查看介紹與試閱部分內容，</w:t>
      </w:r>
      <w:commentRangeStart w:id="15"/>
      <w:r w:rsidDel="00000000" w:rsidR="00000000" w:rsidRPr="00000000">
        <w:rPr>
          <w:rFonts w:ascii="DFKai-SB" w:cs="DFKai-SB" w:eastAsia="DFKai-SB" w:hAnsi="DFKai-SB"/>
          <w:rtl w:val="0"/>
        </w:rPr>
        <w:t xml:space="preserve">滿意後將其加入購物車並線上付款完成訂購</w:t>
      </w:r>
      <w:commentRangeEnd w:id="15"/>
      <w:r w:rsidDel="00000000" w:rsidR="00000000" w:rsidRPr="00000000">
        <w:commentReference w:id="15"/>
      </w:r>
      <w:r w:rsidDel="00000000" w:rsidR="00000000" w:rsidRPr="00000000">
        <w:rPr>
          <w:rFonts w:ascii="DFKai-SB" w:cs="DFKai-SB" w:eastAsia="DFKai-SB" w:hAnsi="DFKai-SB"/>
          <w:rtl w:val="0"/>
        </w:rPr>
        <w:t xml:space="preserve"> (初期會使用匯款方式付款）。付款成功後，該教材即加入客戶帳戶，可立即在平臺上存取完整內容或下載適用版本（若授權允許）。客戶可依教材類型在課堂中展示、分享給學生使用連結或將評量題目匯出成試卷。使用過程中，客戶如有問題可隨時透過平臺上的即時客服詢問。課程／教材使用完畢後，客戶被邀請填寫滿意度評價與評論，累積信用點數。若為申請客製服務：客戶填寫需求表後，我們團隊在1～2個工作日內主動聯繫洽談細節（或安排會議）。經雙方討論確認需求與報價後，客戶簽署簡易合約並支付預付款（一般50%）。接著進入製作期，期間客戶可不定期收到我們的階段成果（如教材大綱、試看範例）以確認方向。專案完成交付時，客戶驗收滿意後支付尾款，隨後可在平臺取得最終教材。後續如需調整或疑問，我們提供一段時間的免費售後支持。總之，客戶端體驗是一條清晰的路徑：從需求提出、內容取得到反饋評價，平臺提供了端到端的支援。</w:t>
      </w:r>
    </w:p>
    <w:p w:rsidR="00000000" w:rsidDel="00000000" w:rsidP="00000000" w:rsidRDefault="00000000" w:rsidRPr="00000000" w14:paraId="000000A5">
      <w:pPr>
        <w:numPr>
          <w:ilvl w:val="0"/>
          <w:numId w:val="2"/>
        </w:numPr>
        <w:ind w:left="720" w:hanging="360"/>
        <w:jc w:val="both"/>
        <w:rPr/>
      </w:pPr>
      <w:r w:rsidDel="00000000" w:rsidR="00000000" w:rsidRPr="00000000">
        <w:rPr>
          <w:rFonts w:ascii="DFKai-SB" w:cs="DFKai-SB" w:eastAsia="DFKai-SB" w:hAnsi="DFKai-SB"/>
          <w:b w:val="1"/>
          <w:bCs w:val="1"/>
          <w:rtl w:val="0"/>
        </w:rPr>
        <w:t xml:space="preserve">我們團隊流程</w:t>
      </w:r>
      <w:r w:rsidDel="00000000" w:rsidR="00000000" w:rsidRPr="00000000">
        <w:rPr>
          <w:rFonts w:ascii="DFKai-SB" w:cs="DFKai-SB" w:eastAsia="DFKai-SB" w:hAnsi="DFKai-SB"/>
          <w:rtl w:val="0"/>
        </w:rPr>
        <w:t xml:space="preserve">：在現成教材購買的情況下，我們的系統自動處理訂單，團隊主要介入客服支援（如解答教材使用疑惑）和定期數據監控（觀察哪類教材受歡迎以做策略調整）。而在客製服務專案中，團隊流程更為細緻：當有新需求送達，我們的COO會指派適合該主題的教材設計顧問與技術人員組成小組。小組立即與客戶聯繫，了解詳情並編寫項目計畫書（列出範圍、時間、費用）。獲客戶確認後，由專案經理（由COO兼任）制定時間表，協調團隊分工：教學設計負責撰寫教案與內容腳本，多媒體設計負責影片拍攝剪輯或互動程式開發，工程人員負責將內容上架平臺並串接數據回報功能。期間專案經理每週召開進度會議檢視里程碑，確保按時交付。重要節點（如腳本完成、樣本教材完成）需提交客戶審核反饋，團隊相應調整。完成後，由另一成員進行品質檢查，包括文字錯漏、功能測試等。確認無誤後通知客戶驗收並交付。若客戶提出修改需求，團隊迅速響應，直到客戶滿意簽收。此後，COO會整理專案成果與反饋至知識庫，反思優化流程。整個過程中，我們重視</w:t>
      </w:r>
      <w:r w:rsidDel="00000000" w:rsidR="00000000" w:rsidRPr="00000000">
        <w:rPr>
          <w:rFonts w:ascii="DFKai-SB" w:cs="DFKai-SB" w:eastAsia="DFKai-SB" w:hAnsi="DFKai-SB"/>
          <w:b w:val="1"/>
          <w:bCs w:val="1"/>
          <w:rtl w:val="0"/>
        </w:rPr>
        <w:t xml:space="preserve">溝通</w:t>
      </w:r>
      <w:r w:rsidDel="00000000" w:rsidR="00000000" w:rsidRPr="00000000">
        <w:rPr>
          <w:rFonts w:ascii="DFKai-SB" w:cs="DFKai-SB" w:eastAsia="DFKai-SB" w:hAnsi="DFKai-SB"/>
          <w:rtl w:val="0"/>
        </w:rPr>
        <w:t xml:space="preserve">與</w:t>
      </w:r>
      <w:r w:rsidDel="00000000" w:rsidR="00000000" w:rsidRPr="00000000">
        <w:rPr>
          <w:rFonts w:ascii="DFKai-SB" w:cs="DFKai-SB" w:eastAsia="DFKai-SB" w:hAnsi="DFKai-SB"/>
          <w:b w:val="1"/>
          <w:bCs w:val="1"/>
          <w:rtl w:val="0"/>
        </w:rPr>
        <w:t xml:space="preserve">透明</w:t>
      </w:r>
      <w:r w:rsidDel="00000000" w:rsidR="00000000" w:rsidRPr="00000000">
        <w:rPr>
          <w:rFonts w:ascii="DFKai-SB" w:cs="DFKai-SB" w:eastAsia="DFKai-SB" w:hAnsi="DFKai-SB"/>
          <w:rtl w:val="0"/>
        </w:rPr>
        <w:t xml:space="preserve">，讓客戶清楚知道進度，也讓團隊每人明確自己的任務。</w:t>
      </w:r>
    </w:p>
    <w:p w:rsidR="00000000" w:rsidDel="00000000" w:rsidP="00000000" w:rsidRDefault="00000000" w:rsidRPr="00000000" w14:paraId="000000A6">
      <w:pPr>
        <w:numPr>
          <w:ilvl w:val="0"/>
          <w:numId w:val="2"/>
        </w:numPr>
        <w:ind w:left="720" w:hanging="360"/>
        <w:jc w:val="both"/>
        <w:rPr/>
      </w:pPr>
      <w:r w:rsidDel="00000000" w:rsidR="00000000" w:rsidRPr="00000000">
        <w:rPr>
          <w:rFonts w:ascii="DFKai-SB" w:cs="DFKai-SB" w:eastAsia="DFKai-SB" w:hAnsi="DFKai-SB"/>
          <w:b w:val="1"/>
          <w:bCs w:val="1"/>
          <w:rtl w:val="0"/>
        </w:rPr>
        <w:t xml:space="preserve">平臺系統流程</w:t>
      </w:r>
      <w:r w:rsidDel="00000000" w:rsidR="00000000" w:rsidRPr="00000000">
        <w:rPr>
          <w:rFonts w:ascii="DFKai-SB" w:cs="DFKai-SB" w:eastAsia="DFKai-SB" w:hAnsi="DFKai-SB"/>
          <w:rtl w:val="0"/>
        </w:rPr>
        <w:t xml:space="preserve">：BeyondBridge 平臺系統在上述過程中扮演自動化管家的角色。當客戶瀏覽網站時，平臺前端負責快速呈現教材列表和詳情頁，後端則根據客戶行為推薦相關資源</w:t>
      </w:r>
      <w:hyperlink r:id="rId59">
        <w:r w:rsidDel="00000000" w:rsidR="00000000" w:rsidRPr="00000000">
          <w:rPr>
            <w:rFonts w:ascii="DFKai-SB" w:cs="DFKai-SB" w:eastAsia="DFKai-SB" w:hAnsi="DFKai-SB"/>
            <w:color w:val="156082"/>
            <w:rtl w:val="0"/>
          </w:rPr>
          <w:t xml:space="preserve">[9]</w:t>
        </w:r>
      </w:hyperlink>
      <w:r w:rsidDel="00000000" w:rsidR="00000000" w:rsidRPr="00000000">
        <w:rPr>
          <w:rFonts w:ascii="DFKai-SB" w:cs="DFKai-SB" w:eastAsia="DFKai-SB" w:hAnsi="DFKai-SB"/>
          <w:rtl w:val="0"/>
        </w:rPr>
        <w:t xml:space="preserve">。客戶提交訂單時，</w:t>
      </w:r>
      <w:commentRangeStart w:id="16"/>
      <w:r w:rsidDel="00000000" w:rsidR="00000000" w:rsidRPr="00000000">
        <w:rPr>
          <w:rFonts w:ascii="DFKai-SB" w:cs="DFKai-SB" w:eastAsia="DFKai-SB" w:hAnsi="DFKai-SB"/>
          <w:rtl w:val="0"/>
        </w:rPr>
        <w:t xml:space="preserve">平臺連接金流API完成款項收取</w:t>
      </w:r>
      <w:commentRangeEnd w:id="16"/>
      <w:r w:rsidDel="00000000" w:rsidR="00000000" w:rsidRPr="00000000">
        <w:commentReference w:id="16"/>
      </w:r>
      <w:r w:rsidDel="00000000" w:rsidR="00000000" w:rsidRPr="00000000">
        <w:rPr>
          <w:rFonts w:ascii="DFKai-SB" w:cs="DFKai-SB" w:eastAsia="DFKai-SB" w:hAnsi="DFKai-SB"/>
          <w:rtl w:val="0"/>
        </w:rPr>
        <w:t xml:space="preserve">（初期將使用匯款方式），並即時更新訂單狀態和用戶授權。對於客製服務，系統自動產生專案編號並建立專案工作區，在團隊與客戶間共享初步需求資訊。開發過程中，團隊可在平臺後台上傳階段性成果供客戶預覽，平臺負責通知客戶查看並收集意見。有了平臺，原本需透過多封郵件溝通的內容現在集中在專案頁面，所有相關資料與討論都有跡可循。平臺的</w:t>
      </w:r>
      <w:r w:rsidDel="00000000" w:rsidR="00000000" w:rsidRPr="00000000">
        <w:rPr>
          <w:rFonts w:ascii="DFKai-SB" w:cs="DFKai-SB" w:eastAsia="DFKai-SB" w:hAnsi="DFKai-SB"/>
          <w:b w:val="1"/>
          <w:bCs w:val="1"/>
          <w:rtl w:val="0"/>
        </w:rPr>
        <w:t xml:space="preserve">權限管理</w:t>
      </w:r>
      <w:r w:rsidDel="00000000" w:rsidR="00000000" w:rsidRPr="00000000">
        <w:rPr>
          <w:rFonts w:ascii="DFKai-SB" w:cs="DFKai-SB" w:eastAsia="DFKai-SB" w:hAnsi="DFKai-SB"/>
          <w:rtl w:val="0"/>
        </w:rPr>
        <w:t xml:space="preserve">確保未付清款項前客戶只能預覽帶水印的版本，付款完成後自動解除水印限制，提供高清完整版。當教材／專案交付後，平臺在適當時機發送給客戶評價請求並累積信用評分至導師/內容方帳戶。另一方面，平臺會將交易資料記錄於資料庫，供管理團隊分析月營收、用戶活躍度等指標。若偵測到異常（如教材下載次數異常增多可能外流），系統也會警示管理員介入處理。概括而言，平臺系統以自動化機制串聯起客戶與團隊，使服務流程高效順暢且安全可控。</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以上服務流程確保了從需求產生到服務完成的閉環管理，並內建了品質控制和反饋改進機制。其中關鍵節點包括：客製項目的明確立項與里程碑管理、平臺資金托管（保障交易安全與雙方權益）、以及評價系統（形成服務品質的良性循環）。我們將這些流程製作成圖示作業流程圖，以供團隊內訓和對外簡報使用（如附錄所示）。未來，隨著服務項目擴增與用戶規模擴大，我們會持續優化流程SOP，並適度引入自動化工具（如CRM系統、任務管理軟體）輔助營運管理，確保持續提供優質且穩定的服務體驗。</w:t>
      </w:r>
    </w:p>
    <w:p w:rsidR="00000000" w:rsidDel="00000000" w:rsidP="00000000" w:rsidRDefault="00000000" w:rsidRPr="00000000" w14:paraId="000000A8">
      <w:pPr>
        <w:jc w:val="both"/>
        <w:rPr>
          <w:rFonts w:ascii="DFKai-SB" w:cs="DFKai-SB" w:eastAsia="DFKai-SB" w:hAnsi="DFKai-SB"/>
          <w:color w:val="0f476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jc w:val="both"/>
        <w:rPr>
          <w:rFonts w:ascii="DFKai-SB" w:cs="DFKai-SB" w:eastAsia="DFKai-SB" w:hAnsi="DFKai-SB"/>
          <w:sz w:val="32"/>
          <w:szCs w:val="32"/>
        </w:rPr>
      </w:pPr>
      <w:bookmarkStart w:colFirst="0" w:colLast="0" w:name="_g6qkum8w3d6a" w:id="24"/>
      <w:bookmarkEnd w:id="24"/>
      <w:r w:rsidDel="00000000" w:rsidR="00000000" w:rsidRPr="00000000">
        <w:rPr>
          <w:rFonts w:ascii="DFKai-SB" w:cs="DFKai-SB" w:eastAsia="DFKai-SB" w:hAnsi="DFKai-SB"/>
          <w:sz w:val="32"/>
          <w:szCs w:val="32"/>
          <w:rtl w:val="0"/>
        </w:rPr>
        <w:t xml:space="preserve">十、參考資料</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[1] 袁顥庭 (2022)。</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2022全臺數位教學現況大調查 myViewBoard普及率近八成</w:t>
      </w:r>
      <w:hyperlink r:id="rId60">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w:t>
        </w:r>
      </w:hyperlink>
      <w:hyperlink r:id="rId61">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[6]</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。Yahoo奇摩股市新聞。&lt;small&gt;</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（說明臺灣教師數位教學工具使用率，由2018年僅15%提升至2022年近80%，顯示教育科技應用顯著成長。）</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&lt;/small&gt;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[2] 林筱芬 等 (2023)。</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數位學習新時代：打造創新教育之數位工作圈</w:t>
      </w:r>
      <w:hyperlink r:id="rId62">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。載於新竹市課發中心專題報告。&lt;small&gt;</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（指出許多教師在創新數位教材設計上面臨瓶頸，現有數位教材資源較為單一，無法滿足學生多樣化需求。）</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&lt;/small&gt;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[3] 勞動部勞動統計 (2022)。</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110年事業單位職業訓練調查統計</w:t>
      </w:r>
      <w:hyperlink r:id="rId63">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[3]</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。&lt;small&gt;</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（提供臺灣企業辦理在職訓練的比例數據，33.6%的事業單位有職訓計畫，且大企業比例更高，顯示企業培訓需求廣泛。）</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&lt;/small&gt;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[4] Appier (2023)。</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如何在數位學習市場上，拿下漫長賽局的最終勝利？</w:t>
      </w:r>
      <w:hyperlink r:id="rId64">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[4]</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。Appier官方部落格。&lt;small&gt;</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（援引美國商業資訊報導，預測全球企業數位學習市場在2026年前達498.7億美元，且亞太區成長最快，強調近十年企業傾向線上培訓技能。）</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&lt;/small&gt;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[5] 立法院國會圖書館 (2023)。</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我國高級中等以下學校師生數位學習應用比例偏低之檢討報告</w:t>
      </w:r>
      <w:hyperlink r:id="rId65">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。&lt;small&gt;</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（說明教育部每年編列預算推動數位學習，並於前瞻計畫編列10億元強化智慧學習，但教師數位教學培訓成效未達預期，需完善數位學習計畫。）</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&lt;/small&gt;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[6] 林敬家 (2021)。</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教育脈動：中小學數位學習政策比較</w:t>
      </w:r>
      <w:hyperlink r:id="rId66">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。國家教育研究院。&lt;small&gt;</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（提出臺灣應開發多元化數位教材並補助學校採購，與日本韓國等國政策對比，強調數位內容充實的重要性。）</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&lt;/small&gt;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[7] 江瑞鈴 (2025)。</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企業數位學習2025展望</w:t>
      </w:r>
      <w:hyperlink r:id="rId67">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[17]</w:t>
        </w:r>
      </w:hyperlink>
      <w:hyperlink r:id="rId68">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。《經濟日報》，01-05期。&lt;small&gt;</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（預估全球數位學習市場2025年規模達3250億美元，2031年近兆美元；強調數位教材是學校教育與企業培訓的重要載體。）</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&lt;/small&gt;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[8] 哲煜科技 (2025)。</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數位教育：教學現場的科技轉型，教育數位化升級</w:t>
      </w:r>
      <w:hyperlink r:id="rId69">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[28]</w:t>
        </w:r>
      </w:hyperlink>
      <w:hyperlink r:id="rId70">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[7]</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。TWJOIN Blog。&lt;small&gt;</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（指出數位教育不只是把課程上網，而在於課程設計數據化、教學互動即時化、學習體驗個人化。提及B2B教育科技機會，企業能利用數據掌握培訓成效。）</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&lt;/small&gt;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[9] focus人事新聞 (2022)。</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資訊科技融入教學大躍進 myViewBoard普及率近八成</w:t>
      </w:r>
      <w:hyperlink r:id="rId71">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。焦點時報。&lt;small&gt;</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（引用2018年TALIS調查，臺灣教學現場科技使用度僅15%敬陪末座；2022年在疫情推動下將近九成教師經常使用數位教學，說明教育數位轉型成果。）</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&lt;/small&gt;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[10] 巨匠電腦企業網 (2023)。</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教材製作服務介紹</w:t>
      </w:r>
      <w:hyperlink r:id="rId72">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[24]</w:t>
        </w:r>
      </w:hyperlink>
      <w:hyperlink r:id="rId73">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。&lt;small&gt;</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（巨匠教育展示其客製數位教材服務特色：依客戶需求製作專屬課程，融入專業教學策略與多媒體呈現，提供完整解決方案提升訓練品質。）</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&lt;/small&gt;</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[11] 苗邦棟 (2023)。</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數位轉型與ESG浪潮下的員工訓練</w:t>
      </w:r>
      <w:hyperlink r:id="rId74">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。勞動力發展署人才訓練。&lt;small&gt;</w:t>
      </w:r>
      <w:r w:rsidDel="00000000" w:rsidR="00000000" w:rsidRPr="00000000">
        <w:rPr>
          <w:rFonts w:ascii="DFKai-SB" w:cs="DFKai-SB" w:eastAsia="DFKai-SB" w:hAnsi="DFKai-SB"/>
          <w:i w:val="1"/>
          <w:iCs w:val="1"/>
          <w:smallCaps w:val="0"/>
          <w:strike w:val="0"/>
          <w:color w:val="000000"/>
          <w:sz w:val="24"/>
          <w:szCs w:val="24"/>
          <w:u w:val="none"/>
          <w:shd w:fill="auto" w:val="clear"/>
          <w:vertAlign w:val="baseline"/>
          <w:rtl w:val="0"/>
        </w:rPr>
        <w:t xml:space="preserve">（指出今年雲嘉南地區逾900家企業申請員工訓練補助，開辦1萬門課，顯示政府補助帶動中小企業數位培訓的趨勢。）</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&lt;/small&gt;</w:t>
      </w:r>
    </w:p>
    <w:p w:rsidR="00000000" w:rsidDel="00000000" w:rsidP="00000000" w:rsidRDefault="00000000" w:rsidRPr="00000000" w14:paraId="000000B5">
      <w:pPr>
        <w:jc w:val="both"/>
        <w:rPr>
          <w:rFonts w:ascii="DFKai-SB" w:cs="DFKai-SB" w:eastAsia="DFKai-SB" w:hAnsi="DFKai-SB"/>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5enb36ni47p" w:id="25"/>
    <w:bookmarkEnd w:id="25"/>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75">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hyperlink r:id="rId76">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[6]</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hyperlink r:id="rId77">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hyperlink r:id="rId78">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[22]</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hyperlink r:id="rId79">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[26]</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2022全臺數位教學現況大調查 myViewBoard普及率近八成</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80">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https://tw.stock.yahoo.com/news/2022%E5%85%A8%E8%87%BA%E6%95%B8%E4%BD%8D%E6%95%99%E5%AD%B8%E7%8F%BE%E6%B3%81%E5%A4%A7%E8%AA%BF%E6%9F%A5-myviewboard%E6%99%AE%E5%8F%8A%E7%8E%87%E8%BF%91%E5%85%AB%E6%88%90-080014217.html</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81">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hcfdt.hc.edu.tw</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82">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https://hcfdt.hc.edu.tw/uploads/1738734150490os2ZeH8U.pdf</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83">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[3]</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hyperlink r:id="rId84">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hyperlink r:id="rId85">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提要分析</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86">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https://statdb.mol.gov.tw/html/svy11/1141analyze.pdf</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87">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[4]</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如何在數位學習市場上，拿下漫長賽局的最終勝利？</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88">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https://www.appier.com/zh-tw/blog/how-to-play-the-long-game-in-todays-e-learning-market</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89">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[5]</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hyperlink r:id="rId90">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[7]</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hyperlink r:id="rId91">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[8]</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hyperlink r:id="rId92">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[9]</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hyperlink r:id="rId93">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[28]</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數位教育：教學現場的科技轉型，教育數位化升級 - TWJOIN哲煜科技</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94">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http://twjoin.com/article/digital-education-upgrade/</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95">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立法院全球資訊網 -一二、我國高級中等以下學校師生數位學習應用比例偏低，允宜擬訂完整數位學習計畫方案以提升教學及學習成效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96">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https://www.ly.gov.tw/Pages/Detail.aspx?nodeid=44183&amp;pid=203177</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97">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hyperlink r:id="rId98">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中小學數位學習政策比較：日本、韓國、新加坡與臺灣 - 教育脈動</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99">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https://pulse.naer.edu.tw/Article/Detail/717c0000-56bb-0050-0dc7-08ddbf95ed63</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100">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[PDF] 淺談校園數位內容教材與教學軟體應用在提升教師教學與學生學習的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101">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http://www.ater.org.tw/journal/article/13-5/topic/13.pdf</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102">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[17]</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hyperlink r:id="rId103">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[18]</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hyperlink r:id="rId104">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[21]</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企業數位學習 2025展望 | 產業熱點 | 產業 | 經濟日報</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105">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https://money.udn.com/money/story/5612/8468786</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106">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[19]</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數位轉型與ESG浪潮導入員工訓練勞動部助力企業提升競爭力</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107">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https://workforce.wda.gov.tw/index.php/News/Detail/1112</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108">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[20]</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關於平臺 - 勞動部數位學習專區</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109">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https://mol.elearn.hrd.gov.tw/mooc/about.php</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110">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[23]</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[PDF] 數位學習運用的落差一從數位典藏談起</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111">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https://tpl.ncl.edu.tw/NclService/pdfdownload?filePath=lV8OirTfsslWcCxIpLbUfvtkl6y56mns1Sj3kQwbepFWjkHXioaqw2CiokqpURMz&amp;imgType=Bn5sH4BGpJw=&amp;key=ujB_bAPRBc_Zffu6_vqx9xd8-sObfHex7g2D7hLNVZgeVVU9OyINO4qBZJhLTxWd&amp;xmlId=0006572872</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112">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[24]</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w:t>
      </w:r>
      <w:hyperlink r:id="rId113">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[25]</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巨匠教育企業網\更多服務\教材製作</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114">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https://biz.pcschool.tv/teaching-material.aspx</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115">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[27]</w:t>
        </w:r>
      </w:hyperlink>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[PDF] 數位教科書或網路教材資源？ 臺灣國高中資訊科技教師之使用現況</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hyperlink r:id="rId116">
        <w:r w:rsidDel="00000000" w:rsidR="00000000" w:rsidRPr="00000000">
          <w:rPr>
            <w:rFonts w:ascii="DFKai-SB" w:cs="DFKai-SB" w:eastAsia="DFKai-SB" w:hAnsi="DFKai-SB"/>
            <w:i w:val="0"/>
            <w:iCs w:val="0"/>
            <w:smallCaps w:val="0"/>
            <w:strike w:val="0"/>
            <w:color w:val="156082"/>
            <w:sz w:val="24"/>
            <w:szCs w:val="24"/>
            <w:u w:val="none"/>
            <w:shd w:fill="auto" w:val="clear"/>
            <w:vertAlign w:val="baseline"/>
            <w:rtl w:val="0"/>
          </w:rPr>
          <w:t xml:space="preserve">https://ej.naer.edu.tw/JTR/v16.1/2023-04-jtr-v16n1-045.pdf</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stin Cheng" w:id="1" w:date="2025-10-23T03:23:49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需加上實際訪談內容</w:t>
      </w:r>
    </w:p>
  </w:comment>
  <w:comment w:author="楊涵予" w:id="14" w:date="2025-10-22T12:35:29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日期有誤</w:t>
      </w:r>
    </w:p>
  </w:comment>
  <w:comment w:author="楊涵予" w:id="4" w:date="2025-10-22T12:47:14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建議前期不要投放線上廣告，會容易造成反效果；先以線下接洽為主</w:t>
      </w:r>
    </w:p>
  </w:comment>
  <w:comment w:author="楊涵予" w:id="0" w:date="2025-10-22T12:53:15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加上 Mina Yang；)</w:t>
      </w:r>
    </w:p>
  </w:comment>
  <w:comment w:author="楊涵予" w:id="2" w:date="2025-10-22T12:46:09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需待規模較大以後才適合</w:t>
      </w:r>
    </w:p>
  </w:comment>
  <w:comment w:author="楊涵予" w:id="13" w:date="2025-10-22T12:41:53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職責重點建議更清楚精簡</w:t>
      </w:r>
    </w:p>
  </w:comment>
  <w:comment w:author="楊涵予" w:id="5" w:date="2025-10-22T12:48:10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建議前期不要推廣團購優惠，避免客戶覺得品牌很蕭貪</w:t>
      </w:r>
    </w:p>
  </w:comment>
  <w:comment w:author="楊涵予" w:id="3" w:date="2025-10-22T12:46:37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更清楚說明？</w:t>
      </w:r>
    </w:p>
  </w:comment>
  <w:comment w:author="楊涵予" w:id="6" w:date="2025-10-22T12:49:06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行銷推廣預算建議降低至 10% 以下，前期不會需要太多；營運及管理預算建議提高至 40%；預備金比例可再調整</w:t>
      </w:r>
    </w:p>
  </w:comment>
  <w:comment w:author="楊涵予" w:id="7" w:date="2025-10-22T13:03:24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預算項目：自動生成會議記錄的工具（價格待確定）</w:t>
      </w:r>
    </w:p>
  </w:comment>
  <w:comment w:author="楊涵予" w:id="8" w:date="2025-10-22T13:06:28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預算項目：Google One 方案（建議至少辦一個新的帳號）</w:t>
      </w:r>
    </w:p>
  </w:comment>
  <w:comment w:author="楊涵予" w:id="9" w:date="2025-10-22T13:12:02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預算項目：各式 AI 工具（包含 Canva？）</w:t>
      </w:r>
    </w:p>
  </w:comment>
  <w:comment w:author="楊涵予" w:id="10" w:date="2025-10-22T13:12:39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預算項目：若有需要搭車至外縣市面談，交通費</w:t>
      </w:r>
    </w:p>
  </w:comment>
  <w:comment w:author="楊涵予" w:id="11" w:date="2025-10-22T13:14:26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預算項目：公司登記相關費用（除基本費用外，會依資本額大小而有差異，可能還會需要專業人士認證的費用）*保守估計 20,000 元以內*</w:t>
      </w:r>
    </w:p>
  </w:comment>
  <w:comment w:author="楊涵予" w:id="12" w:date="2025-10-22T13:23:34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預算項目：拜訪（潛在）客戶的禮品／咖啡點心</w:t>
      </w:r>
    </w:p>
  </w:comment>
  <w:comment w:author="楊涵予" w:id="15" w:date="2025-10-22T12:36:18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前期不要連接金流</w:t>
      </w:r>
    </w:p>
  </w:comment>
  <w:comment w:author="楊涵予" w:id="16" w:date="2025-10-22T12:37:15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前期不要連接金流</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FKai-SB"/>
  <w:font w:name="Times New Roman"/>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zh_TW"/>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Subtitle">
    <w:name w:val="Subtitle"/>
    <w:basedOn w:val="Normal"/>
    <w:next w:val="Normal"/>
    <w:pPr>
      <w:spacing w:after="8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tw.stock.yahoo.com/news/2022%E5%85%A8%E8%87%BA%E6%95%B8%E4%BD%8D%E6%95%99%E5%AD%B8%E7%8F%BE%E6%B3%81%E5%A4%A7%E8%AA%BF%E6%9F%A5-myviewboard%E6%99%AE%E5%8F%8A%E7%8E%87%E8%BF%91%E5%85%AB%E6%88%90-080014217.html#:~:text=ViewSonic%E8%91%A3%E4%BA%8B%E9%95%B7%E6%9C%B1%E5%AE%B6%E8%89%AF%E6%8C%87%E5%87%BA%EF%BC%8C%E7%B6%93%E6%BF%9F%E5%90%88%E4%BD%9C%E6%9A%A8%E7%99%BC%E5%B1%95%E7%B5%84%E7%B9%94%EF%BC%88OECD%EF%BC%89%E6%96%BC2018%E5%B9%B4%E9%80%B2%E8%A1%8C%E4%BA%94%E5%B9%B4%E4%B8%80%E6%AC%A1%E7%9A%84%E6%95%99%E5%AD%B8%E8%88%87%E5%AD%B8%E7%BF%92%E5%9C%8B%E9%9A%9B%E8%AA%BF%E6%9F%A5%EF%BC%88TALIS%EF%BC%89%E9%A1%AF%E7%A4%BA%EF%BC%8C%E8%87%BA%E7%81%A3%E6%95%99%E5%AD%B8%E7%8F%BE%E5%A0%B4%E4%BD%BF%E7%94%A8%E7%A7%91%E6%8A%80%E7%9A%84%E6%99%AE%E5%8F%8A%E5%BA%A6%E5%8F%AA%20%E6%9C%8915%EF%BC%85%EF%BC%8C%E5%9C%A8%E6%89%80%E6%9C%89%E5%8F%97%E8%A8%AA%E5%9C%8B%E5%AE%B6%E4%B8%AD%E6%95%AC%E9%99%AA%E6%9C%AB%E5%BA%A7%EF%BC%8C%E5%A6%82%E4%BB%8A%EF%BC%8C%E5%9C%A8ViewSonic%E7%9A%84%E5%8A%AA%E5%8A%9B%E4%B8%8B%EF%BC%8C%E8%87%BA%E7%81%A3%E5%9C%A8%E6%95%99%E8%82%B2%E7%A7%91%E6%8A%80%E7%9A%84%E8%A1%A8%E7%8F%BE%E5%B7%B2%E7%B6%93%E6%9C%89%E6%89%80%E7%BF%BB%E8%BD%89%E3%80%82%E9%80%99%E6%AC%A1%E7%9A%84%E8%AA%BF%E6%9F%A5%E6%8C%87%E5%87%BA%EF%BC%8C%E5%B0%87%E8%B3%87%E8%A8%8A%E7%A7%91%E6%8A%80%E8%9E%8D%E5%85%A5%E6%95%99%E5%AD%B8%E7%9A%84%E9%A0%BB%E7%8E%87%EF%BC%8C%E7%B8%BD%E6%98%AF%E4%BD%BF%E7%94%A8%E5%92%8C%E7%B6%93%20%E5%B8%B8%E4%BD%BF%E7%94%A8%E7%9A%84%E6%AF%94%E4%BE%8B%E5%9C%A8%E4%BB%8A%E5%B9%B45%E6%9C%88%E5%89%8D%E9%AB%98%E9%81%9465%EF%BC%85%EF%BC%8C%E5%9C%A86%E6%9C%88%E7%9A%84%E7%96%AB%E6%83%85%E4%B8%AD%E6%9B%B4%E9%AB%98%E9%81%94%E4%BA%8689%EF%BC%85%EF%BC%8C%E7%8F%BE%E5%9C%A8%E6%88%91%E5%80%91%E5%8A%AA%E5%8A%9B%E7%9A%84%E7%9B%AE%E6%A8%99%E6%98%AF%E5%9C%A89%E6%9C%88%E9%96%8B%E5%AD%B8%E5%BE%8C%E5%A6%82%E4%BD%95%E5%9C%A8%E6%96%B0%E5%B8%B8%E6%85%8B%E6%95%99%E8%82%B2%E4%B8%8B%E7%B6%AD%E6%8C%81%E9%AB%98%E6%AF%94%E4%BE%8B%EF%BC%8C%E4%B8%A6%E4%B8%94%E7%B9%BC%E7%BA%8C%E5%A2%9E%E9%95%B7%E3%80%82" TargetMode="External"/><Relationship Id="rId42" Type="http://schemas.openxmlformats.org/officeDocument/2006/relationships/hyperlink" Target="https://hcfdt.hc.edu.tw/uploads/1738734150490os2ZeH8U.pdf#:~:text=2" TargetMode="External"/><Relationship Id="rId41" Type="http://schemas.openxmlformats.org/officeDocument/2006/relationships/hyperlink" Target="https://tpl.ncl.edu.tw/NclService/pdfdownload?filePath=lV8OirTfsslWcCxIpLbUfvtkl6y56mns1Sj3kQwbepFWjkHXioaqw2CiokqpURMz&amp;imgType=Bn5sH4BGpJw=&amp;key=ujB_bAPRBc_Zffu6_vqx9xd8-sObfHex7g2D7hLNVZgeVVU9OyINO4qBZJhLTxWd&amp;xmlId=0006572872#:~:text=" TargetMode="External"/><Relationship Id="rId44" Type="http://schemas.openxmlformats.org/officeDocument/2006/relationships/hyperlink" Target="https://biz.pcschool.tv/teaching-material.aspx#:~:text=%E6%95%99%E6%9D%90%E6%A1%88%E4%BE%8B" TargetMode="External"/><Relationship Id="rId43" Type="http://schemas.openxmlformats.org/officeDocument/2006/relationships/hyperlink" Target="https://biz.pcschool.tv/teaching-material.aspx#:~:text=1,%E6%A0%B9%E6%93%9A%E4%B8%8D%E5%90%8C%E6%95%99%E5%AD%B8%E8%A8%AD%E8%A8%88%E7%AD%96%E7%95%A5%E6%90%AD%E9%85%8D%E5%AA%92%E9%AB%94%E5%91%88%E7%8F%BE%E5%A6%82%EF%BC%9A%E5%85%A7%E5%AE%B9%20%E6%95%99%E8%AC%9B%E3%80%81%E5%BD%B1%E7%89%87%E6%8B%8D%E6%94%9D%E3%80%81%E6%A1%88%E4%BE%8B%E5%8B%95%E7%95%AB%E3%80%81%E8%A9%95%E9%87%8F" TargetMode="External"/><Relationship Id="rId46" Type="http://schemas.openxmlformats.org/officeDocument/2006/relationships/hyperlink" Target="https://money.udn.com/money/story/5612/8468786#:~:text=%E6%AD%A4%E5%A4%96%EF%BC%8C%E6%95%B8%E4%BD%8D%E5%AD%B8%E7%BF%92%E6%A0%B8%E5%BF%83%E5%B7%A5%E5%85%B7%E4%B9%8B%E4%B8%80%E7%9A%84%E6%95%B8%E4%BD%8D%E5%AD%B8%E7%BF%92%E5%85%A7%E5%AE%B9%E8%88%87%E5%B9%B3%E5%8F%B0%EF%BC%8C%E4%B9%9F%E5%B0%87%E5%9C%A8%E6%9C%AA%E4%BE%86%E6%95%99%E8%82%B2%E6%A8%A1%E5%BC%8F%E4%B8%AD%E6%89%AE%E6%BC%94%E9%97%9C%E9%8D%B5%E8%A7%92%E8%89%B2%E3%80%82%E5%85%B6%E4%B8%AD%EF%BC%8C%E6%95%B8%E4%BD%8D%E6%95%99%E6%9D%90%E6%98%AF%E6%95%B8%E4%BD%8D%E5%AD%B8%E7%BF%92%E5%85%A7%E5%AE%B9%E7%9A%84%E6%A0%B8%E5%BF%83%EF%BC%8C%E4%B8%8D%E5%83%85%E6%98%AF%E5%AD%B8%E6%A0%A1%E6%95%99%E8%82%B2%E6%A9%9F%E6%A7%8B%E7%9A%84%E5%9F%BA%E7%A4%8E%E8%B3%87%E6%BA%90%EF%BC%8C%E6%9B%B4%E6%98%AF%E4%BC%81%E6%A5%AD%E5%9F%B9%E8%A8%93%20%E8%88%87%E7%9F%A5%E8%AD%98%E7%AE%A1%E7%90%86%E4%B8%AD%E7%9A%84%E9%87%8D%E8%A6%81%E8%BC%89%E9%AB%94%E3%80%82" TargetMode="External"/><Relationship Id="rId45" Type="http://schemas.openxmlformats.org/officeDocument/2006/relationships/hyperlink" Target="https://money.udn.com/money/story/5612/8468786#:~:text=%E6%A0%B9%E6%93%9AGlobal%20Information%E7%99%BC%E5%B8%83%E7%9A%84%E5%85%A8%E7%90%83%E6%95%B8%E4%BD%8D%E5%AD%B8%E7%BF%92%E5%B8%82%E5%A0%B4%E9%A0%90%E6%B8%AC%E5%A0%B1%E5%91%8A%E9%A1%AF%E7%A4%BA%EF%BC%8C%E5%85%A8%E7%90%83%E6%95%B8%E4%BD%8D%E5%AD%B8%E7%BF%92%E5%B8%82%E5%A0%B4%E8%A6%8F%E6%A8%A1%E6%94%80%E5%8D%87%EF%BC%8C%E9%A0%90%E8%A8%882025%E5%B9%B4%E9%81%94%E5%88%B03%2C250%E5%84%84%E7%BE%8E%E5%85%83%EF%BC%8C%E8%BC%832024%E5%B9%B4%E6%88%90%E9%95%B7250%20%E5%84%84%E7%BE%8E%E5%85%83%EF%BC%8C%E5%B9%B4%E8%A4%87%E5%90%88%E5%A2%9E%E9%95%B7%E7%8E%8719" TargetMode="External"/><Relationship Id="rId107" Type="http://schemas.openxmlformats.org/officeDocument/2006/relationships/hyperlink" Target="https://workforce.wda.gov.tw/index.php/News/Detail/1112" TargetMode="External"/><Relationship Id="rId106" Type="http://schemas.openxmlformats.org/officeDocument/2006/relationships/hyperlink" Target="https://workforce.wda.gov.tw/index.php/News/Detail/1112#:~:text=%E9%9B%B2%E5%98%89%E5%8D%97%E5%88%86%E7%BD%B2%E9%95%B7%E5%8A%89%E9%82%A6%E6%A3%9F%E6%8C%87%E5%87%BA%EF%BC%8C%E4%BA%BA%E6%89%8D%E6%98%AF%E4%BC%81%E6%A5%AD%E7%B6%93%E7%87%9F%E6%A0%B9%E6%9C%AC%EF%BC%8C%E4%BB%8A%E5%B9%B4%E4%BC%81%E6%A5%AD%E8%A8%93%E7%B7%B4%E8%A3%9C%E5%8A%A9%E8%A8%88%E7%95%AB%EF%BC%8C%E9%9B%B2%E5%98%89%E5%8D%97%E8%BD%84%E5%8D%80%E5%85%B1%E6%9C%89%E9%80%BE900%E5%AE%B6%E6%AC%A1%E4%BA%8B%E6%A5%AD%E5%96%AE%E4%BD%8D%E7%94%B3%E8%AB%8B%EF%BC%8C%E9%96%8B%E8%BE%A6%E8%B6%85%E9%81%8E1%E8%90%AC%E9%96%80%E8%AA%B2%E7%A8%8B%EF%BC%8C%E6%9C%896%E8%90%AC5%2C000%E4%BA%BA%E6%AC%A1%E5%9C%A8%E8%81%B7%E5%8B%9E%E5%B7%A5%E5%8F%97%E6%83%A0%EF%BC%8C%20" TargetMode="External"/><Relationship Id="rId105" Type="http://schemas.openxmlformats.org/officeDocument/2006/relationships/hyperlink" Target="https://money.udn.com/money/story/5612/8468786" TargetMode="External"/><Relationship Id="rId104" Type="http://schemas.openxmlformats.org/officeDocument/2006/relationships/hyperlink" Target="https://money.udn.com/money/story/5612/8468786#:~:text=Image%3A%202025%E4%BC%81%E6%A5%AD%E6%95%B8%E4%BD%8D%E5%AD%B8%E7%BF%92%E5%B8%82%E5%A0%B4%E8%88%87%E6%96%B9%E5%90%912025%E4%BC%81%E6%A5%AD%E6%95%B8%E4%BD%8D%E5%AD%B8%E7%BF%92%E5%B8%82%E5%A0%B4%E8%88%87%E6%96%B9%E5%90%91" TargetMode="External"/><Relationship Id="rId109" Type="http://schemas.openxmlformats.org/officeDocument/2006/relationships/hyperlink" Target="https://mol.elearn.hrd.gov.tw/mooc/about.php" TargetMode="External"/><Relationship Id="rId108" Type="http://schemas.openxmlformats.org/officeDocument/2006/relationships/hyperlink" Target="https://mol.elearn.hrd.gov.tw/mooc/about.php#:~:text=%E8%A1%8C%E6%94%BF%E9%99%A2%E4%BA%BA%E4%BA%8B%E8%A1%8C%E6%94%BF%E7%B8%BD%E8%99%95%EF%BC%88%E4%BB%A5%E4%B8%8B%E7%B0%A1%E7%A8%B1%E4%BA%BA%E4%BA%8B%E7%B8%BD%E8%99%95%EF%BC%89%E7%B5%B1%E8%A8%8897%E5%B9%B4%E8%87%B3104%E5%B9%B4%E5%85%AC%E5%8B%99%E4%BA%BA%E5%93%A1%EF%BC%88%E5%90%AB%E4%B8%AD%E5%A4%AE%E5%8F%8A%E5%9C%B0%E6%96%B9%E6%A9%9F%E9%97%9C%EF%BC%89%E7%B5%82%E8%BA%AB%E5%AD%B8%E7%BF%92%E6%99%82%E6%95%B8%E7%9B%B8%E9%97%9C%E8%B3%87%E6%96%99%EF%BC%8C%E5%B9%B3%E5%9D%87%E6%95%B8%E4%BD%8D%E5%AD%B8%E7%BF%92%E6%99%82%E6%95%B8%E7%94%B133%E5%B0%8F%E6%99%82%E5%A2%9E%E5%8A%A0%E8%87%B343" TargetMode="External"/><Relationship Id="rId48" Type="http://schemas.openxmlformats.org/officeDocument/2006/relationships/hyperlink" Target="https://mol.elearn.hrd.gov.tw/mooc/about.php#:~:text=%E8%A1%8C%E6%94%BF%E9%99%A2%E4%BA%BA%E4%BA%8B%E8%A1%8C%E6%94%BF%E7%B8%BD%E8%99%95%EF%BC%88%E4%BB%A5%E4%B8%8B%E7%B0%A1%E7%A8%B1%E4%BA%BA%E4%BA%8B%E7%B8%BD%E8%99%95%EF%BC%89%E7%B5%B1%E8%A8%8897%E5%B9%B4%E8%87%B3104%E5%B9%B4%E5%85%AC%E5%8B%99%E4%BA%BA%E5%93%A1%EF%BC%88%E5%90%AB%E4%B8%AD%E5%A4%AE%E5%8F%8A%E5%9C%B0%E6%96%B9%E6%A9%9F%E9%97%9C%EF%BC%89%E7%B5%82%E8%BA%AB%E5%AD%B8%E7%BF%92%E6%99%82%E6%95%B8%E7%9B%B8%E9%97%9C%E8%B3%87%E6%96%99%EF%BC%8C%E5%B9%B3%E5%9D%87%E6%95%B8%E4%BD%8D%E5%AD%B8%E7%BF%92%E6%99%82%E6%95%B8%E7%94%B133%E5%B0%8F%E6%99%82%E5%A2%9E%E5%8A%A0%E8%87%B343" TargetMode="External"/><Relationship Id="rId47" Type="http://schemas.openxmlformats.org/officeDocument/2006/relationships/hyperlink" Target="https://workforce.wda.gov.tw/index.php/News/Detail/1112#:~:text=%E9%9B%B2%E5%98%89%E5%8D%97%E5%88%86%E7%BD%B2%E9%95%B7%E5%8A%89%E9%82%A6%E6%A3%9F%E6%8C%87%E5%87%BA%EF%BC%8C%E4%BA%BA%E6%89%8D%E6%98%AF%E4%BC%81%E6%A5%AD%E7%B6%93%E7%87%9F%E6%A0%B9%E6%9C%AC%EF%BC%8C%E4%BB%8A%E5%B9%B4%E4%BC%81%E6%A5%AD%E8%A8%93%E7%B7%B4%E8%A3%9C%E5%8A%A9%E8%A8%88%E7%95%AB%EF%BC%8C%E9%9B%B2%E5%98%89%E5%8D%97%E8%BD%84%E5%8D%80%E5%85%B1%E6%9C%89%E9%80%BE900%E5%AE%B6%E6%AC%A1%E4%BA%8B%E6%A5%AD%E5%96%AE%E4%BD%8D%E7%94%B3%E8%AB%8B%EF%BC%8C%E9%96%8B%E8%BE%A6%E8%B6%85%E9%81%8E1%E8%90%AC%E9%96%80%E8%AA%B2%E7%A8%8B%EF%BC%8C%E6%9C%896%E8%90%AC5%2C000%E4%BA%BA%E6%AC%A1%E5%9C%A8%E8%81%B7%E5%8B%9E%E5%B7%A5%E5%8F%97%E6%83%A0%EF%BC%8C%20" TargetMode="External"/><Relationship Id="rId49" Type="http://schemas.openxmlformats.org/officeDocument/2006/relationships/hyperlink" Target="https://www.ly.gov.tw/Pages/Detail.aspx?nodeid=44183&amp;pid=203177#:~:text=%E7%B6%9C%E4%B8%8A%EF%BC%8C%E6%95%B8%E4%BD%8D%E5%AD%B8%E7%BF%92%E4%BF%82%E6%9C%AA%E4%BE%86%E6%95%99%E8%82%B2%E7%99%BC%E5%B1%95%E6%96%B9%E5%90%91%EF%BC%8C%E7%84%B6%E6%88%91%E5%9C%8B%E9%AB%98%E7%B4%9A%E4%B8%AD%E7%AD%89%E4%BB%A5%E4%B8%8B%E5%AD%B8%E6%A0%A1%E5%B8%AB%E7%94%9F%E6%95%B8%E4%BD%8D%E5%AD%B8%E7%BF%92%E6%87%89%E7%94%A8%E6%AF%94%E4%BE%8B%E5%81%8F%E4%BD%8E%EF%BC%8C%E4%BA%9F%E5%BE%85%E6%94%B9%E9%80%B2%EF%BC%9B%E6%95%99%E8%82%B2%E9%83%A8%E6%AF%8F%E5%B9%B4%E9%9B%96%E7%B7%A8%E6%9C%89%E6%8E%A8%E5%8B%95%E6%95%B8%E4%BD%8D%E5%AD%B8%E7%BF%92%E7%9B%B8%E9%97%9C%E9%A0%90%E7%AE%97%EF%BC%8C%E4%B8%A6%E6%96%BC%E5%89%8D%E7%9E%BB%E8%A8%88%E7%95%AB%E9%A0%90%E8%A8%88%E7%B7%A8%E5%88%9710%E5%84%84%E5%85%83%E8%BE%A6%20%E7%90%86%E5%BC%B7%E5%8C%96%E6%99%BA%E6%85%A7%E5%AD%B8%E7%BF%92%E6%9A%A8%E6%95%99%E5%AD%B8%E8%A8%88%E7%95%AB%EF%BC%8C%E6%83%9F%E8%A9%B2%E8%A8%88%E7%95%AB%E8%BE%A6%E7%90%86%E6%95%99%E5%B8%AB%E6%95%B8%E4%BD%8D%E6%95%99%E5%AD%B8%E8%83%BD%E5%8A%9B%E9%A0%90%E8%A8%88%E5%9F%B9%E8%82%B2%E7%B8%BD%E4%BA%BA%E6%AC%A1%E5%8D%A0%E6%AF%94%E6%9C%AA%E5%8F%8A%E5%9B%9B%E6%88%90%EF%BC%8C%E7%82%BA%E6%8F%90%E5%8D%87%E6%95%99%E5%AD%B8%E5%8F%8A%E5%AD%B8%E7%BF%92%E6%88%90%E6%95%88%EF%BC%8C%E5%85%81%E5%AE%9C%E5%84%98%E9%80%9F%E6%93%AC%E8%A8%82%E5%AE%8C%E6%95%B4%E6%95%B8%E4%BD%8D%E5%AD%B8%E7%BF%92%E8%A8%88%E7%95%AB%E6%96%B9%E6%A1%88%E3%80%82" TargetMode="External"/><Relationship Id="rId103" Type="http://schemas.openxmlformats.org/officeDocument/2006/relationships/hyperlink" Target="https://money.udn.com/money/story/5612/8468786#:~:text=%E6%AD%A4%E5%A4%96%EF%BC%8C%E6%95%B8%E4%BD%8D%E5%AD%B8%E7%BF%92%E6%A0%B8%E5%BF%83%E5%B7%A5%E5%85%B7%E4%B9%8B%E4%B8%80%E7%9A%84%E6%95%B8%E4%BD%8D%E5%AD%B8%E7%BF%92%E5%85%A7%E5%AE%B9%E8%88%87%E5%B9%B3%E5%8F%B0%EF%BC%8C%E4%B9%9F%E5%B0%87%E5%9C%A8%E6%9C%AA%E4%BE%86%E6%95%99%E8%82%B2%E6%A8%A1%E5%BC%8F%E4%B8%AD%E6%89%AE%E6%BC%94%E9%97%9C%E9%8D%B5%E8%A7%92%E8%89%B2%E3%80%82%E5%85%B6%E4%B8%AD%EF%BC%8C%E6%95%B8%E4%BD%8D%E6%95%99%E6%9D%90%E6%98%AF%E6%95%B8%E4%BD%8D%E5%AD%B8%E7%BF%92%E5%85%A7%E5%AE%B9%E7%9A%84%E6%A0%B8%E5%BF%83%EF%BC%8C%E4%B8%8D%E5%83%85%E6%98%AF%E5%AD%B8%E6%A0%A1%E6%95%99%E8%82%B2%E6%A9%9F%E6%A7%8B%E7%9A%84%E5%9F%BA%E7%A4%8E%E8%B3%87%E6%BA%90%EF%BC%8C%E6%9B%B4%E6%98%AF%E4%BC%81%E6%A5%AD%E5%9F%B9%E8%A8%93%20%E8%88%87%E7%9F%A5%E8%AD%98%E7%AE%A1%E7%90%86%E4%B8%AD%E7%9A%84%E9%87%8D%E8%A6%81%E8%BC%89%E9%AB%94%E3%80%82" TargetMode="External"/><Relationship Id="rId102" Type="http://schemas.openxmlformats.org/officeDocument/2006/relationships/hyperlink" Target="https://money.udn.com/money/story/5612/8468786#:~:text=%E6%A0%B9%E6%93%9AGlobal%20Information%E7%99%BC%E5%B8%83%E7%9A%84%E5%85%A8%E7%90%83%E6%95%B8%E4%BD%8D%E5%AD%B8%E7%BF%92%E5%B8%82%E5%A0%B4%E9%A0%90%E6%B8%AC%E5%A0%B1%E5%91%8A%E9%A1%AF%E7%A4%BA%EF%BC%8C%E5%85%A8%E7%90%83%E6%95%B8%E4%BD%8D%E5%AD%B8%E7%BF%92%E5%B8%82%E5%A0%B4%E8%A6%8F%E6%A8%A1%E6%94%80%E5%8D%87%EF%BC%8C%E9%A0%90%E8%A8%882025%E5%B9%B4%E9%81%94%E5%88%B03%2C250%E5%84%84%E7%BE%8E%E5%85%83%EF%BC%8C%E8%BC%832024%E5%B9%B4%E6%88%90%E9%95%B7250%20%E5%84%84%E7%BE%8E%E5%85%83%EF%BC%8C%E5%B9%B4%E8%A4%87%E5%90%88%E5%A2%9E%E9%95%B7%E7%8E%8719" TargetMode="External"/><Relationship Id="rId101" Type="http://schemas.openxmlformats.org/officeDocument/2006/relationships/hyperlink" Target="http://www.ater.org.tw/journal/article/13-5/topic/13.pdf" TargetMode="External"/><Relationship Id="rId100" Type="http://schemas.openxmlformats.org/officeDocument/2006/relationships/hyperlink" Target="http://www.ater.org.tw/journal/article/13-5/topic/13.pdf#:~:text=,%E8%A1%8C%E9%81%B8%E6%93%87%EF%BC%8C%E4%BB%A5%E7%A2%BA%E4%BF%9D%E6%95%99%E5%AD%B8%E6%95%88%E6%9E%9C%E7%9A%84%E6%9C%80%E5%A4%A7%E5%8C%96%EF%BC%88%E8%87%BA%E5%8D%97%E5%B8%82%E8%AD%B0%E6%9C%83%EF%BC%8C2024%EF%BC%89" TargetMode="External"/><Relationship Id="rId31" Type="http://schemas.openxmlformats.org/officeDocument/2006/relationships/hyperlink" Target="https://money.udn.com/money/story/5612/8468786#:~:text=%E6%AD%A4%E5%A4%96%EF%BC%8C%E6%95%B8%E4%BD%8D%E5%AD%B8%E7%BF%92%E6%A0%B8%E5%BF%83%E5%B7%A5%E5%85%B7%E4%B9%8B%E4%B8%80%E7%9A%84%E6%95%B8%E4%BD%8D%E5%AD%B8%E7%BF%92%E5%85%A7%E5%AE%B9%E8%88%87%E5%B9%B3%E5%8F%B0%EF%BC%8C%E4%B9%9F%E5%B0%87%E5%9C%A8%E6%9C%AA%E4%BE%86%E6%95%99%E8%82%B2%E6%A8%A1%E5%BC%8F%E4%B8%AD%E6%89%AE%E6%BC%94%E9%97%9C%E9%8D%B5%E8%A7%92%E8%89%B2%E3%80%82%E5%85%B6%E4%B8%AD%EF%BC%8C%E6%95%B8%E4%BD%8D%E6%95%99%E6%9D%90%E6%98%AF%E6%95%B8%E4%BD%8D%E5%AD%B8%E7%BF%92%E5%85%A7%E5%AE%B9%E7%9A%84%E6%A0%B8%E5%BF%83%EF%BC%8C%E4%B8%8D%E5%83%85%E6%98%AF%E5%AD%B8%E6%A0%A1%E6%95%99%E8%82%B2%E6%A9%9F%E6%A7%8B%E7%9A%84%E5%9F%BA%E7%A4%8E%E8%B3%87%E6%BA%90%EF%BC%8C%E6%9B%B4%E6%98%AF%E4%BC%81%E6%A5%AD%E5%9F%B9%E8%A8%93%20%E8%88%87%E7%9F%A5%E8%AD%98%E7%AE%A1%E7%90%86%E4%B8%AD%E7%9A%84%E9%87%8D%E8%A6%81%E8%BC%89%E9%AB%94%E3%80%82" TargetMode="External"/><Relationship Id="rId30" Type="http://schemas.openxmlformats.org/officeDocument/2006/relationships/hyperlink" Target="https://money.udn.com/money/story/5612/8468786#:~:text=%E6%A0%B9%E6%93%9AGlobal%20Information%E7%99%BC%E5%B8%83%E7%9A%84%E5%85%A8%E7%90%83%E6%95%B8%E4%BD%8D%E5%AD%B8%E7%BF%92%E5%B8%82%E5%A0%B4%E9%A0%90%E6%B8%AC%E5%A0%B1%E5%91%8A%E9%A1%AF%E7%A4%BA%EF%BC%8C%E5%85%A8%E7%90%83%E6%95%B8%E4%BD%8D%E5%AD%B8%E7%BF%92%E5%B8%82%E5%A0%B4%E8%A6%8F%E6%A8%A1%E6%94%80%E5%8D%87%EF%BC%8C%E9%A0%90%E8%A8%882025%E5%B9%B4%E9%81%94%E5%88%B03%2C250%E5%84%84%E7%BE%8E%E5%85%83%EF%BC%8C%E8%BC%832024%E5%B9%B4%E6%88%90%E9%95%B7250%20%E5%84%84%E7%BE%8E%E5%85%83%EF%BC%8C%E5%B9%B4%E8%A4%87%E5%90%88%E5%A2%9E%E9%95%B7%E7%8E%8719" TargetMode="External"/><Relationship Id="rId33" Type="http://schemas.openxmlformats.org/officeDocument/2006/relationships/hyperlink" Target="https://mol.elearn.hrd.gov.tw/mooc/about.php#:~:text=%E8%A1%8C%E6%94%BF%E9%99%A2%E4%BA%BA%E4%BA%8B%E8%A1%8C%E6%94%BF%E7%B8%BD%E8%99%95%EF%BC%88%E4%BB%A5%E4%B8%8B%E7%B0%A1%E7%A8%B1%E4%BA%BA%E4%BA%8B%E7%B8%BD%E8%99%95%EF%BC%89%E7%B5%B1%E8%A8%8897%E5%B9%B4%E8%87%B3104%E5%B9%B4%E5%85%AC%E5%8B%99%E4%BA%BA%E5%93%A1%EF%BC%88%E5%90%AB%E4%B8%AD%E5%A4%AE%E5%8F%8A%E5%9C%B0%E6%96%B9%E6%A9%9F%E9%97%9C%EF%BC%89%E7%B5%82%E8%BA%AB%E5%AD%B8%E7%BF%92%E6%99%82%E6%95%B8%E7%9B%B8%E9%97%9C%E8%B3%87%E6%96%99%EF%BC%8C%E5%B9%B3%E5%9D%87%E6%95%B8%E4%BD%8D%E5%AD%B8%E7%BF%92%E6%99%82%E6%95%B8%E7%94%B133%E5%B0%8F%E6%99%82%E5%A2%9E%E5%8A%A0%E8%87%B343" TargetMode="External"/><Relationship Id="rId32" Type="http://schemas.openxmlformats.org/officeDocument/2006/relationships/hyperlink" Target="https://workforce.wda.gov.tw/index.php/News/Detail/1112#:~:text=%E9%9B%B2%E5%98%89%E5%8D%97%E5%88%86%E7%BD%B2%E9%95%B7%E5%8A%89%E9%82%A6%E6%A3%9F%E6%8C%87%E5%87%BA%EF%BC%8C%E4%BA%BA%E6%89%8D%E6%98%AF%E4%BC%81%E6%A5%AD%E7%B6%93%E7%87%9F%E6%A0%B9%E6%9C%AC%EF%BC%8C%E4%BB%8A%E5%B9%B4%E4%BC%81%E6%A5%AD%E8%A8%93%E7%B7%B4%E8%A3%9C%E5%8A%A9%E8%A8%88%E7%95%AB%EF%BC%8C%E9%9B%B2%E5%98%89%E5%8D%97%E8%BD%84%E5%8D%80%E5%85%B1%E6%9C%89%E9%80%BE900%E5%AE%B6%E6%AC%A1%E4%BA%8B%E6%A5%AD%E5%96%AE%E4%BD%8D%E7%94%B3%E8%AB%8B%EF%BC%8C%E9%96%8B%E8%BE%A6%E8%B6%85%E9%81%8E1%E8%90%AC%E9%96%80%E8%AA%B2%E7%A8%8B%EF%BC%8C%E6%9C%896%E8%90%AC5%2C000%E4%BA%BA%E6%AC%A1%E5%9C%A8%E8%81%B7%E5%8B%9E%E5%B7%A5%E5%8F%97%E6%83%A0%EF%BC%8C%20" TargetMode="External"/><Relationship Id="rId35" Type="http://schemas.openxmlformats.org/officeDocument/2006/relationships/hyperlink" Target="https://money.udn.com/money/story/5612/8468786#:~:text=%E6%AD%A4%E5%A4%96%EF%BC%8C%E6%95%B8%E4%BD%8D%E5%AD%B8%E7%BF%92%E6%A0%B8%E5%BF%83%E5%B7%A5%E5%85%B7%E4%B9%8B%E4%B8%80%E7%9A%84%E6%95%B8%E4%BD%8D%E5%AD%B8%E7%BF%92%E5%85%A7%E5%AE%B9%E8%88%87%E5%B9%B3%E5%8F%B0%EF%BC%8C%E4%B9%9F%E5%B0%87%E5%9C%A8%E6%9C%AA%E4%BE%86%E6%95%99%E8%82%B2%E6%A8%A1%E5%BC%8F%E4%B8%AD%E6%89%AE%E6%BC%94%E9%97%9C%E9%8D%B5%E8%A7%92%E8%89%B2%E3%80%82%E5%85%B6%E4%B8%AD%EF%BC%8C%E6%95%B8%E4%BD%8D%E6%95%99%E6%9D%90%E6%98%AF%E6%95%B8%E4%BD%8D%E5%AD%B8%E7%BF%92%E5%85%A7%E5%AE%B9%E7%9A%84%E6%A0%B8%E5%BF%83%EF%BC%8C%E4%B8%8D%E5%83%85%E6%98%AF%E5%AD%B8%E6%A0%A1%E6%95%99%E8%82%B2%E6%A9%9F%E6%A7%8B%E7%9A%84%E5%9F%BA%E7%A4%8E%E8%B3%87%E6%BA%90%EF%BC%8C%E6%9B%B4%E6%98%AF%E4%BC%81%E6%A5%AD%E5%9F%B9%E8%A8%93%20%E8%88%87%E7%9F%A5%E8%AD%98%E7%AE%A1%E7%90%86%E4%B8%AD%E7%9A%84%E9%87%8D%E8%A6%81%E8%BC%89%E9%AB%94%E3%80%82" TargetMode="External"/><Relationship Id="rId34" Type="http://schemas.openxmlformats.org/officeDocument/2006/relationships/hyperlink" Target="https://statdb.mol.gov.tw/html/svy11/1141analyze.pdf#:~:text=%28%E4%B8%80%29%20110%20%E5%B9%B4%E4%BA%8B%E6%A5%AD%E5%96%AE%E4%BD%8D%E6%9C%89%E8%BE%A6%E7%90%86%E8%81%B7%E8%A8%93%E8%80%85%E5%8D%A0%2033.6,%E8%BC%83%E9%AB%98%E3%80%82" TargetMode="External"/><Relationship Id="rId37" Type="http://schemas.openxmlformats.org/officeDocument/2006/relationships/hyperlink" Target="https://money.udn.com/money/story/5612/8468786#:~:text=Image%3A%202025%E4%BC%81%E6%A5%AD%E6%95%B8%E4%BD%8D%E5%AD%B8%E7%BF%92%E5%B8%82%E5%A0%B4%E8%88%87%E6%96%B9%E5%90%912025%E4%BC%81%E6%A5%AD%E6%95%B8%E4%BD%8D%E5%AD%B8%E7%BF%92%E5%B8%82%E5%A0%B4%E8%88%87%E6%96%B9%E5%90%91" TargetMode="External"/><Relationship Id="rId36" Type="http://schemas.openxmlformats.org/officeDocument/2006/relationships/hyperlink" Target="https://www.appier.com/zh-tw/blog/how-to-play-the-long-game-in-todays-e-learning-market#:~:text=%E9%81%8E%E5%8E%BB%E5%8D%81%E5%B9%B4%E4%BE%86%EF%BC%8C%E5%80%8B%E4%BA%BA%E5%92%8C%E4%BC%81%E6%A5%AD%E6%BC%B8%E6%BC%B8%E5%82%BE%E5%90%91%E9%80%8F%E9%81%8E%E7%B7%9A%E4%B8%8A%E7%9A%84%E6%96%B9%E5%BC%8F%E5%9F%B9%E8%A8%93%E6%8A%80%E8%83%BD%EF%BC%8C%E6%95%B8%E4%BD%8D%E5%AD%B8%E7%BF%92%E7%9A%84%E9%9C%80%E6%B1%82%E4%B9%9F%E5%9B%A0%E6%AD%A4%E5%A4%A7%E5%B9%85%E6%88%90%E9%95%B7%E3%80%82" TargetMode="External"/><Relationship Id="rId39" Type="http://schemas.openxmlformats.org/officeDocument/2006/relationships/hyperlink" Target="http://twjoin.com/article/digital-education-upgrade/#:~:text=%E5%B0%8D%E6%96%BC%E4%BC%81%E6%A5%AD%E4%BE%86%E8%AA%AA%EF%BC%8C%E6%95%B8%E4%BD%8D%E6%95%99%E8%82%B2%E4%B8%A6%E4%B8%8D%E5%83%85%E5%83%85%E6%98%AF%E4%B8%80%E5%80%8B%E3%80%8C%E9%9C%80%E6%B1%82%E5%B8%82%E5%A0%B4%E3%80%8D%EF%BC%8C%E6%9B%B4%E6%98%AF%E4%B8%80%E5%80%8B%E5%80%BC%E5%BE%97%E6%8A%95%E5%85%A5%E7%9A%84%20B2B%20%E6%A9%9F%E6%9C%83%E3%80%82%E9%9A%A8%E8%91%97%E6%95%99%E8%82%B2%E6%A9%9F%E6%A7%8B%E6%8C%81%E7%BA%8C%E6%8E%A8%E5%8B%95%E6%95%B8%E4%BD%8D%E5%8C%96%EF%BC%8C%E5%B0%8D%E6%96%BC%E5%B9%B3%E5%8F%B0%E5%BB%BA%E7%BD%AE%E3%80%81%E5%85%A7%E5%AE%B9%E9%96%8B%E7%99%BC%E3%80%81%E8%B3%87%E5%AE%89%E7%B6%AD%E8%AD%B7%E3%80%81%E6%95%B8%E6%93%9A%E5%88%86%E6%9E%90%E7%AD%89%E9%9C%80%E6%B1%82%E6%80%A5%E9%80%9F%E4%B8%8A%E5%8D%87%EF%BC%8C%E9%80%99%E7%82%BA%E7%A7%91%E6%8A%80%E5%85%AC%E5%8F%B8%E3%80%81%E9%A1%A7%E5%95%8F%E5%85%AC%E5%8F%B8%E8%88%87%E8%A7%A3%E6%B1%BA%E6%96%B9%E6%A1%88%E4%BE%9B%E6%87%89%E5%95%86%E6%89%93%E9%96%8B%E4%BA%86%E5%B7%A8%E5%A4%A7%E7%9A%84%E5%90%88%E4%BD%9C%E7%A9%BA%E9%96%93%E3%80%82" TargetMode="External"/><Relationship Id="rId38" Type="http://schemas.openxmlformats.org/officeDocument/2006/relationships/hyperlink" Target="http://twjoin.com/article/digital-education-upgrade/#:~:text=%E5%B0%8D%E6%96%BC%E4%BC%81%E6%A5%AD%E4%BE%86%E8%AA%AA%EF%BC%8C%E6%95%B8%E4%BD%8D%E6%95%99%E8%82%B2%E4%B8%A6%E4%B8%8D%E5%83%85%E5%83%85%E6%98%AF%E4%B8%80%E5%80%8B%E3%80%8C%E9%9C%80%E6%B1%82%E5%B8%82%E5%A0%B4%E3%80%8D%EF%BC%8C%E6%9B%B4%E6%98%AF%E4%B8%80%E5%80%8B%E5%80%BC%E5%BE%97%E6%8A%95%E5%85%A5%E7%9A%84%20B2B%20%E6%A9%9F%E6%9C%83%E3%80%82%E9%9A%A8%E8%91%97%E6%95%99%E8%82%B2%E6%A9%9F%E6%A7%8B%E6%8C%81%E7%BA%8C%E6%8E%A8%E5%8B%95%E6%95%B8%E4%BD%8D%E5%8C%96%EF%BC%8C%E5%B0%8D%E6%96%BC%E5%B9%B3%E5%8F%B0%E5%BB%BA%E7%BD%AE%E3%80%81%E5%85%A7%E5%AE%B9%E9%96%8B%E7%99%BC%E3%80%81%E8%B3%87%E5%AE%89%E7%B6%AD%E8%AD%B7%E3%80%81%E6%95%B8%E6%93%9A%E5%88%86%E6%9E%90%E7%AD%89%E9%9C%80%E6%B1%82%E6%80%A5%E9%80%9F%E4%B8%8A%E5%8D%87%EF%BC%8C%E9%80%99%E7%82%BA%E7%A7%91%E6%8A%80%E5%85%AC%E5%8F%B8%E3%80%81%E9%A1%A7%E5%95%8F%E5%85%AC%E5%8F%B8%E8%88%87%E8%A7%A3%E6%B1%BA%E6%96%B9%E6%A1%88%E4%BE%9B%E6%87%89%E5%95%86%E6%89%93%E9%96%8B%E4%BA%86%E5%B7%A8%E5%A4%A7%E7%9A%84%E5%90%88%E4%BD%9C%E7%A9%BA%E9%96%93%E3%80%82" TargetMode="External"/><Relationship Id="rId20" Type="http://schemas.openxmlformats.org/officeDocument/2006/relationships/hyperlink" Target="https://www.ly.gov.tw/Pages/Detail.aspx?nodeid=44183&amp;pid=203177#:~:text=%E7%B6%9C%E4%B8%8A%EF%BC%8C%E6%95%B8%E4%BD%8D%E5%AD%B8%E7%BF%92%E4%BF%82%E6%9C%AA%E4%BE%86%E6%95%99%E8%82%B2%E7%99%BC%E5%B1%95%E6%96%B9%E5%90%91%EF%BC%8C%E7%84%B6%E6%88%91%E5%9C%8B%E9%AB%98%E7%B4%9A%E4%B8%AD%E7%AD%89%E4%BB%A5%E4%B8%8B%E5%AD%B8%E6%A0%A1%E5%B8%AB%E7%94%9F%E6%95%B8%E4%BD%8D%E5%AD%B8%E7%BF%92%E6%87%89%E7%94%A8%E6%AF%94%E4%BE%8B%E5%81%8F%E4%BD%8E%EF%BC%8C%E4%BA%9F%E5%BE%85%E6%94%B9%E9%80%B2%EF%BC%9B%E6%95%99%E8%82%B2%E9%83%A8%E6%AF%8F%E5%B9%B4%E9%9B%96%E7%B7%A8%E6%9C%89%E6%8E%A8%E5%8B%95%E6%95%B8%E4%BD%8D%E5%AD%B8%E7%BF%92%E7%9B%B8%E9%97%9C%E9%A0%90%E7%AE%97%EF%BC%8C%E4%B8%A6%E6%96%BC%E5%89%8D%E7%9E%BB%E8%A8%88%E7%95%AB%E9%A0%90%E8%A8%88%E7%B7%A8%E5%88%9710%E5%84%84%E5%85%83%E8%BE%A6%20%E7%90%86%E5%BC%B7%E5%8C%96%E6%99%BA%E6%85%A7%E5%AD%B8%E7%BF%92%E6%9A%A8%E6%95%99%E5%AD%B8%E8%A8%88%E7%95%AB%EF%BC%8C%E6%83%9F%E8%A9%B2%E8%A8%88%E7%95%AB%E8%BE%A6%E7%90%86%E6%95%99%E5%B8%AB%E6%95%B8%E4%BD%8D%E6%95%99%E5%AD%B8%E8%83%BD%E5%8A%9B%E9%A0%90%E8%A8%88%E5%9F%B9%E8%82%B2%E7%B8%BD%E4%BA%BA%E6%AC%A1%E5%8D%A0%E6%AF%94%E6%9C%AA%E5%8F%8A%E5%9B%9B%E6%88%90%EF%BC%8C%E7%82%BA%E6%8F%90%E5%8D%87%E6%95%99%E5%AD%B8%E5%8F%8A%E5%AD%B8%E7%BF%92%E6%88%90%E6%95%88%EF%BC%8C%E5%85%81%E5%AE%9C%E5%84%98%E9%80%9F%E6%93%AC%E8%A8%82%E5%AE%8C%E6%95%B4%E6%95%B8%E4%BD%8D%E5%AD%B8%E7%BF%92%E8%A8%88%E7%95%AB%E6%96%B9%E6%A1%88%E3%80%82" TargetMode="External"/><Relationship Id="rId22" Type="http://schemas.openxmlformats.org/officeDocument/2006/relationships/hyperlink" Target="https://pulse.naer.edu.tw/Article/Detail/717c0000-56bb-0050-0dc7-08ddbf95ed63#:~:text=%E4%B8%AD%E5%B0%8F%E5%AD%B8%E6%95%B8%E4%BD%8D%E5%AD%B8%E7%BF%92%E6%94%BF%E7%AD%96%E6%AF%94%E8%BC%83%EF%BC%9A%E6%97%A5%E6%9C%AC%E3%80%81%E9%9F%93%E5%9C%8B%E3%80%81%E6%96%B0%E5%8A%A0%E5%9D%A1%E8%88%87%E8%87%BA%E7%81%A3%20,%EF%BC%88%E4%B8%80%EF%BC%89%E6%95%B8%E4%BD%8D%E5%85%A7%E5%AE%B9%E5%85%85%E5%AF%A6%EF%BC%9A%E9%96%8B%E7%99%BC%E5%A4%9A%E5%85%83%E5%8C%96%E7%9A%84%E6%95%B8%E4%BD%8D%E6%95%99%E6%9D%90%EF%BC%8C%E4%B8%A6%E6%8F%90%E4%BE%9B%E7%B6%93%E8%B2%BB%E8%A3%9C%E5%8A%A9%EF%BC%8C%E5%8D%94%E5%8A%A9%E5%AD%B8%E6%A0%A1%E6%8E%A1%E8%B3%BC%E6%95%99%E5%AD%B8%E8%BB%9F%E9%AB%94%E8%88%87%E6%95%B8%E4%BD%8D%E8%B3%87%E6%BA%90%E3%80%82" TargetMode="External"/><Relationship Id="rId21" Type="http://schemas.openxmlformats.org/officeDocument/2006/relationships/hyperlink" Target="https://www.ly.gov.tw/Pages/Detail.aspx?nodeid=44183&amp;pid=203177#:~:text=%E7%B6%9C%E4%B8%8A%EF%BC%8C%E6%95%B8%E4%BD%8D%E5%AD%B8%E7%BF%92%E4%BF%82%E6%9C%AA%E4%BE%86%E6%95%99%E8%82%B2%E7%99%BC%E5%B1%95%E6%96%B9%E5%90%91%EF%BC%8C%E7%84%B6%E6%88%91%E5%9C%8B%E9%AB%98%E7%B4%9A%E4%B8%AD%E7%AD%89%E4%BB%A5%E4%B8%8B%E5%AD%B8%E6%A0%A1%E5%B8%AB%E7%94%9F%E6%95%B8%E4%BD%8D%E5%AD%B8%E7%BF%92%E6%87%89%E7%94%A8%E6%AF%94%E4%BE%8B%E5%81%8F%E4%BD%8E%EF%BC%8C%E4%BA%9F%E5%BE%85%E6%94%B9%E9%80%B2%EF%BC%9B%E6%95%99%E8%82%B2%E9%83%A8%E6%AF%8F%E5%B9%B4%E9%9B%96%E7%B7%A8%E6%9C%89%E6%8E%A8%E5%8B%95%E6%95%B8%E4%BD%8D%E5%AD%B8%E7%BF%92%E7%9B%B8%E9%97%9C%E9%A0%90%E7%AE%97%EF%BC%8C%E4%B8%A6%E6%96%BC%E5%89%8D%E7%9E%BB%E8%A8%88%E7%95%AB%E9%A0%90%E8%A8%88%E7%B7%A8%E5%88%9710%E5%84%84%E5%85%83%E8%BE%A6%20%E7%90%86%E5%BC%B7%E5%8C%96%E6%99%BA%E6%85%A7%E5%AD%B8%E7%BF%92%E6%9A%A8%E6%95%99%E5%AD%B8%E8%A8%88%E7%95%AB%EF%BC%8C%E6%83%9F%E8%A9%B2%E8%A8%88%E7%95%AB%E8%BE%A6%E7%90%86%E6%95%99%E5%B8%AB%E6%95%B8%E4%BD%8D%E6%95%99%E5%AD%B8%E8%83%BD%E5%8A%9B%E9%A0%90%E8%A8%88%E5%9F%B9%E8%82%B2%E7%B8%BD%E4%BA%BA%E6%AC%A1%E5%8D%A0%E6%AF%94%E6%9C%AA%E5%8F%8A%E5%9B%9B%E6%88%90%EF%BC%8C%E7%82%BA%E6%8F%90%E5%8D%87%E6%95%99%E5%AD%B8%E5%8F%8A%E5%AD%B8%E7%BF%92%E6%88%90%E6%95%88%EF%BC%8C%E5%85%81%E5%AE%9C%E5%84%98%E9%80%9F%E6%93%AC%E8%A8%82%E5%AE%8C%E6%95%B4%E6%95%B8%E4%BD%8D%E5%AD%B8%E7%BF%92%E8%A8%88%E7%95%AB%E6%96%B9%E6%A1%88%E3%80%82" TargetMode="External"/><Relationship Id="rId24" Type="http://schemas.openxmlformats.org/officeDocument/2006/relationships/hyperlink" Target="https://statdb.mol.gov.tw/html/svy11/1141analyze.pdf#:~:text=%E8%A1%8C%E6%A5%AD%20%E8%BE%B2%E3%80%81%E6%9E%97%E3%80%81%E6%BC%81%E3%80%81%E7%89%A7%E6%A5%AD%201%2C425%20100,0" TargetMode="External"/><Relationship Id="rId23" Type="http://schemas.openxmlformats.org/officeDocument/2006/relationships/hyperlink" Target="https://statdb.mol.gov.tw/html/svy11/1141analyze.pdf#:~:text=1,1" TargetMode="External"/><Relationship Id="rId26" Type="http://schemas.openxmlformats.org/officeDocument/2006/relationships/hyperlink" Target="http://www.ater.org.tw/journal/article/13-5/topic/13.pdf#:~:text=,%E8%A1%8C%E9%81%B8%E6%93%87%EF%BC%8C%E4%BB%A5%E7%A2%BA%E4%BF%9D%E6%95%99%E5%AD%B8%E6%95%88%E6%9E%9C%E7%9A%84%E6%9C%80%E5%A4%A7%E5%8C%96%EF%BC%88%E8%87%BA%E5%8D%97%E5%B8%82%E8%AD%B0%E6%9C%83%EF%BC%8C2024%EF%BC%89" TargetMode="External"/><Relationship Id="rId25" Type="http://schemas.openxmlformats.org/officeDocument/2006/relationships/hyperlink" Target="https://pulse.naer.edu.tw/Article/Detail/717c0000-56bb-0050-0dc7-08ddbf95ed63#:~:text=%E4%B8%AD%E5%B0%8F%E5%AD%B8%E6%95%B8%E4%BD%8D%E5%AD%B8%E7%BF%92%E6%94%BF%E7%AD%96%E6%AF%94%E8%BC%83%EF%BC%9A%E6%97%A5%E6%9C%AC%E3%80%81%E9%9F%93%E5%9C%8B%E3%80%81%E6%96%B0%E5%8A%A0%E5%9D%A1%E8%88%87%E8%87%BA%E7%81%A3%20,%EF%BC%88%E4%B8%80%EF%BC%89%E6%95%B8%E4%BD%8D%E5%85%A7%E5%AE%B9%E5%85%85%E5%AF%A6%EF%BC%9A%E9%96%8B%E7%99%BC%E5%A4%9A%E5%85%83%E5%8C%96%E7%9A%84%E6%95%B8%E4%BD%8D%E6%95%99%E6%9D%90%EF%BC%8C%E4%B8%A6%E6%8F%90%E4%BE%9B%E7%B6%93%E8%B2%BB%E8%A3%9C%E5%8A%A9%EF%BC%8C%E5%8D%94%E5%8A%A9%E5%AD%B8%E6%A0%A1%E6%8E%A1%E8%B3%BC%E6%95%99%E5%AD%B8%E8%BB%9F%E9%AB%94%E8%88%87%E6%95%B8%E4%BD%8D%E8%B3%87%E6%BA%90%E3%80%82" TargetMode="External"/><Relationship Id="rId28" Type="http://schemas.openxmlformats.org/officeDocument/2006/relationships/hyperlink" Target="https://tw.stock.yahoo.com/news/2022%E5%85%A8%E8%87%BA%E6%95%B8%E4%BD%8D%E6%95%99%E5%AD%B8%E7%8F%BE%E6%B3%81%E5%A4%A7%E8%AA%BF%E6%9F%A5-myviewboard%E6%99%AE%E5%8F%8A%E7%8E%87%E8%BF%91%E5%85%AB%E6%88%90-080014217.html#:~:text=%E9%9B%86%E6%B0%A3%EF%BC%81%E7%94%B7%E7%A5%9E%E6%9E%97%E5%BF%97%E7%A9%8E%E9%A9%9A%E7%88%86%E9%87%8D%E5%A4%A7%E8%BB%8A%E7%A6%8D%E6%90%B6%E6%95%91%20%E8%BA%AB%E5%AE%B6260%E5%84%84%E5%85%83%E5%9B%A0%E3%80%8C%E4%BB%96%E3%80%8D%E6%88%90%E5%9C%B0%E7%94%A2%E8%80%81%E8%91%A3%20%E5%8D%97%E5%B1%B1%E6%B7%A8%E5%80%BC%E9%A2%A8%E6%9A%B4%E6%8E%83%E5%88%B0%E9%87%91%E8%9E%8D%E8%82%A1%EF%BC%9F%E5%B0%88%E5%AE%B6%E6%8E%A8%E8%96%A65%E6%AA%94%E3%80%8C%E9%A2%A8%E5%A4%A7%E4%B9%9F%E4%B8%8D%E6%80%95%E3%80%8D%20%E9%80%99%E5%AE%B6%E4%BF%84%E4%BC%81%E7%82%BA%E4%BD%95%E6%B2%92%E4%BA%BA%E6%95%A2%E5%88%B6%E8%A3%81%EF%BC%9F%E6%99%AE%E4%B8%81%E8%87%B4%E5%91%BD%E4%B8%80%E6%93%8A%20%E6%AD%90%E6%B4%B2%E7%A9%BA%E5%B7%B4%E5%B0%B1%E6%AD%BB%E5%AE%9A%E4%BA%86" TargetMode="External"/><Relationship Id="rId27" Type="http://schemas.openxmlformats.org/officeDocument/2006/relationships/hyperlink" Target="https://pulse.naer.edu.tw/Article/Detail/717c0000-56bb-0050-0dc7-08ddbf95ed63#:~:text=%EF%BC%88%E4%B8%80%EF%BC%89%E6%95%B8%E4%BD%8D%E5%85%A7%E5%AE%B9%E5%85%85%E5%AF%A6%EF%BC%9A%E9%96%8B%E7%99%BC%E5%A4%9A%E5%85%83%E5%8C%96%E7%9A%84%E6%95%B8%E4%BD%8D%E6%95%99%E6%9D%90%EF%BC%8C%E4%B8%A6%E6%8F%90%E4%BE%9B%E7%B6%93%E8%B2%BB%E8%A3%9C%E5%8A%A9%EF%BC%8C%E5%8D%94%E5%8A%A9%E5%AD%B8%E6%A0%A1%E6%8E%A1%E8%B3%BC%E6%95%99%E5%AD%B8%E8%BB%9F%E9%AB%94%E8%88%87%E6%95%B8%E4%BD%8D%E8%B3%87%E6%BA%90%E3%80%82" TargetMode="External"/><Relationship Id="rId29" Type="http://schemas.openxmlformats.org/officeDocument/2006/relationships/hyperlink" Target="https://money.udn.com/money/story/5612/8468786#:~:text=%E6%A0%B9%E6%93%9AGlobal%20Information%E7%99%BC%E5%B8%83%E7%9A%84%E5%85%A8%E7%90%83%E6%95%B8%E4%BD%8D%E5%AD%B8%E7%BF%92%E5%B8%82%E5%A0%B4%E9%A0%90%E6%B8%AC%E5%A0%B1%E5%91%8A%E9%A1%AF%E7%A4%BA%EF%BC%8C%E5%85%A8%E7%90%83%E6%95%B8%E4%BD%8D%E5%AD%B8%E7%BF%92%E5%B8%82%E5%A0%B4%E8%A6%8F%E6%A8%A1%E6%94%80%E5%8D%87%EF%BC%8C%E9%A0%90%E8%A8%882025%E5%B9%B4%E9%81%94%E5%88%B03%2C250%E5%84%84%E7%BE%8E%E5%85%83%EF%BC%8C%E8%BC%832024%E5%B9%B4%E6%88%90%E9%95%B7250%20%E5%84%84%E7%BE%8E%E5%85%83%EF%BC%8C%E5%B9%B4%E8%A4%87%E5%90%88%E5%A2%9E%E9%95%B7%E7%8E%8719" TargetMode="External"/><Relationship Id="rId95" Type="http://schemas.openxmlformats.org/officeDocument/2006/relationships/hyperlink" Target="https://www.ly.gov.tw/Pages/Detail.aspx?nodeid=44183&amp;pid=203177#:~:text=%E7%B6%9C%E4%B8%8A%EF%BC%8C%E6%95%B8%E4%BD%8D%E5%AD%B8%E7%BF%92%E4%BF%82%E6%9C%AA%E4%BE%86%E6%95%99%E8%82%B2%E7%99%BC%E5%B1%95%E6%96%B9%E5%90%91%EF%BC%8C%E7%84%B6%E6%88%91%E5%9C%8B%E9%AB%98%E7%B4%9A%E4%B8%AD%E7%AD%89%E4%BB%A5%E4%B8%8B%E5%AD%B8%E6%A0%A1%E5%B8%AB%E7%94%9F%E6%95%B8%E4%BD%8D%E5%AD%B8%E7%BF%92%E6%87%89%E7%94%A8%E6%AF%94%E4%BE%8B%E5%81%8F%E4%BD%8E%EF%BC%8C%E4%BA%9F%E5%BE%85%E6%94%B9%E9%80%B2%EF%BC%9B%E6%95%99%E8%82%B2%E9%83%A8%E6%AF%8F%E5%B9%B4%E9%9B%96%E7%B7%A8%E6%9C%89%E6%8E%A8%E5%8B%95%E6%95%B8%E4%BD%8D%E5%AD%B8%E7%BF%92%E7%9B%B8%E9%97%9C%E9%A0%90%E7%AE%97%EF%BC%8C%E4%B8%A6%E6%96%BC%E5%89%8D%E7%9E%BB%E8%A8%88%E7%95%AB%E9%A0%90%E8%A8%88%E7%B7%A8%E5%88%9710%E5%84%84%E5%85%83%E8%BE%A6%20%E7%90%86%E5%BC%B7%E5%8C%96%E6%99%BA%E6%85%A7%E5%AD%B8%E7%BF%92%E6%9A%A8%E6%95%99%E5%AD%B8%E8%A8%88%E7%95%AB%EF%BC%8C%E6%83%9F%E8%A9%B2%E8%A8%88%E7%95%AB%E8%BE%A6%E7%90%86%E6%95%99%E5%B8%AB%E6%95%B8%E4%BD%8D%E6%95%99%E5%AD%B8%E8%83%BD%E5%8A%9B%E9%A0%90%E8%A8%88%E5%9F%B9%E8%82%B2%E7%B8%BD%E4%BA%BA%E6%AC%A1%E5%8D%A0%E6%AF%94%E6%9C%AA%E5%8F%8A%E5%9B%9B%E6%88%90%EF%BC%8C%E7%82%BA%E6%8F%90%E5%8D%87%E6%95%99%E5%AD%B8%E5%8F%8A%E5%AD%B8%E7%BF%92%E6%88%90%E6%95%88%EF%BC%8C%E5%85%81%E5%AE%9C%E5%84%98%E9%80%9F%E6%93%AC%E8%A8%82%E5%AE%8C%E6%95%B4%E6%95%B8%E4%BD%8D%E5%AD%B8%E7%BF%92%E8%A8%88%E7%95%AB%E6%96%B9%E6%A1%88%E3%80%82" TargetMode="External"/><Relationship Id="rId94" Type="http://schemas.openxmlformats.org/officeDocument/2006/relationships/hyperlink" Target="http://twjoin.com/article/digital-education-upgrade/" TargetMode="External"/><Relationship Id="rId97" Type="http://schemas.openxmlformats.org/officeDocument/2006/relationships/hyperlink" Target="https://pulse.naer.edu.tw/Article/Detail/717c0000-56bb-0050-0dc7-08ddbf95ed63#:~:text=%E4%B8%AD%E5%B0%8F%E5%AD%B8%E6%95%B8%E4%BD%8D%E5%AD%B8%E7%BF%92%E6%94%BF%E7%AD%96%E6%AF%94%E8%BC%83%EF%BC%9A%E6%97%A5%E6%9C%AC%E3%80%81%E9%9F%93%E5%9C%8B%E3%80%81%E6%96%B0%E5%8A%A0%E5%9D%A1%E8%88%87%E8%87%BA%E7%81%A3%20,%EF%BC%88%E4%B8%80%EF%BC%89%E6%95%B8%E4%BD%8D%E5%85%A7%E5%AE%B9%E5%85%85%E5%AF%A6%EF%BC%9A%E9%96%8B%E7%99%BC%E5%A4%9A%E5%85%83%E5%8C%96%E7%9A%84%E6%95%B8%E4%BD%8D%E6%95%99%E6%9D%90%EF%BC%8C%E4%B8%A6%E6%8F%90%E4%BE%9B%E7%B6%93%E8%B2%BB%E8%A3%9C%E5%8A%A9%EF%BC%8C%E5%8D%94%E5%8A%A9%E5%AD%B8%E6%A0%A1%E6%8E%A1%E8%B3%BC%E6%95%99%E5%AD%B8%E8%BB%9F%E9%AB%94%E8%88%87%E6%95%B8%E4%BD%8D%E8%B3%87%E6%BA%90%E3%80%82" TargetMode="External"/><Relationship Id="rId96" Type="http://schemas.openxmlformats.org/officeDocument/2006/relationships/hyperlink" Target="https://www.ly.gov.tw/Pages/Detail.aspx?nodeid=44183&amp;pid=203177" TargetMode="External"/><Relationship Id="rId11" Type="http://schemas.openxmlformats.org/officeDocument/2006/relationships/hyperlink" Target="http://twjoin.com/article/digital-education-upgrade/#:~:text=%E9%A6%96%E5%85%88%E6%98%AF%E6%95%88%E7%8E%87%E3%80%82%E9%80%8F%E9%81%8E%E6%95%B8%E4%BD%8D%E5%B9%B3%E5%8F%B0%EF%BC%8C%E8%80%81%E5%B8%AB%E8%83%BD%E5%A4%A0%E5%BF%AB%E9%80%9F%E6%BA%96%E5%82%99%E6%95%99%E6%9D%90%E3%80%81%E5%8D%B3%E6%99%82%E6%89%B9%E6%94%B9%E4%BD%9C%E6%A5%AD%EF%BC%8C%E7%94%9A%E8%87%B3%E5%88%A9%E7%94%A8%20AI%20%E8%87%AA%E5%8B%95%E7%94%9F%E6%88%90%E8%80%83%E9%A1%8C%E6%88%96%E5%AD%B8%E7%BF%92%E5%A0%B1%E5%91%8A%EF%BC%8C%E5%A4%A7%E5%B9%85%E9%99%8D%E4%BD%8E%E8%A1%8C%E6%94%BF%E8%88%87%E5%82%99%E8%AA%B2%E4%B8%8A%E7%9A%84%E8%B2%A0%E6%93%94%E3%80%82%E4%BE%8B%E5%A6%82%EF%BC%8C%E4%B8%80%E4%BA%9B%E6%99%BA%E6%85%A7%E6%95%99%E5%AD%B8%E5%B9%B3%E5%8F%B0%E8%83%BD%E6%A0%B9%E6%93%9A%E5%AD%B8%20%E7%94%9F%E7%9A%84%E7%AD%94%E9%A1%8C%E7%B4%80%E9%8C%84%E8%87%AA%E5%8B%95%E6%8F%90%E4%BE%9B%E5%BC%B1%E9%BB%9E%E5%88%86%E6%9E%90%EF%BC%8C%E8%AE%93%E8%80%81%E5%B8%AB%E8%83%BD%E5%A4%A0%E7%9F%A5%E9%81%93%E6%AF%8F%E4%BD%8D%E5%AD%B8%E7%94%9F%E7%9A%84%E5%AD%B8%E7%BF%92%E7%8B%80%E6%B3%81%EF%BC%8C%E4%B8%A6%E5%8D%94%E5%8A%A9%E5%AD%B8%E7%94%9F%E6%9B%B4%E7%B2%BE%E6%BA%96%E5%9C%B0%E9%87%9D%E5%B0%8D%E5%BC%B1%E9%BB%9E%E5%8A%A0%E5%BC%B7%E5%AD%B8%E7%BF%92%E3%80%82" TargetMode="External"/><Relationship Id="rId99" Type="http://schemas.openxmlformats.org/officeDocument/2006/relationships/hyperlink" Target="https://pulse.naer.edu.tw/Article/Detail/717c0000-56bb-0050-0dc7-08ddbf95ed63" TargetMode="External"/><Relationship Id="rId10" Type="http://schemas.openxmlformats.org/officeDocument/2006/relationships/hyperlink" Target="https://www.appier.com/zh-tw/blog/how-to-play-the-long-game-in-todays-e-learning-market#:~:text=%E9%81%8E%E5%8E%BB%E5%8D%81%E5%B9%B4%E4%BE%86%EF%BC%8C%E5%80%8B%E4%BA%BA%E5%92%8C%E4%BC%81%E6%A5%AD%E6%BC%B8%E6%BC%B8%E5%82%BE%E5%90%91%E9%80%8F%E9%81%8E%E7%B7%9A%E4%B8%8A%E7%9A%84%E6%96%B9%E5%BC%8F%E5%9F%B9%E8%A8%93%E6%8A%80%E8%83%BD%EF%BC%8C%E6%95%B8%E4%BD%8D%E5%AD%B8%E7%BF%92%E7%9A%84%E9%9C%80%E6%B1%82%E4%B9%9F%E5%9B%A0%E6%AD%A4%E5%A4%A7%E5%B9%85%E6%88%90%E9%95%B7%E3%80%82" TargetMode="External"/><Relationship Id="rId98" Type="http://schemas.openxmlformats.org/officeDocument/2006/relationships/hyperlink" Target="https://pulse.naer.edu.tw/Article/Detail/717c0000-56bb-0050-0dc7-08ddbf95ed63#:~:text=%EF%BC%88%E4%B8%80%EF%BC%89%E6%95%B8%E4%BD%8D%E5%85%A7%E5%AE%B9%E5%85%85%E5%AF%A6%EF%BC%9A%E9%96%8B%E7%99%BC%E5%A4%9A%E5%85%83%E5%8C%96%E7%9A%84%E6%95%B8%E4%BD%8D%E6%95%99%E6%9D%90%EF%BC%8C%E4%B8%A6%E6%8F%90%E4%BE%9B%E7%B6%93%E8%B2%BB%E8%A3%9C%E5%8A%A9%EF%BC%8C%E5%8D%94%E5%8A%A9%E5%AD%B8%E6%A0%A1%E6%8E%A1%E8%B3%BC%E6%95%99%E5%AD%B8%E8%BB%9F%E9%AB%94%E8%88%87%E6%95%B8%E4%BD%8D%E8%B3%87%E6%BA%90%E3%80%82" TargetMode="External"/><Relationship Id="rId13" Type="http://schemas.openxmlformats.org/officeDocument/2006/relationships/hyperlink" Target="https://hcfdt.hc.edu.tw/uploads/1738734150490os2ZeH8U.pdf#:~:text=2" TargetMode="External"/><Relationship Id="rId12" Type="http://schemas.openxmlformats.org/officeDocument/2006/relationships/hyperlink" Target="https://tw.stock.yahoo.com/news/2022%E5%85%A8%E8%87%BA%E6%95%B8%E4%BD%8D%E6%95%99%E5%AD%B8%E7%8F%BE%E6%B3%81%E5%A4%A7%E8%AA%BF%E6%9F%A5-myviewboard%E6%99%AE%E5%8F%8A%E7%8E%87%E8%BF%91%E5%85%AB%E6%88%90-080014217.html#:~:text=%E6%AD%A4%E5%A4%96%EF%BC%8CViewSonic%E6%9B%B4%E9%87%9D%E5%B0%8D%E8%80%81%E5%B8%AB%E3%80%81%E5%85%B7%E5%B8%AB%E8%B3%87%E5%9F%B9%E8%82%B2%E8%B3%87%E6%A0%BC%E7%9A%84%E5%AD%B8%E7%94%9F%E5%80%91%E8%88%89%E8%BE%A6%E6%95%99%E5%AD%B8%E8%A8%AD%E8%A8%88%E7%AB%B6%E8%B3%BD%EF%BC%8C%E6%8F%90%E5%8D%87%E5%85%B6%E5%89%B5%E6%96%B0%E6%95%99%E5%AD%B8%E8%88%87%E8%A8%AD%E8%A8%88%E4%BA%92%E5%8B%95%E6%95%99%E5%AD%B8%E6%95%99%E6%A1%88%E7%9A%84%E8%83%BD%E5%8A%9B%E3%80%82%E3%80%8C2022%E5%85%A8%E8%87%BA%E6%95%B8%E4%BD%8D%E6%95%99%E5%AD%B8%E7%8F%BE%E6%B3%81%E5%A4%A7%E8%AA%BF%E6%9F%A5%E3%80%8D%E8%82%AF%E5%AE%9A%E4%BA%86Vi%20ewSonic%E5%9C%A8%E6%95%99%E8%82%B2%E7%A7%91%E6%8A%80%E6%8E%A8%E5%BB%A3%E7%9A%84%E6%88%90%E6%9E%9C%EF%BC%8C%E9%AB%98%E9%81%9478%EF%BC%85%E7%9A%84%E6%95%99%E5%B8%AB%E5%B7%B2%E6%9C%83%E6%93%8D%E4%BD%9CmyViewBoard%EF%BC%8C73%EF%BC%85%E7%9A%84%E6%95%99%E5%B8%AB%E6%9B%B4%E9%80%B2%E8%80%8C%E4%BD%BF%E7%94%A8myViewBoard%E7%9A%84%E5%8D%B3%E6%99%82%E5%9B%9E%E9%A5%8B%E5%8A%9F%E8%83%BD%EF%BC%8C%E4%BB%A5%E5%A2%9E%E9%80%B2%E6%95%99%E5%AD%B8%E8%B6%A3%E5%91%B3%E6%80%A7%20%E5%92%8C%E4%BA%92%E5%8B%95%E6%80%A7%E3%80%81%E5%B8%B6%E4%BE%86%E6%9B%B4%E5%A5%BD%E7%9A%84%E6%95%99%E5%AD%B8%E9%AB%94%E9%A9%97%EF%BC%8C%E9%80%B2%E8%80%8C%E6%8F%90%E5%8D%87%E5%AD%B8%E7%94%9F%E5%AD%B8%E7%BF%92%E6%88%90%E6%95%88%E3%80%82%20myViewBoard%E6%95%B8%E4%BD%8D%E6%95%99%E5%AD%B8%E5%B9%B3%E5%8F%B0%E5%B0%88%E7%82%BA%E4%BA%92%E5%8B%95%E6%95%99%E5%AD%B8%E8%88%87%E5%8D%94%E4%BD%9C%E8%A8%AD%E8%A8%88%EF%BC%8C%E5%8C%85%E6%8B%AC%E5%80%8B%E4%BA%BA%E7%89%88%E8%88%87%E5%AD%B8%E6%A0%A1%E7%89%88%EF%BC%8C%E6%8F%90%E4%BE%9B%E7%B0%A1%E5%96%AE%E5%A5%BD%E7%94%A8%E7%9A%84%E5%8A%9F%E8%83%BD%E8%88%87%E5%A4%9A%E5%85%83%E7%9A%84%E6%95%99%20%E5%AD%B8%E7%B4%A0%E6%9D%90%EF%BC%8C%E5%8F%AF%E5%A4%A7%E5%B9%85%E6%8F%90%E5%8D%87%E8%AA%B2%E5%A0%82%E7%9A%84%E4%BA%92%E5%8B%95%E6%80%A7%EF%BC%8C%E6%8F%90%E5%8D%87%E6%95%99%E5%AD%B8%E6%88%90%E6%95%88%EF%BC%8C%E5%BB%A3%E6%B3%9B%E7%8D%B2%E5%BE%97%E4%BD%BF%E7%94%A8%EF%BC%8C%E7%9B%AE%E5%89%8D%E5%85%A8%E7%90%83%E7%94%A8%E6%88%B6%E6%95%B8%E8%B6%85%E9%81%8E700%E8%90%AC%E3%80%82" TargetMode="External"/><Relationship Id="rId91" Type="http://schemas.openxmlformats.org/officeDocument/2006/relationships/hyperlink" Target="http://twjoin.com/article/digital-education-upgrade/#:~:text=AI%20%E5%9C%A8%E6%95%99%E5%AD%B8%E7%8F%BE%E5%A0%B4%E7%9A%84%E6%87%89%E7%94%A8%E6%9C%89%E5%B9%BE%E5%80%8B%E4%B8%BB%E8%A6%81%E6%96%B9%E5%90%91%E3%80%82%E9%A6%96%E5%85%88%E6%98%AF%E5%AD%B8%E7%BF%92%E8%A8%BA%E6%96%B7%EF%BC%8CAI%20%E8%83%BD%E9%80%8F%E9%81%8E%E5%AD%B8%E7%94%9F%E7%9A%84%E7%AD%94%E9%A1%8C%E7%B4%80%E9%8C%84%E3%80%81%E5%AD%B8%E7%BF%92%E8%A1%8C%E7%82%BA%E8%88%87%E4%BA%92%E5%8B%95%E5%8F%83%E8%88%87%E5%BA%A6%EF%BC%8C%E5%88%A4%E6%96%B7%E5%85%B6%E5%AD%B8%E7%BF%92%E5%BC%B1%E9%BB%9E%E8%88%87%E7%9F%A5%E8%AD%98%E7%BC%BA%E5%8F%A3%E3%80%82%E9%80%99%E8%AE%93%E8%80%81%E5%B8%AB%E8%83%BD%E6%9B%B4%E5%BF%AB%E9%87%9D%E5%B0%8D%E5%AD%B8%E7%94%9F%E7%9A%84%E9%9C%80%E6%B1%82%E9%80%B2%E8%A1%8C%E8%A3%9C%E6%95%91%E6%95%99%E5%AD%B8%E3%80%82%E5%85%B6%E6%AC%A1%E6%98%AF%E6%99%BA%E8%83%BD%E8%BC%94%E5%8A%A9%E6%95%99%E5%AD%B8%EF%BC%8C%E4%BE%8B%E5%A6%82%20AI%20%E5%B0%8E%E5%B8%AB%EF%BC%88AI,Tutor%EF%BC%89%E5%8F%AF%E4%BB%A5%E5%9C%A8%E8%AA%B2%E5%A0%82%E5%A4%96%2024%20%E5%B0%8F%E6%99%82%E6%8F%90%E4%BE%9B%E8%A7%A3%E7%AD%94%E6%9C%8D%E5%8B%99%EF%BC%8C%E5%8D%94%E5%8A%A9%E5%AD%B8%E7%94%9F%E8%A7%A3%E6%B1%BA%E5%AD%B8%E7%BF%92%E4%B8%AD%E7%9A%84%E7%96%91%E6%83%91%E3%80%82" TargetMode="External"/><Relationship Id="rId90" Type="http://schemas.openxmlformats.org/officeDocument/2006/relationships/hyperlink" Target="http://twjoin.com/article/digital-education-upgrade/#:~:text=%E4%BA%BA%E5%B7%A5%E6%99%BA%E6%85%A7%EF%BC%88AI%EF%BC%89%E8%88%87%E6%95%B8%E6%93%9A%E5%88%86%E6%9E%90%E6%98%AF%E6%95%B8%E4%BD%8D%E6%95%99%E8%82%B2%E4%B8%AD%E6%9C%80%E5%85%B7%E9%A1%9B%E8%A6%86%E6%80%A7%E7%9A%84%E6%8A%80%E8%A1%93%E4%B9%8B%E4%B8%80%E3%80%82%E5%82%B3%E7%B5%B1%E7%9A%84%E6%95%99%E8%82%B2%E6%96%B9%E5%BC%8F%E5%A4%9A%E4%BE%9D%E8%B3%B4%E6%95%99%E5%B8%AB%E7%9A%84%E7%B6%93%E9%A9%97%E5%88%A4%E6%96%B7%EF%BC%8C%E4%BD%86%E5%9C%A8%E6%95%B8%E4%BD%8D%E5%8C%96%E5%BE%8C%EF%BC%8C%E5%A4%A7%E9%87%8F%E7%9A%84%E5%AD%B8%E7%BF%92%E6%95%B8%E6%93%9A%E5%8F%AF%E4%BB%A5%E8%A2%AB%E8%92%90%E9%9B%86%E4%B8%A6%E9%80%B2%E8%A1%8C%E5%88%86%E6%9E%90%EF%BC%8C%E7%82%BA%E6%95%99%E8%82%B2%E6%B1%BA%E7%AD%96%E6%8F%90%E4%BE%9B%20%E7%A7%91%E5%AD%B8%E4%BE%9D%E6%93%9A%E3%80%82" TargetMode="External"/><Relationship Id="rId93" Type="http://schemas.openxmlformats.org/officeDocument/2006/relationships/hyperlink" Target="http://twjoin.com/article/digital-education-upgrade/#:~:text=%E5%9C%A8%E5%BE%8C%E7%96%AB%E6%83%85%E6%99%82%E4%BB%A3%EF%BC%8C%E6%95%99%E8%82%B2%E7%8F%BE%E5%A0%B4%E7%9A%84%E6%A8%A3%E8%B2%8C%E5%B7%B2%E7%B6%93%E6%94%B9%E8%AE%8A%E3%80%82%E5%BE%9E%E9%81%A0%E8%B7%9D%E6%95%99%E5%AD%B8%E3%80%81%E6%B7%B7%E6%88%90%E8%AA%B2%E7%A8%8B%E3%80%81%E6%B7%B7%E5%90%88%E5%AD%B8%E7%BF%92%E5%88%B0%20AI%20%E8%BC%94%E5%8A%A9%EF%BC%8C%E6%95%B8%E4%BD%8D%E6%95%99%E8%82%B2%E6%87%89%E7%94%A8%E4%B8%8D%E5%86%8D%E5%8F%AA%E6%98%AF%E5%96%AE%E7%B4%94%E7%9A%84%E8%BC%94%E5%8A%A9%E5%B7%A5%E5%85%B7%EF%BC%8C%E8%80%8C%E6%98%AF%E6%95%99%E8%82%B2%E6%A8%A1%E5%BC%8F%E8%BD%89%E5%9E%8B%E7%9A%84%E6%A0%B8%E5%BF%83%E9%A9%85%E5%8B%95%E3%80%82%E6%A0%B9%E6%93%9A%E5%85%A8%E7%90%83%E6%95%99%E8%82%B2%E7%A7%91%E6%8A%80%EF%BC%88EdTech%EF%BC%89%E5%B8%82%E5%A0%B4%E8%AA%BF%E6%9F%A5%EF%BC%8C%E9%A0%90%E4%BC%B0%202025%20%E5%B9%B4%E5%B8%82%E5%A0%B4%E8%A6%8F%E6%A8%A1%E5%B0%87%E7%AA%81%E7%A0%B4,4000%20%E5%84%84%E7%BE%8E%E5%85%83%EF%BC%8C%E6%88%90%E7%82%BA%E6%95%99%E8%82%B2%E7%94%A2%E6%A5%AD%E6%88%90%E9%95%B7%E6%9C%80%E5%BF%AB%E9%80%9F%E7%9A%84%E9%A0%98%E5%9F%9F%E4%B9%8B%E4%B8%80%E3%80%82%E5%9C%A8%E5%8F%B0%E7%81%A3%EF%BC%8C%E6%94%BF%E5%BA%9C%E6%8E%A8%E5%8B%95%E7%9A%84%E3%80%8C%E6%99%BA%E6%85%A7%E6%95%99%E8%82%B2%E6%94%BF%E7%AD%96%E3%80%8D%E8%88%87%E5%90%84%E5%A4%A7%E6%95%99%E8%82%B2%E6%A9%9F%E6%A7%8B%E7%9A%84%E6%95%B8%E4%BD%8D%E8%BD%89%E5%9E%8B%E8%A8%88%E7%95%AB%EF%BC%8C%E4%B9%9F%E6%AD%A3%E5%9C%A8%E8%AE%93%E6%95%99%E5%AD%B8%E7%8F%BE%E5%A0%B4%E9%80%90%E6%AD%A5%E8%B5%B0%E5%90%91%E5%85%A8%E9%9D%A2%E6%95%B8%E4%BD%8D%E5%8C%96%E3%80%82%20%E7%84%B6%E8%80%8C%EF%BC%8C%E6%95%B8%E4%BD%8D%E6%95%99%E8%82%B2%E4%B8%8D%20%E6%98%AF%E3%80%8C%E6%8A%8A%E8%AA%B2%E7%A8%8B%E6%90%AC%E4%B8%8A%E7%B7%9A%E4%B8%8A%E5%B9%B3%E5%8F%B0%E3%80%8D%E9%80%99%E6%A8%A3%E8%80%8C%E5%B7%B2%EF%BC%8C%E6%95%B8%E4%BD%8D%E6%95%99%E8%82%B2%E6%B6%89%E5%8F%8A%E5%88%B0%E8%AA%B2%E7%A8%8B%E8%A8%AD%E8%A8%88%E7%9A%84%E6%95%B8%E6%93%9A%E5%8C%96%E3%80%81%E6%95%99%E5%AD%B8%E4%BA%92%E5%8B%95%E7%9A%84%E5%8D%B3%E6%99%82%E5%8C%96%EF%BC%8C%E4%BB%A5%E5%8F%8A%E5%AD%B8%E7%BF%92%E9%AB%94%E9%A9%97%E7%9A%84%E5%80%8B%E4%BA%BA%E5%8C%96%E3%" TargetMode="External"/><Relationship Id="rId92" Type="http://schemas.openxmlformats.org/officeDocument/2006/relationships/hyperlink" Target="http://twjoin.com/article/digital-education-upgrade/#:~:text=%E5%B0%8D%E6%96%BC%E4%BC%81%E6%A5%AD%E4%BE%86%E8%AA%AA%EF%BC%8C%E6%95%B8%E4%BD%8D%E6%95%99%E8%82%B2%E4%B8%A6%E4%B8%8D%E5%83%85%E5%83%85%E6%98%AF%E4%B8%80%E5%80%8B%E3%80%8C%E9%9C%80%E6%B1%82%E5%B8%82%E5%A0%B4%E3%80%8D%EF%BC%8C%E6%9B%B4%E6%98%AF%E4%B8%80%E5%80%8B%E5%80%BC%E5%BE%97%E6%8A%95%E5%85%A5%E7%9A%84%20B2B%20%E6%A9%9F%E6%9C%83%E3%80%82%E9%9A%A8%E8%91%97%E6%95%99%E8%82%B2%E6%A9%9F%E6%A7%8B%E6%8C%81%E7%BA%8C%E6%8E%A8%E5%8B%95%E6%95%B8%E4%BD%8D%E5%8C%96%EF%BC%8C%E5%B0%8D%E6%96%BC%E5%B9%B3%E5%8F%B0%E5%BB%BA%E7%BD%AE%E3%80%81%E5%85%A7%E5%AE%B9%E9%96%8B%E7%99%BC%E3%80%81%E8%B3%87%E5%AE%89%E7%B6%AD%E8%AD%B7%E3%80%81%E6%95%B8%E6%93%9A%E5%88%86%E6%9E%90%E7%AD%89%E9%9C%80%E6%B1%82%E6%80%A5%E9%80%9F%E4%B8%8A%E5%8D%87%EF%BC%8C%E9%80%99%E7%82%BA%E7%A7%91%E6%8A%80%E5%85%AC%E5%8F%B8%E3%80%81%E9%A1%A7%E5%95%8F%E5%85%AC%E5%8F%B8%E8%88%87%E8%A7%A3%E6%B1%BA%E6%96%B9%E6%A1%88%E4%BE%9B%E6%87%89%E5%95%86%E6%89%93%E9%96%8B%E4%BA%86%E5%B7%A8%E5%A4%A7%E7%9A%84%E5%90%88%E4%BD%9C%E7%A9%BA%E9%96%93%E3%80%82" TargetMode="External"/><Relationship Id="rId116" Type="http://schemas.openxmlformats.org/officeDocument/2006/relationships/hyperlink" Target="https://ej.naer.edu.tw/JTR/v16.1/2023-04-jtr-v16n1-045.pdf" TargetMode="External"/><Relationship Id="rId115" Type="http://schemas.openxmlformats.org/officeDocument/2006/relationships/hyperlink" Target="https://ej.naer.edu.tw/JTR/v16.1/2023-04-jtr-v16n1-045.pdf#:~:text=" TargetMode="External"/><Relationship Id="rId15" Type="http://schemas.openxmlformats.org/officeDocument/2006/relationships/hyperlink" Target="https://tw.stock.yahoo.com/news/2022%E5%85%A8%E8%87%BA%E6%95%B8%E4%BD%8D%E6%95%99%E5%AD%B8%E7%8F%BE%E6%B3%81%E5%A4%A7%E8%AA%BF%E6%9F%A5-myviewboard%E6%99%AE%E5%8F%8A%E7%8E%87%E8%BF%91%E5%85%AB%E6%88%90-080014217.html#:~:text=%E6%AD%A4%E5%A4%96%EF%BC%8CViewSonic%E6%9B%B4%E9%87%9D%E5%B0%8D%E8%80%81%E5%B8%AB%E3%80%81%E5%85%B7%E5%B8%AB%E8%B3%87%E5%9F%B9%E8%82%B2%E8%B3%87%E6%A0%BC%E7%9A%84%E5%AD%B8%E7%94%9F%E5%80%91%E8%88%89%E8%BE%A6%E6%95%99%E5%AD%B8%E8%A8%AD%E8%A8%88%E7%AB%B6%E8%B3%BD%EF%BC%8C%E6%8F%90%E5%8D%87%E5%85%B6%E5%89%B5%E6%96%B0%E6%95%99%E5%AD%B8%E8%88%87%E8%A8%AD%E8%A8%88%E4%BA%92%E5%8B%95%E6%95%99%E5%AD%B8%E6%95%99%E6%A1%88%E7%9A%84%E8%83%BD%E5%8A%9B%E3%80%82%E3%80%8C2022%E5%85%A8%E8%87%BA%E6%95%B8%E4%BD%8D%E6%95%99%E5%AD%B8%E7%8F%BE%E6%B3%81%E5%A4%A7%E8%AA%BF%E6%9F%A5%E3%80%8D%E8%82%AF%E5%AE%9A%E4%BA%86Vi%20ewSonic%E5%9C%A8%E6%95%99%E8%82%B2%E7%A7%91%E6%8A%80%E6%8E%A8%E5%BB%A3%E7%9A%84%E6%88%90%E6%9E%9C%EF%BC%8C%E9%AB%98%E9%81%9478%EF%BC%85%E7%9A%84%E6%95%99%E5%B8%AB%E5%B7%B2%E6%9C%83%E6%93%8D%E4%BD%9CmyViewBoard%EF%BC%8C73%EF%BC%85%E7%9A%84%E6%95%99%E5%B8%AB%E6%9B%B4%E9%80%B2%E8%80%8C%E4%BD%BF%E7%94%A8myViewBoard%E7%9A%84%E5%8D%B3%E6%99%82%E5%9B%9E%E9%A5%8B%E5%8A%9F%E8%83%BD%EF%BC%8C%E4%BB%A5%E5%A2%9E%E9%80%B2%E6%95%99%E5%AD%B8%E8%B6%A3%E5%91%B3%E6%80%A7%20%E5%92%8C%E4%BA%92%E5%8B%95%E6%80%A7%E3%80%81%E5%B8%B6%E4%BE%86%E6%9B%B4%E5%A5%BD%E7%9A%84%E6%95%99%E5%AD%B8%E9%AB%94%E9%A9%97%EF%BC%8C%E9%80%B2%E8%80%8C%E6%8F%90%E5%8D%87%E5%AD%B8%E7%94%9F%E5%AD%B8%E7%BF%92%E6%88%90%E6%95%88%E3%80%82%20myViewBoard%E6%95%B8%E4%BD%8D%E6%95%99%E5%AD%B8%E5%B9%B3%E5%8F%B0%E5%B0%88%E7%82%BA%E4%BA%92%E5%8B%95%E6%95%99%E5%AD%B8%E8%88%87%E5%8D%94%E4%BD%9C%E8%A8%AD%E8%A8%88%EF%BC%8C%E5%8C%85%E6%8B%AC%E5%80%8B%E4%BA%BA%E7%89%88%E8%88%87%E5%AD%B8%E6%A0%A1%E7%89%88%EF%BC%8C%E6%8F%90%E4%BE%9B%E7%B0%A1%E5%96%AE%E5%A5%BD%E7%94%A8%E7%9A%84%E5%8A%9F%E8%83%BD%E8%88%87%E5%A4%9A%E5%85%83%E7%9A%84%E6%95%99%20%E5%AD%B8%E7%B4%A0%E6%9D%90%EF%BC%8C%E5%8F%AF%E5%A4%A7%E5%B9%85%E6%8F%90%E5%8D%87%E8%AA%B2%E5%A0%82%E7%9A%84%E4%BA%92%E5%8B%95%E6%80%A7%EF%BC%8C%E6%8F%90%E5%8D%87%E6%95%99%E5%AD%B8%E6%88%90%E6%95%88%EF%BC%8C%E5%BB%A3%E6%B3%9B%E7%8D%B2%E5%BE%97%E4%BD%BF%E7%94%A8%EF%BC%8C%E7%9B%AE%E5%89%8D%E5%85%A8%E7%90%83%E7%94%A8%E6%88%B6%E6%95%B8%E8%B6%85%E9%81%8E700%E8%90%AC%E3%80%82" TargetMode="External"/><Relationship Id="rId110" Type="http://schemas.openxmlformats.org/officeDocument/2006/relationships/hyperlink" Target="https://tpl.ncl.edu.tw/NclService/pdfdownload?filePath=lV8OirTfsslWcCxIpLbUfvtkl6y56mns1Sj3kQwbepFWjkHXioaqw2CiokqpURMz&amp;imgType=Bn5sH4BGpJw=&amp;key=ujB_bAPRBc_Zffu6_vqx9xd8-sObfHex7g2D7hLNVZgeVVU9OyINO4qBZJhLTxWd&amp;xmlId=0006572872#:~:text=" TargetMode="External"/><Relationship Id="rId14" Type="http://schemas.openxmlformats.org/officeDocument/2006/relationships/hyperlink" Target="http://twjoin.com/article/digital-education-upgrade/#:~:text=%E9%A6%96%E5%85%88%E6%98%AF%E6%95%88%E7%8E%87%E3%80%82%E9%80%8F%E9%81%8E%E6%95%B8%E4%BD%8D%E5%B9%B3%E5%8F%B0%EF%BC%8C%E8%80%81%E5%B8%AB%E8%83%BD%E5%A4%A0%E5%BF%AB%E9%80%9F%E6%BA%96%E5%82%99%E6%95%99%E6%9D%90%E3%80%81%E5%8D%B3%E6%99%82%E6%89%B9%E6%94%B9%E4%BD%9C%E6%A5%AD%EF%BC%8C%E7%94%9A%E8%87%B3%E5%88%A9%E7%94%A8%20AI%20%E8%87%AA%E5%8B%95%E7%94%9F%E6%88%90%E8%80%83%E9%A1%8C%E6%88%96%E5%AD%B8%E7%BF%92%E5%A0%B1%E5%91%8A%EF%BC%8C%E5%A4%A7%E5%B9%85%E9%99%8D%E4%BD%8E%E8%A1%8C%E6%94%BF%E8%88%87%E5%82%99%E8%AA%B2%E4%B8%8A%E7%9A%84%E8%B2%A0%E6%93%94%E3%80%82%E4%BE%8B%E5%A6%82%EF%BC%8C%E4%B8%80%E4%BA%9B%E6%99%BA%E6%85%A7%E6%95%99%E5%AD%B8%E5%B9%B3%E5%8F%B0%E8%83%BD%E6%A0%B9%E6%93%9A%E5%AD%B8%20%E7%94%9F%E7%9A%84%E7%AD%94%E9%A1%8C%E7%B4%80%E9%8C%84%E8%87%AA%E5%8B%95%E6%8F%90%E4%BE%9B%E5%BC%B1%E9%BB%9E%E5%88%86%E6%9E%90%EF%BC%8C%E8%AE%93%E8%80%81%E5%B8%AB%E8%83%BD%E5%A4%A0%E7%9F%A5%E9%81%93%E6%AF%8F%E4%BD%8D%E5%AD%B8%E7%94%9F%E7%9A%84%E5%AD%B8%E7%BF%92%E7%8B%80%E6%B3%81%EF%BC%8C%E4%B8%A6%E5%8D%94%E5%8A%A9%E5%AD%B8%E7%94%9F%E6%9B%B4%E7%B2%BE%E6%BA%96%E5%9C%B0%E9%87%9D%E5%B0%8D%E5%BC%B1%E9%BB%9E%E5%8A%A0%E5%BC%B7%E5%AD%B8%E7%BF%92%E3%80%82" TargetMode="External"/><Relationship Id="rId17" Type="http://schemas.openxmlformats.org/officeDocument/2006/relationships/hyperlink" Target="http://twjoin.com/article/digital-education-upgrade/#:~:text=AI%20%E5%9C%A8%E6%95%99%E5%AD%B8%E7%8F%BE%E5%A0%B4%E7%9A%84%E6%87%89%E7%94%A8%E6%9C%89%E5%B9%BE%E5%80%8B%E4%B8%BB%E8%A6%81%E6%96%B9%E5%90%91%E3%80%82%E9%A6%96%E5%85%88%E6%98%AF%E5%AD%B8%E7%BF%92%E8%A8%BA%E6%96%B7%EF%BC%8CAI%20%E8%83%BD%E9%80%8F%E9%81%8E%E5%AD%B8%E7%94%9F%E7%9A%84%E7%AD%94%E9%A1%8C%E7%B4%80%E9%8C%84%E3%80%81%E5%AD%B8%E7%BF%92%E8%A1%8C%E7%82%BA%E8%88%87%E4%BA%92%E5%8B%95%E5%8F%83%E8%88%87%E5%BA%A6%EF%BC%8C%E5%88%A4%E6%96%B7%E5%85%B6%E5%AD%B8%E7%BF%92%E5%BC%B1%E9%BB%9E%E8%88%87%E7%9F%A5%E8%AD%98%E7%BC%BA%E5%8F%A3%E3%80%82%E9%80%99%E8%AE%93%E8%80%81%E5%B8%AB%E8%83%BD%E6%9B%B4%E5%BF%AB%E9%87%9D%E5%B0%8D%E5%AD%B8%E7%94%9F%E7%9A%84%E9%9C%80%E6%B1%82%E9%80%B2%E8%A1%8C%E8%A3%9C%E6%95%91%E6%95%99%E5%AD%B8%E3%80%82%E5%85%B6%E6%AC%A1%E6%98%AF%E6%99%BA%E8%83%BD%E8%BC%94%E5%8A%A9%E6%95%99%E5%AD%B8%EF%BC%8C%E4%BE%8B%E5%A6%82%20AI%20%E5%B0%8E%E5%B8%AB%EF%BC%88AI,Tutor%EF%BC%89%E5%8F%AF%E4%BB%A5%E5%9C%A8%E8%AA%B2%E5%A0%82%E5%A4%96%2024%20%E5%B0%8F%E6%99%82%E6%8F%90%E4%BE%9B%E8%A7%A3%E7%AD%94%E6%9C%8D%E5%8B%99%EF%BC%8C%E5%8D%94%E5%8A%A9%E5%AD%B8%E7%94%9F%E8%A7%A3%E6%B1%BA%E5%AD%B8%E7%BF%92%E4%B8%AD%E7%9A%84%E7%96%91%E6%83%91%E3%80%82" TargetMode="External"/><Relationship Id="rId16" Type="http://schemas.openxmlformats.org/officeDocument/2006/relationships/hyperlink" Target="http://twjoin.com/article/digital-education-upgrade/#:~:text=%E4%BA%BA%E5%B7%A5%E6%99%BA%E6%85%A7%EF%BC%88AI%EF%BC%89%E8%88%87%E6%95%B8%E6%93%9A%E5%88%86%E6%9E%90%E6%98%AF%E6%95%B8%E4%BD%8D%E6%95%99%E8%82%B2%E4%B8%AD%E6%9C%80%E5%85%B7%E9%A1%9B%E8%A6%86%E6%80%A7%E7%9A%84%E6%8A%80%E8%A1%93%E4%B9%8B%E4%B8%80%E3%80%82%E5%82%B3%E7%B5%B1%E7%9A%84%E6%95%99%E8%82%B2%E6%96%B9%E5%BC%8F%E5%A4%9A%E4%BE%9D%E8%B3%B4%E6%95%99%E5%B8%AB%E7%9A%84%E7%B6%93%E9%A9%97%E5%88%A4%E6%96%B7%EF%BC%8C%E4%BD%86%E5%9C%A8%E6%95%B8%E4%BD%8D%E5%8C%96%E5%BE%8C%EF%BC%8C%E5%A4%A7%E9%87%8F%E7%9A%84%E5%AD%B8%E7%BF%92%E6%95%B8%E6%93%9A%E5%8F%AF%E4%BB%A5%E8%A2%AB%E8%92%90%E9%9B%86%E4%B8%A6%E9%80%B2%E8%A1%8C%E5%88%86%E6%9E%90%EF%BC%8C%E7%82%BA%E6%95%99%E8%82%B2%E6%B1%BA%E7%AD%96%E6%8F%90%E4%BE%9B%20%E7%A7%91%E5%AD%B8%E4%BE%9D%E6%93%9A%E3%80%82" TargetMode="External"/><Relationship Id="rId19" Type="http://schemas.openxmlformats.org/officeDocument/2006/relationships/hyperlink" Target="https://www.ly.gov.tw/Pages/Detail.aspx?nodeid=44183&amp;pid=203177#:~:text=%E7%B6%9C%E4%B8%8A%EF%BC%8C%E6%95%B8%E4%BD%8D%E5%AD%B8%E7%BF%92%E4%BF%82%E6%9C%AA%E4%BE%86%E6%95%99%E8%82%B2%E7%99%BC%E5%B1%95%E6%96%B9%E5%90%91%EF%BC%8C%E7%84%B6%E6%88%91%E5%9C%8B%E9%AB%98%E7%B4%9A%E4%B8%AD%E7%AD%89%E4%BB%A5%E4%B8%8B%E5%AD%B8%E6%A0%A1%E5%B8%AB%E7%94%9F%E6%95%B8%E4%BD%8D%E5%AD%B8%E7%BF%92%E6%87%89%E7%94%A8%E6%AF%94%E4%BE%8B%E5%81%8F%E4%BD%8E%EF%BC%8C%E4%BA%9F%E5%BE%85%E6%94%B9%E9%80%B2%EF%BC%9B%E6%95%99%E8%82%B2%E9%83%A8%E6%AF%8F%E5%B9%B4%E9%9B%96%E7%B7%A8%E6%9C%89%E6%8E%A8%E5%8B%95%E6%95%B8%E4%BD%8D%E5%AD%B8%E7%BF%92%E7%9B%B8%E9%97%9C%E9%A0%90%E7%AE%97%EF%BC%8C%E4%B8%A6%E6%96%BC%E5%89%8D%E7%9E%BB%E8%A8%88%E7%95%AB%E9%A0%90%E8%A8%88%E7%B7%A8%E5%88%9710%E5%84%84%E5%85%83%E8%BE%A6%20%E7%90%86%E5%BC%B7%E5%8C%96%E6%99%BA%E6%85%A7%E5%AD%B8%E7%BF%92%E6%9A%A8%E6%95%99%E5%AD%B8%E8%A8%88%E7%95%AB%EF%BC%8C%E6%83%9F%E8%A9%B2%E8%A8%88%E7%95%AB%E8%BE%A6%E7%90%86%E6%95%99%E5%B8%AB%E6%95%B8%E4%BD%8D%E6%95%99%E5%AD%B8%E8%83%BD%E5%8A%9B%E9%A0%90%E8%A8%88%E5%9F%B9%E8%82%B2%E7%B8%BD%E4%BA%BA%E6%AC%A1%E5%8D%A0%E6%AF%94%E6%9C%AA%E5%8F%8A%E5%9B%9B%E6%88%90%EF%BC%8C%E7%82%BA%E6%8F%90%E5%8D%87%E6%95%99%E5%AD%B8%E5%8F%8A%E5%AD%B8%E7%BF%92%E6%88%90%E6%95%88%EF%BC%8C%E5%85%81%E5%AE%9C%E5%84%98%E9%80%9F%E6%93%AC%E8%A8%82%E5%AE%8C%E6%95%B4%E6%95%B8%E4%BD%8D%E5%AD%B8%E7%BF%92%E8%A8%88%E7%95%AB%E6%96%B9%E6%A1%88%E3%80%82" TargetMode="External"/><Relationship Id="rId114" Type="http://schemas.openxmlformats.org/officeDocument/2006/relationships/hyperlink" Target="https://biz.pcschool.tv/teaching-material.aspx" TargetMode="External"/><Relationship Id="rId18" Type="http://schemas.openxmlformats.org/officeDocument/2006/relationships/image" Target="media/image4.png"/><Relationship Id="rId113" Type="http://schemas.openxmlformats.org/officeDocument/2006/relationships/hyperlink" Target="https://biz.pcschool.tv/teaching-material.aspx#:~:text=%E6%95%99%E6%9D%90%E6%A1%88%E4%BE%8B" TargetMode="External"/><Relationship Id="rId112" Type="http://schemas.openxmlformats.org/officeDocument/2006/relationships/hyperlink" Target="https://biz.pcschool.tv/teaching-material.aspx#:~:text=1,%E6%A0%B9%E6%93%9A%E4%B8%8D%E5%90%8C%E6%95%99%E5%AD%B8%E8%A8%AD%E8%A8%88%E7%AD%96%E7%95%A5%E6%90%AD%E9%85%8D%E5%AA%92%E9%AB%94%E5%91%88%E7%8F%BE%E5%A6%82%EF%BC%9A%E5%85%A7%E5%AE%B9%20%E6%95%99%E8%AC%9B%E3%80%81%E5%BD%B1%E7%89%87%E6%8B%8D%E6%94%9D%E3%80%81%E6%A1%88%E4%BE%8B%E5%8B%95%E7%95%AB%E3%80%81%E8%A9%95%E9%87%8F" TargetMode="External"/><Relationship Id="rId111" Type="http://schemas.openxmlformats.org/officeDocument/2006/relationships/hyperlink" Target="https://tpl.ncl.edu.tw/NclService/pdfdownload?filePath=lV8OirTfsslWcCxIpLbUfvtkl6y56mns1Sj3kQwbepFWjkHXioaqw2CiokqpURMz&amp;imgType=Bn5sH4BGpJw=&amp;key=ujB_bAPRBc_Zffu6_vqx9xd8-sObfHex7g2D7hLNVZgeVVU9OyINO4qBZJhLTxWd&amp;xmlId=0006572872" TargetMode="External"/><Relationship Id="rId84" Type="http://schemas.openxmlformats.org/officeDocument/2006/relationships/hyperlink" Target="https://statdb.mol.gov.tw/html/svy11/1141analyze.pdf#:~:text=1,1" TargetMode="External"/><Relationship Id="rId83" Type="http://schemas.openxmlformats.org/officeDocument/2006/relationships/hyperlink" Target="https://statdb.mol.gov.tw/html/svy11/1141analyze.pdf#:~:text=%28%E4%B8%80%29%20110%20%E5%B9%B4%E4%BA%8B%E6%A5%AD%E5%96%AE%E4%BD%8D%E6%9C%89%E8%BE%A6%E7%90%86%E8%81%B7%E8%A8%93%E8%80%85%E5%8D%A0%2033.6,%E8%BC%83%E9%AB%98%E3%80%82" TargetMode="External"/><Relationship Id="rId86" Type="http://schemas.openxmlformats.org/officeDocument/2006/relationships/hyperlink" Target="https://statdb.mol.gov.tw/html/svy11/1141analyze.pdf" TargetMode="External"/><Relationship Id="rId85" Type="http://schemas.openxmlformats.org/officeDocument/2006/relationships/hyperlink" Target="https://statdb.mol.gov.tw/html/svy11/1141analyze.pdf#:~:text=%E8%A1%8C%E6%A5%AD%20%E8%BE%B2%E3%80%81%E6%9E%97%E3%80%81%E6%BC%81%E3%80%81%E7%89%A7%E6%A5%AD%201%2C425%20100,0" TargetMode="External"/><Relationship Id="rId88" Type="http://schemas.openxmlformats.org/officeDocument/2006/relationships/hyperlink" Target="https://www.appier.com/zh-tw/blog/how-to-play-the-long-game-in-todays-e-learning-market" TargetMode="External"/><Relationship Id="rId87" Type="http://schemas.openxmlformats.org/officeDocument/2006/relationships/hyperlink" Target="https://www.appier.com/zh-tw/blog/how-to-play-the-long-game-in-todays-e-learning-market#:~:text=%E9%81%8E%E5%8E%BB%E5%8D%81%E5%B9%B4%E4%BE%86%EF%BC%8C%E5%80%8B%E4%BA%BA%E5%92%8C%E4%BC%81%E6%A5%AD%E6%BC%B8%E6%BC%B8%E5%82%BE%E5%90%91%E9%80%8F%E9%81%8E%E7%B7%9A%E4%B8%8A%E7%9A%84%E6%96%B9%E5%BC%8F%E5%9F%B9%E8%A8%93%E6%8A%80%E8%83%BD%EF%BC%8C%E6%95%B8%E4%BD%8D%E5%AD%B8%E7%BF%92%E7%9A%84%E9%9C%80%E6%B1%82%E4%B9%9F%E5%9B%A0%E6%AD%A4%E5%A4%A7%E5%B9%85%E6%88%90%E9%95%B7%E3%80%82" TargetMode="External"/><Relationship Id="rId89" Type="http://schemas.openxmlformats.org/officeDocument/2006/relationships/hyperlink" Target="http://twjoin.com/article/digital-education-upgrade/#:~:text=%E9%A6%96%E5%85%88%E6%98%AF%E6%95%88%E7%8E%87%E3%80%82%E9%80%8F%E9%81%8E%E6%95%B8%E4%BD%8D%E5%B9%B3%E5%8F%B0%EF%BC%8C%E8%80%81%E5%B8%AB%E8%83%BD%E5%A4%A0%E5%BF%AB%E9%80%9F%E6%BA%96%E5%82%99%E6%95%99%E6%9D%90%E3%80%81%E5%8D%B3%E6%99%82%E6%89%B9%E6%94%B9%E4%BD%9C%E6%A5%AD%EF%BC%8C%E7%94%9A%E8%87%B3%E5%88%A9%E7%94%A8%20AI%20%E8%87%AA%E5%8B%95%E7%94%9F%E6%88%90%E8%80%83%E9%A1%8C%E6%88%96%E5%AD%B8%E7%BF%92%E5%A0%B1%E5%91%8A%EF%BC%8C%E5%A4%A7%E5%B9%85%E9%99%8D%E4%BD%8E%E8%A1%8C%E6%94%BF%E8%88%87%E5%82%99%E8%AA%B2%E4%B8%8A%E7%9A%84%E8%B2%A0%E6%93%94%E3%80%82%E4%BE%8B%E5%A6%82%EF%BC%8C%E4%B8%80%E4%BA%9B%E6%99%BA%E6%85%A7%E6%95%99%E5%AD%B8%E5%B9%B3%E5%8F%B0%E8%83%BD%E6%A0%B9%E6%93%9A%E5%AD%B8%20%E7%94%9F%E7%9A%84%E7%AD%94%E9%A1%8C%E7%B4%80%E9%8C%84%E8%87%AA%E5%8B%95%E6%8F%90%E4%BE%9B%E5%BC%B1%E9%BB%9E%E5%88%86%E6%9E%90%EF%BC%8C%E8%AE%93%E8%80%81%E5%B8%AB%E8%83%BD%E5%A4%A0%E7%9F%A5%E9%81%93%E6%AF%8F%E4%BD%8D%E5%AD%B8%E7%94%9F%E7%9A%84%E5%AD%B8%E7%BF%92%E7%8B%80%E6%B3%81%EF%BC%8C%E4%B8%A6%E5%8D%94%E5%8A%A9%E5%AD%B8%E7%94%9F%E6%9B%B4%E7%B2%BE%E6%BA%96%E5%9C%B0%E9%87%9D%E5%B0%8D%E5%BC%B1%E9%BB%9E%E5%8A%A0%E5%BC%B7%E5%AD%B8%E7%BF%92%E3%80%82" TargetMode="External"/><Relationship Id="rId80" Type="http://schemas.openxmlformats.org/officeDocument/2006/relationships/hyperlink" Target="https://tw.stock.yahoo.com/news/2022%E5%85%A8%E8%87%BA%E6%95%B8%E4%BD%8D%E6%95%99%E5%AD%B8%E7%8F%BE%E6%B3%81%E5%A4%A7%E8%AA%BF%E6%9F%A5-myviewboard%E6%99%AE%E5%8F%8A%E7%8E%87%E8%BF%91%E5%85%AB%E6%88%90-080014217.html" TargetMode="External"/><Relationship Id="rId82" Type="http://schemas.openxmlformats.org/officeDocument/2006/relationships/hyperlink" Target="https://hcfdt.hc.edu.tw/uploads/1738734150490os2ZeH8U.pdf" TargetMode="External"/><Relationship Id="rId81" Type="http://schemas.openxmlformats.org/officeDocument/2006/relationships/hyperlink" Target="https://hcfdt.hc.edu.tw/uploads/1738734150490os2ZeH8U.pdf#:~:text=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tatdb.mol.gov.tw/html/svy11/1141analyze.pdf#:~:text=%28%E4%B8%80%29%20110%20%E5%B9%B4%E4%BA%8B%E6%A5%AD%E5%96%AE%E4%BD%8D%E6%9C%89%E8%BE%A6%E7%90%86%E8%81%B7%E8%A8%93%E8%80%85%E5%8D%A0%2033.6,%E8%BC%83%E9%AB%98%E3%80%82"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w.stock.yahoo.com/news/2022%E5%85%A8%E8%87%BA%E6%95%B8%E4%BD%8D%E6%95%99%E5%AD%B8%E7%8F%BE%E6%B3%81%E5%A4%A7%E8%AA%BF%E6%9F%A5-myviewboard%E6%99%AE%E5%8F%8A%E7%8E%87%E8%BF%91%E5%85%AB%E6%88%90-080014217.html#:~:text=2021%E5%B9%B45%E6%9C%88%E5%8F%B0%E7%81%A3%E7%96%AB%E6%83%85%E7%88%86%E7%99%BC%E8%87%B3%E4%BB%8A%EF%BC%8CViewSonic%E7%A9%8D%E6%A5%B5%E5%8D%94%E5%8A%A9%E6%95%99%E5%B8%AB%E8%BF%8E%E5%90%91%E6%95%B8%E4%BD%8D%E6%95%99%E5%AD%B8%E6%96%B0%E5%B8%B8%E6%85%8B%EF%BC%8C%E4%B8%A6%E8%88%8719%E5%80%8B%E7%B8%A3%E5%B8%82%E5%90%88%E4%BD%9C%E5%BB%BA%E7%AB%8B%E5%9F%B9%E8%A8%93%E5%9F%BA%E5%9C%B0%E3%80%81%E5%9F%B9%E8%82%B2%E8%AA%8D%E8%AD%89%E6%95%99%E5%B8%AB%EF%BC%8C%E8%AE%93%E6%95%B8%E4%BD%8D%E4%BA%92%E5%8B%95%E6%95%99%E5%AD%B8%E6%B7%B1%E5%85%A5%E5%8F%B0%E7%81%A3%E5%90%84%E5%80%8B%E8%A7%92%E8%90%BD%EF%BC%8C%20%E8%BF%84%E4%BB%8A%E5%85%A8%E8%87%BA%E9%80%BE95%EF%BC%85%E4%B8%AD%E5%B0%8F%E5%AD%B8%E8%A8%BB%E5%86%8AmyViewBoard%E3%80%82%E8%BF%91%E5%85%AB%E6%88%90%E6%95%99%E5%B8%AB%E5%B7%B2%E5%AD%B8%E6%9C%83%E4%BD%BF%E7%94%A8myViewBoard%E6%95%B8%E4%BD%8D%E6%95%99%E5%AD%B8%E5%B9%B3%E8%87%BA%EF%BC%8C%E6%98%AF%E6%9C%80%E5%A4%9A%E6%95%99%E5%B8%AB%E4%BD%BF%E7%94%A8%E7%9A%84%E6%95%B8%E4%BD%8D%E6%95%99%E5%AD%B8%E7%B3%BB%E7%B5%B1%E3%80%82" TargetMode="External"/><Relationship Id="rId8" Type="http://schemas.openxmlformats.org/officeDocument/2006/relationships/hyperlink" Target="https://hcfdt.hc.edu.tw/uploads/1738734150490os2ZeH8U.pdf#:~:text=2" TargetMode="External"/><Relationship Id="rId73" Type="http://schemas.openxmlformats.org/officeDocument/2006/relationships/hyperlink" Target="https://biz.pcschool.tv/teaching-material.aspx#:~:text=%E6%95%99%E6%9D%90%E6%A1%88%E4%BE%8B" TargetMode="External"/><Relationship Id="rId72" Type="http://schemas.openxmlformats.org/officeDocument/2006/relationships/hyperlink" Target="https://biz.pcschool.tv/teaching-material.aspx#:~:text=1,%E6%A0%B9%E6%93%9A%E4%B8%8D%E5%90%8C%E6%95%99%E5%AD%B8%E8%A8%AD%E8%A8%88%E7%AD%96%E7%95%A5%E6%90%AD%E9%85%8D%E5%AA%92%E9%AB%94%E5%91%88%E7%8F%BE%E5%A6%82%EF%BC%9A%E5%85%A7%E5%AE%B9%20%E6%95%99%E8%AC%9B%E3%80%81%E5%BD%B1%E7%89%87%E6%8B%8D%E6%94%9D%E3%80%81%E6%A1%88%E4%BE%8B%E5%8B%95%E7%95%AB%E3%80%81%E8%A9%95%E9%87%8F" TargetMode="External"/><Relationship Id="rId75" Type="http://schemas.openxmlformats.org/officeDocument/2006/relationships/hyperlink" Target="https://tw.stock.yahoo.com/news/2022%E5%85%A8%E8%87%BA%E6%95%B8%E4%BD%8D%E6%95%99%E5%AD%B8%E7%8F%BE%E6%B3%81%E5%A4%A7%E8%AA%BF%E6%9F%A5-myviewboard%E6%99%AE%E5%8F%8A%E7%8E%87%E8%BF%91%E5%85%AB%E6%88%90-080014217.html#:~:text=2021%E5%B9%B45%E6%9C%88%E5%8F%B0%E7%81%A3%E7%96%AB%E6%83%85%E7%88%86%E7%99%BC%E8%87%B3%E4%BB%8A%EF%BC%8CViewSonic%E7%A9%8D%E6%A5%B5%E5%8D%94%E5%8A%A9%E6%95%99%E5%B8%AB%E8%BF%8E%E5%90%91%E6%95%B8%E4%BD%8D%E6%95%99%E5%AD%B8%E6%96%B0%E5%B8%B8%E6%85%8B%EF%BC%8C%E4%B8%A6%E8%88%8719%E5%80%8B%E7%B8%A3%E5%B8%82%E5%90%88%E4%BD%9C%E5%BB%BA%E7%AB%8B%E5%9F%B9%E8%A8%93%E5%9F%BA%E5%9C%B0%E3%80%81%E5%9F%B9%E8%82%B2%E8%AA%8D%E8%AD%89%E6%95%99%E5%B8%AB%EF%BC%8C%E8%AE%93%E6%95%B8%E4%BD%8D%E4%BA%92%E5%8B%95%E6%95%99%E5%AD%B8%E6%B7%B1%E5%85%A5%E5%8F%B0%E7%81%A3%E5%90%84%E5%80%8B%E8%A7%92%E8%90%BD%EF%BC%8C%20%E8%BF%84%E4%BB%8A%E5%85%A8%E8%87%BA%E9%80%BE95%EF%BC%85%E4%B8%AD%E5%B0%8F%E5%AD%B8%E8%A8%BB%E5%86%8AmyViewBoard%E3%80%82%E8%BF%91%E5%85%AB%E6%88%90%E6%95%99%E5%B8%AB%E5%B7%B2%E5%AD%B8%E6%9C%83%E4%BD%BF%E7%94%A8myViewBoard%E6%95%B8%E4%BD%8D%E6%95%99%E5%AD%B8%E5%B9%B3%E8%87%BA%EF%BC%8C%E6%98%AF%E6%9C%80%E5%A4%9A%E6%95%99%E5%B8%AB%E4%BD%BF%E7%94%A8%E7%9A%84%E6%95%B8%E4%BD%8D%E6%95%99%E5%AD%B8%E7%B3%BB%E7%B5%B1%E3%80%82" TargetMode="External"/><Relationship Id="rId74" Type="http://schemas.openxmlformats.org/officeDocument/2006/relationships/hyperlink" Target="https://workforce.wda.gov.tw/index.php/News/Detail/1112#:~:text=%E9%9B%B2%E5%98%89%E5%8D%97%E5%88%86%E7%BD%B2%E9%95%B7%E5%8A%89%E9%82%A6%E6%A3%9F%E6%8C%87%E5%87%BA%EF%BC%8C%E4%BA%BA%E6%89%8D%E6%98%AF%E4%BC%81%E6%A5%AD%E7%B6%93%E7%87%9F%E6%A0%B9%E6%9C%AC%EF%BC%8C%E4%BB%8A%E5%B9%B4%E4%BC%81%E6%A5%AD%E8%A8%93%E7%B7%B4%E8%A3%9C%E5%8A%A9%E8%A8%88%E7%95%AB%EF%BC%8C%E9%9B%B2%E5%98%89%E5%8D%97%E8%BD%84%E5%8D%80%E5%85%B1%E6%9C%89%E9%80%BE900%E5%AE%B6%E6%AC%A1%E4%BA%8B%E6%A5%AD%E5%96%AE%E4%BD%8D%E7%94%B3%E8%AB%8B%EF%BC%8C%E9%96%8B%E8%BE%A6%E8%B6%85%E9%81%8E1%E8%90%AC%E9%96%80%E8%AA%B2%E7%A8%8B%EF%BC%8C%E6%9C%896%E8%90%AC5%2C000%E4%BA%BA%E6%AC%A1%E5%9C%A8%E8%81%B7%E5%8B%9E%E5%B7%A5%E5%8F%97%E6%83%A0%EF%BC%8C%20" TargetMode="External"/><Relationship Id="rId77" Type="http://schemas.openxmlformats.org/officeDocument/2006/relationships/hyperlink" Target="https://tw.stock.yahoo.com/news/2022%E5%85%A8%E8%87%BA%E6%95%B8%E4%BD%8D%E6%95%99%E5%AD%B8%E7%8F%BE%E6%B3%81%E5%A4%A7%E8%AA%BF%E6%9F%A5-myviewboard%E6%99%AE%E5%8F%8A%E7%8E%87%E8%BF%91%E5%85%AB%E6%88%90-080014217.html#:~:text=%E9%9B%86%E6%B0%A3%EF%BC%81%E7%94%B7%E7%A5%9E%E6%9E%97%E5%BF%97%E7%A9%8E%E9%A9%9A%E7%88%86%E9%87%8D%E5%A4%A7%E8%BB%8A%E7%A6%8D%E6%90%B6%E6%95%91%20%E8%BA%AB%E5%AE%B6260%E5%84%84%E5%85%83%E5%9B%A0%E3%80%8C%E4%BB%96%E3%80%8D%E6%88%90%E5%9C%B0%E7%94%A2%E8%80%81%E8%91%A3%20%E5%8D%97%E5%B1%B1%E6%B7%A8%E5%80%BC%E9%A2%A8%E6%9A%B4%E6%8E%83%E5%88%B0%E9%87%91%E8%9E%8D%E8%82%A1%EF%BC%9F%E5%B0%88%E5%AE%B6%E6%8E%A8%E8%96%A65%E6%AA%94%E3%80%8C%E9%A2%A8%E5%A4%A7%E4%B9%9F%E4%B8%8D%E6%80%95%E3%80%8D%20%E9%80%99%E5%AE%B6%E4%BF%84%E4%BC%81%E7%82%BA%E4%BD%95%E6%B2%92%E4%BA%BA%E6%95%A2%E5%88%B6%E8%A3%81%EF%BC%9F%E6%99%AE%E4%B8%81%E8%87%B4%E5%91%BD%E4%B8%80%E6%93%8A%20%E6%AD%90%E6%B4%B2%E7%A9%BA%E5%B7%B4%E5%B0%B1%E6%AD%BB%E5%AE%9A%E4%BA%86" TargetMode="External"/><Relationship Id="rId76" Type="http://schemas.openxmlformats.org/officeDocument/2006/relationships/hyperlink" Target="https://tw.stock.yahoo.com/news/2022%E5%85%A8%E8%87%BA%E6%95%B8%E4%BD%8D%E6%95%99%E5%AD%B8%E7%8F%BE%E6%B3%81%E5%A4%A7%E8%AA%BF%E6%9F%A5-myviewboard%E6%99%AE%E5%8F%8A%E7%8E%87%E8%BF%91%E5%85%AB%E6%88%90-080014217.html#:~:text=%E6%AD%A4%E5%A4%96%EF%BC%8CViewSonic%E6%9B%B4%E9%87%9D%E5%B0%8D%E8%80%81%E5%B8%AB%E3%80%81%E5%85%B7%E5%B8%AB%E8%B3%87%E5%9F%B9%E8%82%B2%E8%B3%87%E6%A0%BC%E7%9A%84%E5%AD%B8%E7%94%9F%E5%80%91%E8%88%89%E8%BE%A6%E6%95%99%E5%AD%B8%E8%A8%AD%E8%A8%88%E7%AB%B6%E8%B3%BD%EF%BC%8C%E6%8F%90%E5%8D%87%E5%85%B6%E5%89%B5%E6%96%B0%E6%95%99%E5%AD%B8%E8%88%87%E8%A8%AD%E8%A8%88%E4%BA%92%E5%8B%95%E6%95%99%E5%AD%B8%E6%95%99%E6%A1%88%E7%9A%84%E8%83%BD%E5%8A%9B%E3%80%82%E3%80%8C2022%E5%85%A8%E8%87%BA%E6%95%B8%E4%BD%8D%E6%95%99%E5%AD%B8%E7%8F%BE%E6%B3%81%E5%A4%A7%E8%AA%BF%E6%9F%A5%E3%80%8D%E8%82%AF%E5%AE%9A%E4%BA%86Vi%20ewSonic%E5%9C%A8%E6%95%99%E8%82%B2%E7%A7%91%E6%8A%80%E6%8E%A8%E5%BB%A3%E7%9A%84%E6%88%90%E6%9E%9C%EF%BC%8C%E9%AB%98%E9%81%9478%EF%BC%85%E7%9A%84%E6%95%99%E5%B8%AB%E5%B7%B2%E6%9C%83%E6%93%8D%E4%BD%9CmyViewBoard%EF%BC%8C73%EF%BC%85%E7%9A%84%E6%95%99%E5%B8%AB%E6%9B%B4%E9%80%B2%E8%80%8C%E4%BD%BF%E7%94%A8myViewBoard%E7%9A%84%E5%8D%B3%E6%99%82%E5%9B%9E%E9%A5%8B%E5%8A%9F%E8%83%BD%EF%BC%8C%E4%BB%A5%E5%A2%9E%E9%80%B2%E6%95%99%E5%AD%B8%E8%B6%A3%E5%91%B3%E6%80%A7%20%E5%92%8C%E4%BA%92%E5%8B%95%E6%80%A7%E3%80%81%E5%B8%B6%E4%BE%86%E6%9B%B4%E5%A5%BD%E7%9A%84%E6%95%99%E5%AD%B8%E9%AB%94%E9%A9%97%EF%BC%8C%E9%80%B2%E8%80%8C%E6%8F%90%E5%8D%87%E5%AD%B8%E7%94%9F%E5%AD%B8%E7%BF%92%E6%88%90%E6%95%88%E3%80%82%20myViewBoard%E6%95%B8%E4%BD%8D%E6%95%99%E5%AD%B8%E5%B9%B3%E5%8F%B0%E5%B0%88%E7%82%BA%E4%BA%92%E5%8B%95%E6%95%99%E5%AD%B8%E8%88%87%E5%8D%94%E4%BD%9C%E8%A8%AD%E8%A8%88%EF%BC%8C%E5%8C%85%E6%8B%AC%E5%80%8B%E4%BA%BA%E7%89%88%E8%88%87%E5%AD%B8%E6%A0%A1%E7%89%88%EF%BC%8C%E6%8F%90%E4%BE%9B%E7%B0%A1%E5%96%AE%E5%A5%BD%E7%94%A8%E7%9A%84%E5%8A%9F%E8%83%BD%E8%88%87%E5%A4%9A%E5%85%83%E7%9A%84%E6%95%99%20%E5%AD%B8%E7%B4%A0%E6%9D%90%EF%BC%8C%E5%8F%AF%E5%A4%A7%E5%B9%85%E6%8F%90%E5%8D%87%E8%AA%B2%E5%A0%82%E7%9A%84%E4%BA%92%E5%8B%95%E6%80%A7%EF%BC%8C%E6%8F%90%E5%8D%87%E6%95%99%E5%AD%B8%E6%88%90%E6%95%88%EF%BC%8C%E5%BB%A3%E6%B3%9B%E7%8D%B2%E5%BE%97%E4%BD%BF%E7%94%A8%EF%BC%8C%E7%9B%AE%E5%89%8D%E5%85%A8%E7%90%83%E7%94%A8%E6%88%B6%E6%95%B8%E8%B6%85%E9%81%8E700%E8%90%AC%E3%80%82" TargetMode="External"/><Relationship Id="rId79" Type="http://schemas.openxmlformats.org/officeDocument/2006/relationships/hyperlink" Target="https://tw.stock.yahoo.com/news/2022%E5%85%A8%E8%87%BA%E6%95%B8%E4%BD%8D%E6%95%99%E5%AD%B8%E7%8F%BE%E6%B3%81%E5%A4%A7%E8%AA%BF%E6%9F%A5-myviewboard%E6%99%AE%E5%8F%8A%E7%8E%87%E8%BF%91%E5%85%AB%E6%88%90-080014217.html#:~:text=,App%20%E4%B8%8B%E8%BC%89" TargetMode="External"/><Relationship Id="rId78" Type="http://schemas.openxmlformats.org/officeDocument/2006/relationships/hyperlink" Target="https://tw.stock.yahoo.com/news/2022%E5%85%A8%E8%87%BA%E6%95%B8%E4%BD%8D%E6%95%99%E5%AD%B8%E7%8F%BE%E6%B3%81%E5%A4%A7%E8%AA%BF%E6%9F%A5-myviewboard%E6%99%AE%E5%8F%8A%E7%8E%87%E8%BF%91%E5%85%AB%E6%88%90-080014217.html#:~:text=ViewSonic%E8%91%A3%E4%BA%8B%E9%95%B7%E6%9C%B1%E5%AE%B6%E8%89%AF%E6%8C%87%E5%87%BA%EF%BC%8C%E7%B6%93%E6%BF%9F%E5%90%88%E4%BD%9C%E6%9A%A8%E7%99%BC%E5%B1%95%E7%B5%84%E7%B9%94%EF%BC%88OECD%EF%BC%89%E6%96%BC2018%E5%B9%B4%E9%80%B2%E8%A1%8C%E4%BA%94%E5%B9%B4%E4%B8%80%E6%AC%A1%E7%9A%84%E6%95%99%E5%AD%B8%E8%88%87%E5%AD%B8%E7%BF%92%E5%9C%8B%E9%9A%9B%E8%AA%BF%E6%9F%A5%EF%BC%88TALIS%EF%BC%89%E9%A1%AF%E7%A4%BA%EF%BC%8C%E8%87%BA%E7%81%A3%E6%95%99%E5%AD%B8%E7%8F%BE%E5%A0%B4%E4%BD%BF%E7%94%A8%E7%A7%91%E6%8A%80%E7%9A%84%E6%99%AE%E5%8F%8A%E5%BA%A6%E5%8F%AA%20%E6%9C%8915%EF%BC%85%EF%BC%8C%E5%9C%A8%E6%89%80%E6%9C%89%E5%8F%97%E8%A8%AA%E5%9C%8B%E5%AE%B6%E4%B8%AD%E6%95%AC%E9%99%AA%E6%9C%AB%E5%BA%A7%EF%BC%8C%E5%A6%82%E4%BB%8A%EF%BC%8C%E5%9C%A8ViewSonic%E7%9A%84%E5%8A%AA%E5%8A%9B%E4%B8%8B%EF%BC%8C%E8%87%BA%E7%81%A3%E5%9C%A8%E6%95%99%E8%82%B2%E7%A7%91%E6%8A%80%E7%9A%84%E8%A1%A8%E7%8F%BE%E5%B7%B2%E7%B6%93%E6%9C%89%E6%89%80%E7%BF%BB%E8%BD%89%E3%80%82%E9%80%99%E6%AC%A1%E7%9A%84%E8%AA%BF%E6%9F%A5%E6%8C%87%E5%87%BA%EF%BC%8C%E5%B0%87%E8%B3%87%E8%A8%8A%E7%A7%91%E6%8A%80%E8%9E%8D%E5%85%A5%E6%95%99%E5%AD%B8%E7%9A%84%E9%A0%BB%E7%8E%87%EF%BC%8C%E7%B8%BD%E6%98%AF%E4%BD%BF%E7%94%A8%E5%92%8C%E7%B6%93%20%E5%B8%B8%E4%BD%BF%E7%94%A8%E7%9A%84%E6%AF%94%E4%BE%8B%E5%9C%A8%E4%BB%8A%E5%B9%B45%E6%9C%88%E5%89%8D%E9%AB%98%E9%81%9465%EF%BC%85%EF%BC%8C%E5%9C%A86%E6%9C%88%E7%9A%84%E7%96%AB%E6%83%85%E4%B8%AD%E6%9B%B4%E9%AB%98%E9%81%94%E4%BA%8689%EF%BC%85%EF%BC%8C%E7%8F%BE%E5%9C%A8%E6%88%91%E5%80%91%E5%8A%AA%E5%8A%9B%E7%9A%84%E7%9B%AE%E6%A8%99%E6%98%AF%E5%9C%A89%E6%9C%88%E9%96%8B%E5%AD%B8%E5%BE%8C%E5%A6%82%E4%BD%95%E5%9C%A8%E6%96%B0%E5%B8%B8%E6%85%8B%E6%95%99%E8%82%B2%E4%B8%8B%E7%B6%AD%E6%8C%81%E9%AB%98%E6%AF%94%E4%BE%8B%EF%BC%8C%E4%B8%A6%E4%B8%94%E7%B9%BC%E7%BA%8C%E5%A2%9E%E9%95%B7%E3%80%82" TargetMode="External"/><Relationship Id="rId71" Type="http://schemas.openxmlformats.org/officeDocument/2006/relationships/hyperlink" Target="https://tw.stock.yahoo.com/news/2022%E5%85%A8%E8%87%BA%E6%95%B8%E4%BD%8D%E6%95%99%E5%AD%B8%E7%8F%BE%E6%B3%81%E5%A4%A7%E8%AA%BF%E6%9F%A5-myviewboard%E6%99%AE%E5%8F%8A%E7%8E%87%E8%BF%91%E5%85%AB%E6%88%90-080014217.html#:~:text=ViewSonic%E8%91%A3%E4%BA%8B%E9%95%B7%E6%9C%B1%E5%AE%B6%E8%89%AF%E6%8C%87%E5%87%BA%EF%BC%8C%E7%B6%93%E6%BF%9F%E5%90%88%E4%BD%9C%E6%9A%A8%E7%99%BC%E5%B1%95%E7%B5%84%E7%B9%94%EF%BC%88OECD%EF%BC%89%E6%96%BC2018%E5%B9%B4%E9%80%B2%E8%A1%8C%E4%BA%94%E5%B9%B4%E4%B8%80%E6%AC%A1%E7%9A%84%E6%95%99%E5%AD%B8%E8%88%87%E5%AD%B8%E7%BF%92%E5%9C%8B%E9%9A%9B%E8%AA%BF%E6%9F%A5%EF%BC%88TALIS%EF%BC%89%E9%A1%AF%E7%A4%BA%EF%BC%8C%E8%87%BA%E7%81%A3%E6%95%99%E5%AD%B8%E7%8F%BE%E5%A0%B4%E4%BD%BF%E7%94%A8%E7%A7%91%E6%8A%80%E7%9A%84%E6%99%AE%E5%8F%8A%E5%BA%A6%E5%8F%AA%20%E6%9C%8915%EF%BC%85%EF%BC%8C%E5%9C%A8%E6%89%80%E6%9C%89%E5%8F%97%E8%A8%AA%E5%9C%8B%E5%AE%B6%E4%B8%AD%E6%95%AC%E9%99%AA%E6%9C%AB%E5%BA%A7%EF%BC%8C%E5%A6%82%E4%BB%8A%EF%BC%8C%E5%9C%A8ViewSonic%E7%9A%84%E5%8A%AA%E5%8A%9B%E4%B8%8B%EF%BC%8C%E8%87%BA%E7%81%A3%E5%9C%A8%E6%95%99%E8%82%B2%E7%A7%91%E6%8A%80%E7%9A%84%E8%A1%A8%E7%8F%BE%E5%B7%B2%E7%B6%93%E6%9C%89%E6%89%80%E7%BF%BB%E8%BD%89%E3%80%82%E9%80%99%E6%AC%A1%E7%9A%84%E8%AA%BF%E6%9F%A5%E6%8C%87%E5%87%BA%EF%BC%8C%E5%B0%87%E8%B3%87%E8%A8%8A%E7%A7%91%E6%8A%80%E8%9E%8D%E5%85%A5%E6%95%99%E5%AD%B8%E7%9A%84%E9%A0%BB%E7%8E%87%EF%BC%8C%E7%B8%BD%E6%98%AF%E4%BD%BF%E7%94%A8%E5%92%8C%E7%B6%93%20%E5%B8%B8%E4%BD%BF%E7%94%A8%E7%9A%84%E6%AF%94%E4%BE%8B%E5%9C%A8%E4%BB%8A%E5%B9%B45%E6%9C%88%E5%89%8D%E9%AB%98%E9%81%9465%EF%BC%85%EF%BC%8C%E5%9C%A86%E6%9C%88%E7%9A%84%E7%96%AB%E6%83%85%E4%B8%AD%E6%9B%B4%E9%AB%98%E9%81%94%E4%BA%8689%EF%BC%85%EF%BC%8C%E7%8F%BE%E5%9C%A8%E6%88%91%E5%80%91%E5%8A%AA%E5%8A%9B%E7%9A%84%E7%9B%AE%E6%A8%99%E6%98%AF%E5%9C%A89%E6%9C%88%E9%96%8B%E5%AD%B8%E5%BE%8C%E5%A6%82%E4%BD%95%E5%9C%A8%E6%96%B0%E5%B8%B8%E6%85%8B%E6%95%99%E8%82%B2%E4%B8%8B%E7%B6%AD%E6%8C%81%E9%AB%98%E6%AF%94%E4%BE%8B%EF%BC%8C%E4%B8%A6%E4%B8%94%E7%B9%BC%E7%BA%8C%E5%A2%9E%E9%95%B7%E3%80%82" TargetMode="External"/><Relationship Id="rId70" Type="http://schemas.openxmlformats.org/officeDocument/2006/relationships/hyperlink" Target="http://twjoin.com/article/digital-education-upgrade/#:~:text=%E4%BA%BA%E5%B7%A5%E6%99%BA%E6%85%A7%EF%BC%88AI%EF%BC%89%E8%88%87%E6%95%B8%E6%93%9A%E5%88%86%E6%9E%90%E6%98%AF%E6%95%B8%E4%BD%8D%E6%95%99%E8%82%B2%E4%B8%AD%E6%9C%80%E5%85%B7%E9%A1%9B%E8%A6%86%E6%80%A7%E7%9A%84%E6%8A%80%E8%A1%93%E4%B9%8B%E4%B8%80%E3%80%82%E5%82%B3%E7%B5%B1%E7%9A%84%E6%95%99%E8%82%B2%E6%96%B9%E5%BC%8F%E5%A4%9A%E4%BE%9D%E8%B3%B4%E6%95%99%E5%B8%AB%E7%9A%84%E7%B6%93%E9%A9%97%E5%88%A4%E6%96%B7%EF%BC%8C%E4%BD%86%E5%9C%A8%E6%95%B8%E4%BD%8D%E5%8C%96%E5%BE%8C%EF%BC%8C%E5%A4%A7%E9%87%8F%E7%9A%84%E5%AD%B8%E7%BF%92%E6%95%B8%E6%93%9A%E5%8F%AF%E4%BB%A5%E8%A2%AB%E8%92%90%E9%9B%86%E4%B8%A6%E9%80%B2%E8%A1%8C%E5%88%86%E6%9E%90%EF%BC%8C%E7%82%BA%E6%95%99%E8%82%B2%E6%B1%BA%E7%AD%96%E6%8F%90%E4%BE%9B%20%E7%A7%91%E5%AD%B8%E4%BE%9D%E6%93%9A%E3%80%82" TargetMode="External"/><Relationship Id="rId62" Type="http://schemas.openxmlformats.org/officeDocument/2006/relationships/hyperlink" Target="https://hcfdt.hc.edu.tw/uploads/1738734150490os2ZeH8U.pdf#:~:text=2" TargetMode="External"/><Relationship Id="rId61" Type="http://schemas.openxmlformats.org/officeDocument/2006/relationships/hyperlink" Target="https://tw.stock.yahoo.com/news/2022%E5%85%A8%E8%87%BA%E6%95%B8%E4%BD%8D%E6%95%99%E5%AD%B8%E7%8F%BE%E6%B3%81%E5%A4%A7%E8%AA%BF%E6%9F%A5-myviewboard%E6%99%AE%E5%8F%8A%E7%8E%87%E8%BF%91%E5%85%AB%E6%88%90-080014217.html#:~:text=%E6%AD%A4%E5%A4%96%EF%BC%8CViewSonic%E6%9B%B4%E9%87%9D%E5%B0%8D%E8%80%81%E5%B8%AB%E3%80%81%E5%85%B7%E5%B8%AB%E8%B3%87%E5%9F%B9%E8%82%B2%E8%B3%87%E6%A0%BC%E7%9A%84%E5%AD%B8%E7%94%9F%E5%80%91%E8%88%89%E8%BE%A6%E6%95%99%E5%AD%B8%E8%A8%AD%E8%A8%88%E7%AB%B6%E8%B3%BD%EF%BC%8C%E6%8F%90%E5%8D%87%E5%85%B6%E5%89%B5%E6%96%B0%E6%95%99%E5%AD%B8%E8%88%87%E8%A8%AD%E8%A8%88%E4%BA%92%E5%8B%95%E6%95%99%E5%AD%B8%E6%95%99%E6%A1%88%E7%9A%84%E8%83%BD%E5%8A%9B%E3%80%82%E3%80%8C2022%E5%85%A8%E8%87%BA%E6%95%B8%E4%BD%8D%E6%95%99%E5%AD%B8%E7%8F%BE%E6%B3%81%E5%A4%A7%E8%AA%BF%E6%9F%A5%E3%80%8D%E8%82%AF%E5%AE%9A%E4%BA%86Vi%20ewSonic%E5%9C%A8%E6%95%99%E8%82%B2%E7%A7%91%E6%8A%80%E6%8E%A8%E5%BB%A3%E7%9A%84%E6%88%90%E6%9E%9C%EF%BC%8C%E9%AB%98%E9%81%9478%EF%BC%85%E7%9A%84%E6%95%99%E5%B8%AB%E5%B7%B2%E6%9C%83%E6%93%8D%E4%BD%9CmyViewBoard%EF%BC%8C73%EF%BC%85%E7%9A%84%E6%95%99%E5%B8%AB%E6%9B%B4%E9%80%B2%E8%80%8C%E4%BD%BF%E7%94%A8myViewBoard%E7%9A%84%E5%8D%B3%E6%99%82%E5%9B%9E%E9%A5%8B%E5%8A%9F%E8%83%BD%EF%BC%8C%E4%BB%A5%E5%A2%9E%E9%80%B2%E6%95%99%E5%AD%B8%E8%B6%A3%E5%91%B3%E6%80%A7%20%E5%92%8C%E4%BA%92%E5%8B%95%E6%80%A7%E3%80%81%E5%B8%B6%E4%BE%86%E6%9B%B4%E5%A5%BD%E7%9A%84%E6%95%99%E5%AD%B8%E9%AB%94%E9%A9%97%EF%BC%8C%E9%80%B2%E8%80%8C%E6%8F%90%E5%8D%87%E5%AD%B8%E7%94%9F%E5%AD%B8%E7%BF%92%E6%88%90%E6%95%88%E3%80%82%20myViewBoard%E6%95%B8%E4%BD%8D%E6%95%99%E5%AD%B8%E5%B9%B3%E5%8F%B0%E5%B0%88%E7%82%BA%E4%BA%92%E5%8B%95%E6%95%99%E5%AD%B8%E8%88%87%E5%8D%94%E4%BD%9C%E8%A8%AD%E8%A8%88%EF%BC%8C%E5%8C%85%E6%8B%AC%E5%80%8B%E4%BA%BA%E7%89%88%E8%88%87%E5%AD%B8%E6%A0%A1%E7%89%88%EF%BC%8C%E6%8F%90%E4%BE%9B%E7%B0%A1%E5%96%AE%E5%A5%BD%E7%94%A8%E7%9A%84%E5%8A%9F%E8%83%BD%E8%88%87%E5%A4%9A%E5%85%83%E7%9A%84%E6%95%99%20%E5%AD%B8%E7%B4%A0%E6%9D%90%EF%BC%8C%E5%8F%AF%E5%A4%A7%E5%B9%85%E6%8F%90%E5%8D%87%E8%AA%B2%E5%A0%82%E7%9A%84%E4%BA%92%E5%8B%95%E6%80%A7%EF%BC%8C%E6%8F%90%E5%8D%87%E6%95%99%E5%AD%B8%E6%88%90%E6%95%88%EF%BC%8C%E5%BB%A3%E6%B3%9B%E7%8D%B2%E5%BE%97%E4%BD%BF%E7%94%A8%EF%BC%8C%E7%9B%AE%E5%89%8D%E5%85%A8%E7%90%83%E7%94%A8%E6%88%B6%E6%95%B8%E8%B6%85%E9%81%8E700%E8%90%AC%E3%80%82" TargetMode="External"/><Relationship Id="rId64" Type="http://schemas.openxmlformats.org/officeDocument/2006/relationships/hyperlink" Target="https://www.appier.com/zh-tw/blog/how-to-play-the-long-game-in-todays-e-learning-market#:~:text=%E9%81%8E%E5%8E%BB%E5%8D%81%E5%B9%B4%E4%BE%86%EF%BC%8C%E5%80%8B%E4%BA%BA%E5%92%8C%E4%BC%81%E6%A5%AD%E6%BC%B8%E6%BC%B8%E5%82%BE%E5%90%91%E9%80%8F%E9%81%8E%E7%B7%9A%E4%B8%8A%E7%9A%84%E6%96%B9%E5%BC%8F%E5%9F%B9%E8%A8%93%E6%8A%80%E8%83%BD%EF%BC%8C%E6%95%B8%E4%BD%8D%E5%AD%B8%E7%BF%92%E7%9A%84%E9%9C%80%E6%B1%82%E4%B9%9F%E5%9B%A0%E6%AD%A4%E5%A4%A7%E5%B9%85%E6%88%90%E9%95%B7%E3%80%82" TargetMode="External"/><Relationship Id="rId63" Type="http://schemas.openxmlformats.org/officeDocument/2006/relationships/hyperlink" Target="https://statdb.mol.gov.tw/html/svy11/1141analyze.pdf#:~:text=%28%E4%B8%80%29%20110%20%E5%B9%B4%E4%BA%8B%E6%A5%AD%E5%96%AE%E4%BD%8D%E6%9C%89%E8%BE%A6%E7%90%86%E8%81%B7%E8%A8%93%E8%80%85%E5%8D%A0%2033.6,%E8%BC%83%E9%AB%98%E3%80%82" TargetMode="External"/><Relationship Id="rId66" Type="http://schemas.openxmlformats.org/officeDocument/2006/relationships/hyperlink" Target="https://pulse.naer.edu.tw/Article/Detail/717c0000-56bb-0050-0dc7-08ddbf95ed63#:~:text=%E4%B8%AD%E5%B0%8F%E5%AD%B8%E6%95%B8%E4%BD%8D%E5%AD%B8%E7%BF%92%E6%94%BF%E7%AD%96%E6%AF%94%E8%BC%83%EF%BC%9A%E6%97%A5%E6%9C%AC%E3%80%81%E9%9F%93%E5%9C%8B%E3%80%81%E6%96%B0%E5%8A%A0%E5%9D%A1%E8%88%87%E8%87%BA%E7%81%A3%20,%EF%BC%88%E4%B8%80%EF%BC%89%E6%95%B8%E4%BD%8D%E5%85%A7%E5%AE%B9%E5%85%85%E5%AF%A6%EF%BC%9A%E9%96%8B%E7%99%BC%E5%A4%9A%E5%85%83%E5%8C%96%E7%9A%84%E6%95%B8%E4%BD%8D%E6%95%99%E6%9D%90%EF%BC%8C%E4%B8%A6%E6%8F%90%E4%BE%9B%E7%B6%93%E8%B2%BB%E8%A3%9C%E5%8A%A9%EF%BC%8C%E5%8D%94%E5%8A%A9%E5%AD%B8%E6%A0%A1%E6%8E%A1%E8%B3%BC%E6%95%99%E5%AD%B8%E8%BB%9F%E9%AB%94%E8%88%87%E6%95%B8%E4%BD%8D%E8%B3%87%E6%BA%90%E3%80%82" TargetMode="External"/><Relationship Id="rId65" Type="http://schemas.openxmlformats.org/officeDocument/2006/relationships/hyperlink" Target="https://www.ly.gov.tw/Pages/Detail.aspx?nodeid=44183&amp;pid=203177#:~:text=%E7%B6%9C%E4%B8%8A%EF%BC%8C%E6%95%B8%E4%BD%8D%E5%AD%B8%E7%BF%92%E4%BF%82%E6%9C%AA%E4%BE%86%E6%95%99%E8%82%B2%E7%99%BC%E5%B1%95%E6%96%B9%E5%90%91%EF%BC%8C%E7%84%B6%E6%88%91%E5%9C%8B%E9%AB%98%E7%B4%9A%E4%B8%AD%E7%AD%89%E4%BB%A5%E4%B8%8B%E5%AD%B8%E6%A0%A1%E5%B8%AB%E7%94%9F%E6%95%B8%E4%BD%8D%E5%AD%B8%E7%BF%92%E6%87%89%E7%94%A8%E6%AF%94%E4%BE%8B%E5%81%8F%E4%BD%8E%EF%BC%8C%E4%BA%9F%E5%BE%85%E6%94%B9%E9%80%B2%EF%BC%9B%E6%95%99%E8%82%B2%E9%83%A8%E6%AF%8F%E5%B9%B4%E9%9B%96%E7%B7%A8%E6%9C%89%E6%8E%A8%E5%8B%95%E6%95%B8%E4%BD%8D%E5%AD%B8%E7%BF%92%E7%9B%B8%E9%97%9C%E9%A0%90%E7%AE%97%EF%BC%8C%E4%B8%A6%E6%96%BC%E5%89%8D%E7%9E%BB%E8%A8%88%E7%95%AB%E9%A0%90%E8%A8%88%E7%B7%A8%E5%88%9710%E5%84%84%E5%85%83%E8%BE%A6%20%E7%90%86%E5%BC%B7%E5%8C%96%E6%99%BA%E6%85%A7%E5%AD%B8%E7%BF%92%E6%9A%A8%E6%95%99%E5%AD%B8%E8%A8%88%E7%95%AB%EF%BC%8C%E6%83%9F%E8%A9%B2%E8%A8%88%E7%95%AB%E8%BE%A6%E7%90%86%E6%95%99%E5%B8%AB%E6%95%B8%E4%BD%8D%E6%95%99%E5%AD%B8%E8%83%BD%E5%8A%9B%E9%A0%90%E8%A8%88%E5%9F%B9%E8%82%B2%E7%B8%BD%E4%BA%BA%E6%AC%A1%E5%8D%A0%E6%AF%94%E6%9C%AA%E5%8F%8A%E5%9B%9B%E6%88%90%EF%BC%8C%E7%82%BA%E6%8F%90%E5%8D%87%E6%95%99%E5%AD%B8%E5%8F%8A%E5%AD%B8%E7%BF%92%E6%88%90%E6%95%88%EF%BC%8C%E5%85%81%E5%AE%9C%E5%84%98%E9%80%9F%E6%93%AC%E8%A8%82%E5%AE%8C%E6%95%B4%E6%95%B8%E4%BD%8D%E5%AD%B8%E7%BF%92%E8%A8%88%E7%95%AB%E6%96%B9%E6%A1%88%E3%80%82" TargetMode="External"/><Relationship Id="rId68" Type="http://schemas.openxmlformats.org/officeDocument/2006/relationships/hyperlink" Target="https://money.udn.com/money/story/5612/8468786#:~:text=%E6%AD%A4%E5%A4%96%EF%BC%8C%E6%95%B8%E4%BD%8D%E5%AD%B8%E7%BF%92%E6%A0%B8%E5%BF%83%E5%B7%A5%E5%85%B7%E4%B9%8B%E4%B8%80%E7%9A%84%E6%95%B8%E4%BD%8D%E5%AD%B8%E7%BF%92%E5%85%A7%E5%AE%B9%E8%88%87%E5%B9%B3%E5%8F%B0%EF%BC%8C%E4%B9%9F%E5%B0%87%E5%9C%A8%E6%9C%AA%E4%BE%86%E6%95%99%E8%82%B2%E6%A8%A1%E5%BC%8F%E4%B8%AD%E6%89%AE%E6%BC%94%E9%97%9C%E9%8D%B5%E8%A7%92%E8%89%B2%E3%80%82%E5%85%B6%E4%B8%AD%EF%BC%8C%E6%95%B8%E4%BD%8D%E6%95%99%E6%9D%90%E6%98%AF%E6%95%B8%E4%BD%8D%E5%AD%B8%E7%BF%92%E5%85%A7%E5%AE%B9%E7%9A%84%E6%A0%B8%E5%BF%83%EF%BC%8C%E4%B8%8D%E5%83%85%E6%98%AF%E5%AD%B8%E6%A0%A1%E6%95%99%E8%82%B2%E6%A9%9F%E6%A7%8B%E7%9A%84%E5%9F%BA%E7%A4%8E%E8%B3%87%E6%BA%90%EF%BC%8C%E6%9B%B4%E6%98%AF%E4%BC%81%E6%A5%AD%E5%9F%B9%E8%A8%93%20%E8%88%87%E7%9F%A5%E8%AD%98%E7%AE%A1%E7%90%86%E4%B8%AD%E7%9A%84%E9%87%8D%E8%A6%81%E8%BC%89%E9%AB%94%E3%80%82" TargetMode="External"/><Relationship Id="rId67" Type="http://schemas.openxmlformats.org/officeDocument/2006/relationships/hyperlink" Target="https://money.udn.com/money/story/5612/8468786#:~:text=%E6%A0%B9%E6%93%9AGlobal%20Information%E7%99%BC%E5%B8%83%E7%9A%84%E5%85%A8%E7%90%83%E6%95%B8%E4%BD%8D%E5%AD%B8%E7%BF%92%E5%B8%82%E5%A0%B4%E9%A0%90%E6%B8%AC%E5%A0%B1%E5%91%8A%E9%A1%AF%E7%A4%BA%EF%BC%8C%E5%85%A8%E7%90%83%E6%95%B8%E4%BD%8D%E5%AD%B8%E7%BF%92%E5%B8%82%E5%A0%B4%E8%A6%8F%E6%A8%A1%E6%94%80%E5%8D%87%EF%BC%8C%E9%A0%90%E8%A8%882025%E5%B9%B4%E9%81%94%E5%88%B03%2C250%E5%84%84%E7%BE%8E%E5%85%83%EF%BC%8C%E8%BC%832024%E5%B9%B4%E6%88%90%E9%95%B7250%20%E5%84%84%E7%BE%8E%E5%85%83%EF%BC%8C%E5%B9%B4%E8%A4%87%E5%90%88%E5%A2%9E%E9%95%B7%E7%8E%8719" TargetMode="External"/><Relationship Id="rId60" Type="http://schemas.openxmlformats.org/officeDocument/2006/relationships/hyperlink" Target="https://tw.stock.yahoo.com/news/2022%E5%85%A8%E8%87%BA%E6%95%B8%E4%BD%8D%E6%95%99%E5%AD%B8%E7%8F%BE%E6%B3%81%E5%A4%A7%E8%AA%BF%E6%9F%A5-myviewboard%E6%99%AE%E5%8F%8A%E7%8E%87%E8%BF%91%E5%85%AB%E6%88%90-080014217.html#:~:text=2021%E5%B9%B45%E6%9C%88%E5%8F%B0%E7%81%A3%E7%96%AB%E6%83%85%E7%88%86%E7%99%BC%E8%87%B3%E4%BB%8A%EF%BC%8CViewSonic%E7%A9%8D%E6%A5%B5%E5%8D%94%E5%8A%A9%E6%95%99%E5%B8%AB%E8%BF%8E%E5%90%91%E6%95%B8%E4%BD%8D%E6%95%99%E5%AD%B8%E6%96%B0%E5%B8%B8%E6%85%8B%EF%BC%8C%E4%B8%A6%E8%88%8719%E5%80%8B%E7%B8%A3%E5%B8%82%E5%90%88%E4%BD%9C%E5%BB%BA%E7%AB%8B%E5%9F%B9%E8%A8%93%E5%9F%BA%E5%9C%B0%E3%80%81%E5%9F%B9%E8%82%B2%E8%AA%8D%E8%AD%89%E6%95%99%E5%B8%AB%EF%BC%8C%E8%AE%93%E6%95%B8%E4%BD%8D%E4%BA%92%E5%8B%95%E6%95%99%E5%AD%B8%E6%B7%B1%E5%85%A5%E5%8F%B0%E7%81%A3%E5%90%84%E5%80%8B%E8%A7%92%E8%90%BD%EF%BC%8C%20%E8%BF%84%E4%BB%8A%E5%85%A8%E8%87%BA%E9%80%BE95%EF%BC%85%E4%B8%AD%E5%B0%8F%E5%AD%B8%E8%A8%BB%E5%86%8AmyViewBoard%E3%80%82%E8%BF%91%E5%85%AB%E6%88%90%E6%95%99%E5%B8%AB%E5%B7%B2%E5%AD%B8%E6%9C%83%E4%BD%BF%E7%94%A8myViewBoard%E6%95%B8%E4%BD%8D%E6%95%99%E5%AD%B8%E5%B9%B3%E8%87%BA%EF%BC%8C%E6%98%AF%E6%9C%80%E5%A4%9A%E6%95%99%E5%B8%AB%E4%BD%BF%E7%94%A8%E7%9A%84%E6%95%B8%E4%BD%8D%E6%95%99%E5%AD%B8%E7%B3%BB%E7%B5%B1%E3%80%82" TargetMode="External"/><Relationship Id="rId69" Type="http://schemas.openxmlformats.org/officeDocument/2006/relationships/hyperlink" Target="http://twjoin.com/article/digital-education-upgrade/#:~:text=%E5%9C%A8%E5%BE%8C%E7%96%AB%E6%83%85%E6%99%82%E4%BB%A3%EF%BC%8C%E6%95%99%E8%82%B2%E7%8F%BE%E5%A0%B4%E7%9A%84%E6%A8%A3%E8%B2%8C%E5%B7%B2%E7%B6%93%E6%94%B9%E8%AE%8A%E3%80%82%E5%BE%9E%E9%81%A0%E8%B7%9D%E6%95%99%E5%AD%B8%E3%80%81%E6%B7%B7%E6%88%90%E8%AA%B2%E7%A8%8B%E3%80%81%E6%B7%B7%E5%90%88%E5%AD%B8%E7%BF%92%E5%88%B0%20AI%20%E8%BC%94%E5%8A%A9%EF%BC%8C%E6%95%B8%E4%BD%8D%E6%95%99%E8%82%B2%E6%87%89%E7%94%A8%E4%B8%8D%E5%86%8D%E5%8F%AA%E6%98%AF%E5%96%AE%E7%B4%94%E7%9A%84%E8%BC%94%E5%8A%A9%E5%B7%A5%E5%85%B7%EF%BC%8C%E8%80%8C%E6%98%AF%E6%95%99%E8%82%B2%E6%A8%A1%E5%BC%8F%E8%BD%89%E5%9E%8B%E7%9A%84%E6%A0%B8%E5%BF%83%E9%A9%85%E5%8B%95%E3%80%82%E6%A0%B9%E6%93%9A%E5%85%A8%E7%90%83%E6%95%99%E8%82%B2%E7%A7%91%E6%8A%80%EF%BC%88EdTech%EF%BC%89%E5%B8%82%E5%A0%B4%E8%AA%BF%E6%9F%A5%EF%BC%8C%E9%A0%90%E4%BC%B0%202025%20%E5%B9%B4%E5%B8%82%E5%A0%B4%E8%A6%8F%E6%A8%A1%E5%B0%87%E7%AA%81%E7%A0%B4,4000%20%E5%84%84%E7%BE%8E%E5%85%83%EF%BC%8C%E6%88%90%E7%82%BA%E6%95%99%E8%82%B2%E7%94%A2%E6%A5%AD%E6%88%90%E9%95%B7%E6%9C%80%E5%BF%AB%E9%80%9F%E7%9A%84%E9%A0%98%E5%9F%9F%E4%B9%8B%E4%B8%80%E3%80%82%E5%9C%A8%E5%8F%B0%E7%81%A3%EF%BC%8C%E6%94%BF%E5%BA%9C%E6%8E%A8%E5%8B%95%E7%9A%84%E3%80%8C%E6%99%BA%E6%85%A7%E6%95%99%E8%82%B2%E6%94%BF%E7%AD%96%E3%80%8D%E8%88%87%E5%90%84%E5%A4%A7%E6%95%99%E8%82%B2%E6%A9%9F%E6%A7%8B%E7%9A%84%E6%95%B8%E4%BD%8D%E8%BD%89%E5%9E%8B%E8%A8%88%E7%95%AB%EF%BC%8C%E4%B9%9F%E6%AD%A3%E5%9C%A8%E8%AE%93%E6%95%99%E5%AD%B8%E7%8F%BE%E5%A0%B4%E9%80%90%E6%AD%A5%E8%B5%B0%E5%90%91%E5%85%A8%E9%9D%A2%E6%95%B8%E4%BD%8D%E5%8C%96%E3%80%82%20%E7%84%B6%E8%80%8C%EF%BC%8C%E6%95%B8%E4%BD%8D%E6%95%99%E8%82%B2%E4%B8%8D%20%E6%98%AF%E3%80%8C%E6%8A%8A%E8%AA%B2%E7%A8%8B%E6%90%AC%E4%B8%8A%E7%B7%9A%E4%B8%8A%E5%B9%B3%E5%8F%B0%E3%80%8D%E9%80%99%E6%A8%A3%E8%80%8C%E5%B7%B2%EF%BC%8C%E6%95%B8%E4%BD%8D%E6%95%99%E8%82%B2%E6%B6%89%E5%8F%8A%E5%88%B0%E8%AA%B2%E7%A8%8B%E8%A8%AD%E8%A8%88%E7%9A%84%E6%95%B8%E6%93%9A%E5%8C%96%E3%80%81%E6%95%99%E5%AD%B8%E4%BA%92%E5%8B%95%E7%9A%84%E5%8D%B3%E6%99%82%E5%8C%96%EF%BC%8C%E4%BB%A5%E5%8F%8A%E5%AD%B8%E7%BF%92%E9%AB%94%E9%A9%97%E7%9A%84%E5%80%8B%E4%BA%BA%E5%8C%96%E3%" TargetMode="External"/><Relationship Id="rId51" Type="http://schemas.openxmlformats.org/officeDocument/2006/relationships/image" Target="media/image1.png"/><Relationship Id="rId50" Type="http://schemas.openxmlformats.org/officeDocument/2006/relationships/hyperlink" Target="https://tw.stock.yahoo.com/news/2022%E5%85%A8%E8%87%BA%E6%95%B8%E4%BD%8D%E6%95%99%E5%AD%B8%E7%8F%BE%E6%B3%81%E5%A4%A7%E8%AA%BF%E6%9F%A5-myviewboard%E6%99%AE%E5%8F%8A%E7%8E%87%E8%BF%91%E5%85%AB%E6%88%90-080014217.html#:~:text=%E6%AD%A4%E5%A4%96%EF%BC%8CViewSonic%E6%9B%B4%E9%87%9D%E5%B0%8D%E8%80%81%E5%B8%AB%E3%80%81%E5%85%B7%E5%B8%AB%E8%B3%87%E5%9F%B9%E8%82%B2%E8%B3%87%E6%A0%BC%E7%9A%84%E5%AD%B8%E7%94%9F%E5%80%91%E8%88%89%E8%BE%A6%E6%95%99%E5%AD%B8%E8%A8%AD%E8%A8%88%E7%AB%B6%E8%B3%BD%EF%BC%8C%E6%8F%90%E5%8D%87%E5%85%B6%E5%89%B5%E6%96%B0%E6%95%99%E5%AD%B8%E8%88%87%E8%A8%AD%E8%A8%88%E4%BA%92%E5%8B%95%E6%95%99%E5%AD%B8%E6%95%99%E6%A1%88%E7%9A%84%E8%83%BD%E5%8A%9B%E3%80%82%E3%80%8C2022%E5%85%A8%E8%87%BA%E6%95%B8%E4%BD%8D%E6%95%99%E5%AD%B8%E7%8F%BE%E6%B3%81%E5%A4%A7%E8%AA%BF%E6%9F%A5%E3%80%8D%E8%82%AF%E5%AE%9A%E4%BA%86Vi%20ewSonic%E5%9C%A8%E6%95%99%E8%82%B2%E7%A7%91%E6%8A%80%E6%8E%A8%E5%BB%A3%E7%9A%84%E6%88%90%E6%9E%9C%EF%BC%8C%E9%AB%98%E9%81%9478%EF%BC%85%E7%9A%84%E6%95%99%E5%B8%AB%E5%B7%B2%E6%9C%83%E6%93%8D%E4%BD%9CmyViewBoard%EF%BC%8C73%EF%BC%85%E7%9A%84%E6%95%99%E5%B8%AB%E6%9B%B4%E9%80%B2%E8%80%8C%E4%BD%BF%E7%94%A8myViewBoard%E7%9A%84%E5%8D%B3%E6%99%82%E5%9B%9E%E9%A5%8B%E5%8A%9F%E8%83%BD%EF%BC%8C%E4%BB%A5%E5%A2%9E%E9%80%B2%E6%95%99%E5%AD%B8%E8%B6%A3%E5%91%B3%E6%80%A7%20%E5%92%8C%E4%BA%92%E5%8B%95%E6%80%A7%E3%80%81%E5%B8%B6%E4%BE%86%E6%9B%B4%E5%A5%BD%E7%9A%84%E6%95%99%E5%AD%B8%E9%AB%94%E9%A9%97%EF%BC%8C%E9%80%B2%E8%80%8C%E6%8F%90%E5%8D%87%E5%AD%B8%E7%94%9F%E5%AD%B8%E7%BF%92%E6%88%90%E6%95%88%E3%80%82%20myViewBoard%E6%95%B8%E4%BD%8D%E6%95%99%E5%AD%B8%E5%B9%B3%E5%8F%B0%E5%B0%88%E7%82%BA%E4%BA%92%E5%8B%95%E6%95%99%E5%AD%B8%E8%88%87%E5%8D%94%E4%BD%9C%E8%A8%AD%E8%A8%88%EF%BC%8C%E5%8C%85%E6%8B%AC%E5%80%8B%E4%BA%BA%E7%89%88%E8%88%87%E5%AD%B8%E6%A0%A1%E7%89%88%EF%BC%8C%E6%8F%90%E4%BE%9B%E7%B0%A1%E5%96%AE%E5%A5%BD%E7%94%A8%E7%9A%84%E5%8A%9F%E8%83%BD%E8%88%87%E5%A4%9A%E5%85%83%E7%9A%84%E6%95%99%20%E5%AD%B8%E7%B4%A0%E6%9D%90%EF%BC%8C%E5%8F%AF%E5%A4%A7%E5%B9%85%E6%8F%90%E5%8D%87%E8%AA%B2%E5%A0%82%E7%9A%84%E4%BA%92%E5%8B%95%E6%80%A7%EF%BC%8C%E6%8F%90%E5%8D%87%E6%95%99%E5%AD%B8%E6%88%90%E6%95%88%EF%BC%8C%E5%BB%A3%E6%B3%9B%E7%8D%B2%E5%BE%97%E4%BD%BF%E7%94%A8%EF%BC%8C%E7%9B%AE%E5%89%8D%E5%85%A8%E7%90%83%E7%94%A8%E6%88%B6%E6%95%B8%E8%B6%85%E9%81%8E700%E8%90%AC%E3%80%82" TargetMode="External"/><Relationship Id="rId53" Type="http://schemas.openxmlformats.org/officeDocument/2006/relationships/image" Target="media/image2.png"/><Relationship Id="rId52" Type="http://schemas.openxmlformats.org/officeDocument/2006/relationships/hyperlink" Target="https://biz.pcschool.tv/teaching-material.aspx#:~:text=1,%E6%A0%B9%E6%93%9A%E4%B8%8D%E5%90%8C%E6%95%99%E5%AD%B8%E8%A8%AD%E8%A8%88%E7%AD%96%E7%95%A5%E6%90%AD%E9%85%8D%E5%AA%92%E9%AB%94%E5%91%88%E7%8F%BE%E5%A6%82%EF%BC%9A%E5%85%A7%E5%AE%B9%20%E6%95%99%E8%AC%9B%E3%80%81%E5%BD%B1%E7%89%87%E6%8B%8D%E6%94%9D%E3%80%81%E6%A1%88%E4%BE%8B%E5%8B%95%E7%95%AB%E3%80%81%E8%A9%95%E9%87%8F" TargetMode="External"/><Relationship Id="rId55" Type="http://schemas.openxmlformats.org/officeDocument/2006/relationships/hyperlink" Target="http://twjoin.com/article/digital-education-upgrade/#:~:text=%E4%BA%BA%E5%B7%A5%E6%99%BA%E6%85%A7%EF%BC%88AI%EF%BC%89%E8%88%87%E6%95%B8%E6%93%9A%E5%88%86%E6%9E%90%E6%98%AF%E6%95%B8%E4%BD%8D%E6%95%99%E8%82%B2%E4%B8%AD%E6%9C%80%E5%85%B7%E9%A1%9B%E8%A6%86%E6%80%A7%E7%9A%84%E6%8A%80%E8%A1%93%E4%B9%8B%E4%B8%80%E3%80%82%E5%82%B3%E7%B5%B1%E7%9A%84%E6%95%99%E8%82%B2%E6%96%B9%E5%BC%8F%E5%A4%9A%E4%BE%9D%E8%B3%B4%E6%95%99%E5%B8%AB%E7%9A%84%E7%B6%93%E9%A9%97%E5%88%A4%E6%96%B7%EF%BC%8C%E4%BD%86%E5%9C%A8%E6%95%B8%E4%BD%8D%E5%8C%96%E5%BE%8C%EF%BC%8C%E5%A4%A7%E9%87%8F%E7%9A%84%E5%AD%B8%E7%BF%92%E6%95%B8%E6%93%9A%E5%8F%AF%E4%BB%A5%E8%A2%AB%E8%92%90%E9%9B%86%E4%B8%A6%E9%80%B2%E8%A1%8C%E5%88%86%E6%9E%90%EF%BC%8C%E7%82%BA%E6%95%99%E8%82%B2%E6%B1%BA%E7%AD%96%E6%8F%90%E4%BE%9B%20%E7%A7%91%E5%AD%B8%E4%BE%9D%E6%93%9A%E3%80%82" TargetMode="External"/><Relationship Id="rId54" Type="http://schemas.openxmlformats.org/officeDocument/2006/relationships/hyperlink" Target="https://tw.stock.yahoo.com/news/2022%E5%85%A8%E8%87%BA%E6%95%B8%E4%BD%8D%E6%95%99%E5%AD%B8%E7%8F%BE%E6%B3%81%E5%A4%A7%E8%AA%BF%E6%9F%A5-myviewboard%E6%99%AE%E5%8F%8A%E7%8E%87%E8%BF%91%E5%85%AB%E6%88%90-080014217.html#:~:text=%E6%AD%A4%E5%A4%96%EF%BC%8CViewSonic%E6%9B%B4%E9%87%9D%E5%B0%8D%E8%80%81%E5%B8%AB%E3%80%81%E5%85%B7%E5%B8%AB%E8%B3%87%E5%9F%B9%E8%82%B2%E8%B3%87%E6%A0%BC%E7%9A%84%E5%AD%B8%E7%94%9F%E5%80%91%E8%88%89%E8%BE%A6%E6%95%99%E5%AD%B8%E8%A8%AD%E8%A8%88%E7%AB%B6%E8%B3%BD%EF%BC%8C%E6%8F%90%E5%8D%87%E5%85%B6%E5%89%B5%E6%96%B0%E6%95%99%E5%AD%B8%E8%88%87%E8%A8%AD%E8%A8%88%E4%BA%92%E5%8B%95%E6%95%99%E5%AD%B8%E6%95%99%E6%A1%88%E7%9A%84%E8%83%BD%E5%8A%9B%E3%80%82%E3%80%8C2022%E5%85%A8%E8%87%BA%E6%95%B8%E4%BD%8D%E6%95%99%E5%AD%B8%E7%8F%BE%E6%B3%81%E5%A4%A7%E8%AA%BF%E6%9F%A5%E3%80%8D%E8%82%AF%E5%AE%9A%E4%BA%86Vi%20ewSonic%E5%9C%A8%E6%95%99%E8%82%B2%E7%A7%91%E6%8A%80%E6%8E%A8%E5%BB%A3%E7%9A%84%E6%88%90%E6%9E%9C%EF%BC%8C%E9%AB%98%E9%81%9478%EF%BC%85%E7%9A%84%E6%95%99%E5%B8%AB%E5%B7%B2%E6%9C%83%E6%93%8D%E4%BD%9CmyViewBoard%EF%BC%8C73%EF%BC%85%E7%9A%84%E6%95%99%E5%B8%AB%E6%9B%B4%E9%80%B2%E8%80%8C%E4%BD%BF%E7%94%A8myViewBoard%E7%9A%84%E5%8D%B3%E6%99%82%E5%9B%9E%E9%A5%8B%E5%8A%9F%E8%83%BD%EF%BC%8C%E4%BB%A5%E5%A2%9E%E9%80%B2%E6%95%99%E5%AD%B8%E8%B6%A3%E5%91%B3%E6%80%A7%20%E5%92%8C%E4%BA%92%E5%8B%95%E6%80%A7%E3%80%81%E5%B8%B6%E4%BE%86%E6%9B%B4%E5%A5%BD%E7%9A%84%E6%95%99%E5%AD%B8%E9%AB%94%E9%A9%97%EF%BC%8C%E9%80%B2%E8%80%8C%E6%8F%90%E5%8D%87%E5%AD%B8%E7%94%9F%E5%AD%B8%E7%BF%92%E6%88%90%E6%95%88%E3%80%82%20myViewBoard%E6%95%B8%E4%BD%8D%E6%95%99%E5%AD%B8%E5%B9%B3%E5%8F%B0%E5%B0%88%E7%82%BA%E4%BA%92%E5%8B%95%E6%95%99%E5%AD%B8%E8%88%87%E5%8D%94%E4%BD%9C%E8%A8%AD%E8%A8%88%EF%BC%8C%E5%8C%85%E6%8B%AC%E5%80%8B%E4%BA%BA%E7%89%88%E8%88%87%E5%AD%B8%E6%A0%A1%E7%89%88%EF%BC%8C%E6%8F%90%E4%BE%9B%E7%B0%A1%E5%96%AE%E5%A5%BD%E7%94%A8%E7%9A%84%E5%8A%9F%E8%83%BD%E8%88%87%E5%A4%9A%E5%85%83%E7%9A%84%E6%95%99%20%E5%AD%B8%E7%B4%A0%E6%9D%90%EF%BC%8C%E5%8F%AF%E5%A4%A7%E5%B9%85%E6%8F%90%E5%8D%87%E8%AA%B2%E5%A0%82%E7%9A%84%E4%BA%92%E5%8B%95%E6%80%A7%EF%BC%8C%E6%8F%90%E5%8D%87%E6%95%99%E5%AD%B8%E6%88%90%E6%95%88%EF%BC%8C%E5%BB%A3%E6%B3%9B%E7%8D%B2%E5%BE%97%E4%BD%BF%E7%94%A8%EF%BC%8C%E7%9B%AE%E5%89%8D%E5%85%A8%E7%90%83%E7%94%A8%E6%88%B6%E6%95%B8%E8%B6%85%E9%81%8E700%E8%90%AC%E3%80%82" TargetMode="External"/><Relationship Id="rId57" Type="http://schemas.openxmlformats.org/officeDocument/2006/relationships/hyperlink" Target="https://money.udn.com/money/story/5612/8468786#:~:text=Image%3A%202025%E4%BC%81%E6%A5%AD%E6%95%B8%E4%BD%8D%E5%AD%B8%E7%BF%92%E5%B8%82%E5%A0%B4%E8%88%87%E6%96%B9%E5%90%912025%E4%BC%81%E6%A5%AD%E6%95%B8%E4%BD%8D%E5%AD%B8%E7%BF%92%E5%B8%82%E5%A0%B4%E8%88%87%E6%96%B9%E5%90%91" TargetMode="External"/><Relationship Id="rId56" Type="http://schemas.openxmlformats.org/officeDocument/2006/relationships/hyperlink" Target="http://twjoin.com/article/digital-education-upgrade/#:~:text=%E5%9C%A8%E5%BE%8C%E7%96%AB%E6%83%85%E6%99%82%E4%BB%A3%EF%BC%8C%E6%95%99%E8%82%B2%E7%8F%BE%E5%A0%B4%E7%9A%84%E6%A8%A3%E8%B2%8C%E5%B7%B2%E7%B6%93%E6%94%B9%E8%AE%8A%E3%80%82%E5%BE%9E%E9%81%A0%E8%B7%9D%E6%95%99%E5%AD%B8%E3%80%81%E6%B7%B7%E6%88%90%E8%AA%B2%E7%A8%8B%E3%80%81%E6%B7%B7%E5%90%88%E5%AD%B8%E7%BF%92%E5%88%B0%20AI%20%E8%BC%94%E5%8A%A9%EF%BC%8C%E6%95%B8%E4%BD%8D%E6%95%99%E8%82%B2%E6%87%89%E7%94%A8%E4%B8%8D%E5%86%8D%E5%8F%AA%E6%98%AF%E5%96%AE%E7%B4%94%E7%9A%84%E8%BC%94%E5%8A%A9%E5%B7%A5%E5%85%B7%EF%BC%8C%E8%80%8C%E6%98%AF%E6%95%99%E8%82%B2%E6%A8%A1%E5%BC%8F%E8%BD%89%E5%9E%8B%E7%9A%84%E6%A0%B8%E5%BF%83%E9%A9%85%E5%8B%95%E3%80%82%E6%A0%B9%E6%93%9A%E5%85%A8%E7%90%83%E6%95%99%E8%82%B2%E7%A7%91%E6%8A%80%EF%BC%88EdTech%EF%BC%89%E5%B8%82%E5%A0%B4%E8%AA%BF%E6%9F%A5%EF%BC%8C%E9%A0%90%E4%BC%B0%202025%20%E5%B9%B4%E5%B8%82%E5%A0%B4%E8%A6%8F%E6%A8%A1%E5%B0%87%E7%AA%81%E7%A0%B4,4000%20%E5%84%84%E7%BE%8E%E5%85%83%EF%BC%8C%E6%88%90%E7%82%BA%E6%95%99%E8%82%B2%E7%94%A2%E6%A5%AD%E6%88%90%E9%95%B7%E6%9C%80%E5%BF%AB%E9%80%9F%E7%9A%84%E9%A0%98%E5%9F%9F%E4%B9%8B%E4%B8%80%E3%80%82%E5%9C%A8%E5%8F%B0%E7%81%A3%EF%BC%8C%E6%94%BF%E5%BA%9C%E6%8E%A8%E5%8B%95%E7%9A%84%E3%80%8C%E6%99%BA%E6%85%A7%E6%95%99%E8%82%B2%E6%94%BF%E7%AD%96%E3%80%8D%E8%88%87%E5%90%84%E5%A4%A7%E6%95%99%E8%82%B2%E6%A9%9F%E6%A7%8B%E7%9A%84%E6%95%B8%E4%BD%8D%E8%BD%89%E5%9E%8B%E8%A8%88%E7%95%AB%EF%BC%8C%E4%B9%9F%E6%AD%A3%E5%9C%A8%E8%AE%93%E6%95%99%E5%AD%B8%E7%8F%BE%E5%A0%B4%E9%80%90%E6%AD%A5%E8%B5%B0%E5%90%91%E5%85%A8%E9%9D%A2%E6%95%B8%E4%BD%8D%E5%8C%96%E3%80%82%20%E7%84%B6%E8%80%8C%EF%BC%8C%E6%95%B8%E4%BD%8D%E6%95%99%E8%82%B2%E4%B8%8D%20%E6%98%AF%E3%80%8C%E6%8A%8A%E8%AA%B2%E7%A8%8B%E6%90%AC%E4%B8%8A%E7%B7%9A%E4%B8%8A%E5%B9%B3%E5%8F%B0%E3%80%8D%E9%80%99%E6%A8%A3%E8%80%8C%E5%B7%B2%EF%BC%8C%E6%95%B8%E4%BD%8D%E6%95%99%E8%82%B2%E6%B6%89%E5%8F%8A%E5%88%B0%E8%AA%B2%E7%A8%8B%E8%A8%AD%E8%A8%88%E7%9A%84%E6%95%B8%E6%93%9A%E5%8C%96%E3%80%81%E6%95%99%E5%AD%B8%E4%BA%92%E5%8B%95%E7%9A%84%E5%8D%B3%E6%99%82%E5%8C%96%EF%BC%8C%E4%BB%A5%E5%8F%8A%E5%AD%B8%E7%BF%92%E9%AB%94%E9%A9%97%E7%9A%84%E5%80%8B%E4%BA%BA%E5%8C%96%E3%" TargetMode="External"/><Relationship Id="rId59" Type="http://schemas.openxmlformats.org/officeDocument/2006/relationships/hyperlink" Target="http://twjoin.com/article/digital-education-upgrade/#:~:text=%E5%B0%8D%E6%96%BC%E4%BC%81%E6%A5%AD%E4%BE%86%E8%AA%AA%EF%BC%8C%E6%95%B8%E4%BD%8D%E6%95%99%E8%82%B2%E4%B8%A6%E4%B8%8D%E5%83%85%E5%83%85%E6%98%AF%E4%B8%80%E5%80%8B%E3%80%8C%E9%9C%80%E6%B1%82%E5%B8%82%E5%A0%B4%E3%80%8D%EF%BC%8C%E6%9B%B4%E6%98%AF%E4%B8%80%E5%80%8B%E5%80%BC%E5%BE%97%E6%8A%95%E5%85%A5%E7%9A%84%20B2B%20%E6%A9%9F%E6%9C%83%E3%80%82%E9%9A%A8%E8%91%97%E6%95%99%E8%82%B2%E6%A9%9F%E6%A7%8B%E6%8C%81%E7%BA%8C%E6%8E%A8%E5%8B%95%E6%95%B8%E4%BD%8D%E5%8C%96%EF%BC%8C%E5%B0%8D%E6%96%BC%E5%B9%B3%E5%8F%B0%E5%BB%BA%E7%BD%AE%E3%80%81%E5%85%A7%E5%AE%B9%E9%96%8B%E7%99%BC%E3%80%81%E8%B3%87%E5%AE%89%E7%B6%AD%E8%AD%B7%E3%80%81%E6%95%B8%E6%93%9A%E5%88%86%E6%9E%90%E7%AD%89%E9%9C%80%E6%B1%82%E6%80%A5%E9%80%9F%E4%B8%8A%E5%8D%87%EF%BC%8C%E9%80%99%E7%82%BA%E7%A7%91%E6%8A%80%E5%85%AC%E5%8F%B8%E3%80%81%E9%A1%A7%E5%95%8F%E5%85%AC%E5%8F%B8%E8%88%87%E8%A7%A3%E6%B1%BA%E6%96%B9%E6%A1%88%E4%BE%9B%E6%87%89%E5%95%86%E6%89%93%E9%96%8B%E4%BA%86%E5%B7%A8%E5%A4%A7%E7%9A%84%E5%90%88%E4%BD%9C%E7%A9%BA%E9%96%93%E3%80%82" TargetMode="External"/><Relationship Id="rId5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