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E6" w:rsidRPr="00B52BE6" w:rsidRDefault="00B52BE6" w:rsidP="00B52BE6">
      <w:pPr>
        <w:pStyle w:val="1"/>
        <w:jc w:val="center"/>
      </w:pPr>
      <w:r w:rsidRPr="00B52BE6">
        <w:rPr>
          <w:lang w:val="en-US"/>
        </w:rPr>
        <w:t>Bozzy the Game</w:t>
      </w:r>
    </w:p>
    <w:tbl>
      <w:tblPr>
        <w:tblStyle w:val="-5"/>
        <w:tblW w:w="0" w:type="auto"/>
        <w:tblLook w:val="04A0"/>
      </w:tblPr>
      <w:tblGrid>
        <w:gridCol w:w="3190"/>
        <w:gridCol w:w="3190"/>
        <w:gridCol w:w="3191"/>
      </w:tblGrid>
      <w:tr w:rsidR="00B52BE6" w:rsidTr="00B52BE6">
        <w:trPr>
          <w:cnfStyle w:val="100000000000"/>
        </w:trPr>
        <w:tc>
          <w:tcPr>
            <w:cnfStyle w:val="001000000000"/>
            <w:tcW w:w="3190" w:type="dxa"/>
          </w:tcPr>
          <w:p w:rsidR="00B52BE6" w:rsidRDefault="00B52BE6" w:rsidP="00B52BE6">
            <w:r>
              <w:t>Фракции</w:t>
            </w:r>
          </w:p>
        </w:tc>
        <w:tc>
          <w:tcPr>
            <w:tcW w:w="3190" w:type="dxa"/>
          </w:tcPr>
          <w:p w:rsidR="00B52BE6" w:rsidRDefault="00B52BE6" w:rsidP="00B52BE6">
            <w:pPr>
              <w:cnfStyle w:val="100000000000"/>
            </w:pPr>
            <w:r>
              <w:t>Свет</w:t>
            </w:r>
          </w:p>
        </w:tc>
        <w:tc>
          <w:tcPr>
            <w:tcW w:w="3191" w:type="dxa"/>
          </w:tcPr>
          <w:p w:rsidR="00B52BE6" w:rsidRDefault="00B52BE6" w:rsidP="00B52BE6">
            <w:pPr>
              <w:cnfStyle w:val="100000000000"/>
            </w:pPr>
            <w:r>
              <w:t>Тьма</w:t>
            </w:r>
          </w:p>
        </w:tc>
      </w:tr>
      <w:tr w:rsidR="00B52BE6" w:rsidTr="00B52BE6">
        <w:trPr>
          <w:cnfStyle w:val="000000100000"/>
        </w:trPr>
        <w:tc>
          <w:tcPr>
            <w:cnfStyle w:val="001000000000"/>
            <w:tcW w:w="3190" w:type="dxa"/>
            <w:vMerge w:val="restart"/>
          </w:tcPr>
          <w:p w:rsidR="00B52BE6" w:rsidRDefault="00B52BE6" w:rsidP="00B52BE6">
            <w:pPr>
              <w:jc w:val="center"/>
            </w:pPr>
            <w:r>
              <w:t>Рдд</w:t>
            </w:r>
          </w:p>
        </w:tc>
        <w:tc>
          <w:tcPr>
            <w:tcW w:w="3190" w:type="dxa"/>
          </w:tcPr>
          <w:p w:rsidR="00B52BE6" w:rsidRDefault="00B52BE6" w:rsidP="00B52BE6">
            <w:pPr>
              <w:cnfStyle w:val="000000100000"/>
            </w:pPr>
            <w:r>
              <w:t>Шаман</w:t>
            </w:r>
          </w:p>
        </w:tc>
        <w:tc>
          <w:tcPr>
            <w:tcW w:w="3191" w:type="dxa"/>
          </w:tcPr>
          <w:p w:rsidR="00B52BE6" w:rsidRDefault="00B52BE6" w:rsidP="00B52BE6">
            <w:pPr>
              <w:cnfStyle w:val="000000100000"/>
            </w:pPr>
            <w:r>
              <w:t>Изгнанник</w:t>
            </w:r>
          </w:p>
        </w:tc>
      </w:tr>
      <w:tr w:rsidR="00B52BE6" w:rsidTr="00B52BE6">
        <w:tc>
          <w:tcPr>
            <w:cnfStyle w:val="001000000000"/>
            <w:tcW w:w="3190" w:type="dxa"/>
            <w:vMerge/>
          </w:tcPr>
          <w:p w:rsidR="00B52BE6" w:rsidRDefault="00B52BE6" w:rsidP="00B52BE6"/>
        </w:tc>
        <w:tc>
          <w:tcPr>
            <w:tcW w:w="3190" w:type="dxa"/>
          </w:tcPr>
          <w:p w:rsidR="00B52BE6" w:rsidRDefault="00B52BE6" w:rsidP="00B52BE6">
            <w:pPr>
              <w:cnfStyle w:val="000000000000"/>
            </w:pPr>
            <w:r>
              <w:t>Маг</w:t>
            </w:r>
          </w:p>
        </w:tc>
        <w:tc>
          <w:tcPr>
            <w:tcW w:w="3191" w:type="dxa"/>
          </w:tcPr>
          <w:p w:rsidR="00B52BE6" w:rsidRDefault="00B52BE6" w:rsidP="00B52BE6">
            <w:pPr>
              <w:cnfStyle w:val="000000000000"/>
            </w:pPr>
            <w:r>
              <w:t>Некромант</w:t>
            </w:r>
          </w:p>
        </w:tc>
      </w:tr>
      <w:tr w:rsidR="00B52BE6" w:rsidTr="00B52BE6">
        <w:trPr>
          <w:cnfStyle w:val="000000100000"/>
        </w:trPr>
        <w:tc>
          <w:tcPr>
            <w:cnfStyle w:val="001000000000"/>
            <w:tcW w:w="3190" w:type="dxa"/>
            <w:vMerge w:val="restart"/>
          </w:tcPr>
          <w:p w:rsidR="00B52BE6" w:rsidRDefault="00B52BE6" w:rsidP="00B52BE6">
            <w:pPr>
              <w:jc w:val="center"/>
            </w:pPr>
            <w:r>
              <w:t>Мдд</w:t>
            </w:r>
          </w:p>
        </w:tc>
        <w:tc>
          <w:tcPr>
            <w:tcW w:w="3190" w:type="dxa"/>
          </w:tcPr>
          <w:p w:rsidR="00B52BE6" w:rsidRDefault="00B52BE6" w:rsidP="00B52BE6">
            <w:pPr>
              <w:cnfStyle w:val="000000100000"/>
            </w:pPr>
            <w:r>
              <w:t>Монах</w:t>
            </w:r>
          </w:p>
        </w:tc>
        <w:tc>
          <w:tcPr>
            <w:tcW w:w="3191" w:type="dxa"/>
          </w:tcPr>
          <w:p w:rsidR="00B52BE6" w:rsidRDefault="00B52BE6" w:rsidP="00B52BE6">
            <w:pPr>
              <w:cnfStyle w:val="000000100000"/>
            </w:pPr>
            <w:r>
              <w:t>Жнец</w:t>
            </w:r>
          </w:p>
        </w:tc>
      </w:tr>
      <w:tr w:rsidR="00B52BE6" w:rsidTr="00B52BE6">
        <w:tc>
          <w:tcPr>
            <w:cnfStyle w:val="001000000000"/>
            <w:tcW w:w="3190" w:type="dxa"/>
            <w:vMerge/>
          </w:tcPr>
          <w:p w:rsidR="00B52BE6" w:rsidRDefault="00B52BE6" w:rsidP="00B52BE6"/>
        </w:tc>
        <w:tc>
          <w:tcPr>
            <w:tcW w:w="3190" w:type="dxa"/>
          </w:tcPr>
          <w:p w:rsidR="00B52BE6" w:rsidRDefault="00B52BE6" w:rsidP="00B52BE6">
            <w:pPr>
              <w:cnfStyle w:val="000000000000"/>
            </w:pPr>
            <w:r>
              <w:t>Берсерк</w:t>
            </w:r>
          </w:p>
        </w:tc>
        <w:tc>
          <w:tcPr>
            <w:tcW w:w="3191" w:type="dxa"/>
          </w:tcPr>
          <w:p w:rsidR="00B52BE6" w:rsidRDefault="00B52BE6" w:rsidP="00B52BE6">
            <w:pPr>
              <w:cnfStyle w:val="000000000000"/>
            </w:pPr>
            <w:r>
              <w:t>Тёмный страж</w:t>
            </w:r>
          </w:p>
        </w:tc>
      </w:tr>
    </w:tbl>
    <w:p w:rsidR="00B52BE6" w:rsidRDefault="00B52BE6" w:rsidP="00B52BE6"/>
    <w:p w:rsidR="005537BC" w:rsidRDefault="005537BC" w:rsidP="00B52BE6">
      <w:r>
        <w:t>Стандартные данные по персонажам</w:t>
      </w:r>
    </w:p>
    <w:p w:rsidR="005537BC" w:rsidRDefault="005537BC" w:rsidP="00B52BE6">
      <w:r>
        <w:t>РДД</w:t>
      </w:r>
    </w:p>
    <w:p w:rsidR="005537BC" w:rsidRDefault="005537BC" w:rsidP="005537BC">
      <w:pPr>
        <w:pStyle w:val="a3"/>
        <w:numPr>
          <w:ilvl w:val="0"/>
          <w:numId w:val="4"/>
        </w:numPr>
      </w:pPr>
      <w:r>
        <w:t>Здоровье – 850</w:t>
      </w:r>
    </w:p>
    <w:p w:rsidR="005537BC" w:rsidRDefault="005537BC" w:rsidP="005537BC">
      <w:pPr>
        <w:pStyle w:val="a3"/>
        <w:numPr>
          <w:ilvl w:val="0"/>
          <w:numId w:val="4"/>
        </w:numPr>
      </w:pPr>
      <w:r>
        <w:t>Мана – 1225</w:t>
      </w:r>
    </w:p>
    <w:p w:rsidR="005537BC" w:rsidRDefault="005537BC" w:rsidP="005537BC">
      <w:r>
        <w:t>МДД</w:t>
      </w:r>
    </w:p>
    <w:p w:rsidR="005537BC" w:rsidRDefault="005537BC" w:rsidP="005537BC">
      <w:pPr>
        <w:pStyle w:val="a3"/>
        <w:numPr>
          <w:ilvl w:val="0"/>
          <w:numId w:val="5"/>
        </w:numPr>
      </w:pPr>
      <w:r>
        <w:t>Здоровье – 1005</w:t>
      </w:r>
    </w:p>
    <w:p w:rsidR="005537BC" w:rsidRDefault="005537BC" w:rsidP="005537BC">
      <w:pPr>
        <w:pStyle w:val="a3"/>
        <w:numPr>
          <w:ilvl w:val="0"/>
          <w:numId w:val="5"/>
        </w:numPr>
      </w:pPr>
      <w:r>
        <w:t>Альт</w:t>
      </w:r>
      <w:r w:rsidR="00880AF9">
        <w:t>ернативный</w:t>
      </w:r>
      <w:r>
        <w:t xml:space="preserve"> ресурс - 500</w:t>
      </w:r>
    </w:p>
    <w:p w:rsidR="005537BC" w:rsidRDefault="005537BC" w:rsidP="00B52BE6"/>
    <w:p w:rsidR="00B52BE6" w:rsidRDefault="00B52BE6" w:rsidP="00B52BE6">
      <w:pPr>
        <w:pStyle w:val="2"/>
      </w:pPr>
      <w:r>
        <w:t>Основные способности</w:t>
      </w:r>
    </w:p>
    <w:p w:rsidR="00406E78" w:rsidRPr="00406E78" w:rsidRDefault="00406E78" w:rsidP="00406E78">
      <w:pPr>
        <w:pStyle w:val="1"/>
      </w:pPr>
      <w:r>
        <w:t>Тьма</w:t>
      </w:r>
    </w:p>
    <w:p w:rsidR="00B52BE6" w:rsidRPr="00B52BE6" w:rsidRDefault="00B52BE6" w:rsidP="00B52BE6">
      <w:pPr>
        <w:pStyle w:val="3"/>
      </w:pPr>
      <w:r>
        <w:t>Тёмный страж</w:t>
      </w:r>
    </w:p>
    <w:tbl>
      <w:tblPr>
        <w:tblStyle w:val="a4"/>
        <w:tblW w:w="0" w:type="auto"/>
        <w:tblLook w:val="04A0"/>
      </w:tblPr>
      <w:tblGrid>
        <w:gridCol w:w="1590"/>
        <w:gridCol w:w="1594"/>
        <w:gridCol w:w="1837"/>
        <w:gridCol w:w="1403"/>
        <w:gridCol w:w="1591"/>
      </w:tblGrid>
      <w:tr w:rsidR="00B52BE6" w:rsidTr="00B52BE6">
        <w:tc>
          <w:tcPr>
            <w:tcW w:w="1590" w:type="dxa"/>
          </w:tcPr>
          <w:p w:rsidR="00B52BE6" w:rsidRDefault="00B52BE6" w:rsidP="00B52BE6">
            <w:r>
              <w:t>Название способности</w:t>
            </w:r>
          </w:p>
        </w:tc>
        <w:tc>
          <w:tcPr>
            <w:tcW w:w="1594" w:type="dxa"/>
          </w:tcPr>
          <w:p w:rsidR="00B52BE6" w:rsidRPr="00B52BE6" w:rsidRDefault="00B52BE6" w:rsidP="00B52BE6">
            <w:r>
              <w:rPr>
                <w:lang w:val="en-US"/>
              </w:rPr>
              <w:t xml:space="preserve">DMG </w:t>
            </w:r>
            <w:r>
              <w:t>наносимый способностью</w:t>
            </w:r>
          </w:p>
        </w:tc>
        <w:tc>
          <w:tcPr>
            <w:tcW w:w="1837" w:type="dxa"/>
          </w:tcPr>
          <w:p w:rsidR="00B52BE6" w:rsidRDefault="00B52BE6" w:rsidP="00B52BE6">
            <w:r>
              <w:t>Ресурс необходимый для способности</w:t>
            </w:r>
          </w:p>
        </w:tc>
        <w:tc>
          <w:tcPr>
            <w:tcW w:w="1397" w:type="dxa"/>
          </w:tcPr>
          <w:p w:rsidR="00B52BE6" w:rsidRDefault="00B52BE6" w:rsidP="00B52BE6">
            <w:r>
              <w:t>Описание способности</w:t>
            </w:r>
          </w:p>
        </w:tc>
        <w:tc>
          <w:tcPr>
            <w:tcW w:w="1591" w:type="dxa"/>
          </w:tcPr>
          <w:p w:rsidR="00B52BE6" w:rsidRDefault="00B52BE6" w:rsidP="00B52BE6">
            <w:r>
              <w:t>Уровень доступа способности</w:t>
            </w:r>
          </w:p>
        </w:tc>
      </w:tr>
      <w:tr w:rsidR="00B52BE6" w:rsidTr="00B52BE6">
        <w:tc>
          <w:tcPr>
            <w:tcW w:w="1590" w:type="dxa"/>
          </w:tcPr>
          <w:p w:rsidR="00B52BE6" w:rsidRDefault="00406E78" w:rsidP="00B52BE6">
            <w:r>
              <w:t>Удар всадника</w:t>
            </w:r>
          </w:p>
        </w:tc>
        <w:tc>
          <w:tcPr>
            <w:tcW w:w="1594" w:type="dxa"/>
          </w:tcPr>
          <w:p w:rsidR="00B52BE6" w:rsidRDefault="00406E78" w:rsidP="00B52BE6">
            <w:r>
              <w:t>25%</w:t>
            </w:r>
          </w:p>
        </w:tc>
        <w:tc>
          <w:tcPr>
            <w:tcW w:w="1837" w:type="dxa"/>
          </w:tcPr>
          <w:p w:rsidR="00B52BE6" w:rsidRPr="00406E78" w:rsidRDefault="00406E78" w:rsidP="00B52BE6">
            <w:r>
              <w:t>20%</w:t>
            </w:r>
          </w:p>
        </w:tc>
        <w:tc>
          <w:tcPr>
            <w:tcW w:w="1397" w:type="dxa"/>
          </w:tcPr>
          <w:p w:rsidR="00B52BE6" w:rsidRDefault="00406E78" w:rsidP="00B52BE6">
            <w:r>
              <w:t>Удар оружием + оглушение не может ходить, но может кастовать</w:t>
            </w:r>
          </w:p>
        </w:tc>
        <w:tc>
          <w:tcPr>
            <w:tcW w:w="1591" w:type="dxa"/>
          </w:tcPr>
          <w:p w:rsidR="00B52BE6" w:rsidRDefault="00406E78" w:rsidP="00B52BE6">
            <w:r>
              <w:t>10</w:t>
            </w:r>
          </w:p>
        </w:tc>
      </w:tr>
      <w:tr w:rsidR="00B52BE6" w:rsidTr="00B52BE6">
        <w:tc>
          <w:tcPr>
            <w:tcW w:w="1590" w:type="dxa"/>
          </w:tcPr>
          <w:p w:rsidR="00B52BE6" w:rsidRDefault="00406E78" w:rsidP="00B52BE6">
            <w:r>
              <w:t>Воскрешение мёртвых</w:t>
            </w:r>
          </w:p>
        </w:tc>
        <w:tc>
          <w:tcPr>
            <w:tcW w:w="1594" w:type="dxa"/>
          </w:tcPr>
          <w:p w:rsidR="00B52BE6" w:rsidRPr="00406E78" w:rsidRDefault="00406E78" w:rsidP="00B52BE6">
            <w:r>
              <w:t xml:space="preserve">Воскрешение с 10% </w:t>
            </w:r>
            <w:r>
              <w:rPr>
                <w:lang w:val="en-US"/>
              </w:rPr>
              <w:t>hp</w:t>
            </w:r>
          </w:p>
        </w:tc>
        <w:tc>
          <w:tcPr>
            <w:tcW w:w="1837" w:type="dxa"/>
          </w:tcPr>
          <w:p w:rsidR="00B52BE6" w:rsidRPr="00406E78" w:rsidRDefault="00406E78" w:rsidP="00B52BE6">
            <w:r>
              <w:t>-50%</w:t>
            </w:r>
          </w:p>
        </w:tc>
        <w:tc>
          <w:tcPr>
            <w:tcW w:w="1397" w:type="dxa"/>
          </w:tcPr>
          <w:p w:rsidR="00B52BE6" w:rsidRPr="00406E78" w:rsidRDefault="00406E78" w:rsidP="00B52BE6">
            <w:r>
              <w:t xml:space="preserve">Призывает мертвеца, который бьёт врага в течении 5-10 сек., может выдержать до 50% </w:t>
            </w:r>
            <w:r>
              <w:rPr>
                <w:lang w:val="en-US"/>
              </w:rPr>
              <w:t>DMG</w:t>
            </w:r>
          </w:p>
        </w:tc>
        <w:tc>
          <w:tcPr>
            <w:tcW w:w="1591" w:type="dxa"/>
          </w:tcPr>
          <w:p w:rsidR="00B52BE6" w:rsidRPr="00406E78" w:rsidRDefault="00406E78" w:rsidP="00B52BE6">
            <w:r>
              <w:rPr>
                <w:lang w:val="en-US"/>
              </w:rPr>
              <w:t>50</w:t>
            </w:r>
          </w:p>
        </w:tc>
      </w:tr>
      <w:tr w:rsidR="00B52BE6" w:rsidTr="00B52BE6">
        <w:tc>
          <w:tcPr>
            <w:tcW w:w="1590" w:type="dxa"/>
          </w:tcPr>
          <w:p w:rsidR="00B52BE6" w:rsidRDefault="00406E78" w:rsidP="00B52BE6">
            <w:r>
              <w:t>Удар стража</w:t>
            </w:r>
          </w:p>
        </w:tc>
        <w:tc>
          <w:tcPr>
            <w:tcW w:w="1594" w:type="dxa"/>
          </w:tcPr>
          <w:p w:rsidR="00B52BE6" w:rsidRDefault="00406E78" w:rsidP="00B52BE6">
            <w:r>
              <w:t>15%</w:t>
            </w:r>
          </w:p>
        </w:tc>
        <w:tc>
          <w:tcPr>
            <w:tcW w:w="1837" w:type="dxa"/>
          </w:tcPr>
          <w:p w:rsidR="00B52BE6" w:rsidRDefault="00406E78" w:rsidP="00B52BE6">
            <w:r>
              <w:t>10%</w:t>
            </w:r>
          </w:p>
        </w:tc>
        <w:tc>
          <w:tcPr>
            <w:tcW w:w="1397" w:type="dxa"/>
          </w:tcPr>
          <w:p w:rsidR="00B52BE6" w:rsidRDefault="00406E78" w:rsidP="00B52BE6">
            <w:r>
              <w:t>Простой удар оружием</w:t>
            </w:r>
          </w:p>
        </w:tc>
        <w:tc>
          <w:tcPr>
            <w:tcW w:w="1591" w:type="dxa"/>
          </w:tcPr>
          <w:p w:rsidR="00B52BE6" w:rsidRDefault="00406E78" w:rsidP="00B52BE6">
            <w:r>
              <w:t>1</w:t>
            </w:r>
          </w:p>
        </w:tc>
      </w:tr>
      <w:tr w:rsidR="00B52BE6" w:rsidTr="00B52BE6">
        <w:tc>
          <w:tcPr>
            <w:tcW w:w="1590" w:type="dxa"/>
          </w:tcPr>
          <w:p w:rsidR="00B52BE6" w:rsidRDefault="00406E78" w:rsidP="00B52BE6">
            <w:r>
              <w:t>Гнев ада</w:t>
            </w:r>
          </w:p>
        </w:tc>
        <w:tc>
          <w:tcPr>
            <w:tcW w:w="1594" w:type="dxa"/>
          </w:tcPr>
          <w:p w:rsidR="00B52BE6" w:rsidRDefault="00406E78" w:rsidP="00B52BE6">
            <w:r>
              <w:t>25%</w:t>
            </w:r>
          </w:p>
        </w:tc>
        <w:tc>
          <w:tcPr>
            <w:tcW w:w="1837" w:type="dxa"/>
          </w:tcPr>
          <w:p w:rsidR="00B52BE6" w:rsidRDefault="00406E78" w:rsidP="00B52BE6">
            <w:r>
              <w:t>35%</w:t>
            </w:r>
          </w:p>
        </w:tc>
        <w:tc>
          <w:tcPr>
            <w:tcW w:w="1397" w:type="dxa"/>
          </w:tcPr>
          <w:p w:rsidR="00B52BE6" w:rsidRDefault="00406E78" w:rsidP="00B52BE6">
            <w:r>
              <w:t xml:space="preserve">Бьёт врага </w:t>
            </w:r>
            <w:r>
              <w:lastRenderedPageBreak/>
              <w:t>магией, и если критический урон, то ещё один удар</w:t>
            </w:r>
          </w:p>
        </w:tc>
        <w:tc>
          <w:tcPr>
            <w:tcW w:w="1591" w:type="dxa"/>
          </w:tcPr>
          <w:p w:rsidR="00B52BE6" w:rsidRDefault="00406E78" w:rsidP="00B52BE6">
            <w:r>
              <w:lastRenderedPageBreak/>
              <w:t>25</w:t>
            </w:r>
          </w:p>
        </w:tc>
      </w:tr>
      <w:tr w:rsidR="00B52BE6" w:rsidTr="00B52BE6">
        <w:tc>
          <w:tcPr>
            <w:tcW w:w="1590" w:type="dxa"/>
          </w:tcPr>
          <w:p w:rsidR="00B52BE6" w:rsidRDefault="00B52BE6" w:rsidP="00B52BE6"/>
        </w:tc>
        <w:tc>
          <w:tcPr>
            <w:tcW w:w="1594" w:type="dxa"/>
          </w:tcPr>
          <w:p w:rsidR="00B52BE6" w:rsidRDefault="00B52BE6" w:rsidP="00B52BE6"/>
        </w:tc>
        <w:tc>
          <w:tcPr>
            <w:tcW w:w="1837" w:type="dxa"/>
          </w:tcPr>
          <w:p w:rsidR="00B52BE6" w:rsidRDefault="00B52BE6" w:rsidP="00B52BE6"/>
        </w:tc>
        <w:tc>
          <w:tcPr>
            <w:tcW w:w="1397" w:type="dxa"/>
          </w:tcPr>
          <w:p w:rsidR="00B52BE6" w:rsidRDefault="00B52BE6" w:rsidP="00B52BE6"/>
        </w:tc>
        <w:tc>
          <w:tcPr>
            <w:tcW w:w="1591" w:type="dxa"/>
          </w:tcPr>
          <w:p w:rsidR="00B52BE6" w:rsidRDefault="00B52BE6" w:rsidP="00B52BE6"/>
        </w:tc>
      </w:tr>
      <w:tr w:rsidR="00B52BE6" w:rsidTr="00B52BE6">
        <w:tc>
          <w:tcPr>
            <w:tcW w:w="1590" w:type="dxa"/>
          </w:tcPr>
          <w:p w:rsidR="00B52BE6" w:rsidRDefault="00B52BE6" w:rsidP="00B52BE6"/>
        </w:tc>
        <w:tc>
          <w:tcPr>
            <w:tcW w:w="1594" w:type="dxa"/>
          </w:tcPr>
          <w:p w:rsidR="00B52BE6" w:rsidRDefault="00B52BE6" w:rsidP="00B52BE6"/>
        </w:tc>
        <w:tc>
          <w:tcPr>
            <w:tcW w:w="1837" w:type="dxa"/>
          </w:tcPr>
          <w:p w:rsidR="00B52BE6" w:rsidRDefault="00B52BE6" w:rsidP="00B52BE6"/>
        </w:tc>
        <w:tc>
          <w:tcPr>
            <w:tcW w:w="1397" w:type="dxa"/>
          </w:tcPr>
          <w:p w:rsidR="00B52BE6" w:rsidRDefault="00B52BE6" w:rsidP="00B52BE6"/>
        </w:tc>
        <w:tc>
          <w:tcPr>
            <w:tcW w:w="1591" w:type="dxa"/>
          </w:tcPr>
          <w:p w:rsidR="00B52BE6" w:rsidRDefault="00B52BE6" w:rsidP="00B52BE6"/>
        </w:tc>
      </w:tr>
    </w:tbl>
    <w:p w:rsidR="00B52BE6" w:rsidRDefault="00406E78" w:rsidP="00406E78">
      <w:pPr>
        <w:pStyle w:val="3"/>
      </w:pPr>
      <w:r>
        <w:t>Жнец</w:t>
      </w:r>
    </w:p>
    <w:tbl>
      <w:tblPr>
        <w:tblStyle w:val="a4"/>
        <w:tblW w:w="0" w:type="auto"/>
        <w:tblLook w:val="04A0"/>
      </w:tblPr>
      <w:tblGrid>
        <w:gridCol w:w="1590"/>
        <w:gridCol w:w="1594"/>
        <w:gridCol w:w="1837"/>
        <w:gridCol w:w="1397"/>
        <w:gridCol w:w="1591"/>
      </w:tblGrid>
      <w:tr w:rsidR="00406E78" w:rsidTr="0081291E">
        <w:tc>
          <w:tcPr>
            <w:tcW w:w="1590" w:type="dxa"/>
          </w:tcPr>
          <w:p w:rsidR="00406E78" w:rsidRDefault="00406E78" w:rsidP="0081291E">
            <w:r>
              <w:t>Название способности</w:t>
            </w:r>
          </w:p>
        </w:tc>
        <w:tc>
          <w:tcPr>
            <w:tcW w:w="1594" w:type="dxa"/>
          </w:tcPr>
          <w:p w:rsidR="00406E78" w:rsidRPr="00B52BE6" w:rsidRDefault="00406E78" w:rsidP="0081291E">
            <w:r>
              <w:rPr>
                <w:lang w:val="en-US"/>
              </w:rPr>
              <w:t>DMG</w:t>
            </w:r>
            <w:r w:rsidRPr="00406E78">
              <w:t xml:space="preserve"> </w:t>
            </w:r>
            <w:r>
              <w:t>наносимый способностью</w:t>
            </w:r>
          </w:p>
        </w:tc>
        <w:tc>
          <w:tcPr>
            <w:tcW w:w="1837" w:type="dxa"/>
          </w:tcPr>
          <w:p w:rsidR="00406E78" w:rsidRDefault="00406E78" w:rsidP="0081291E">
            <w:r>
              <w:t>Ресурс необходимый для способности</w:t>
            </w:r>
          </w:p>
        </w:tc>
        <w:tc>
          <w:tcPr>
            <w:tcW w:w="1397" w:type="dxa"/>
          </w:tcPr>
          <w:p w:rsidR="00406E78" w:rsidRDefault="00406E78" w:rsidP="0081291E">
            <w:r>
              <w:t>Описание способности</w:t>
            </w:r>
          </w:p>
        </w:tc>
        <w:tc>
          <w:tcPr>
            <w:tcW w:w="1591" w:type="dxa"/>
          </w:tcPr>
          <w:p w:rsidR="00406E78" w:rsidRDefault="00406E78" w:rsidP="0081291E">
            <w:r>
              <w:t>Уровень доступа способности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>
            <w:r>
              <w:t>Удар в сердце</w:t>
            </w:r>
          </w:p>
        </w:tc>
        <w:tc>
          <w:tcPr>
            <w:tcW w:w="1594" w:type="dxa"/>
          </w:tcPr>
          <w:p w:rsidR="00406E78" w:rsidRDefault="00406E78" w:rsidP="0081291E">
            <w:r>
              <w:t>35%</w:t>
            </w:r>
          </w:p>
        </w:tc>
        <w:tc>
          <w:tcPr>
            <w:tcW w:w="1837" w:type="dxa"/>
          </w:tcPr>
          <w:p w:rsidR="00406E78" w:rsidRDefault="00406E78" w:rsidP="0081291E">
            <w:r>
              <w:t>30%</w:t>
            </w:r>
          </w:p>
        </w:tc>
        <w:tc>
          <w:tcPr>
            <w:tcW w:w="1397" w:type="dxa"/>
          </w:tcPr>
          <w:p w:rsidR="00406E78" w:rsidRDefault="00406E78" w:rsidP="0081291E">
            <w:r>
              <w:t>Удар мечём</w:t>
            </w:r>
          </w:p>
        </w:tc>
        <w:tc>
          <w:tcPr>
            <w:tcW w:w="1591" w:type="dxa"/>
          </w:tcPr>
          <w:p w:rsidR="00406E78" w:rsidRDefault="00406E78" w:rsidP="0081291E">
            <w:r>
              <w:t>35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>
            <w:r>
              <w:t>Жестокость</w:t>
            </w:r>
          </w:p>
        </w:tc>
        <w:tc>
          <w:tcPr>
            <w:tcW w:w="1594" w:type="dxa"/>
          </w:tcPr>
          <w:p w:rsidR="00406E78" w:rsidRPr="00406E78" w:rsidRDefault="00406E78" w:rsidP="0081291E">
            <w:pPr>
              <w:rPr>
                <w:lang w:val="en-US"/>
              </w:rPr>
            </w:pPr>
            <w:r>
              <w:t xml:space="preserve">25% + </w:t>
            </w:r>
            <w:r>
              <w:rPr>
                <w:lang w:val="en-US"/>
              </w:rPr>
              <w:t>dot (10)</w:t>
            </w:r>
          </w:p>
        </w:tc>
        <w:tc>
          <w:tcPr>
            <w:tcW w:w="1837" w:type="dxa"/>
          </w:tcPr>
          <w:p w:rsidR="00406E78" w:rsidRPr="00406E78" w:rsidRDefault="00406E78" w:rsidP="0081291E">
            <w:pPr>
              <w:rPr>
                <w:lang w:val="en-US"/>
              </w:rPr>
            </w:pPr>
            <w:r>
              <w:rPr>
                <w:lang w:val="en-US"/>
              </w:rPr>
              <w:t>10sec – 40%</w:t>
            </w:r>
          </w:p>
        </w:tc>
        <w:tc>
          <w:tcPr>
            <w:tcW w:w="1397" w:type="dxa"/>
          </w:tcPr>
          <w:p w:rsidR="00406E78" w:rsidRDefault="00406E78" w:rsidP="0081291E">
            <w:r>
              <w:t>Удар + дота, на 10 секунд</w:t>
            </w:r>
          </w:p>
        </w:tc>
        <w:tc>
          <w:tcPr>
            <w:tcW w:w="1591" w:type="dxa"/>
          </w:tcPr>
          <w:p w:rsidR="00406E78" w:rsidRDefault="00406E78" w:rsidP="0081291E">
            <w:r>
              <w:t>40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>
            <w:r>
              <w:t>Ловушка смерти</w:t>
            </w:r>
          </w:p>
        </w:tc>
        <w:tc>
          <w:tcPr>
            <w:tcW w:w="1594" w:type="dxa"/>
          </w:tcPr>
          <w:p w:rsidR="00406E78" w:rsidRPr="007D2722" w:rsidRDefault="00406E78" w:rsidP="007D2722">
            <w:r>
              <w:t xml:space="preserve">5% </w:t>
            </w:r>
            <w:r w:rsidR="007D2722">
              <w:t>(2)</w:t>
            </w:r>
          </w:p>
        </w:tc>
        <w:tc>
          <w:tcPr>
            <w:tcW w:w="1837" w:type="dxa"/>
          </w:tcPr>
          <w:p w:rsidR="00406E78" w:rsidRDefault="00406E78" w:rsidP="0081291E">
            <w:r>
              <w:t>25%</w:t>
            </w:r>
          </w:p>
        </w:tc>
        <w:tc>
          <w:tcPr>
            <w:tcW w:w="1397" w:type="dxa"/>
          </w:tcPr>
          <w:p w:rsidR="00406E78" w:rsidRPr="007D2722" w:rsidRDefault="007D2722" w:rsidP="0081291E">
            <w:r>
              <w:t>Враг попадает в сети и пропускает ход</w:t>
            </w:r>
          </w:p>
        </w:tc>
        <w:tc>
          <w:tcPr>
            <w:tcW w:w="1591" w:type="dxa"/>
          </w:tcPr>
          <w:p w:rsidR="00406E78" w:rsidRDefault="007D2722" w:rsidP="0081291E">
            <w:r>
              <w:t>15</w:t>
            </w:r>
          </w:p>
        </w:tc>
      </w:tr>
      <w:tr w:rsidR="00406E78" w:rsidTr="0081291E">
        <w:tc>
          <w:tcPr>
            <w:tcW w:w="1590" w:type="dxa"/>
          </w:tcPr>
          <w:p w:rsidR="00406E78" w:rsidRPr="007D2722" w:rsidRDefault="007D2722" w:rsidP="0081291E">
            <w:r>
              <w:t>Удар змеи</w:t>
            </w:r>
          </w:p>
        </w:tc>
        <w:tc>
          <w:tcPr>
            <w:tcW w:w="1594" w:type="dxa"/>
          </w:tcPr>
          <w:p w:rsidR="00406E78" w:rsidRDefault="007D2722" w:rsidP="0081291E">
            <w:r>
              <w:t>15%</w:t>
            </w:r>
          </w:p>
        </w:tc>
        <w:tc>
          <w:tcPr>
            <w:tcW w:w="1837" w:type="dxa"/>
          </w:tcPr>
          <w:p w:rsidR="00406E78" w:rsidRDefault="007D2722" w:rsidP="0081291E">
            <w:r>
              <w:t>20%</w:t>
            </w:r>
          </w:p>
        </w:tc>
        <w:tc>
          <w:tcPr>
            <w:tcW w:w="1397" w:type="dxa"/>
          </w:tcPr>
          <w:p w:rsidR="00406E78" w:rsidRPr="007D2722" w:rsidRDefault="007D2722" w:rsidP="0081291E">
            <w:r>
              <w:t>Удар оружием</w:t>
            </w:r>
          </w:p>
        </w:tc>
        <w:tc>
          <w:tcPr>
            <w:tcW w:w="1591" w:type="dxa"/>
          </w:tcPr>
          <w:p w:rsidR="00406E78" w:rsidRPr="007D2722" w:rsidRDefault="007D2722" w:rsidP="008129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</w:tbl>
    <w:p w:rsidR="00406E78" w:rsidRPr="00B52BE6" w:rsidRDefault="00406E78" w:rsidP="00406E78">
      <w:pPr>
        <w:pStyle w:val="3"/>
      </w:pPr>
      <w:r>
        <w:t>Некромант</w:t>
      </w:r>
    </w:p>
    <w:tbl>
      <w:tblPr>
        <w:tblStyle w:val="a4"/>
        <w:tblW w:w="0" w:type="auto"/>
        <w:tblLook w:val="04A0"/>
      </w:tblPr>
      <w:tblGrid>
        <w:gridCol w:w="1590"/>
        <w:gridCol w:w="1594"/>
        <w:gridCol w:w="1837"/>
        <w:gridCol w:w="1631"/>
        <w:gridCol w:w="1591"/>
      </w:tblGrid>
      <w:tr w:rsidR="00406E78" w:rsidTr="0081291E">
        <w:tc>
          <w:tcPr>
            <w:tcW w:w="1590" w:type="dxa"/>
          </w:tcPr>
          <w:p w:rsidR="00406E78" w:rsidRDefault="00406E78" w:rsidP="0081291E">
            <w:r>
              <w:t>Название способности</w:t>
            </w:r>
          </w:p>
        </w:tc>
        <w:tc>
          <w:tcPr>
            <w:tcW w:w="1594" w:type="dxa"/>
          </w:tcPr>
          <w:p w:rsidR="00406E78" w:rsidRPr="00B52BE6" w:rsidRDefault="00406E78" w:rsidP="0081291E">
            <w:r>
              <w:rPr>
                <w:lang w:val="en-US"/>
              </w:rPr>
              <w:t xml:space="preserve">DMG </w:t>
            </w:r>
            <w:r>
              <w:t>наносимый способностью</w:t>
            </w:r>
          </w:p>
        </w:tc>
        <w:tc>
          <w:tcPr>
            <w:tcW w:w="1837" w:type="dxa"/>
          </w:tcPr>
          <w:p w:rsidR="00406E78" w:rsidRDefault="00406E78" w:rsidP="0081291E">
            <w:r>
              <w:t>Ресурс необходимый для способности</w:t>
            </w:r>
          </w:p>
        </w:tc>
        <w:tc>
          <w:tcPr>
            <w:tcW w:w="1397" w:type="dxa"/>
          </w:tcPr>
          <w:p w:rsidR="00406E78" w:rsidRDefault="00406E78" w:rsidP="0081291E">
            <w:r>
              <w:t>Описание способности</w:t>
            </w:r>
          </w:p>
        </w:tc>
        <w:tc>
          <w:tcPr>
            <w:tcW w:w="1591" w:type="dxa"/>
          </w:tcPr>
          <w:p w:rsidR="00406E78" w:rsidRDefault="00406E78" w:rsidP="0081291E">
            <w:r>
              <w:t>Уровень доступа способности</w:t>
            </w:r>
          </w:p>
        </w:tc>
      </w:tr>
      <w:tr w:rsidR="00406E78" w:rsidTr="0081291E">
        <w:tc>
          <w:tcPr>
            <w:tcW w:w="1590" w:type="dxa"/>
          </w:tcPr>
          <w:p w:rsidR="00406E78" w:rsidRPr="007D2722" w:rsidRDefault="007D2722" w:rsidP="0081291E">
            <w:r>
              <w:t>Приток крови</w:t>
            </w:r>
          </w:p>
        </w:tc>
        <w:tc>
          <w:tcPr>
            <w:tcW w:w="1594" w:type="dxa"/>
          </w:tcPr>
          <w:p w:rsidR="00406E78" w:rsidRDefault="007D2722" w:rsidP="0081291E">
            <w:r>
              <w:t>25%</w:t>
            </w:r>
          </w:p>
        </w:tc>
        <w:tc>
          <w:tcPr>
            <w:tcW w:w="1837" w:type="dxa"/>
          </w:tcPr>
          <w:p w:rsidR="00406E78" w:rsidRDefault="007D2722" w:rsidP="0081291E">
            <w:r>
              <w:t>15%</w:t>
            </w:r>
          </w:p>
        </w:tc>
        <w:tc>
          <w:tcPr>
            <w:tcW w:w="1397" w:type="dxa"/>
          </w:tcPr>
          <w:p w:rsidR="00406E78" w:rsidRPr="007D2722" w:rsidRDefault="007D2722" w:rsidP="0081291E">
            <w:r>
              <w:t>Лечение</w:t>
            </w:r>
          </w:p>
        </w:tc>
        <w:tc>
          <w:tcPr>
            <w:tcW w:w="1591" w:type="dxa"/>
          </w:tcPr>
          <w:p w:rsidR="00406E78" w:rsidRDefault="007D2722" w:rsidP="0081291E">
            <w:r>
              <w:t>5</w:t>
            </w:r>
          </w:p>
        </w:tc>
      </w:tr>
      <w:tr w:rsidR="00406E78" w:rsidTr="0081291E">
        <w:tc>
          <w:tcPr>
            <w:tcW w:w="1590" w:type="dxa"/>
          </w:tcPr>
          <w:p w:rsidR="00406E78" w:rsidRDefault="007D2722" w:rsidP="0081291E">
            <w:r>
              <w:t>Заживление</w:t>
            </w:r>
          </w:p>
        </w:tc>
        <w:tc>
          <w:tcPr>
            <w:tcW w:w="1594" w:type="dxa"/>
          </w:tcPr>
          <w:p w:rsidR="00406E78" w:rsidRDefault="007D2722" w:rsidP="0081291E">
            <w:r>
              <w:t>5% (5)</w:t>
            </w:r>
          </w:p>
        </w:tc>
        <w:tc>
          <w:tcPr>
            <w:tcW w:w="1837" w:type="dxa"/>
          </w:tcPr>
          <w:p w:rsidR="00406E78" w:rsidRDefault="007D2722" w:rsidP="0081291E">
            <w:r>
              <w:t>10% (5)</w:t>
            </w:r>
          </w:p>
        </w:tc>
        <w:tc>
          <w:tcPr>
            <w:tcW w:w="1397" w:type="dxa"/>
          </w:tcPr>
          <w:p w:rsidR="00406E78" w:rsidRDefault="007D2722" w:rsidP="0081291E">
            <w:r>
              <w:t>Лечение + накладывается баф</w:t>
            </w:r>
          </w:p>
        </w:tc>
        <w:tc>
          <w:tcPr>
            <w:tcW w:w="1591" w:type="dxa"/>
          </w:tcPr>
          <w:p w:rsidR="00406E78" w:rsidRDefault="007D2722" w:rsidP="0081291E">
            <w:r>
              <w:t>15</w:t>
            </w:r>
          </w:p>
        </w:tc>
      </w:tr>
      <w:tr w:rsidR="00406E78" w:rsidTr="0081291E">
        <w:tc>
          <w:tcPr>
            <w:tcW w:w="1590" w:type="dxa"/>
          </w:tcPr>
          <w:p w:rsidR="00406E78" w:rsidRDefault="007D2722" w:rsidP="0081291E">
            <w:r>
              <w:t>Проклятая душа</w:t>
            </w:r>
          </w:p>
        </w:tc>
        <w:tc>
          <w:tcPr>
            <w:tcW w:w="1594" w:type="dxa"/>
          </w:tcPr>
          <w:p w:rsidR="00406E78" w:rsidRDefault="007D2722" w:rsidP="0081291E">
            <w:r>
              <w:t>75%</w:t>
            </w:r>
          </w:p>
        </w:tc>
        <w:tc>
          <w:tcPr>
            <w:tcW w:w="1837" w:type="dxa"/>
          </w:tcPr>
          <w:p w:rsidR="00406E78" w:rsidRDefault="007D2722" w:rsidP="0081291E">
            <w:r>
              <w:t>75%</w:t>
            </w:r>
          </w:p>
        </w:tc>
        <w:tc>
          <w:tcPr>
            <w:tcW w:w="1397" w:type="dxa"/>
          </w:tcPr>
          <w:p w:rsidR="00406E78" w:rsidRDefault="007D2722" w:rsidP="0081291E">
            <w:r>
              <w:t>Воскрешение</w:t>
            </w:r>
          </w:p>
        </w:tc>
        <w:tc>
          <w:tcPr>
            <w:tcW w:w="1591" w:type="dxa"/>
          </w:tcPr>
          <w:p w:rsidR="00406E78" w:rsidRDefault="007D2722" w:rsidP="0081291E">
            <w:r>
              <w:t>20</w:t>
            </w:r>
          </w:p>
        </w:tc>
      </w:tr>
      <w:tr w:rsidR="00406E78" w:rsidTr="0081291E">
        <w:tc>
          <w:tcPr>
            <w:tcW w:w="1590" w:type="dxa"/>
          </w:tcPr>
          <w:p w:rsidR="00406E78" w:rsidRDefault="007D2722" w:rsidP="0081291E">
            <w:r>
              <w:t>Щит зла</w:t>
            </w:r>
          </w:p>
        </w:tc>
        <w:tc>
          <w:tcPr>
            <w:tcW w:w="1594" w:type="dxa"/>
          </w:tcPr>
          <w:p w:rsidR="00406E78" w:rsidRDefault="007D2722" w:rsidP="0081291E">
            <w:r>
              <w:t>45%</w:t>
            </w:r>
          </w:p>
        </w:tc>
        <w:tc>
          <w:tcPr>
            <w:tcW w:w="1837" w:type="dxa"/>
          </w:tcPr>
          <w:p w:rsidR="00406E78" w:rsidRDefault="007D2722" w:rsidP="0081291E">
            <w:r>
              <w:t>35%</w:t>
            </w:r>
          </w:p>
        </w:tc>
        <w:tc>
          <w:tcPr>
            <w:tcW w:w="1397" w:type="dxa"/>
          </w:tcPr>
          <w:p w:rsidR="00406E78" w:rsidRDefault="007D2722" w:rsidP="0081291E">
            <w:r>
              <w:t>Защищает от всех атак</w:t>
            </w:r>
          </w:p>
        </w:tc>
        <w:tc>
          <w:tcPr>
            <w:tcW w:w="1591" w:type="dxa"/>
          </w:tcPr>
          <w:p w:rsidR="00406E78" w:rsidRDefault="007D2722" w:rsidP="0081291E">
            <w:r>
              <w:t>30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</w:tbl>
    <w:p w:rsidR="00406E78" w:rsidRDefault="00406E78" w:rsidP="00406E78">
      <w:pPr>
        <w:pStyle w:val="3"/>
      </w:pPr>
    </w:p>
    <w:p w:rsidR="00406E78" w:rsidRDefault="00406E78" w:rsidP="00406E78">
      <w:pPr>
        <w:pStyle w:val="3"/>
      </w:pPr>
    </w:p>
    <w:p w:rsidR="00406E78" w:rsidRPr="00B52BE6" w:rsidRDefault="00406E78" w:rsidP="00406E78">
      <w:pPr>
        <w:pStyle w:val="3"/>
      </w:pPr>
      <w:r>
        <w:t>Изгнанник</w:t>
      </w:r>
    </w:p>
    <w:tbl>
      <w:tblPr>
        <w:tblStyle w:val="a4"/>
        <w:tblW w:w="0" w:type="auto"/>
        <w:tblLook w:val="04A0"/>
      </w:tblPr>
      <w:tblGrid>
        <w:gridCol w:w="1590"/>
        <w:gridCol w:w="1594"/>
        <w:gridCol w:w="1837"/>
        <w:gridCol w:w="1436"/>
        <w:gridCol w:w="1591"/>
      </w:tblGrid>
      <w:tr w:rsidR="00406E78" w:rsidTr="0081291E">
        <w:tc>
          <w:tcPr>
            <w:tcW w:w="1590" w:type="dxa"/>
          </w:tcPr>
          <w:p w:rsidR="00406E78" w:rsidRDefault="00406E78" w:rsidP="0081291E">
            <w:r>
              <w:t>Название способности</w:t>
            </w:r>
          </w:p>
        </w:tc>
        <w:tc>
          <w:tcPr>
            <w:tcW w:w="1594" w:type="dxa"/>
          </w:tcPr>
          <w:p w:rsidR="00406E78" w:rsidRPr="00B52BE6" w:rsidRDefault="00406E78" w:rsidP="0081291E">
            <w:r>
              <w:rPr>
                <w:lang w:val="en-US"/>
              </w:rPr>
              <w:t xml:space="preserve">DMG </w:t>
            </w:r>
            <w:r>
              <w:t>наносимый способностью</w:t>
            </w:r>
          </w:p>
        </w:tc>
        <w:tc>
          <w:tcPr>
            <w:tcW w:w="1837" w:type="dxa"/>
          </w:tcPr>
          <w:p w:rsidR="00406E78" w:rsidRDefault="00406E78" w:rsidP="0081291E">
            <w:r>
              <w:t>Ресурс необходимый для способности</w:t>
            </w:r>
          </w:p>
        </w:tc>
        <w:tc>
          <w:tcPr>
            <w:tcW w:w="1397" w:type="dxa"/>
          </w:tcPr>
          <w:p w:rsidR="00406E78" w:rsidRDefault="00406E78" w:rsidP="0081291E">
            <w:r>
              <w:t>Описание способности</w:t>
            </w:r>
          </w:p>
        </w:tc>
        <w:tc>
          <w:tcPr>
            <w:tcW w:w="1591" w:type="dxa"/>
          </w:tcPr>
          <w:p w:rsidR="00406E78" w:rsidRDefault="00406E78" w:rsidP="0081291E">
            <w:r>
              <w:t>Уровень доступа способности</w:t>
            </w:r>
          </w:p>
        </w:tc>
      </w:tr>
      <w:tr w:rsidR="00406E78" w:rsidTr="0081291E">
        <w:tc>
          <w:tcPr>
            <w:tcW w:w="1590" w:type="dxa"/>
          </w:tcPr>
          <w:p w:rsidR="00406E78" w:rsidRDefault="007D2722" w:rsidP="0081291E">
            <w:r>
              <w:t>Стрела боли</w:t>
            </w:r>
          </w:p>
        </w:tc>
        <w:tc>
          <w:tcPr>
            <w:tcW w:w="1594" w:type="dxa"/>
          </w:tcPr>
          <w:p w:rsidR="00406E78" w:rsidRDefault="007D2722" w:rsidP="0081291E">
            <w:r>
              <w:t>15%</w:t>
            </w:r>
          </w:p>
        </w:tc>
        <w:tc>
          <w:tcPr>
            <w:tcW w:w="1837" w:type="dxa"/>
          </w:tcPr>
          <w:p w:rsidR="00406E78" w:rsidRDefault="007D2722" w:rsidP="0081291E">
            <w:r>
              <w:t>20%</w:t>
            </w:r>
          </w:p>
        </w:tc>
        <w:tc>
          <w:tcPr>
            <w:tcW w:w="1397" w:type="dxa"/>
          </w:tcPr>
          <w:p w:rsidR="00406E78" w:rsidRDefault="007D2722" w:rsidP="0081291E">
            <w:r>
              <w:t>Стреляет во врага</w:t>
            </w:r>
          </w:p>
        </w:tc>
        <w:tc>
          <w:tcPr>
            <w:tcW w:w="1591" w:type="dxa"/>
          </w:tcPr>
          <w:p w:rsidR="00406E78" w:rsidRDefault="007D2722" w:rsidP="0081291E">
            <w:r>
              <w:t>15</w:t>
            </w:r>
          </w:p>
        </w:tc>
      </w:tr>
      <w:tr w:rsidR="00406E78" w:rsidTr="0081291E">
        <w:tc>
          <w:tcPr>
            <w:tcW w:w="1590" w:type="dxa"/>
          </w:tcPr>
          <w:p w:rsidR="00406E78" w:rsidRDefault="007D2722" w:rsidP="0081291E">
            <w:r>
              <w:t>Отравление</w:t>
            </w:r>
          </w:p>
        </w:tc>
        <w:tc>
          <w:tcPr>
            <w:tcW w:w="1594" w:type="dxa"/>
          </w:tcPr>
          <w:p w:rsidR="00406E78" w:rsidRDefault="007D2722" w:rsidP="0081291E">
            <w:r>
              <w:t>10% (3 по 3.5%)</w:t>
            </w:r>
          </w:p>
        </w:tc>
        <w:tc>
          <w:tcPr>
            <w:tcW w:w="1837" w:type="dxa"/>
          </w:tcPr>
          <w:p w:rsidR="00406E78" w:rsidRDefault="007D2722" w:rsidP="0081291E">
            <w:r>
              <w:t>30%</w:t>
            </w:r>
          </w:p>
        </w:tc>
        <w:tc>
          <w:tcPr>
            <w:tcW w:w="1397" w:type="dxa"/>
          </w:tcPr>
          <w:p w:rsidR="00406E78" w:rsidRDefault="007D2722" w:rsidP="0081291E">
            <w:r>
              <w:t xml:space="preserve">Выстрел отравленной </w:t>
            </w:r>
            <w:r>
              <w:lastRenderedPageBreak/>
              <w:t>стрелой, накладывает болезнь</w:t>
            </w:r>
          </w:p>
        </w:tc>
        <w:tc>
          <w:tcPr>
            <w:tcW w:w="1591" w:type="dxa"/>
          </w:tcPr>
          <w:p w:rsidR="00406E78" w:rsidRDefault="007D2722" w:rsidP="0081291E">
            <w:r>
              <w:lastRenderedPageBreak/>
              <w:t>20</w:t>
            </w:r>
          </w:p>
        </w:tc>
      </w:tr>
      <w:tr w:rsidR="00406E78" w:rsidTr="0081291E">
        <w:tc>
          <w:tcPr>
            <w:tcW w:w="1590" w:type="dxa"/>
          </w:tcPr>
          <w:p w:rsidR="00406E78" w:rsidRDefault="007D2722" w:rsidP="0081291E">
            <w:r>
              <w:lastRenderedPageBreak/>
              <w:t>Залп</w:t>
            </w:r>
          </w:p>
        </w:tc>
        <w:tc>
          <w:tcPr>
            <w:tcW w:w="1594" w:type="dxa"/>
          </w:tcPr>
          <w:p w:rsidR="00406E78" w:rsidRDefault="007D2722" w:rsidP="0081291E">
            <w:r>
              <w:t>25%</w:t>
            </w:r>
          </w:p>
        </w:tc>
        <w:tc>
          <w:tcPr>
            <w:tcW w:w="1837" w:type="dxa"/>
          </w:tcPr>
          <w:p w:rsidR="00406E78" w:rsidRDefault="007D2722" w:rsidP="0081291E">
            <w:r>
              <w:t>35%</w:t>
            </w:r>
          </w:p>
        </w:tc>
        <w:tc>
          <w:tcPr>
            <w:tcW w:w="1397" w:type="dxa"/>
          </w:tcPr>
          <w:p w:rsidR="00406E78" w:rsidRDefault="007D2722" w:rsidP="0081291E">
            <w:r>
              <w:t>Выстрел на дальнем расстоянии</w:t>
            </w:r>
          </w:p>
        </w:tc>
        <w:tc>
          <w:tcPr>
            <w:tcW w:w="1591" w:type="dxa"/>
          </w:tcPr>
          <w:p w:rsidR="00406E78" w:rsidRDefault="007D2722" w:rsidP="0081291E">
            <w:r>
              <w:t>30</w:t>
            </w:r>
          </w:p>
        </w:tc>
      </w:tr>
      <w:tr w:rsidR="00406E78" w:rsidTr="0081291E">
        <w:tc>
          <w:tcPr>
            <w:tcW w:w="1590" w:type="dxa"/>
          </w:tcPr>
          <w:p w:rsidR="00406E78" w:rsidRDefault="007D2722" w:rsidP="0081291E">
            <w:r>
              <w:t>Стрела новичка</w:t>
            </w:r>
          </w:p>
        </w:tc>
        <w:tc>
          <w:tcPr>
            <w:tcW w:w="1594" w:type="dxa"/>
          </w:tcPr>
          <w:p w:rsidR="00406E78" w:rsidRDefault="007D2722" w:rsidP="0081291E">
            <w:r>
              <w:t>10%</w:t>
            </w:r>
          </w:p>
        </w:tc>
        <w:tc>
          <w:tcPr>
            <w:tcW w:w="1837" w:type="dxa"/>
          </w:tcPr>
          <w:p w:rsidR="00406E78" w:rsidRDefault="007D2722" w:rsidP="0081291E">
            <w:r>
              <w:t>15%</w:t>
            </w:r>
          </w:p>
        </w:tc>
        <w:tc>
          <w:tcPr>
            <w:tcW w:w="1397" w:type="dxa"/>
          </w:tcPr>
          <w:p w:rsidR="00406E78" w:rsidRDefault="007D2722" w:rsidP="0081291E">
            <w:r>
              <w:t>Выстрел</w:t>
            </w:r>
          </w:p>
        </w:tc>
        <w:tc>
          <w:tcPr>
            <w:tcW w:w="1591" w:type="dxa"/>
          </w:tcPr>
          <w:p w:rsidR="00406E78" w:rsidRDefault="007D2722" w:rsidP="0081291E">
            <w:r>
              <w:t>1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</w:tbl>
    <w:p w:rsidR="00406E78" w:rsidRDefault="00406E78" w:rsidP="00B52BE6"/>
    <w:p w:rsidR="00406E78" w:rsidRDefault="00406E78" w:rsidP="00406E78">
      <w:pPr>
        <w:pStyle w:val="1"/>
      </w:pPr>
      <w:r>
        <w:t>Свет</w:t>
      </w:r>
    </w:p>
    <w:p w:rsidR="00406E78" w:rsidRDefault="00406E78" w:rsidP="00406E78">
      <w:pPr>
        <w:pStyle w:val="3"/>
      </w:pPr>
      <w:r>
        <w:t>Шаман</w:t>
      </w:r>
    </w:p>
    <w:tbl>
      <w:tblPr>
        <w:tblStyle w:val="a4"/>
        <w:tblW w:w="0" w:type="auto"/>
        <w:tblLook w:val="04A0"/>
      </w:tblPr>
      <w:tblGrid>
        <w:gridCol w:w="1590"/>
        <w:gridCol w:w="1594"/>
        <w:gridCol w:w="1837"/>
        <w:gridCol w:w="1397"/>
        <w:gridCol w:w="1591"/>
      </w:tblGrid>
      <w:tr w:rsidR="00406E78" w:rsidTr="0081291E">
        <w:tc>
          <w:tcPr>
            <w:tcW w:w="1590" w:type="dxa"/>
          </w:tcPr>
          <w:p w:rsidR="00406E78" w:rsidRDefault="00406E78" w:rsidP="0081291E">
            <w:r>
              <w:t>Название способности</w:t>
            </w:r>
          </w:p>
        </w:tc>
        <w:tc>
          <w:tcPr>
            <w:tcW w:w="1594" w:type="dxa"/>
          </w:tcPr>
          <w:p w:rsidR="00406E78" w:rsidRPr="00B52BE6" w:rsidRDefault="00406E78" w:rsidP="0081291E">
            <w:r>
              <w:rPr>
                <w:lang w:val="en-US"/>
              </w:rPr>
              <w:t xml:space="preserve">DMG </w:t>
            </w:r>
            <w:r>
              <w:t>наносимый способностью</w:t>
            </w:r>
          </w:p>
        </w:tc>
        <w:tc>
          <w:tcPr>
            <w:tcW w:w="1837" w:type="dxa"/>
          </w:tcPr>
          <w:p w:rsidR="00406E78" w:rsidRDefault="00406E78" w:rsidP="0081291E">
            <w:r>
              <w:t>Ресурс необходимый для способности</w:t>
            </w:r>
          </w:p>
        </w:tc>
        <w:tc>
          <w:tcPr>
            <w:tcW w:w="1397" w:type="dxa"/>
          </w:tcPr>
          <w:p w:rsidR="00406E78" w:rsidRDefault="00406E78" w:rsidP="0081291E">
            <w:r>
              <w:t>Описание способности</w:t>
            </w:r>
          </w:p>
        </w:tc>
        <w:tc>
          <w:tcPr>
            <w:tcW w:w="1591" w:type="dxa"/>
          </w:tcPr>
          <w:p w:rsidR="00406E78" w:rsidRDefault="00406E78" w:rsidP="0081291E">
            <w:r>
              <w:t>Уровень доступа способности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</w:tbl>
    <w:p w:rsidR="00406E78" w:rsidRPr="00406E78" w:rsidRDefault="00406E78" w:rsidP="00406E78">
      <w:pPr>
        <w:pStyle w:val="3"/>
      </w:pPr>
      <w:r>
        <w:t>Маг</w:t>
      </w:r>
    </w:p>
    <w:tbl>
      <w:tblPr>
        <w:tblStyle w:val="a4"/>
        <w:tblW w:w="0" w:type="auto"/>
        <w:tblLook w:val="04A0"/>
      </w:tblPr>
      <w:tblGrid>
        <w:gridCol w:w="1590"/>
        <w:gridCol w:w="1594"/>
        <w:gridCol w:w="1837"/>
        <w:gridCol w:w="1397"/>
        <w:gridCol w:w="1591"/>
      </w:tblGrid>
      <w:tr w:rsidR="00406E78" w:rsidTr="0081291E">
        <w:tc>
          <w:tcPr>
            <w:tcW w:w="1590" w:type="dxa"/>
          </w:tcPr>
          <w:p w:rsidR="00406E78" w:rsidRDefault="00406E78" w:rsidP="0081291E">
            <w:r>
              <w:t>Название способности</w:t>
            </w:r>
          </w:p>
        </w:tc>
        <w:tc>
          <w:tcPr>
            <w:tcW w:w="1594" w:type="dxa"/>
          </w:tcPr>
          <w:p w:rsidR="00406E78" w:rsidRPr="00B52BE6" w:rsidRDefault="00406E78" w:rsidP="0081291E">
            <w:r>
              <w:rPr>
                <w:lang w:val="en-US"/>
              </w:rPr>
              <w:t xml:space="preserve">DMG </w:t>
            </w:r>
            <w:r>
              <w:t>наносимый способностью</w:t>
            </w:r>
          </w:p>
        </w:tc>
        <w:tc>
          <w:tcPr>
            <w:tcW w:w="1837" w:type="dxa"/>
          </w:tcPr>
          <w:p w:rsidR="00406E78" w:rsidRDefault="00406E78" w:rsidP="0081291E">
            <w:r>
              <w:t>Ресурс необходимый для способности</w:t>
            </w:r>
          </w:p>
        </w:tc>
        <w:tc>
          <w:tcPr>
            <w:tcW w:w="1397" w:type="dxa"/>
          </w:tcPr>
          <w:p w:rsidR="00406E78" w:rsidRDefault="00406E78" w:rsidP="0081291E">
            <w:r>
              <w:t>Описание способности</w:t>
            </w:r>
          </w:p>
        </w:tc>
        <w:tc>
          <w:tcPr>
            <w:tcW w:w="1591" w:type="dxa"/>
          </w:tcPr>
          <w:p w:rsidR="00406E78" w:rsidRDefault="00406E78" w:rsidP="0081291E">
            <w:r>
              <w:t>Уровень доступа способности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</w:tbl>
    <w:p w:rsidR="00406E78" w:rsidRPr="00406E78" w:rsidRDefault="00406E78" w:rsidP="00406E78">
      <w:pPr>
        <w:pStyle w:val="3"/>
      </w:pPr>
      <w:r>
        <w:t>Монах</w:t>
      </w:r>
    </w:p>
    <w:tbl>
      <w:tblPr>
        <w:tblStyle w:val="a4"/>
        <w:tblW w:w="0" w:type="auto"/>
        <w:tblLook w:val="04A0"/>
      </w:tblPr>
      <w:tblGrid>
        <w:gridCol w:w="1590"/>
        <w:gridCol w:w="1594"/>
        <w:gridCol w:w="1837"/>
        <w:gridCol w:w="1397"/>
        <w:gridCol w:w="1591"/>
      </w:tblGrid>
      <w:tr w:rsidR="00406E78" w:rsidTr="0081291E">
        <w:tc>
          <w:tcPr>
            <w:tcW w:w="1590" w:type="dxa"/>
          </w:tcPr>
          <w:p w:rsidR="00406E78" w:rsidRDefault="00406E78" w:rsidP="0081291E">
            <w:r>
              <w:t>Название способности</w:t>
            </w:r>
          </w:p>
        </w:tc>
        <w:tc>
          <w:tcPr>
            <w:tcW w:w="1594" w:type="dxa"/>
          </w:tcPr>
          <w:p w:rsidR="00406E78" w:rsidRPr="00B52BE6" w:rsidRDefault="00406E78" w:rsidP="0081291E">
            <w:r>
              <w:rPr>
                <w:lang w:val="en-US"/>
              </w:rPr>
              <w:t xml:space="preserve">DMG </w:t>
            </w:r>
            <w:r>
              <w:t>наносимый способностью</w:t>
            </w:r>
          </w:p>
        </w:tc>
        <w:tc>
          <w:tcPr>
            <w:tcW w:w="1837" w:type="dxa"/>
          </w:tcPr>
          <w:p w:rsidR="00406E78" w:rsidRDefault="00406E78" w:rsidP="0081291E">
            <w:r>
              <w:t>Ресурс необходимый для способности</w:t>
            </w:r>
          </w:p>
        </w:tc>
        <w:tc>
          <w:tcPr>
            <w:tcW w:w="1397" w:type="dxa"/>
          </w:tcPr>
          <w:p w:rsidR="00406E78" w:rsidRDefault="00406E78" w:rsidP="0081291E">
            <w:r>
              <w:t>Описание способности</w:t>
            </w:r>
          </w:p>
        </w:tc>
        <w:tc>
          <w:tcPr>
            <w:tcW w:w="1591" w:type="dxa"/>
          </w:tcPr>
          <w:p w:rsidR="00406E78" w:rsidRDefault="00406E78" w:rsidP="0081291E">
            <w:r>
              <w:t>Уровень доступа способности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</w:tbl>
    <w:p w:rsidR="00406E78" w:rsidRDefault="00406E78" w:rsidP="00406E78"/>
    <w:p w:rsidR="00406E78" w:rsidRPr="00406E78" w:rsidRDefault="00406E78" w:rsidP="00406E78">
      <w:pPr>
        <w:pStyle w:val="3"/>
      </w:pPr>
      <w:r>
        <w:t>Берсерк</w:t>
      </w:r>
    </w:p>
    <w:tbl>
      <w:tblPr>
        <w:tblStyle w:val="a4"/>
        <w:tblW w:w="0" w:type="auto"/>
        <w:tblLook w:val="04A0"/>
      </w:tblPr>
      <w:tblGrid>
        <w:gridCol w:w="1590"/>
        <w:gridCol w:w="1594"/>
        <w:gridCol w:w="1837"/>
        <w:gridCol w:w="1397"/>
        <w:gridCol w:w="1591"/>
      </w:tblGrid>
      <w:tr w:rsidR="00406E78" w:rsidTr="0081291E">
        <w:tc>
          <w:tcPr>
            <w:tcW w:w="1590" w:type="dxa"/>
          </w:tcPr>
          <w:p w:rsidR="00406E78" w:rsidRDefault="00406E78" w:rsidP="0081291E">
            <w:r>
              <w:t>Название способности</w:t>
            </w:r>
          </w:p>
        </w:tc>
        <w:tc>
          <w:tcPr>
            <w:tcW w:w="1594" w:type="dxa"/>
          </w:tcPr>
          <w:p w:rsidR="00406E78" w:rsidRPr="00B52BE6" w:rsidRDefault="00406E78" w:rsidP="0081291E">
            <w:r>
              <w:rPr>
                <w:lang w:val="en-US"/>
              </w:rPr>
              <w:t xml:space="preserve">DMG </w:t>
            </w:r>
            <w:r>
              <w:t>наносимый способностью</w:t>
            </w:r>
          </w:p>
        </w:tc>
        <w:tc>
          <w:tcPr>
            <w:tcW w:w="1837" w:type="dxa"/>
          </w:tcPr>
          <w:p w:rsidR="00406E78" w:rsidRDefault="00406E78" w:rsidP="0081291E">
            <w:r>
              <w:t>Ресурс необходимый для способности</w:t>
            </w:r>
          </w:p>
        </w:tc>
        <w:tc>
          <w:tcPr>
            <w:tcW w:w="1397" w:type="dxa"/>
          </w:tcPr>
          <w:p w:rsidR="00406E78" w:rsidRDefault="00406E78" w:rsidP="0081291E">
            <w:r>
              <w:t>Описание способности</w:t>
            </w:r>
          </w:p>
        </w:tc>
        <w:tc>
          <w:tcPr>
            <w:tcW w:w="1591" w:type="dxa"/>
          </w:tcPr>
          <w:p w:rsidR="00406E78" w:rsidRDefault="00406E78" w:rsidP="0081291E">
            <w:r>
              <w:t>Уровень доступа способности</w:t>
            </w:r>
          </w:p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  <w:tr w:rsidR="00406E78" w:rsidTr="0081291E">
        <w:tc>
          <w:tcPr>
            <w:tcW w:w="1590" w:type="dxa"/>
          </w:tcPr>
          <w:p w:rsidR="00406E78" w:rsidRDefault="00406E78" w:rsidP="0081291E"/>
        </w:tc>
        <w:tc>
          <w:tcPr>
            <w:tcW w:w="1594" w:type="dxa"/>
          </w:tcPr>
          <w:p w:rsidR="00406E78" w:rsidRDefault="00406E78" w:rsidP="0081291E"/>
        </w:tc>
        <w:tc>
          <w:tcPr>
            <w:tcW w:w="1837" w:type="dxa"/>
          </w:tcPr>
          <w:p w:rsidR="00406E78" w:rsidRDefault="00406E78" w:rsidP="0081291E"/>
        </w:tc>
        <w:tc>
          <w:tcPr>
            <w:tcW w:w="1397" w:type="dxa"/>
          </w:tcPr>
          <w:p w:rsidR="00406E78" w:rsidRDefault="00406E78" w:rsidP="0081291E"/>
        </w:tc>
        <w:tc>
          <w:tcPr>
            <w:tcW w:w="1591" w:type="dxa"/>
          </w:tcPr>
          <w:p w:rsidR="00406E78" w:rsidRDefault="00406E78" w:rsidP="0081291E"/>
        </w:tc>
      </w:tr>
    </w:tbl>
    <w:p w:rsidR="00406E78" w:rsidRPr="00406E78" w:rsidRDefault="00406E78" w:rsidP="00406E78"/>
    <w:p w:rsidR="00B52BE6" w:rsidRDefault="00B52BE6" w:rsidP="00B52BE6">
      <w:r>
        <w:t xml:space="preserve">Основа игры </w:t>
      </w:r>
      <w:r>
        <w:rPr>
          <w:lang w:val="en-US"/>
        </w:rPr>
        <w:t>PvP</w:t>
      </w:r>
      <w:r>
        <w:t xml:space="preserve"> арена на репутацию.</w:t>
      </w:r>
    </w:p>
    <w:p w:rsidR="00B52BE6" w:rsidRDefault="00B52BE6" w:rsidP="00B52BE6">
      <w:r>
        <w:t>Топ самых лучших моежт находится на Главной странице сайта</w:t>
      </w:r>
    </w:p>
    <w:p w:rsidR="00B52BE6" w:rsidRDefault="00B52BE6" w:rsidP="00B52BE6">
      <w:r>
        <w:t>Также можно добавить достижения в игру как вознаграждения за труды</w:t>
      </w:r>
    </w:p>
    <w:p w:rsidR="00B52BE6" w:rsidRDefault="00B52BE6" w:rsidP="00B52BE6">
      <w:r>
        <w:t>Покупка «одежды» за арена очки и рейтинг, выше рейтинг – круче «одежда»</w:t>
      </w:r>
    </w:p>
    <w:p w:rsidR="00B52BE6" w:rsidRPr="005537BC" w:rsidRDefault="005537BC" w:rsidP="00B52BE6">
      <w:r>
        <w:t xml:space="preserve">Боссы для добычи лучшего обмундирования, нежели </w:t>
      </w:r>
      <w:r>
        <w:rPr>
          <w:lang w:val="en-US"/>
        </w:rPr>
        <w:t>PvP</w:t>
      </w:r>
      <w:r w:rsidRPr="005537BC">
        <w:t xml:space="preserve"> </w:t>
      </w:r>
      <w:r>
        <w:t>комплекты одежды</w:t>
      </w:r>
    </w:p>
    <w:sectPr w:rsidR="00B52BE6" w:rsidRPr="005537BC" w:rsidSect="0000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F6A"/>
    <w:multiLevelType w:val="hybridMultilevel"/>
    <w:tmpl w:val="7018E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6052F"/>
    <w:multiLevelType w:val="hybridMultilevel"/>
    <w:tmpl w:val="7018E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26B9F"/>
    <w:multiLevelType w:val="hybridMultilevel"/>
    <w:tmpl w:val="F28E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47A69"/>
    <w:multiLevelType w:val="hybridMultilevel"/>
    <w:tmpl w:val="27147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F4A72"/>
    <w:multiLevelType w:val="hybridMultilevel"/>
    <w:tmpl w:val="A880C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52BE6"/>
    <w:rsid w:val="00002BD9"/>
    <w:rsid w:val="00406E78"/>
    <w:rsid w:val="005537BC"/>
    <w:rsid w:val="007D2722"/>
    <w:rsid w:val="00880AF9"/>
    <w:rsid w:val="00B5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BD9"/>
  </w:style>
  <w:style w:type="paragraph" w:styleId="1">
    <w:name w:val="heading 1"/>
    <w:basedOn w:val="a"/>
    <w:next w:val="a"/>
    <w:link w:val="10"/>
    <w:uiPriority w:val="9"/>
    <w:qFormat/>
    <w:rsid w:val="00B52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2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2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52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52BE6"/>
    <w:pPr>
      <w:ind w:left="720"/>
      <w:contextualSpacing/>
    </w:pPr>
  </w:style>
  <w:style w:type="table" w:styleId="a4">
    <w:name w:val="Table Grid"/>
    <w:basedOn w:val="a1"/>
    <w:uiPriority w:val="59"/>
    <w:rsid w:val="00B52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B52B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B52B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0">
    <w:name w:val="Заголовок 3 Знак"/>
    <w:basedOn w:val="a0"/>
    <w:link w:val="3"/>
    <w:uiPriority w:val="9"/>
    <w:rsid w:val="00B52B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2012-09-18T19:28:00Z</dcterms:created>
  <dcterms:modified xsi:type="dcterms:W3CDTF">2012-09-18T19:57:00Z</dcterms:modified>
</cp:coreProperties>
</file>