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﻿asttokens==3.0.0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colorama==0.4.6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comm==0.2.3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contourpy==1.3.3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cycler==0.12.1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debugpy==1.8.16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decorator==5.2.1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executing==2.2.0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fonttools==4.59.1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ipykernel==6.30.1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ipython==9.4.0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ipython_pygments_lexers==1.1.1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jedi==0.19.2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jupyter_client==8.6.3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jupyter_core==5.8.1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kiwisolver==1.4.9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matplotlib==3.10.5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matplotlib-inline==0.1.7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narwhals==2.2.0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nest-asyncio==1.6.0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numpy==2.3.2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packaging==25.0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pandas==2.3.2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parso==0.8.4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pillow==11.3.0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platformdirs==4.3.8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plotly==6.3.0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prompt_toolkit==3.0.51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psutil==7.0.0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pure_eval==0.2.3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Pygments==2.19.2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pyparsing==3.2.3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python-dateutil==2.9.0.post0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pytz==2025.2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pywin32==311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pyzmq==27.0.1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seaborn==0.13.2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six==1.17.0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stack-data==0.6.3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tornado==6.5.1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traitlets==5.14.3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tzdata==2025.2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wcwidth==0.2.13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