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Définitions:</w:t>
      </w:r>
    </w:p>
    <w:p w:rsidR="00000000" w:rsidDel="00000000" w:rsidP="00000000" w:rsidRDefault="00000000" w:rsidRPr="00000000" w14:paraId="00000002">
      <w:pPr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- Environnement: L’environnement d’une organisation est réparti en trois parties. La méthode de PESTEL permet une évaluation de l’environnement.</w:t>
      </w:r>
    </w:p>
    <w:p w:rsidR="00000000" w:rsidDel="00000000" w:rsidP="00000000" w:rsidRDefault="00000000" w:rsidRPr="00000000" w14:paraId="00000003">
      <w:pPr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- Micro-environnement: part du marché ou régissent de l’influence simultané donc les clients, fournisseurs et concurrents.</w:t>
      </w:r>
    </w:p>
    <w:p w:rsidR="00000000" w:rsidDel="00000000" w:rsidP="00000000" w:rsidRDefault="00000000" w:rsidRPr="00000000" w14:paraId="00000004">
      <w:pPr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- Méso environnement est un acteur qui a de l'influence directe sur l'organisation, par exemple: l'industrie, l'ensemble des entreprises proposant des offres proches.</w:t>
      </w:r>
    </w:p>
    <w:p w:rsidR="00000000" w:rsidDel="00000000" w:rsidP="00000000" w:rsidRDefault="00000000" w:rsidRPr="00000000" w14:paraId="00000005">
      <w:pPr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- Macro-environnement est composé de facteurs qui influencent l’entreprise mais dont elle n’a pas de pouvoir exemple: les lois, le social, la technologie . Influence indirecte.</w:t>
      </w:r>
    </w:p>
    <w:p w:rsidR="00000000" w:rsidDel="00000000" w:rsidP="00000000" w:rsidRDefault="00000000" w:rsidRPr="00000000" w14:paraId="00000006">
      <w:pPr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- PORTER: L’intensité de la concurrence, le pouvoir de négociation des clients, le pouvoir de négociation des fournisseurs,  la menace de nouveaux entrants et des produits de substitution.</w:t>
      </w:r>
    </w:p>
    <w:p w:rsidR="00000000" w:rsidDel="00000000" w:rsidP="00000000" w:rsidRDefault="00000000" w:rsidRPr="00000000" w14:paraId="00000007">
      <w:pPr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- PESTEL: Politique, Économie, Sociologie, Technologie, Ecologie, Légale</w:t>
      </w:r>
    </w:p>
    <w:p w:rsidR="00000000" w:rsidDel="00000000" w:rsidP="00000000" w:rsidRDefault="00000000" w:rsidRPr="00000000" w14:paraId="00000008">
      <w:pPr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- La veille organisationnelle est un projet stratégique visant à déterminer le rôle et les capacités des personnes de l’entreprise. </w:t>
      </w:r>
    </w:p>
    <w:p w:rsidR="00000000" w:rsidDel="00000000" w:rsidP="00000000" w:rsidRDefault="00000000" w:rsidRPr="00000000" w14:paraId="00000009">
      <w:pPr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-  L’intelligence économique regroupe la collecte, le traitement et la diffusion de l’information. Cela afin de l’exploiter</w:t>
      </w:r>
    </w:p>
    <w:p w:rsidR="00000000" w:rsidDel="00000000" w:rsidP="00000000" w:rsidRDefault="00000000" w:rsidRPr="00000000" w14:paraId="0000000A">
      <w:pPr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- L’étude du marché: identification des clients potentiels</w:t>
      </w:r>
    </w:p>
    <w:p w:rsidR="00000000" w:rsidDel="00000000" w:rsidP="00000000" w:rsidRDefault="00000000" w:rsidRPr="00000000" w14:paraId="0000000B">
      <w:pPr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- Stratégie commerciale : moyens marketing, moyens commerciaux</w:t>
      </w:r>
    </w:p>
    <w:p w:rsidR="00000000" w:rsidDel="00000000" w:rsidP="00000000" w:rsidRDefault="00000000" w:rsidRPr="00000000" w14:paraId="0000000C">
      <w:pPr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- BFR : décalage entre les recettes et les finances</w:t>
      </w:r>
    </w:p>
    <w:p w:rsidR="00000000" w:rsidDel="00000000" w:rsidP="00000000" w:rsidRDefault="00000000" w:rsidRPr="00000000" w14:paraId="0000000D">
      <w:pPr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- Trésorerie: argent disponible en caisse (53) et en banque (512)</w:t>
      </w:r>
    </w:p>
    <w:p w:rsidR="00000000" w:rsidDel="00000000" w:rsidP="00000000" w:rsidRDefault="00000000" w:rsidRPr="00000000" w14:paraId="0000000E">
      <w:pPr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- business model: définition de la rentabilité, du volume et des canaux de distribution</w:t>
      </w:r>
    </w:p>
    <w:p w:rsidR="00000000" w:rsidDel="00000000" w:rsidP="00000000" w:rsidRDefault="00000000" w:rsidRPr="00000000" w14:paraId="0000000F">
      <w:pPr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- business plan: document qui retrace l'évolution probable de l'entreprise et de son activité sur 3 ans. Il retrace l'ensemble du projet.</w:t>
      </w:r>
    </w:p>
    <w:p w:rsidR="00000000" w:rsidDel="00000000" w:rsidP="00000000" w:rsidRDefault="00000000" w:rsidRPr="00000000" w14:paraId="00000010">
      <w:pPr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- Bilan comptable : c’est un document comptable comparable à une photographie du patrimoine de l’entreprise à un moment donné.</w:t>
      </w:r>
    </w:p>
    <w:p w:rsidR="00000000" w:rsidDel="00000000" w:rsidP="00000000" w:rsidRDefault="00000000" w:rsidRPr="00000000" w14:paraId="00000011">
      <w:pPr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- Le compte de résultat résumé la vie de l’entreprise sur une période donnée (1 ans), il se caractérise par l’approche par solde intermédiaire de gestion. Il sert à savoir si l’activité est rentable.</w:t>
      </w:r>
    </w:p>
    <w:p w:rsidR="00000000" w:rsidDel="00000000" w:rsidP="00000000" w:rsidRDefault="00000000" w:rsidRPr="00000000" w14:paraId="00000012">
      <w:pPr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- compétence: ensemble des savoirs, savoir être, savoir faire.</w:t>
      </w:r>
    </w:p>
    <w:p w:rsidR="00000000" w:rsidDel="00000000" w:rsidP="00000000" w:rsidRDefault="00000000" w:rsidRPr="00000000" w14:paraId="00000013">
      <w:pPr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- qualification: compétence acquise grâce à un diplôme</w:t>
      </w:r>
    </w:p>
    <w:p w:rsidR="00000000" w:rsidDel="00000000" w:rsidP="00000000" w:rsidRDefault="00000000" w:rsidRPr="00000000" w14:paraId="00000014">
      <w:pPr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- créance: dette (la personne à qui on doit de l'argent s'appel un créancier)</w:t>
      </w:r>
    </w:p>
    <w:p w:rsidR="00000000" w:rsidDel="00000000" w:rsidP="00000000" w:rsidRDefault="00000000" w:rsidRPr="00000000" w14:paraId="00000015">
      <w:pPr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- seuil de rentabilité: CA mini pour que l'entreprise soit rentable</w:t>
        <w:tab/>
        <w:tab/>
        <w:t xml:space="preserve">- en date: date à laquelle le CA (seuil de rentabilité en valeur) sera atteint</w:t>
      </w:r>
    </w:p>
    <w:p w:rsidR="00000000" w:rsidDel="00000000" w:rsidP="00000000" w:rsidRDefault="00000000" w:rsidRPr="00000000" w14:paraId="00000016">
      <w:pPr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- Chiffre d’affaire: le chiffre d'affaire d'une entreprise correspond à la somme des ventes effectuées </w:t>
      </w:r>
    </w:p>
    <w:p w:rsidR="00000000" w:rsidDel="00000000" w:rsidP="00000000" w:rsidRDefault="00000000" w:rsidRPr="00000000" w14:paraId="00000017">
      <w:pPr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- Bénéfice: profit réalisé dans une opération financière, commerciale, dans une activité à but lucratif</w:t>
      </w:r>
    </w:p>
    <w:p w:rsidR="00000000" w:rsidDel="00000000" w:rsidP="00000000" w:rsidRDefault="00000000" w:rsidRPr="00000000" w14:paraId="00000018">
      <w:pPr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- Profit: Augmentation des biens que l'on possède, ou amélioration de situation qui résulte d'une activité</w:t>
      </w:r>
    </w:p>
    <w:p w:rsidR="00000000" w:rsidDel="00000000" w:rsidP="00000000" w:rsidRDefault="00000000" w:rsidRPr="00000000" w14:paraId="00000019">
      <w:pPr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Production :  activité qui consiste à produire officiellement des biens ou des services. </w:t>
      </w:r>
    </w:p>
    <w:p w:rsidR="00000000" w:rsidDel="00000000" w:rsidP="00000000" w:rsidRDefault="00000000" w:rsidRPr="00000000" w14:paraId="0000001A">
      <w:pPr>
        <w:jc w:val="both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Caractéristiques d'une organisation:</w:t>
      </w:r>
    </w:p>
    <w:p w:rsidR="00000000" w:rsidDel="00000000" w:rsidP="00000000" w:rsidRDefault="00000000" w:rsidRPr="00000000" w14:paraId="0000001C">
      <w:pPr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- Dénomination sociale ou Raison sociale</w:t>
      </w:r>
    </w:p>
    <w:p w:rsidR="00000000" w:rsidDel="00000000" w:rsidP="00000000" w:rsidRDefault="00000000" w:rsidRPr="00000000" w14:paraId="0000001D">
      <w:pPr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- Forme: (Entreprise privée, Entreprise publique, Organisation publique, Organisation de la société civile)</w:t>
      </w:r>
    </w:p>
    <w:p w:rsidR="00000000" w:rsidDel="00000000" w:rsidP="00000000" w:rsidRDefault="00000000" w:rsidRPr="00000000" w14:paraId="0000001E">
      <w:pPr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- Type: (Entreprise, Organisation publique, Organisation de la société civile)</w:t>
      </w:r>
    </w:p>
    <w:p w:rsidR="00000000" w:rsidDel="00000000" w:rsidP="00000000" w:rsidRDefault="00000000" w:rsidRPr="00000000" w14:paraId="0000001F">
      <w:pPr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- Finalité(s) : sociétale, sociale, lucrative, non lucrative</w:t>
      </w:r>
    </w:p>
    <w:p w:rsidR="00000000" w:rsidDel="00000000" w:rsidP="00000000" w:rsidRDefault="00000000" w:rsidRPr="00000000" w14:paraId="00000020">
      <w:pPr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- Statut juridique : SARL, SAS, SASU, SA, EURL</w:t>
      </w:r>
    </w:p>
    <w:p w:rsidR="00000000" w:rsidDel="00000000" w:rsidP="00000000" w:rsidRDefault="00000000" w:rsidRPr="00000000" w14:paraId="00000021">
      <w:pPr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- Objectifs : qualitatifs (obtenir un certification par exemple) ou quantitatifs: (obtenir 100 000 € de chiffre l'an prochain)</w:t>
      </w:r>
    </w:p>
    <w:p w:rsidR="00000000" w:rsidDel="00000000" w:rsidP="00000000" w:rsidRDefault="00000000" w:rsidRPr="00000000" w14:paraId="00000022">
      <w:pPr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- Nationalité</w:t>
      </w:r>
    </w:p>
    <w:p w:rsidR="00000000" w:rsidDel="00000000" w:rsidP="00000000" w:rsidRDefault="00000000" w:rsidRPr="00000000" w14:paraId="00000023">
      <w:pPr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- Activité principale : métier principal ou domaine d'activité</w:t>
      </w:r>
    </w:p>
    <w:p w:rsidR="00000000" w:rsidDel="00000000" w:rsidP="00000000" w:rsidRDefault="00000000" w:rsidRPr="00000000" w14:paraId="00000024">
      <w:pPr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- Secteur d'activité (primaire, secondaire, tertiaire)</w:t>
      </w:r>
    </w:p>
    <w:p w:rsidR="00000000" w:rsidDel="00000000" w:rsidP="00000000" w:rsidRDefault="00000000" w:rsidRPr="00000000" w14:paraId="00000025">
      <w:pPr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- Taille : (micro-entreprise ou TPE, PME, ETI, GE)</w:t>
      </w:r>
    </w:p>
    <w:p w:rsidR="00000000" w:rsidDel="00000000" w:rsidP="00000000" w:rsidRDefault="00000000" w:rsidRPr="00000000" w14:paraId="00000026">
      <w:pPr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- Origine des capitaux: fonds publics, fonds privés, fonds semi-publics</w:t>
      </w:r>
    </w:p>
    <w:p w:rsidR="00000000" w:rsidDel="00000000" w:rsidP="00000000" w:rsidRDefault="00000000" w:rsidRPr="00000000" w14:paraId="00000027">
      <w:pPr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- Besoin: solvable (le client paye le prix), non solvable (l'adhérent ou l'usage paye une partie du prix), sociétal (nécessaire au fonctionnement de la vie en société)</w:t>
      </w:r>
    </w:p>
    <w:p w:rsidR="00000000" w:rsidDel="00000000" w:rsidP="00000000" w:rsidRDefault="00000000" w:rsidRPr="00000000" w14:paraId="00000028">
      <w:pPr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- Champ d'action (marché local, national ou international)</w:t>
      </w:r>
    </w:p>
    <w:p w:rsidR="00000000" w:rsidDel="00000000" w:rsidP="00000000" w:rsidRDefault="00000000" w:rsidRPr="00000000" w14:paraId="00000029">
      <w:pPr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- Ressources</w:t>
      </w:r>
    </w:p>
    <w:p w:rsidR="00000000" w:rsidDel="00000000" w:rsidP="00000000" w:rsidRDefault="00000000" w:rsidRPr="00000000" w14:paraId="0000002A">
      <w:pPr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- Matérielles</w:t>
      </w:r>
    </w:p>
    <w:p w:rsidR="00000000" w:rsidDel="00000000" w:rsidP="00000000" w:rsidRDefault="00000000" w:rsidRPr="00000000" w14:paraId="0000002B">
      <w:pPr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- Immatérielles</w:t>
      </w:r>
    </w:p>
    <w:p w:rsidR="00000000" w:rsidDel="00000000" w:rsidP="00000000" w:rsidRDefault="00000000" w:rsidRPr="00000000" w14:paraId="0000002C">
      <w:pPr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- Humaines</w:t>
      </w:r>
    </w:p>
    <w:p w:rsidR="00000000" w:rsidDel="00000000" w:rsidP="00000000" w:rsidRDefault="00000000" w:rsidRPr="00000000" w14:paraId="0000002D">
      <w:pPr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- Financières</w:t>
      </w:r>
    </w:p>
    <w:p w:rsidR="00000000" w:rsidDel="00000000" w:rsidP="00000000" w:rsidRDefault="00000000" w:rsidRPr="00000000" w14:paraId="0000002E">
      <w:pPr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- Performances (économique, environnementale, technologiques)</w:t>
      </w:r>
    </w:p>
    <w:p w:rsidR="00000000" w:rsidDel="00000000" w:rsidP="00000000" w:rsidRDefault="00000000" w:rsidRPr="00000000" w14:paraId="0000002F">
      <w:pPr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- Mode de coordination (ajustement mutuel, supervision directe, standardisation)</w:t>
      </w:r>
    </w:p>
    <w:p w:rsidR="00000000" w:rsidDel="00000000" w:rsidP="00000000" w:rsidRDefault="00000000" w:rsidRPr="00000000" w14:paraId="00000030">
      <w:pPr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- Mode de direction (SA avec conseil d'administration (par défaut) ou conseil de surveillance et directoire) (SARL avec gérance Association avec le bureau, etc.)</w:t>
      </w:r>
    </w:p>
    <w:p w:rsidR="00000000" w:rsidDel="00000000" w:rsidP="00000000" w:rsidRDefault="00000000" w:rsidRPr="00000000" w14:paraId="00000031">
      <w:pPr>
        <w:jc w:val="both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Forces, Faiblesses:</w:t>
      </w:r>
    </w:p>
    <w:p w:rsidR="00000000" w:rsidDel="00000000" w:rsidP="00000000" w:rsidRDefault="00000000" w:rsidRPr="00000000" w14:paraId="00000033">
      <w:pPr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- Ressources tangibles</w:t>
      </w:r>
    </w:p>
    <w:p w:rsidR="00000000" w:rsidDel="00000000" w:rsidP="00000000" w:rsidRDefault="00000000" w:rsidRPr="00000000" w14:paraId="00000034">
      <w:pPr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- Compétences qualification</w:t>
      </w:r>
    </w:p>
    <w:p w:rsidR="00000000" w:rsidDel="00000000" w:rsidP="00000000" w:rsidRDefault="00000000" w:rsidRPr="00000000" w14:paraId="00000035">
      <w:pPr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- Compétences</w:t>
      </w:r>
    </w:p>
    <w:p w:rsidR="00000000" w:rsidDel="00000000" w:rsidP="00000000" w:rsidRDefault="00000000" w:rsidRPr="00000000" w14:paraId="00000036">
      <w:pPr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- Ressources humaines</w:t>
      </w:r>
    </w:p>
    <w:p w:rsidR="00000000" w:rsidDel="00000000" w:rsidP="00000000" w:rsidRDefault="00000000" w:rsidRPr="00000000" w14:paraId="00000037">
      <w:pPr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- Ressources intangibles </w:t>
      </w:r>
    </w:p>
    <w:p w:rsidR="00000000" w:rsidDel="00000000" w:rsidP="00000000" w:rsidRDefault="00000000" w:rsidRPr="00000000" w14:paraId="00000038">
      <w:pPr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Opportunités, Menaces:</w:t>
      </w:r>
    </w:p>
    <w:p w:rsidR="00000000" w:rsidDel="00000000" w:rsidP="00000000" w:rsidRDefault="00000000" w:rsidRPr="00000000" w14:paraId="00000039">
      <w:pPr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- Environnement: économique, sociale, législative, sociologique, technologique (PESTEL, PORTER)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