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344" w:before="83" w:after="0"/>
        <w:rPr/>
      </w:pPr>
      <w:r>
        <w:rPr>
          <w:color w:val="E26C09"/>
        </w:rPr>
        <w:t>BIÊN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BẢN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CHUYỂN</w:t>
      </w:r>
      <w:r>
        <w:rPr>
          <w:color w:val="E26C09"/>
          <w:spacing w:val="-3"/>
        </w:rPr>
        <w:t xml:space="preserve"> </w:t>
      </w:r>
      <w:r>
        <w:rPr>
          <w:color w:val="E26C09"/>
          <w:spacing w:val="-4"/>
        </w:rPr>
        <w:t>QUYỀN</w:t>
      </w:r>
    </w:p>
    <w:p>
      <w:pPr>
        <w:pStyle w:val="Title"/>
        <w:rPr/>
      </w:pPr>
      <w:r>
        <w:rPr>
          <w:color w:val="E26C09"/>
        </w:rPr>
        <w:t>SỬ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DỤNG</w:t>
      </w:r>
      <w:r>
        <w:rPr>
          <w:color w:val="E26C09"/>
          <w:spacing w:val="-2"/>
        </w:rPr>
        <w:t xml:space="preserve"> </w:t>
      </w:r>
      <w:r>
        <w:rPr>
          <w:color w:val="E26C09"/>
        </w:rPr>
        <w:t>DỊCH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VỤ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THÔNG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TIN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>DI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ĐỘNG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MẶT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ĐẤT</w:t>
      </w:r>
      <w:r>
        <w:rPr>
          <w:color w:val="E26C09"/>
          <w:spacing w:val="40"/>
        </w:rPr>
        <w:t xml:space="preserve"> </w:t>
      </w:r>
      <w:r>
        <w:rPr>
          <w:color w:val="E26C09"/>
        </w:rPr>
        <w:t>VÀ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THANH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LÝ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 xml:space="preserve">HỢP </w:t>
      </w:r>
      <w:r>
        <w:rPr>
          <w:color w:val="E26C09"/>
          <w:spacing w:val="-4"/>
        </w:rPr>
        <w:t>ĐỒNG</w:t>
      </w:r>
    </w:p>
    <w:p>
      <w:pPr>
        <w:pStyle w:val="BodyText"/>
        <w:tabs>
          <w:tab w:val="clear" w:pos="720"/>
          <w:tab w:val="left" w:pos="672" w:leader="none"/>
        </w:tabs>
        <w:spacing w:lineRule="exact" w:line="276" w:before="313" w:after="0"/>
        <w:ind w:start="132"/>
        <w:rPr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rPr/>
        <w:t>Căn</w:t>
      </w:r>
      <w:r>
        <w:rPr>
          <w:spacing w:val="-2"/>
        </w:rPr>
        <w:t xml:space="preserve"> </w:t>
      </w:r>
      <w:r>
        <w:rPr/>
        <w:t>cứ hợp đồng</w:t>
      </w:r>
      <w:r>
        <w:rPr>
          <w:spacing w:val="-1"/>
        </w:rPr>
        <w:t xml:space="preserve"> </w:t>
      </w:r>
      <w:r>
        <w:rPr/>
        <w:t>cung</w:t>
      </w:r>
      <w:r>
        <w:rPr>
          <w:spacing w:val="-3"/>
        </w:rPr>
        <w:t xml:space="preserve"> </w:t>
      </w:r>
      <w:r>
        <w:rPr/>
        <w:t>cấp và sử dụng</w:t>
      </w:r>
      <w:r>
        <w:rPr>
          <w:spacing w:val="-3"/>
        </w:rPr>
        <w:t xml:space="preserve"> </w:t>
      </w:r>
      <w:r>
        <w:rPr/>
        <w:t>dịch vụ</w:t>
      </w:r>
      <w:r>
        <w:rPr>
          <w:spacing w:val="4"/>
        </w:rPr>
        <w:t xml:space="preserve"> </w:t>
      </w:r>
      <w:r>
        <w:rPr/>
        <w:t>thông</w:t>
      </w:r>
      <w:r>
        <w:rPr>
          <w:spacing w:val="-2"/>
        </w:rPr>
        <w:t xml:space="preserve"> </w:t>
      </w:r>
      <w:r>
        <w:rPr/>
        <w:t>tin di</w:t>
      </w:r>
      <w:r>
        <w:rPr>
          <w:spacing w:val="1"/>
        </w:rPr>
        <w:t xml:space="preserve"> </w:t>
      </w:r>
      <w:r>
        <w:rPr/>
        <w:t>động</w:t>
      </w:r>
      <w:r>
        <w:rPr>
          <w:spacing w:val="-3"/>
        </w:rPr>
        <w:t xml:space="preserve"> </w:t>
      </w:r>
      <w:r>
        <w:rPr/>
        <w:t>mặt đất</w:t>
      </w:r>
      <w:r>
        <w:rPr>
          <w:spacing w:val="2"/>
        </w:rPr>
        <w:t xml:space="preserve"> </w:t>
      </w:r>
      <w:r>
        <w:rPr/>
        <w:t>Vietnamobile</w:t>
      </w:r>
      <w:r>
        <w:rPr>
          <w:spacing w:val="-1"/>
        </w:rPr>
        <w:t xml:space="preserve"> </w:t>
      </w:r>
      <w:r>
        <w:rPr/>
        <w:t>(hình thức</w:t>
      </w:r>
      <w:r>
        <w:rPr>
          <w:spacing w:val="-1"/>
        </w:rPr>
        <w:t xml:space="preserve"> </w:t>
      </w:r>
      <w:r>
        <w:rPr>
          <w:spacing w:val="-2"/>
        </w:rPr>
        <w:t>thanh</w:t>
      </w:r>
    </w:p>
    <w:p>
      <w:pPr>
        <w:pStyle w:val="BodyText"/>
        <w:tabs>
          <w:tab w:val="clear" w:pos="720"/>
          <w:tab w:val="left" w:pos="2885" w:leader="none"/>
          <w:tab w:val="left" w:pos="8187" w:leader="dot"/>
          <w:tab w:val="left" w:pos="9902" w:leader="dot"/>
        </w:tabs>
        <w:spacing w:lineRule="exact" w:line="275"/>
        <w:ind w:start="672"/>
        <w:rPr/>
      </w:pPr>
      <w:r>
        <w:rPr>
          <w:spacing w:val="-2"/>
        </w:rPr>
        <w:t xml:space="preserve">toán {{ payment_method }}) số: {{ source_contract_number }} ngày {{ source_contract_day }} tháng {{ source_contract_month }} </w:t>
      </w:r>
      <w:r>
        <w:rPr>
          <w:spacing w:val="-4"/>
        </w:rPr>
        <w:t>năm {{ source_contract_year }}</w:t>
      </w:r>
      <w:r>
        <w:rPr>
          <w:spacing w:val="-2"/>
        </w:rPr>
        <w:t xml:space="preserve">(trường </w:t>
      </w:r>
      <w:r>
        <w:rPr/>
        <w:t>hợp khách hàng ký</w:t>
      </w:r>
      <w:r>
        <w:rPr>
          <w:spacing w:val="-2"/>
        </w:rPr>
        <w:t xml:space="preserve"> </w:t>
      </w:r>
      <w:r>
        <w:rPr/>
        <w:t>hợp đồng)/Phiếu đăng ký</w:t>
      </w:r>
      <w:r>
        <w:rPr>
          <w:spacing w:val="-2"/>
        </w:rPr>
        <w:t xml:space="preserve"> </w:t>
      </w:r>
      <w:r>
        <w:rPr/>
        <w:t>dịch vụ và bản xác nhận thông tin thuê bao Vietnamobile trả</w:t>
      </w:r>
      <w:r>
        <w:rPr>
          <w:spacing w:val="13"/>
        </w:rPr>
        <w:t xml:space="preserve"> </w:t>
      </w:r>
      <w:r>
        <w:rPr/>
        <w:t>trước</w:t>
      </w:r>
      <w:r>
        <w:rPr>
          <w:spacing w:val="14"/>
        </w:rPr>
        <w:t xml:space="preserve"> </w:t>
      </w:r>
      <w:r>
        <w:rPr/>
        <w:t xml:space="preserve">ngày </w:t>
      </w:r>
      <w:r>
        <w:rPr>
          <w:spacing w:val="-2"/>
        </w:rPr>
        <w:t xml:space="preserve">{{ registration_form_day }} tháng {{ registration_form_month }} </w:t>
      </w:r>
      <w:r>
        <w:rPr>
          <w:spacing w:val="-4"/>
        </w:rPr>
        <w:t xml:space="preserve">năm {{ registration_form_year }} </w:t>
      </w:r>
      <w:r>
        <w:rPr/>
        <w:t>(trường</w:t>
      </w:r>
      <w:r>
        <w:rPr>
          <w:spacing w:val="13"/>
        </w:rPr>
        <w:t xml:space="preserve"> </w:t>
      </w:r>
      <w:r>
        <w:rPr/>
        <w:t>hợp</w:t>
      </w:r>
      <w:r>
        <w:rPr>
          <w:spacing w:val="18"/>
        </w:rPr>
        <w:t xml:space="preserve"> </w:t>
      </w:r>
      <w:r>
        <w:rPr/>
        <w:t>khách</w:t>
      </w:r>
      <w:r>
        <w:rPr>
          <w:spacing w:val="18"/>
        </w:rPr>
        <w:t xml:space="preserve"> </w:t>
      </w:r>
      <w:r>
        <w:rPr/>
        <w:t>hàng</w:t>
      </w:r>
      <w:r>
        <w:rPr>
          <w:spacing w:val="15"/>
        </w:rPr>
        <w:t xml:space="preserve"> </w:t>
      </w:r>
      <w:r>
        <w:rPr/>
        <w:t>ký</w:t>
      </w:r>
      <w:r>
        <w:rPr>
          <w:spacing w:val="13"/>
        </w:rPr>
        <w:t xml:space="preserve"> </w:t>
      </w:r>
      <w:r>
        <w:rPr/>
        <w:t>Phiếu</w:t>
      </w:r>
      <w:r>
        <w:rPr>
          <w:spacing w:val="18"/>
        </w:rPr>
        <w:t xml:space="preserve"> </w:t>
      </w:r>
      <w:r>
        <w:rPr/>
        <w:t>đăng</w:t>
      </w:r>
      <w:r>
        <w:rPr>
          <w:spacing w:val="15"/>
        </w:rPr>
        <w:t xml:space="preserve"> </w:t>
      </w:r>
      <w:r>
        <w:rPr/>
        <w:t>ký</w:t>
      </w:r>
      <w:r>
        <w:rPr>
          <w:spacing w:val="11"/>
        </w:rPr>
        <w:t xml:space="preserve"> </w:t>
      </w:r>
      <w:r>
        <w:rPr/>
        <w:t>dịch</w:t>
      </w:r>
      <w:r>
        <w:rPr>
          <w:spacing w:val="20"/>
        </w:rPr>
        <w:t xml:space="preserve"> </w:t>
      </w:r>
      <w:r>
        <w:rPr>
          <w:spacing w:val="-5"/>
        </w:rPr>
        <w:t xml:space="preserve">vụ </w:t>
      </w:r>
      <w:r>
        <w:rPr/>
        <w:t>và</w:t>
      </w:r>
      <w:r>
        <w:rPr>
          <w:spacing w:val="-3"/>
        </w:rPr>
        <w:t xml:space="preserve"> </w:t>
      </w:r>
      <w:r>
        <w:rPr/>
        <w:t>bản xác</w:t>
      </w:r>
      <w:r>
        <w:rPr>
          <w:spacing w:val="-1"/>
        </w:rPr>
        <w:t xml:space="preserve"> </w:t>
      </w:r>
      <w:r>
        <w:rPr/>
        <w:t>nhận thông</w:t>
      </w:r>
      <w:r>
        <w:rPr>
          <w:spacing w:val="-3"/>
        </w:rPr>
        <w:t xml:space="preserve"> </w:t>
      </w:r>
      <w:r>
        <w:rPr/>
        <w:t>tin thuê</w:t>
      </w:r>
      <w:r>
        <w:rPr>
          <w:spacing w:val="1"/>
        </w:rPr>
        <w:t xml:space="preserve"> </w:t>
      </w:r>
      <w:r>
        <w:rPr/>
        <w:t>bao và</w:t>
      </w:r>
      <w:r>
        <w:rPr>
          <w:spacing w:val="-1"/>
        </w:rPr>
        <w:t xml:space="preserve"> </w:t>
      </w:r>
      <w:r>
        <w:rPr/>
        <w:t>không</w:t>
      </w:r>
      <w:r>
        <w:rPr>
          <w:spacing w:val="-3"/>
        </w:rPr>
        <w:t xml:space="preserve"> </w:t>
      </w:r>
      <w:r>
        <w:rPr/>
        <w:t>ký</w:t>
      </w:r>
      <w:r>
        <w:rPr>
          <w:spacing w:val="-5"/>
        </w:rPr>
        <w:t xml:space="preserve"> </w:t>
      </w:r>
      <w:r>
        <w:rPr/>
        <w:t>hợp đồng)</w:t>
      </w:r>
      <w:r>
        <w:rPr>
          <w:spacing w:val="2"/>
        </w:rPr>
        <w:t xml:space="preserve"> </w:t>
      </w:r>
      <w:r>
        <w:rPr/>
        <w:t>(sau đây</w:t>
      </w:r>
      <w:r>
        <w:rPr>
          <w:spacing w:val="-3"/>
        </w:rPr>
        <w:t xml:space="preserve"> </w:t>
      </w:r>
      <w:r>
        <w:rPr/>
        <w:t>gọi chung</w:t>
      </w:r>
      <w:r>
        <w:rPr>
          <w:spacing w:val="-3"/>
        </w:rPr>
        <w:t xml:space="preserve"> </w:t>
      </w:r>
      <w:r>
        <w:rPr/>
        <w:t>là “</w:t>
      </w:r>
      <w:r>
        <w:rPr>
          <w:b/>
        </w:rPr>
        <w:t xml:space="preserve">Hợp </w:t>
      </w:r>
      <w:r>
        <w:rPr>
          <w:b/>
          <w:spacing w:val="-2"/>
        </w:rPr>
        <w:t>đồng</w:t>
      </w:r>
      <w:r>
        <w:rPr>
          <w:spacing w:val="-2"/>
        </w:rPr>
        <w:t>”).</w:t>
      </w:r>
    </w:p>
    <w:p>
      <w:pPr>
        <w:pStyle w:val="BodyText"/>
        <w:spacing w:before="42" w:after="0"/>
        <w:rPr/>
      </w:pPr>
      <w:r>
        <w:rPr/>
      </w:r>
    </w:p>
    <w:p>
      <w:pPr>
        <w:pStyle w:val="BodyText"/>
        <w:tabs>
          <w:tab w:val="clear" w:pos="720"/>
          <w:tab w:val="left" w:pos="672" w:leader="none"/>
        </w:tabs>
        <w:ind w:start="132"/>
        <w:rPr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rPr/>
        <w:t>Căn</w:t>
      </w:r>
      <w:r>
        <w:rPr>
          <w:spacing w:val="-3"/>
        </w:rPr>
        <w:t xml:space="preserve"> </w:t>
      </w:r>
      <w:r>
        <w:rPr/>
        <w:t>cứ</w:t>
      </w:r>
      <w:r>
        <w:rPr>
          <w:spacing w:val="-1"/>
        </w:rPr>
        <w:t xml:space="preserve"> </w:t>
      </w:r>
      <w:r>
        <w:rPr/>
        <w:t>vào</w:t>
      </w:r>
      <w:r>
        <w:rPr>
          <w:spacing w:val="-1"/>
        </w:rPr>
        <w:t xml:space="preserve"> </w:t>
      </w:r>
      <w:r>
        <w:rPr/>
        <w:t>nhu</w:t>
      </w:r>
      <w:r>
        <w:rPr>
          <w:spacing w:val="-1"/>
        </w:rPr>
        <w:t xml:space="preserve"> </w:t>
      </w:r>
      <w:r>
        <w:rPr/>
        <w:t>cầu</w:t>
      </w:r>
      <w:r>
        <w:rPr>
          <w:spacing w:val="-1"/>
        </w:rPr>
        <w:t xml:space="preserve"> </w:t>
      </w:r>
      <w:r>
        <w:rPr/>
        <w:t>của</w:t>
      </w:r>
      <w:r>
        <w:rPr>
          <w:spacing w:val="1"/>
        </w:rPr>
        <w:t xml:space="preserve"> </w:t>
      </w:r>
      <w:r>
        <w:rPr/>
        <w:t xml:space="preserve">Bên </w:t>
      </w:r>
      <w:r>
        <w:rPr>
          <w:spacing w:val="-5"/>
        </w:rPr>
        <w:t>A;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firstLine="540" w:start="132"/>
        <w:rPr/>
      </w:pPr>
      <w:r>
        <w:rPr/>
        <w:t>Hôm</w:t>
      </w:r>
      <w:r>
        <w:rPr>
          <w:spacing w:val="29"/>
        </w:rPr>
        <w:t xml:space="preserve"> </w:t>
      </w:r>
      <w:r>
        <w:rPr/>
        <w:t>nay,</w:t>
      </w:r>
      <w:r>
        <w:rPr>
          <w:spacing w:val="29"/>
        </w:rPr>
        <w:t xml:space="preserve"> </w:t>
      </w:r>
      <w:r>
        <w:rPr/>
        <w:t>ngày</w:t>
      </w:r>
      <w:r>
        <w:rPr>
          <w:spacing w:val="-2"/>
        </w:rPr>
        <w:t xml:space="preserve">{{ document_day }} tháng {{ document_month }} </w:t>
      </w:r>
      <w:r>
        <w:rPr>
          <w:spacing w:val="-4"/>
        </w:rPr>
        <w:t>năm {{ document_year }}</w:t>
      </w:r>
      <w:r>
        <w:rPr/>
        <w:t>,</w:t>
      </w:r>
      <w:r>
        <w:rPr>
          <w:spacing w:val="31"/>
        </w:rPr>
        <w:t xml:space="preserve"> </w:t>
      </w:r>
      <w:r>
        <w:rPr/>
        <w:t>các</w:t>
      </w:r>
      <w:r>
        <w:rPr>
          <w:spacing w:val="28"/>
        </w:rPr>
        <w:t xml:space="preserve"> </w:t>
      </w:r>
      <w:r>
        <w:rPr/>
        <w:t>bên</w:t>
      </w:r>
      <w:r>
        <w:rPr>
          <w:spacing w:val="31"/>
        </w:rPr>
        <w:t xml:space="preserve"> </w:t>
      </w:r>
      <w:r>
        <w:rPr/>
        <w:t>thỏa</w:t>
      </w:r>
      <w:r>
        <w:rPr>
          <w:spacing w:val="28"/>
        </w:rPr>
        <w:t xml:space="preserve"> </w:t>
      </w:r>
      <w:r>
        <w:rPr/>
        <w:t>thuận</w:t>
      </w:r>
      <w:r>
        <w:rPr>
          <w:spacing w:val="30"/>
        </w:rPr>
        <w:t xml:space="preserve"> </w:t>
      </w:r>
      <w:r>
        <w:rPr/>
        <w:t>ký</w:t>
      </w:r>
      <w:r>
        <w:rPr>
          <w:spacing w:val="26"/>
        </w:rPr>
        <w:t xml:space="preserve"> </w:t>
      </w:r>
      <w:r>
        <w:rPr/>
        <w:t>kết</w:t>
      </w:r>
      <w:r>
        <w:rPr>
          <w:spacing w:val="31"/>
        </w:rPr>
        <w:t xml:space="preserve"> </w:t>
      </w:r>
      <w:r>
        <w:rPr/>
        <w:t>biên</w:t>
      </w:r>
      <w:r>
        <w:rPr>
          <w:spacing w:val="28"/>
        </w:rPr>
        <w:t xml:space="preserve"> </w:t>
      </w:r>
      <w:r>
        <w:rPr/>
        <w:t>bản</w:t>
      </w:r>
      <w:r>
        <w:rPr>
          <w:spacing w:val="28"/>
        </w:rPr>
        <w:t xml:space="preserve"> </w:t>
      </w:r>
      <w:r>
        <w:rPr/>
        <w:t>chuyển</w:t>
      </w:r>
      <w:r>
        <w:rPr>
          <w:spacing w:val="28"/>
        </w:rPr>
        <w:t xml:space="preserve"> </w:t>
      </w:r>
      <w:r>
        <w:rPr/>
        <w:t>quyền</w:t>
      </w:r>
      <w:r>
        <w:rPr>
          <w:spacing w:val="31"/>
        </w:rPr>
        <w:t xml:space="preserve"> </w:t>
      </w:r>
      <w:r>
        <w:rPr/>
        <w:t>sử dụng dịch vụ thông tin di động mặt đất và thanh lý hợp đồng (“</w:t>
      </w:r>
      <w:r>
        <w:rPr>
          <w:b/>
        </w:rPr>
        <w:t>Biên bản</w:t>
      </w:r>
      <w:r>
        <w:rPr/>
        <w:t>”) như sau:</w:t>
      </w:r>
    </w:p>
    <w:p>
      <w:pPr>
        <w:pStyle w:val="BodyText"/>
        <w:rPr/>
      </w:pPr>
      <w:r>
        <w:rPr/>
      </w:r>
    </w:p>
    <w:p>
      <w:pPr>
        <w:pStyle w:val="Normal"/>
        <w:ind w:start="132"/>
        <w:rPr>
          <w:sz w:val="24"/>
        </w:rPr>
      </w:pPr>
      <w:r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page">
                  <wp:posOffset>960755</wp:posOffset>
                </wp:positionH>
                <wp:positionV relativeFrom="paragraph">
                  <wp:posOffset>159385</wp:posOffset>
                </wp:positionV>
                <wp:extent cx="50800" cy="15240"/>
                <wp:effectExtent l="0" t="0" r="0" b="0"/>
                <wp:wrapNone/>
                <wp:docPr id="1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15120"/>
                        </a:xfrm>
                        <a:custGeom>
                          <a:avLst/>
                          <a:gdLst>
                            <a:gd name="textAreaLeft" fmla="*/ 0 w 28800"/>
                            <a:gd name="textAreaRight" fmla="*/ 29880 w 28800"/>
                            <a:gd name="textAreaTop" fmla="*/ 0 h 8640"/>
                            <a:gd name="textAreaBottom" fmla="*/ 9720 h 8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0800" h="15240">
                              <a:moveTo>
                                <a:pt x="50291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0291" y="15239"/>
                              </a:lnTo>
                              <a:lnTo>
                                <a:pt x="5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E26C09"/>
          <w:sz w:val="24"/>
          <w:u w:val="thick" w:color="E26C09"/>
        </w:rPr>
        <w:t>Điều</w:t>
      </w:r>
      <w:r>
        <w:rPr>
          <w:b/>
          <w:color w:val="E26C09"/>
          <w:spacing w:val="-1"/>
          <w:sz w:val="24"/>
          <w:u w:val="thick" w:color="E26C09"/>
        </w:rPr>
        <w:t xml:space="preserve"> </w:t>
      </w:r>
      <w:r>
        <w:rPr>
          <w:b/>
          <w:color w:val="E26C09"/>
          <w:sz w:val="24"/>
          <w:u w:val="thick" w:color="E26C09"/>
        </w:rPr>
        <w:t>1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1"/>
          <w:sz w:val="24"/>
        </w:rPr>
        <w:t xml:space="preserve"> </w:t>
      </w:r>
      <w:r>
        <w:rPr>
          <w:sz w:val="24"/>
        </w:rPr>
        <w:t>A, Bên B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1"/>
          <w:sz w:val="24"/>
        </w:rPr>
        <w:t xml:space="preserve"> </w:t>
      </w:r>
      <w:r>
        <w:rPr>
          <w:sz w:val="24"/>
        </w:rPr>
        <w:t>đồng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ý</w:t>
      </w:r>
      <w:r>
        <w:rPr>
          <w:spacing w:val="-5"/>
          <w:sz w:val="24"/>
          <w:vertAlign w:val="superscript"/>
        </w:rPr>
        <w:t>1</w:t>
      </w:r>
      <w:r>
        <w:rPr>
          <w:spacing w:val="-5"/>
          <w:sz w:val="24"/>
        </w:rPr>
        <w:t>:</w:t>
      </w:r>
    </w:p>
    <w:p>
      <w:pPr>
        <w:pStyle w:val="BodyText"/>
        <w:tabs>
          <w:tab w:val="clear" w:pos="720"/>
          <w:tab w:val="left" w:pos="3207" w:leader="dot"/>
        </w:tabs>
        <w:ind w:firstLine="540" w:start="132" w:end="175"/>
        <w:rPr/>
      </w:pPr>
      <w:r>
        <w:rPr/>
        <w:t>Bên A, Bên B và bên thứ ba (“</w:t>
      </w:r>
      <w:r>
        <w:rPr>
          <w:b/>
        </w:rPr>
        <w:t>Bên C</w:t>
      </w:r>
      <w:r>
        <w:rPr/>
        <w:t>”) (như được mô tả bên dưới) đồng ý Bên A sẽ chuyển quyền sử dụng số thuê bao {{ subscriber_number }} cho Bên C theo các thông tin như sau:</w:t>
      </w:r>
    </w:p>
    <w:p>
      <w:pPr>
        <w:pStyle w:val="BodyText"/>
        <w:spacing w:before="54" w:after="0"/>
        <w:rPr>
          <w:sz w:val="20"/>
        </w:rPr>
      </w:pPr>
      <w:r>
        <w:rPr>
          <w:sz w:val="20"/>
        </w:rPr>
      </w:r>
    </w:p>
    <w:tbl>
      <w:tblPr>
        <w:tblW w:w="10491" w:type="dxa"/>
        <w:jc w:val="start"/>
        <w:tblInd w:w="27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4716"/>
        <w:gridCol w:w="2971"/>
        <w:gridCol w:w="2804"/>
      </w:tblGrid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329"/>
              <w:rPr>
                <w:b/>
                <w:sz w:val="24"/>
              </w:rPr>
            </w:pPr>
            <w:r>
              <w:rPr>
                <w:b/>
                <w:sz w:val="24"/>
              </w:rPr>
              <w:t>Thông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thuê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483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4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Bên 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nhân,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tổ chức,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doanh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customer_name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new_owner_name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Trụ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sở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customer_headquarters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new_owner_headquarters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 xml:space="preserve">Số </w:t>
            </w:r>
            <w:r>
              <w:rPr>
                <w:spacing w:val="-2"/>
                <w:sz w:val="24"/>
              </w:rPr>
              <w:t>QĐTL/GCNĐKKD&amp;ĐKĐT/GCNĐKDN</w:t>
            </w:r>
            <w:r>
              <w:rPr>
                <w:spacing w:val="-2"/>
                <w:sz w:val="24"/>
                <w:vertAlign w:val="superscript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customer_business_number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new_owner_business_number }}</w:t>
            </w:r>
          </w:p>
        </w:tc>
      </w:tr>
      <w:tr>
        <w:trPr>
          <w:trHeight w:val="278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8"/>
              <w:ind w:start="107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diện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customer_representative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new_owner_representative }}</w:t>
            </w:r>
          </w:p>
        </w:tc>
      </w:tr>
      <w:tr>
        <w:trPr>
          <w:trHeight w:val="276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Giấy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ủy</w:t>
            </w:r>
            <w:r>
              <w:rPr>
                <w:spacing w:val="-2"/>
                <w:sz w:val="24"/>
              </w:rPr>
              <w:t xml:space="preserve"> quyền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customer_authorization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new_owner_authorization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ĐDCN/ĐDĐT/HC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  <w:vertAlign w:val="superscript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customer_id_number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new_owner_id_number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customer_issue_date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new_owner_issue_date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cấp/Đơn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vị </w:t>
            </w:r>
            <w:r>
              <w:rPr>
                <w:spacing w:val="-5"/>
                <w:sz w:val="24"/>
              </w:rPr>
              <w:t>cấp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customer_issue_place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new_owner_issue_place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năm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customer_birth_date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new_owner_birth_date }}</w:t>
            </w:r>
          </w:p>
        </w:tc>
      </w:tr>
      <w:tr>
        <w:trPr>
          <w:trHeight w:val="554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0"/>
              <w:ind w:start="107"/>
              <w:rPr>
                <w:sz w:val="24"/>
              </w:rPr>
            </w:pPr>
            <w:r>
              <w:rPr>
                <w:sz w:val="24"/>
              </w:rPr>
              <w:t>Địa chỉ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giấy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tờ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để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đăng ký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tin</w:t>
            </w:r>
          </w:p>
          <w:p>
            <w:pPr>
              <w:pStyle w:val="TableParagraph"/>
              <w:spacing w:lineRule="exact" w:line="264"/>
              <w:ind w:start="107"/>
              <w:rPr>
                <w:sz w:val="24"/>
              </w:rPr>
            </w:pPr>
            <w:r>
              <w:rPr>
                <w:sz w:val="24"/>
              </w:rPr>
              <w:t>thuê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customer_address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new_owner_address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Quốc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tịch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customer_nationality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new_owner_nationality }}</w:t>
            </w:r>
          </w:p>
        </w:tc>
      </w:tr>
      <w:tr>
        <w:trPr>
          <w:trHeight w:val="275" w:hRule="atLeast"/>
        </w:trPr>
        <w:tc>
          <w:tcPr>
            <w:tcW w:w="4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 xml:space="preserve">Số thuê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subscriber_number }}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  <w:t>{{ subscriber_number }}</w:t>
            </w:r>
          </w:p>
        </w:tc>
      </w:tr>
    </w:tbl>
    <w:p>
      <w:pPr>
        <w:pStyle w:val="BodyText"/>
        <w:spacing w:before="273" w:after="0"/>
        <w:ind w:start="132"/>
        <w:rPr/>
      </w:pPr>
      <w:r>
        <w:rPr/>
        <w:t>Thời</w:t>
      </w:r>
      <w:r>
        <w:rPr>
          <w:spacing w:val="50"/>
        </w:rPr>
        <w:t xml:space="preserve"> </w:t>
      </w:r>
      <w:r>
        <w:rPr/>
        <w:t>điểm</w:t>
      </w:r>
      <w:r>
        <w:rPr>
          <w:spacing w:val="51"/>
        </w:rPr>
        <w:t xml:space="preserve"> </w:t>
      </w:r>
      <w:r>
        <w:rPr/>
        <w:t>thanh</w:t>
      </w:r>
      <w:r>
        <w:rPr>
          <w:spacing w:val="49"/>
        </w:rPr>
        <w:t xml:space="preserve"> </w:t>
      </w:r>
      <w:r>
        <w:rPr/>
        <w:t>lý</w:t>
      </w:r>
      <w:r>
        <w:rPr>
          <w:spacing w:val="47"/>
        </w:rPr>
        <w:t xml:space="preserve"> </w:t>
      </w:r>
      <w:r>
        <w:rPr/>
        <w:t>Hợp</w:t>
      </w:r>
      <w:r>
        <w:rPr>
          <w:spacing w:val="50"/>
        </w:rPr>
        <w:t xml:space="preserve"> </w:t>
      </w:r>
      <w:r>
        <w:rPr/>
        <w:t>đồng</w:t>
      </w:r>
      <w:r>
        <w:rPr>
          <w:spacing w:val="50"/>
        </w:rPr>
        <w:t xml:space="preserve"> </w:t>
      </w:r>
      <w:r>
        <w:rPr/>
        <w:t>và</w:t>
      </w:r>
      <w:r>
        <w:rPr>
          <w:spacing w:val="51"/>
        </w:rPr>
        <w:t xml:space="preserve"> </w:t>
      </w:r>
      <w:r>
        <w:rPr/>
        <w:t>chuyển</w:t>
      </w:r>
      <w:r>
        <w:rPr>
          <w:spacing w:val="50"/>
        </w:rPr>
        <w:t xml:space="preserve"> </w:t>
      </w:r>
      <w:r>
        <w:rPr/>
        <w:t>quyền</w:t>
      </w:r>
      <w:r>
        <w:rPr>
          <w:spacing w:val="50"/>
        </w:rPr>
        <w:t xml:space="preserve"> </w:t>
      </w:r>
      <w:r>
        <w:rPr/>
        <w:t>sử</w:t>
      </w:r>
      <w:r>
        <w:rPr>
          <w:spacing w:val="49"/>
        </w:rPr>
        <w:t xml:space="preserve"> </w:t>
      </w:r>
      <w:r>
        <w:rPr/>
        <w:t>dụng</w:t>
      </w:r>
      <w:r>
        <w:rPr>
          <w:spacing w:val="47"/>
        </w:rPr>
        <w:t xml:space="preserve"> </w:t>
      </w:r>
      <w:r>
        <w:rPr/>
        <w:t>số</w:t>
      </w:r>
      <w:r>
        <w:rPr>
          <w:spacing w:val="52"/>
        </w:rPr>
        <w:t xml:space="preserve"> </w:t>
      </w:r>
      <w:r>
        <w:rPr/>
        <w:t>thuê</w:t>
      </w:r>
      <w:r>
        <w:rPr>
          <w:spacing w:val="51"/>
        </w:rPr>
        <w:t xml:space="preserve"> </w:t>
      </w:r>
      <w:r>
        <w:rPr/>
        <w:t>bao</w:t>
      </w:r>
      <w:r>
        <w:rPr>
          <w:spacing w:val="52"/>
        </w:rPr>
        <w:t xml:space="preserve"> </w:t>
      </w:r>
      <w:r>
        <w:rPr/>
        <w:t>nói</w:t>
      </w:r>
      <w:r>
        <w:rPr>
          <w:spacing w:val="50"/>
        </w:rPr>
        <w:t xml:space="preserve"> </w:t>
      </w:r>
      <w:r>
        <w:rPr/>
        <w:t>trên</w:t>
      </w:r>
      <w:r>
        <w:rPr>
          <w:spacing w:val="52"/>
        </w:rPr>
        <w:t xml:space="preserve"> </w:t>
      </w:r>
      <w:r>
        <w:rPr/>
        <w:t>sẽ</w:t>
      </w:r>
      <w:r>
        <w:rPr>
          <w:spacing w:val="57"/>
        </w:rPr>
        <w:t xml:space="preserve"> </w:t>
      </w:r>
      <w:r>
        <w:rPr/>
        <w:t>từ {{ transfer_time }}giờ,</w:t>
      </w:r>
      <w:r>
        <w:rPr>
          <w:spacing w:val="51"/>
        </w:rPr>
        <w:t xml:space="preserve"> </w:t>
      </w:r>
      <w:r>
        <w:rPr>
          <w:spacing w:val="-4"/>
        </w:rPr>
        <w:t xml:space="preserve">ngày </w:t>
      </w:r>
      <w:r>
        <w:rPr>
          <w:spacing w:val="-2"/>
          <w:sz w:val="24"/>
        </w:rPr>
        <w:t xml:space="preserve">{{ transfer_effective_day }} tháng {{ transfer_effective_month }} </w:t>
      </w:r>
      <w:r>
        <w:rPr>
          <w:spacing w:val="-4"/>
          <w:sz w:val="24"/>
        </w:rPr>
        <w:t xml:space="preserve">năm {{ transfer_effective_year }} </w:t>
      </w:r>
      <w:r>
        <w:rPr>
          <w:sz w:val="24"/>
        </w:rPr>
        <w:t>(“</w:t>
      </w:r>
      <w:r>
        <w:rPr>
          <w:b/>
          <w:sz w:val="24"/>
        </w:rPr>
        <w:t>Thời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điểm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Chuyển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quyền</w:t>
      </w:r>
      <w:r>
        <w:rPr>
          <w:spacing w:val="-2"/>
          <w:sz w:val="24"/>
        </w:rPr>
        <w:t>”).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291465</wp:posOffset>
                </wp:positionV>
                <wp:extent cx="1829435" cy="952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9360"/>
                        </a:xfrm>
                        <a:custGeom>
                          <a:avLst/>
                          <a:gdLst>
                            <a:gd name="textAreaLeft" fmla="*/ 0 w 1037160"/>
                            <a:gd name="textAreaRight" fmla="*/ 1038240 w 103716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29435" h="9525">
                              <a:moveTo>
                                <a:pt x="182906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66" y="9143"/>
                              </a:lnTo>
                              <a:lnTo>
                                <a:pt x="1829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95" w:after="0"/>
        <w:ind w:start="132"/>
        <w:rPr>
          <w:i/>
          <w:sz w:val="24"/>
        </w:rPr>
      </w:pPr>
      <w:r>
        <w:rPr>
          <w:sz w:val="24"/>
          <w:vertAlign w:val="superscript"/>
        </w:rPr>
        <w:t>1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nội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dung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bỏ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trống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tại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Điều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hai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bên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thỏa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thuận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điền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cụ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thể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khi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kí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kết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Biên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bản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phù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với</w:t>
      </w:r>
      <w:r>
        <w:rPr>
          <w:i/>
          <w:spacing w:val="4"/>
          <w:sz w:val="24"/>
        </w:rPr>
        <w:t xml:space="preserve"> </w:t>
      </w:r>
      <w:r>
        <w:rPr>
          <w:i/>
          <w:spacing w:val="-5"/>
          <w:sz w:val="24"/>
        </w:rPr>
        <w:t>quy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</w:rPr>
        <w:t>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của pháp </w:t>
      </w:r>
      <w:r>
        <w:rPr>
          <w:i/>
          <w:spacing w:val="-4"/>
          <w:sz w:val="24"/>
        </w:rPr>
        <w:t>luật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  <w:vertAlign w:val="superscript"/>
        </w:rPr>
        <w:t>2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Số Quyết định thành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lập/Giấy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chứng nhận đăng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ký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kinh doanh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đăng ký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đầu tư/Giấy chứng nhận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đăng </w:t>
      </w:r>
      <w:r>
        <w:rPr>
          <w:i/>
          <w:spacing w:val="-5"/>
          <w:sz w:val="24"/>
        </w:rPr>
        <w:t>ký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</w:rPr>
        <w:t xml:space="preserve">doanh </w:t>
      </w:r>
      <w:r>
        <w:rPr>
          <w:i/>
          <w:spacing w:val="-2"/>
          <w:sz w:val="24"/>
        </w:rPr>
        <w:t>nghiệp</w:t>
      </w:r>
    </w:p>
    <w:p>
      <w:pPr>
        <w:pStyle w:val="Normal"/>
        <w:spacing w:before="0" w:after="0"/>
        <w:ind w:start="132"/>
        <w:rPr>
          <w:i/>
          <w:sz w:val="24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720" w:right="720" w:gutter="0" w:header="0" w:top="1180" w:footer="539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i/>
          <w:sz w:val="24"/>
          <w:vertAlign w:val="superscript"/>
        </w:rPr>
        <w:t>3</w:t>
      </w:r>
      <w:r>
        <w:rPr>
          <w:i/>
          <w:sz w:val="24"/>
        </w:rPr>
        <w:t xml:space="preserve"> Số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nhân/Định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điện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tử /Hộ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chiếu</w:t>
      </w:r>
    </w:p>
    <w:p>
      <w:pPr>
        <w:pStyle w:val="BodyText"/>
        <w:spacing w:lineRule="auto" w:line="276" w:before="80" w:after="0"/>
        <w:ind w:start="131" w:end="173"/>
        <w:jc w:val="both"/>
        <w:rPr/>
      </w:pPr>
      <w:r>
        <w:rPr>
          <w:b/>
          <w:color w:val="E26C09"/>
          <w:u w:val="thick" w:color="E26C09"/>
        </w:rPr>
        <w:t>Điều 2:</w:t>
      </w:r>
      <w:r>
        <w:rPr>
          <w:b/>
          <w:color w:val="E26C09"/>
        </w:rPr>
        <w:t xml:space="preserve"> </w:t>
      </w:r>
      <w:r>
        <w:rPr/>
        <w:t>Bên A có nghĩa vụ thanh toán đầy đủ cho Bên B cước, các chi phí cho việc chuyển quyền sử dụng</w:t>
      </w:r>
      <w:r>
        <w:rPr>
          <w:spacing w:val="40"/>
        </w:rPr>
        <w:t xml:space="preserve"> </w:t>
      </w:r>
      <w:r>
        <w:rPr/>
        <w:t>số thuê</w:t>
      </w:r>
      <w:r>
        <w:rPr>
          <w:spacing w:val="-1"/>
        </w:rPr>
        <w:t xml:space="preserve"> </w:t>
      </w:r>
      <w:r>
        <w:rPr/>
        <w:t>bao, và</w:t>
      </w:r>
      <w:r>
        <w:rPr>
          <w:spacing w:val="-1"/>
        </w:rPr>
        <w:t xml:space="preserve"> </w:t>
      </w:r>
      <w:r>
        <w:rPr/>
        <w:t>các</w:t>
      </w:r>
      <w:r>
        <w:rPr>
          <w:spacing w:val="-1"/>
        </w:rPr>
        <w:t xml:space="preserve"> </w:t>
      </w:r>
      <w:r>
        <w:rPr/>
        <w:t>khoản phải thanh</w:t>
      </w:r>
      <w:r>
        <w:rPr>
          <w:spacing w:val="-1"/>
        </w:rPr>
        <w:t xml:space="preserve"> </w:t>
      </w:r>
      <w:r>
        <w:rPr/>
        <w:t>toán</w:t>
      </w:r>
      <w:r>
        <w:rPr>
          <w:spacing w:val="-2"/>
        </w:rPr>
        <w:t xml:space="preserve"> </w:t>
      </w:r>
      <w:r>
        <w:rPr/>
        <w:t>theo các</w:t>
      </w:r>
      <w:r>
        <w:rPr>
          <w:spacing w:val="-1"/>
        </w:rPr>
        <w:t xml:space="preserve"> </w:t>
      </w:r>
      <w:r>
        <w:rPr/>
        <w:t>cam kết khác</w:t>
      </w:r>
      <w:r>
        <w:rPr>
          <w:spacing w:val="-1"/>
        </w:rPr>
        <w:t xml:space="preserve"> </w:t>
      </w:r>
      <w:r>
        <w:rPr/>
        <w:t>(nếu có) mà</w:t>
      </w:r>
      <w:r>
        <w:rPr>
          <w:spacing w:val="-1"/>
        </w:rPr>
        <w:t xml:space="preserve"> </w:t>
      </w:r>
      <w:r>
        <w:rPr/>
        <w:t>Bên A và</w:t>
      </w:r>
      <w:r>
        <w:rPr>
          <w:spacing w:val="-1"/>
        </w:rPr>
        <w:t xml:space="preserve"> </w:t>
      </w:r>
      <w:r>
        <w:rPr/>
        <w:t>Bên B</w:t>
      </w:r>
      <w:r>
        <w:rPr>
          <w:spacing w:val="-2"/>
        </w:rPr>
        <w:t xml:space="preserve"> </w:t>
      </w:r>
      <w:r>
        <w:rPr/>
        <w:t>đã</w:t>
      </w:r>
      <w:r>
        <w:rPr>
          <w:spacing w:val="-1"/>
        </w:rPr>
        <w:t xml:space="preserve"> </w:t>
      </w:r>
      <w:r>
        <w:rPr/>
        <w:t>ký</w:t>
      </w:r>
      <w:r>
        <w:rPr>
          <w:spacing w:val="-2"/>
        </w:rPr>
        <w:t xml:space="preserve"> </w:t>
      </w:r>
      <w:r>
        <w:rPr/>
        <w:t>kết</w:t>
      </w:r>
      <w:r>
        <w:rPr>
          <w:spacing w:val="40"/>
        </w:rPr>
        <w:t xml:space="preserve"> </w:t>
      </w:r>
      <w:r>
        <w:rPr/>
        <w:t>tính đến Thời điểm Chuyển quyền.</w:t>
      </w:r>
    </w:p>
    <w:p>
      <w:pPr>
        <w:pStyle w:val="BodyText"/>
        <w:spacing w:lineRule="auto" w:line="276" w:before="200" w:after="0"/>
        <w:ind w:start="131" w:end="184"/>
        <w:jc w:val="both"/>
        <w:rPr/>
      </w:pPr>
      <w:r>
        <w:rPr>
          <w:b/>
          <w:color w:val="E26C09"/>
          <w:u w:val="thick" w:color="E26C09"/>
        </w:rPr>
        <w:t>Điều 3:</w:t>
      </w:r>
      <w:r>
        <w:rPr>
          <w:b/>
          <w:color w:val="E26C09"/>
        </w:rPr>
        <w:t xml:space="preserve"> </w:t>
      </w:r>
      <w:r>
        <w:rPr/>
        <w:t>Bên B và Bên C sẽ ký hợp đồng mới sau khi Bên A đã thanh toán đầy đủ cho Bên B theo quy định tại Điều 2.</w:t>
      </w:r>
    </w:p>
    <w:p>
      <w:pPr>
        <w:pStyle w:val="BodyText"/>
        <w:spacing w:lineRule="auto" w:line="276" w:before="200" w:after="0"/>
        <w:ind w:start="131" w:end="184"/>
        <w:jc w:val="both"/>
        <w:rPr/>
      </w:pPr>
      <w:r>
        <w:rPr>
          <w:b/>
          <w:color w:val="E26C09"/>
          <w:u w:val="thick" w:color="E26C09"/>
        </w:rPr>
        <w:t>Điều 4:</w:t>
      </w:r>
      <w:r>
        <w:rPr>
          <w:b/>
          <w:color w:val="E26C09"/>
        </w:rPr>
        <w:t xml:space="preserve"> </w:t>
      </w:r>
      <w:r>
        <w:rPr/>
        <w:t>Mọi quyền lợi Bên A đang được hưởng như các gói cước khuyến mại (nếu có) sẽ không được chuyển sang cho Bên C.</w:t>
      </w:r>
    </w:p>
    <w:p>
      <w:pPr>
        <w:pStyle w:val="BodyText"/>
        <w:spacing w:before="196" w:after="0"/>
        <w:ind w:start="852"/>
        <w:rPr/>
      </w:pPr>
      <w:r>
        <w:rPr/>
        <w:t>Biên</w:t>
      </w:r>
      <w:r>
        <w:rPr>
          <w:spacing w:val="-3"/>
        </w:rPr>
        <w:t xml:space="preserve"> </w:t>
      </w:r>
      <w:r>
        <w:rPr/>
        <w:t>bản này</w:t>
      </w:r>
      <w:r>
        <w:rPr>
          <w:spacing w:val="-5"/>
        </w:rPr>
        <w:t xml:space="preserve"> </w:t>
      </w:r>
      <w:r>
        <w:rPr/>
        <w:t>được</w:t>
      </w:r>
      <w:r>
        <w:rPr>
          <w:spacing w:val="-3"/>
        </w:rPr>
        <w:t xml:space="preserve"> </w:t>
      </w:r>
      <w:r>
        <w:rPr/>
        <w:t>làm thành</w:t>
      </w:r>
      <w:r>
        <w:rPr>
          <w:spacing w:val="1"/>
        </w:rPr>
        <w:t xml:space="preserve"> </w:t>
      </w:r>
      <w:r>
        <w:rPr/>
        <w:t>03 (ba)</w:t>
      </w:r>
      <w:r>
        <w:rPr>
          <w:spacing w:val="-2"/>
        </w:rPr>
        <w:t xml:space="preserve"> </w:t>
      </w:r>
      <w:r>
        <w:rPr/>
        <w:t>bản và</w:t>
      </w:r>
      <w:r>
        <w:rPr>
          <w:spacing w:val="1"/>
        </w:rPr>
        <w:t xml:space="preserve"> </w:t>
      </w:r>
      <w:r>
        <w:rPr/>
        <w:t>có</w:t>
      </w:r>
      <w:r>
        <w:rPr>
          <w:spacing w:val="2"/>
        </w:rPr>
        <w:t xml:space="preserve"> </w:t>
      </w:r>
      <w:r>
        <w:rPr/>
        <w:t>giá</w:t>
      </w:r>
      <w:r>
        <w:rPr>
          <w:spacing w:val="-1"/>
        </w:rPr>
        <w:t xml:space="preserve"> </w:t>
      </w:r>
      <w:r>
        <w:rPr/>
        <w:t>trị như</w:t>
      </w:r>
      <w:r>
        <w:rPr>
          <w:spacing w:val="-1"/>
        </w:rPr>
        <w:t xml:space="preserve"> </w:t>
      </w:r>
      <w:r>
        <w:rPr/>
        <w:t>nhau, mỗi</w:t>
      </w:r>
      <w:r>
        <w:rPr>
          <w:spacing w:val="-1"/>
        </w:rPr>
        <w:t xml:space="preserve"> </w:t>
      </w:r>
      <w:r>
        <w:rPr/>
        <w:t>bên</w:t>
      </w:r>
      <w:r>
        <w:rPr>
          <w:spacing w:val="2"/>
        </w:rPr>
        <w:t xml:space="preserve"> </w:t>
      </w:r>
      <w:r>
        <w:rPr/>
        <w:t xml:space="preserve">giữ một </w:t>
      </w:r>
      <w:r>
        <w:rPr>
          <w:spacing w:val="-2"/>
        </w:rPr>
        <w:t>bản./.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720" w:right="720" w:gutter="0" w:header="0" w:top="1180" w:footer="539" w:bottom="7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506"/>
        <w:rPr/>
      </w:pPr>
      <w:r>
        <w:rPr/>
        <w:t>Đại</w:t>
      </w:r>
      <w:r>
        <w:rPr>
          <w:spacing w:val="-3"/>
        </w:rPr>
        <w:t xml:space="preserve"> </w:t>
      </w:r>
      <w:r>
        <w:rPr/>
        <w:t>diện</w:t>
      </w:r>
      <w:r>
        <w:rPr>
          <w:spacing w:val="-1"/>
        </w:rPr>
        <w:t xml:space="preserve"> </w:t>
      </w:r>
      <w:r>
        <w:rPr/>
        <w:t>Bên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>
      <w:pPr>
        <w:pStyle w:val="Normal"/>
        <w:spacing w:lineRule="exact" w:line="274"/>
        <w:ind w:start="506" w:end="2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đóng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dấu,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tên)</w:t>
      </w:r>
    </w:p>
    <w:p>
      <w:pPr>
        <w:pStyle w:val="Normal"/>
        <w:spacing w:lineRule="exact" w:line="274"/>
        <w:ind w:start="506" w:end="2"/>
        <w:jc w:val="center"/>
        <w:rPr>
          <w:i/>
          <w:sz w:val="24"/>
        </w:rPr>
      </w:pPr>
      <w:r>
        <w:rPr>
          <w:b/>
          <w:i w:val="0"/>
          <w:sz w:val="24"/>
        </w:rPr>
        <w:t>{{ new_owner_signature_name }}</w:t>
      </w:r>
    </w:p>
    <w:p>
      <w:pPr>
        <w:pStyle w:val="Heading1"/>
        <w:spacing w:before="0" w:after="0"/>
        <w:ind w:end="3611"/>
        <w:rPr/>
      </w:pPr>
      <w:r>
        <w:br w:type="column"/>
      </w:r>
      <w:r>
        <w:rPr/>
        <w:t>Đại</w:t>
      </w:r>
      <w:r>
        <w:rPr>
          <w:spacing w:val="-3"/>
        </w:rPr>
        <w:t xml:space="preserve"> </w:t>
      </w:r>
      <w:r>
        <w:rPr/>
        <w:t>diện</w:t>
      </w:r>
      <w:r>
        <w:rPr>
          <w:spacing w:val="-1"/>
        </w:rPr>
        <w:t xml:space="preserve"> </w:t>
      </w:r>
      <w:r>
        <w:rPr/>
        <w:t>Bên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>
      <w:pPr>
        <w:pStyle w:val="Normal"/>
        <w:spacing w:lineRule="exact" w:line="274"/>
        <w:ind w:end="3612"/>
        <w:jc w:val="center"/>
        <w:rPr>
          <w:i/>
          <w:sz w:val="24"/>
        </w:rPr>
      </w:pPr>
      <w:r>
        <mc:AlternateContent>
          <mc:Choice Requires="wpg">
            <w:drawing>
              <wp:anchor distT="0" distB="0" distL="0" distR="0" simplePos="0" relativeHeight="13" behindDoc="0" locked="0" layoutInCell="0" allowOverlap="1">
                <wp:simplePos x="0" y="0"/>
                <wp:positionH relativeFrom="page">
                  <wp:posOffset>5334635</wp:posOffset>
                </wp:positionH>
                <wp:positionV relativeFrom="paragraph">
                  <wp:posOffset>-167640</wp:posOffset>
                </wp:positionV>
                <wp:extent cx="1617345" cy="1571625"/>
                <wp:effectExtent l="0" t="0" r="0" b="0"/>
                <wp:wrapNone/>
                <wp:docPr id="15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480" cy="1571760"/>
                          <a:chOff x="0" y="0"/>
                          <a:chExt cx="1617480" cy="1571760"/>
                        </a:xfrm>
                      </wpg:grpSpPr>
                      <wps:wsp>
                        <wps:cNvPr id="16" name="Textbox 10"/>
                        <wps:cNvSpPr/>
                        <wps:spPr>
                          <a:xfrm>
                            <a:off x="0" y="0"/>
                            <a:ext cx="1617480" cy="339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4"/>
                                <w:ind w:end="1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diện Bên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4"/>
                                <w:ind w:end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(Ký,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dấu,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ghi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họ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tên)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7" name="Textbox 11"/>
                        <wps:cNvSpPr/>
                        <wps:spPr>
                          <a:xfrm>
                            <a:off x="236880" y="1404720"/>
                            <a:ext cx="1087200" cy="16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{{ provider_representative }}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20.05pt;margin-top:-13.2pt;width:127.35pt;height:123.75pt" coordorigin="8401,-264" coordsize="2547,2475">
                <v:rect id="shape_0" stroked="f" o:allowincell="f" style="position:absolute;left:8401;top:-264;width:2546;height:53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4"/>
                          <w:ind w:end="1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Đại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diện Bên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  <w:p>
                        <w:pPr>
                          <w:pStyle w:val="Normal"/>
                          <w:spacing w:lineRule="exact" w:line="274"/>
                          <w:ind w:end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(Ký,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đóng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dấu,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ghi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họ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tên)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774;top:1948;width:1711;height:26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{{ provider_representative }}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i/>
          <w:sz w:val="24"/>
        </w:rPr>
        <w:t>(Ký,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đóng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dấu,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tên)</w:t>
      </w:r>
    </w:p>
    <w:p>
      <w:pPr>
        <w:pStyle w:val="Normal"/>
        <w:spacing w:lineRule="exact" w:line="274"/>
        <w:ind w:end="3612"/>
        <w:jc w:val="center"/>
        <w:rPr>
          <w:i/>
          <w:sz w:val="24"/>
        </w:rPr>
      </w:pPr>
      <w:r>
        <w:rPr>
          <w:b/>
          <w:i w:val="0"/>
          <w:sz w:val="24"/>
        </w:rPr>
        <w:t>{{ customer_signature_name }}</w:t>
      </w:r>
    </w:p>
    <w:sectPr>
      <w:type w:val="continuous"/>
      <w:pgSz w:w="12240" w:h="15840"/>
      <w:pgMar w:left="720" w:right="720" w:gutter="0" w:header="0" w:top="1180" w:footer="539" w:bottom="720"/>
      <w:cols w:num="2" w:equalWidth="false" w:sep="false">
        <w:col w:w="3113" w:space="454"/>
        <w:col w:w="7232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8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8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8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1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3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6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12" name="Image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1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3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6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14" name="Image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9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9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9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10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74" w:before="90" w:after="0"/>
      <w:jc w:val="center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210af"/>
    <w:rPr>
      <w:rFonts w:ascii="Segoe UI" w:hAnsi="Segoe UI" w:eastAsia="Times New Roman" w:cs="Segoe UI"/>
      <w:sz w:val="18"/>
      <w:szCs w:val="18"/>
      <w:lang w:val="vi-V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end="16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210af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LibreOffice/26.2.4.2$Linux_X86_64 LibreOffice_project/620$Build-2</Application>
  <AppVersion>15.0000</AppVersion>
  <Pages>3</Pages>
  <Words>626</Words>
  <Characters>2712</Characters>
  <CharactersWithSpaces>3269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2026-02-07T06:21:00Z</dcterms:created>
  <dc:creator>User</dc:creator>
  <dc:description/>
  <dc:language>en-US</dc:language>
  <cp:lastModifiedBy/>
  <cp:lastPrinted>2026-02-07T06:19:00Z</cp:lastPrinted>
  <dcterms:modified xsi:type="dcterms:W3CDTF">2026-08-15T15:32:46Z</dcterms:modified>
  <cp:revision>6</cp:revision>
  <dc:subject/>
  <dc:title>2. Trả trước_ Biên bản chuyển quyền sử dụng trả trước+thanh lý  (Sep 2025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2026-01-22T00:00:00Z</vt:filetime>
  </property>
  <property fmtid="{D5CDD505-2E9C-101B-9397-08002B2CF9AE}" pid="5" name="Producer">
    <vt:lpwstr>3-Heights(TM) PDF Security Shell 4.8.25.2 (http://www.pdf-tools.com)</vt:lpwstr>
  </property>
</Properties>
</file>