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18604301"/>
        <w:docPartObj>
          <w:docPartGallery w:val="Cover Pages"/>
          <w:docPartUnique/>
        </w:docPartObj>
      </w:sdtPr>
      <w:sdtContent>
        <w:p w14:paraId="5717149C" w14:textId="58160BB1" w:rsidR="007033FA" w:rsidRDefault="007033F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7033FA" w14:paraId="3080057A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8CAEC156C73A497CAD682133924455F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B7E89FA" w14:textId="67E5D2DE" w:rsidR="007033FA" w:rsidRDefault="007033FA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 w:rsidRPr="007033FA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DOMINANT </w:t>
                    </w:r>
                    <w:proofErr w:type="spellStart"/>
                    <w:r w:rsidRPr="007033FA">
                      <w:rPr>
                        <w:color w:val="2F5496" w:themeColor="accent1" w:themeShade="BF"/>
                        <w:sz w:val="24"/>
                        <w:szCs w:val="24"/>
                      </w:rPr>
                      <w:t>Opto</w:t>
                    </w:r>
                    <w:proofErr w:type="spellEnd"/>
                    <w:r w:rsidRPr="007033FA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Technologies </w:t>
                    </w:r>
                    <w:proofErr w:type="spellStart"/>
                    <w:r w:rsidRPr="007033FA">
                      <w:rPr>
                        <w:color w:val="2F5496" w:themeColor="accent1" w:themeShade="BF"/>
                        <w:sz w:val="24"/>
                        <w:szCs w:val="24"/>
                      </w:rPr>
                      <w:t>Sdn</w:t>
                    </w:r>
                    <w:proofErr w:type="spellEnd"/>
                    <w:r w:rsidRPr="007033FA">
                      <w:rPr>
                        <w:color w:val="2F5496" w:themeColor="accent1" w:themeShade="BF"/>
                        <w:sz w:val="24"/>
                        <w:szCs w:val="24"/>
                      </w:rPr>
                      <w:t>. Bhd.</w:t>
                    </w:r>
                  </w:p>
                </w:tc>
              </w:sdtContent>
            </w:sdt>
          </w:tr>
          <w:tr w:rsidR="007033FA" w14:paraId="6510FB2E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06FC101DCADF4929811E42725EE5666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A5EE200" w14:textId="4AE3C9AD" w:rsidR="007033FA" w:rsidRDefault="007033FA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User Guide Purchase Request System</w:t>
                    </w:r>
                  </w:p>
                </w:sdtContent>
              </w:sdt>
            </w:tc>
          </w:tr>
          <w:tr w:rsidR="007033FA" w14:paraId="0B8744F9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EDF0829A6C5B42A480373FF609B9B17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781041A" w14:textId="20CD5DB6" w:rsidR="007033FA" w:rsidRDefault="007033FA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Purchase Request System User Guide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7033FA" w14:paraId="713E1760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168C03AF1D6B4A1185D83F2CA721FCAF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5F6DAAAB" w14:textId="32765EAC" w:rsidR="007033FA" w:rsidRDefault="007033FA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Que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4522AFF25AD8452283224C94A4817F82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6-06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0D395464" w14:textId="58009058" w:rsidR="007033FA" w:rsidRDefault="007033FA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6-6-2022</w:t>
                    </w:r>
                  </w:p>
                </w:sdtContent>
              </w:sdt>
              <w:p w14:paraId="6B6733E0" w14:textId="77777777" w:rsidR="007033FA" w:rsidRDefault="007033FA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44B028E8" w14:textId="1EC3C981" w:rsidR="007033FA" w:rsidRDefault="007033FA">
          <w:r>
            <w:br w:type="page"/>
          </w:r>
        </w:p>
      </w:sdtContent>
    </w:sdt>
    <w:p w14:paraId="4D97E41D" w14:textId="592FB4A1" w:rsidR="00F20993" w:rsidRPr="007033FA" w:rsidRDefault="007033FA">
      <w:pPr>
        <w:rPr>
          <w:b/>
          <w:bCs/>
        </w:rPr>
      </w:pPr>
      <w:r w:rsidRPr="007033FA">
        <w:rPr>
          <w:b/>
          <w:bCs/>
        </w:rPr>
        <w:lastRenderedPageBreak/>
        <w:t>Log in to system</w:t>
      </w:r>
    </w:p>
    <w:p w14:paraId="16317841" w14:textId="2FCA9F32" w:rsidR="007033FA" w:rsidRDefault="007033FA" w:rsidP="007033FA">
      <w:pPr>
        <w:pStyle w:val="ListParagraph"/>
        <w:numPr>
          <w:ilvl w:val="0"/>
          <w:numId w:val="1"/>
        </w:numPr>
      </w:pPr>
      <w:r>
        <w:t xml:space="preserve">Open browser and go to  </w:t>
      </w:r>
      <w:hyperlink r:id="rId6" w:history="1">
        <w:r w:rsidRPr="00DC2090">
          <w:rPr>
            <w:rStyle w:val="Hyperlink"/>
          </w:rPr>
          <w:t>http://prs.dominant-semi.com/</w:t>
        </w:r>
      </w:hyperlink>
    </w:p>
    <w:p w14:paraId="735DADB0" w14:textId="7E6FD7F4" w:rsidR="007033FA" w:rsidRDefault="007033FA" w:rsidP="007033FA">
      <w:pPr>
        <w:pStyle w:val="ListParagraph"/>
        <w:numPr>
          <w:ilvl w:val="0"/>
          <w:numId w:val="1"/>
        </w:numPr>
      </w:pPr>
      <w:r w:rsidRPr="007033FA">
        <w:drawing>
          <wp:inline distT="0" distB="0" distL="0" distR="0" wp14:anchorId="0E2624B1" wp14:editId="22DC748C">
            <wp:extent cx="5731510" cy="3056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9537" w14:textId="4EA9CB21" w:rsidR="007033FA" w:rsidRDefault="007033FA" w:rsidP="007033FA">
      <w:pPr>
        <w:pStyle w:val="ListParagraph"/>
        <w:numPr>
          <w:ilvl w:val="0"/>
          <w:numId w:val="1"/>
        </w:numPr>
      </w:pPr>
      <w:r>
        <w:t>Above is the PRS website login form.</w:t>
      </w:r>
    </w:p>
    <w:p w14:paraId="62E2A367" w14:textId="7CB8BDB2" w:rsidR="007033FA" w:rsidRPr="00095705" w:rsidRDefault="007033FA" w:rsidP="007033FA">
      <w:pPr>
        <w:pStyle w:val="ListParagraph"/>
        <w:numPr>
          <w:ilvl w:val="0"/>
          <w:numId w:val="1"/>
        </w:numPr>
      </w:pPr>
      <w:r>
        <w:t xml:space="preserve">Login using your </w:t>
      </w:r>
      <w:r w:rsidRPr="00095705">
        <w:rPr>
          <w:b/>
          <w:bCs/>
          <w:i/>
          <w:iCs/>
        </w:rPr>
        <w:t>PC Username and password.</w:t>
      </w:r>
    </w:p>
    <w:p w14:paraId="5652623A" w14:textId="0471FB6B" w:rsidR="00095705" w:rsidRDefault="00095705" w:rsidP="007033FA">
      <w:pPr>
        <w:pStyle w:val="ListParagraph"/>
        <w:numPr>
          <w:ilvl w:val="0"/>
          <w:numId w:val="1"/>
        </w:numPr>
      </w:pPr>
      <w:r>
        <w:t xml:space="preserve">For </w:t>
      </w:r>
      <w:r w:rsidR="00FA143D">
        <w:t>normal user; system will direct to User Purchase Request page.</w:t>
      </w:r>
    </w:p>
    <w:p w14:paraId="23C6E1FC" w14:textId="22153FEA" w:rsidR="00FA143D" w:rsidRDefault="00FA143D" w:rsidP="007033FA">
      <w:pPr>
        <w:pStyle w:val="ListParagraph"/>
        <w:numPr>
          <w:ilvl w:val="0"/>
          <w:numId w:val="1"/>
        </w:numPr>
      </w:pPr>
      <w:r w:rsidRPr="00FA143D">
        <w:drawing>
          <wp:inline distT="0" distB="0" distL="0" distR="0" wp14:anchorId="23315D76" wp14:editId="6AADA163">
            <wp:extent cx="5731510" cy="1809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AB88" w14:textId="27FFC0DF" w:rsidR="00FA143D" w:rsidRDefault="00FA143D" w:rsidP="007033FA">
      <w:pPr>
        <w:pStyle w:val="ListParagraph"/>
        <w:numPr>
          <w:ilvl w:val="0"/>
          <w:numId w:val="1"/>
        </w:numPr>
      </w:pPr>
      <w:r>
        <w:t>System will only show your department Purchase Request.</w:t>
      </w:r>
    </w:p>
    <w:p w14:paraId="2C18150D" w14:textId="58A773D6" w:rsidR="00FA143D" w:rsidRDefault="00FA143D" w:rsidP="007033FA">
      <w:pPr>
        <w:pStyle w:val="ListParagraph"/>
        <w:numPr>
          <w:ilvl w:val="0"/>
          <w:numId w:val="1"/>
        </w:numPr>
      </w:pPr>
      <w:r>
        <w:t xml:space="preserve">To add new </w:t>
      </w:r>
      <w:proofErr w:type="gramStart"/>
      <w:r>
        <w:t>PR ,</w:t>
      </w:r>
      <w:proofErr w:type="gramEnd"/>
      <w:r>
        <w:t xml:space="preserve"> please select PR type.</w:t>
      </w:r>
    </w:p>
    <w:p w14:paraId="796CA75F" w14:textId="2B13BF9F" w:rsidR="00FA143D" w:rsidRDefault="00FA143D" w:rsidP="007033FA">
      <w:pPr>
        <w:pStyle w:val="ListParagraph"/>
        <w:numPr>
          <w:ilvl w:val="0"/>
          <w:numId w:val="1"/>
        </w:numPr>
      </w:pPr>
      <w:r w:rsidRPr="00FA143D">
        <w:drawing>
          <wp:inline distT="0" distB="0" distL="0" distR="0" wp14:anchorId="3A59DA89" wp14:editId="1967AB08">
            <wp:extent cx="5731510" cy="13557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F94D" w14:textId="6D02050B" w:rsidR="00FA143D" w:rsidRDefault="00FA143D" w:rsidP="007033FA">
      <w:pPr>
        <w:pStyle w:val="ListParagraph"/>
        <w:numPr>
          <w:ilvl w:val="0"/>
          <w:numId w:val="1"/>
        </w:numPr>
      </w:pPr>
      <w:r w:rsidRPr="00FA143D">
        <w:lastRenderedPageBreak/>
        <w:drawing>
          <wp:inline distT="0" distB="0" distL="0" distR="0" wp14:anchorId="17B2E73F" wp14:editId="6D122AD4">
            <wp:extent cx="5731510" cy="14878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64EC" w14:textId="0E90270A" w:rsidR="00FA143D" w:rsidRDefault="00FA143D" w:rsidP="007033FA">
      <w:pPr>
        <w:pStyle w:val="ListParagraph"/>
        <w:numPr>
          <w:ilvl w:val="0"/>
          <w:numId w:val="1"/>
        </w:numPr>
      </w:pPr>
      <w:r>
        <w:t>Click on Purchase Request button, new PR will be load in your PR list.</w:t>
      </w:r>
    </w:p>
    <w:p w14:paraId="50A2BF42" w14:textId="10EB26CA" w:rsidR="00FA143D" w:rsidRDefault="00FA143D" w:rsidP="007033FA">
      <w:pPr>
        <w:pStyle w:val="ListParagraph"/>
        <w:numPr>
          <w:ilvl w:val="0"/>
          <w:numId w:val="1"/>
        </w:numPr>
      </w:pPr>
      <w:r w:rsidRPr="00FA143D">
        <w:drawing>
          <wp:inline distT="0" distB="0" distL="0" distR="0" wp14:anchorId="38B9BF39" wp14:editId="2EF1E501">
            <wp:extent cx="5731510" cy="2622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DB8A" w14:textId="77B78A91" w:rsidR="00FA143D" w:rsidRDefault="00FA143D" w:rsidP="007033FA">
      <w:pPr>
        <w:pStyle w:val="ListParagraph"/>
        <w:numPr>
          <w:ilvl w:val="0"/>
          <w:numId w:val="1"/>
        </w:numPr>
      </w:pPr>
      <w:r>
        <w:t>Click on Add Details button to proceed.</w:t>
      </w:r>
    </w:p>
    <w:p w14:paraId="574BDEC0" w14:textId="726D6849" w:rsidR="00FA143D" w:rsidRDefault="00FA143D" w:rsidP="00BB0207"/>
    <w:p w14:paraId="6A46AF93" w14:textId="19D02C11" w:rsidR="00BB0207" w:rsidRPr="00BB0207" w:rsidRDefault="00BB0207" w:rsidP="00BB0207">
      <w:pPr>
        <w:rPr>
          <w:b/>
          <w:bCs/>
          <w:i/>
          <w:iCs/>
        </w:rPr>
      </w:pPr>
      <w:r w:rsidRPr="00BB0207">
        <w:rPr>
          <w:b/>
          <w:bCs/>
          <w:i/>
          <w:iCs/>
        </w:rPr>
        <w:t>Add PR Details</w:t>
      </w:r>
    </w:p>
    <w:p w14:paraId="6237453E" w14:textId="2FFDC587" w:rsidR="00BB0207" w:rsidRDefault="00BB0207" w:rsidP="00BB0207">
      <w:pPr>
        <w:pStyle w:val="ListParagraph"/>
        <w:numPr>
          <w:ilvl w:val="0"/>
          <w:numId w:val="2"/>
        </w:numPr>
      </w:pPr>
      <w:r w:rsidRPr="00BB0207">
        <w:drawing>
          <wp:inline distT="0" distB="0" distL="0" distR="0" wp14:anchorId="358F93E6" wp14:editId="4CCEC1A5">
            <wp:extent cx="5731510" cy="20878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5568" w14:textId="55E77B0A" w:rsidR="00BB0207" w:rsidRDefault="00BB0207" w:rsidP="00BB0207">
      <w:pPr>
        <w:pStyle w:val="ListParagraph"/>
        <w:numPr>
          <w:ilvl w:val="0"/>
          <w:numId w:val="2"/>
        </w:numPr>
      </w:pPr>
      <w:r>
        <w:t xml:space="preserve">For PR </w:t>
      </w:r>
      <w:proofErr w:type="gramStart"/>
      <w:r>
        <w:t>type ;</w:t>
      </w:r>
      <w:proofErr w:type="gramEnd"/>
      <w:r>
        <w:t xml:space="preserve"> Non </w:t>
      </w:r>
      <w:proofErr w:type="spellStart"/>
      <w:r>
        <w:t>stockable</w:t>
      </w:r>
      <w:proofErr w:type="spellEnd"/>
      <w:r>
        <w:t xml:space="preserve"> (CPRF) ; user are required to update CPRF </w:t>
      </w:r>
      <w:r w:rsidR="00FC398E">
        <w:t>details .</w:t>
      </w:r>
    </w:p>
    <w:p w14:paraId="2C681403" w14:textId="0C813977" w:rsidR="00FC398E" w:rsidRDefault="00FC398E" w:rsidP="00BB0207">
      <w:pPr>
        <w:pStyle w:val="ListParagraph"/>
        <w:numPr>
          <w:ilvl w:val="0"/>
          <w:numId w:val="2"/>
        </w:numPr>
      </w:pPr>
      <w:r>
        <w:t xml:space="preserve">If your CPRF No is not in the </w:t>
      </w:r>
      <w:proofErr w:type="gramStart"/>
      <w:r>
        <w:t>list ;</w:t>
      </w:r>
      <w:proofErr w:type="gramEnd"/>
      <w:r>
        <w:t xml:space="preserve"> please contact purchasing department.</w:t>
      </w:r>
    </w:p>
    <w:p w14:paraId="54864739" w14:textId="6E07242C" w:rsidR="00FC398E" w:rsidRDefault="00FC398E" w:rsidP="00BB0207">
      <w:pPr>
        <w:pStyle w:val="ListParagraph"/>
        <w:numPr>
          <w:ilvl w:val="0"/>
          <w:numId w:val="2"/>
        </w:numPr>
      </w:pPr>
      <w:r>
        <w:t xml:space="preserve">Fill up the form and click on Update CPRF button. </w:t>
      </w:r>
    </w:p>
    <w:p w14:paraId="2303AE36" w14:textId="5D5D6126" w:rsidR="00FC398E" w:rsidRDefault="00FC398E" w:rsidP="00BB0207">
      <w:pPr>
        <w:pStyle w:val="ListParagraph"/>
        <w:numPr>
          <w:ilvl w:val="0"/>
          <w:numId w:val="2"/>
        </w:numPr>
      </w:pPr>
      <w:r>
        <w:t>The information updated will be shown above CPRF form.</w:t>
      </w:r>
    </w:p>
    <w:p w14:paraId="6264D588" w14:textId="0143C55D" w:rsidR="00FC398E" w:rsidRDefault="00FC398E" w:rsidP="00BB0207">
      <w:pPr>
        <w:pStyle w:val="ListParagraph"/>
        <w:numPr>
          <w:ilvl w:val="0"/>
          <w:numId w:val="2"/>
        </w:numPr>
      </w:pPr>
      <w:r w:rsidRPr="00FC398E">
        <w:lastRenderedPageBreak/>
        <w:drawing>
          <wp:inline distT="0" distB="0" distL="0" distR="0" wp14:anchorId="208DFE97" wp14:editId="49C76392">
            <wp:extent cx="5731510" cy="33254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34CA" w14:textId="7676E071" w:rsidR="00FC398E" w:rsidRDefault="00FC398E" w:rsidP="00BB0207">
      <w:pPr>
        <w:pStyle w:val="ListParagraph"/>
        <w:numPr>
          <w:ilvl w:val="0"/>
          <w:numId w:val="2"/>
        </w:numPr>
      </w:pPr>
      <w:r>
        <w:t xml:space="preserve">As for non </w:t>
      </w:r>
      <w:proofErr w:type="gramStart"/>
      <w:r>
        <w:t>CPRF ;</w:t>
      </w:r>
      <w:proofErr w:type="gramEnd"/>
      <w:r>
        <w:t xml:space="preserve"> user are required to update Account No details.</w:t>
      </w:r>
    </w:p>
    <w:p w14:paraId="498D5552" w14:textId="6BDCB0BE" w:rsidR="00FC398E" w:rsidRDefault="00FC398E" w:rsidP="00BB0207">
      <w:pPr>
        <w:pStyle w:val="ListParagraph"/>
        <w:numPr>
          <w:ilvl w:val="0"/>
          <w:numId w:val="2"/>
        </w:numPr>
      </w:pPr>
      <w:r>
        <w:t>Please fill up the form and proceed to click on Update button.</w:t>
      </w:r>
    </w:p>
    <w:p w14:paraId="0C754BDB" w14:textId="21F6E1A4" w:rsidR="00FC398E" w:rsidRDefault="00FC398E" w:rsidP="00BB0207">
      <w:pPr>
        <w:pStyle w:val="ListParagraph"/>
        <w:numPr>
          <w:ilvl w:val="0"/>
          <w:numId w:val="2"/>
        </w:numPr>
      </w:pPr>
      <w:r w:rsidRPr="00FC398E">
        <w:drawing>
          <wp:inline distT="0" distB="0" distL="0" distR="0" wp14:anchorId="679F6D95" wp14:editId="462C0634">
            <wp:extent cx="5731510" cy="14084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27DF" w14:textId="5DDB2CF5" w:rsidR="00FC398E" w:rsidRDefault="00FC398E" w:rsidP="00BB0207">
      <w:pPr>
        <w:pStyle w:val="ListParagraph"/>
        <w:numPr>
          <w:ilvl w:val="0"/>
          <w:numId w:val="2"/>
        </w:numPr>
      </w:pPr>
      <w:r>
        <w:t>2</w:t>
      </w:r>
      <w:r w:rsidRPr="00FC398E">
        <w:rPr>
          <w:vertAlign w:val="superscript"/>
        </w:rPr>
        <w:t>nd</w:t>
      </w:r>
      <w:r>
        <w:t xml:space="preserve"> form is to update Purpose and </w:t>
      </w:r>
      <w:proofErr w:type="gramStart"/>
      <w:r>
        <w:t>Remarks .</w:t>
      </w:r>
      <w:proofErr w:type="gramEnd"/>
    </w:p>
    <w:p w14:paraId="3C58A63F" w14:textId="3CF20967" w:rsidR="00FC398E" w:rsidRDefault="00FC398E" w:rsidP="00BB0207">
      <w:pPr>
        <w:pStyle w:val="ListParagraph"/>
        <w:numPr>
          <w:ilvl w:val="0"/>
          <w:numId w:val="2"/>
        </w:numPr>
      </w:pPr>
      <w:r>
        <w:t>Please fill up the form and click on save button to continue.</w:t>
      </w:r>
    </w:p>
    <w:p w14:paraId="2C5F8651" w14:textId="1690AFBB" w:rsidR="00FC398E" w:rsidRDefault="00FC398E" w:rsidP="00BB0207">
      <w:pPr>
        <w:pStyle w:val="ListParagraph"/>
        <w:numPr>
          <w:ilvl w:val="0"/>
          <w:numId w:val="2"/>
        </w:numPr>
      </w:pPr>
      <w:r w:rsidRPr="00FC398E">
        <w:drawing>
          <wp:inline distT="0" distB="0" distL="0" distR="0" wp14:anchorId="23F3EF91" wp14:editId="07B3C4C7">
            <wp:extent cx="5731510" cy="15011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5D91" w14:textId="1386028F" w:rsidR="00FC398E" w:rsidRDefault="00FC398E" w:rsidP="00BB0207">
      <w:pPr>
        <w:pStyle w:val="ListParagraph"/>
        <w:numPr>
          <w:ilvl w:val="0"/>
          <w:numId w:val="2"/>
        </w:numPr>
      </w:pPr>
      <w:r>
        <w:t>3</w:t>
      </w:r>
      <w:r w:rsidRPr="00FC398E">
        <w:rPr>
          <w:vertAlign w:val="superscript"/>
        </w:rPr>
        <w:t>rd</w:t>
      </w:r>
      <w:r>
        <w:t xml:space="preserve"> form is for user to upload the quotation.</w:t>
      </w:r>
    </w:p>
    <w:p w14:paraId="171CF0A2" w14:textId="7218D001" w:rsidR="00FC398E" w:rsidRDefault="00FC398E" w:rsidP="00BB0207">
      <w:pPr>
        <w:pStyle w:val="ListParagraph"/>
        <w:numPr>
          <w:ilvl w:val="0"/>
          <w:numId w:val="2"/>
        </w:numPr>
      </w:pPr>
      <w:r>
        <w:t xml:space="preserve">Click browse; </w:t>
      </w:r>
      <w:r w:rsidR="005D5DC9">
        <w:t>the browse dialog will open.</w:t>
      </w:r>
    </w:p>
    <w:p w14:paraId="3CF09825" w14:textId="5C4891AD" w:rsidR="005D5DC9" w:rsidRDefault="005D5DC9" w:rsidP="00BB0207">
      <w:pPr>
        <w:pStyle w:val="ListParagraph"/>
        <w:numPr>
          <w:ilvl w:val="0"/>
          <w:numId w:val="2"/>
        </w:numPr>
      </w:pPr>
      <w:r>
        <w:t>Choose the file</w:t>
      </w:r>
    </w:p>
    <w:p w14:paraId="6709727C" w14:textId="6CA19893" w:rsidR="005D5DC9" w:rsidRDefault="005D5DC9" w:rsidP="00BB0207">
      <w:pPr>
        <w:pStyle w:val="ListParagraph"/>
        <w:numPr>
          <w:ilvl w:val="0"/>
          <w:numId w:val="2"/>
        </w:numPr>
      </w:pPr>
      <w:r>
        <w:t>Click on upload button to upload the file in system.</w:t>
      </w:r>
    </w:p>
    <w:p w14:paraId="0E672529" w14:textId="2BEC32A1" w:rsidR="005D5DC9" w:rsidRDefault="005D5DC9" w:rsidP="00BB0207">
      <w:pPr>
        <w:pStyle w:val="ListParagraph"/>
        <w:numPr>
          <w:ilvl w:val="0"/>
          <w:numId w:val="2"/>
        </w:numPr>
      </w:pPr>
      <w:r w:rsidRPr="005D5DC9">
        <w:lastRenderedPageBreak/>
        <w:drawing>
          <wp:inline distT="0" distB="0" distL="0" distR="0" wp14:anchorId="114E6046" wp14:editId="10D3E45B">
            <wp:extent cx="5731510" cy="1244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0D7A" w14:textId="7907F3E3" w:rsidR="005D5DC9" w:rsidRDefault="005D5DC9" w:rsidP="00BB0207">
      <w:pPr>
        <w:pStyle w:val="ListParagraph"/>
        <w:numPr>
          <w:ilvl w:val="0"/>
          <w:numId w:val="2"/>
        </w:numPr>
      </w:pPr>
      <w:r>
        <w:t>The file uploaded will be shown below.</w:t>
      </w:r>
    </w:p>
    <w:p w14:paraId="412448D2" w14:textId="400E5AFD" w:rsidR="005D5DC9" w:rsidRDefault="005D5DC9" w:rsidP="00BB0207">
      <w:pPr>
        <w:pStyle w:val="ListParagraph"/>
        <w:numPr>
          <w:ilvl w:val="0"/>
          <w:numId w:val="2"/>
        </w:numPr>
      </w:pPr>
      <w:r w:rsidRPr="005D5DC9">
        <w:drawing>
          <wp:inline distT="0" distB="0" distL="0" distR="0" wp14:anchorId="0523FAF6" wp14:editId="5331FEF2">
            <wp:extent cx="5731510" cy="12401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63EC" w14:textId="7B3A0AF2" w:rsidR="005D5DC9" w:rsidRDefault="005D5DC9" w:rsidP="00BB0207">
      <w:pPr>
        <w:pStyle w:val="ListParagraph"/>
        <w:numPr>
          <w:ilvl w:val="0"/>
          <w:numId w:val="2"/>
        </w:numPr>
      </w:pPr>
      <w:r>
        <w:t>4</w:t>
      </w:r>
      <w:r w:rsidRPr="005D5DC9">
        <w:rPr>
          <w:vertAlign w:val="superscript"/>
        </w:rPr>
        <w:t>th</w:t>
      </w:r>
      <w:r>
        <w:t xml:space="preserve"> form for the user to add PR details item.</w:t>
      </w:r>
    </w:p>
    <w:p w14:paraId="7CC2E178" w14:textId="5A9B4B08" w:rsidR="005D5DC9" w:rsidRDefault="005D5DC9" w:rsidP="00BB0207">
      <w:pPr>
        <w:pStyle w:val="ListParagraph"/>
        <w:numPr>
          <w:ilvl w:val="0"/>
          <w:numId w:val="2"/>
        </w:numPr>
      </w:pPr>
      <w:r w:rsidRPr="005D5DC9">
        <w:drawing>
          <wp:inline distT="0" distB="0" distL="0" distR="0" wp14:anchorId="58D992E7" wp14:editId="2DE58E92">
            <wp:extent cx="5430008" cy="29531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6380" w14:textId="574F6BCB" w:rsidR="005D5DC9" w:rsidRDefault="005D5DC9" w:rsidP="00BB0207">
      <w:pPr>
        <w:pStyle w:val="ListParagraph"/>
        <w:numPr>
          <w:ilvl w:val="0"/>
          <w:numId w:val="2"/>
        </w:numPr>
      </w:pPr>
      <w:r>
        <w:t>Please search the vendor in the list.</w:t>
      </w:r>
    </w:p>
    <w:p w14:paraId="1CE7306D" w14:textId="2CA4A7B1" w:rsidR="005D5DC9" w:rsidRDefault="005D5DC9" w:rsidP="00BB0207">
      <w:pPr>
        <w:pStyle w:val="ListParagraph"/>
        <w:numPr>
          <w:ilvl w:val="0"/>
          <w:numId w:val="2"/>
        </w:numPr>
      </w:pPr>
      <w:r>
        <w:t>Provided if the vendor is not in the list.</w:t>
      </w:r>
    </w:p>
    <w:p w14:paraId="43C204C5" w14:textId="21CD5795" w:rsidR="005D5DC9" w:rsidRDefault="005D5DC9" w:rsidP="00BB0207">
      <w:pPr>
        <w:pStyle w:val="ListParagraph"/>
        <w:numPr>
          <w:ilvl w:val="0"/>
          <w:numId w:val="2"/>
        </w:numPr>
      </w:pPr>
      <w:r>
        <w:t xml:space="preserve">Click on toggle </w:t>
      </w:r>
      <w:proofErr w:type="gramStart"/>
      <w:r>
        <w:t>button ;</w:t>
      </w:r>
      <w:proofErr w:type="gramEnd"/>
      <w:r>
        <w:t xml:space="preserve"> vendor not in the list?</w:t>
      </w:r>
    </w:p>
    <w:p w14:paraId="5DA5B928" w14:textId="32E3D592" w:rsidR="005D5DC9" w:rsidRDefault="005D5DC9" w:rsidP="00BB0207">
      <w:pPr>
        <w:pStyle w:val="ListParagraph"/>
        <w:numPr>
          <w:ilvl w:val="0"/>
          <w:numId w:val="2"/>
        </w:numPr>
      </w:pPr>
      <w:r>
        <w:t>You will be required to type in vendor name.</w:t>
      </w:r>
    </w:p>
    <w:p w14:paraId="698520D2" w14:textId="1860BB4D" w:rsidR="005D5DC9" w:rsidRDefault="005D5DC9" w:rsidP="00BB0207">
      <w:pPr>
        <w:pStyle w:val="ListParagraph"/>
        <w:numPr>
          <w:ilvl w:val="0"/>
          <w:numId w:val="2"/>
        </w:numPr>
      </w:pPr>
      <w:r>
        <w:t>Fill up the rest of form and click on Add PR Details.</w:t>
      </w:r>
    </w:p>
    <w:p w14:paraId="51FE4480" w14:textId="1FD708C0" w:rsidR="005D5DC9" w:rsidRDefault="00724BBB" w:rsidP="00BB0207">
      <w:pPr>
        <w:pStyle w:val="ListParagraph"/>
        <w:numPr>
          <w:ilvl w:val="0"/>
          <w:numId w:val="2"/>
        </w:numPr>
      </w:pPr>
      <w:r>
        <w:t>The new line will appear in PR Details List below the form.</w:t>
      </w:r>
    </w:p>
    <w:p w14:paraId="17778019" w14:textId="3DB83273" w:rsidR="00724BBB" w:rsidRDefault="00724BBB" w:rsidP="00BB0207">
      <w:pPr>
        <w:pStyle w:val="ListParagraph"/>
        <w:numPr>
          <w:ilvl w:val="0"/>
          <w:numId w:val="2"/>
        </w:numPr>
      </w:pPr>
      <w:r>
        <w:t>After all the item has been key-in.</w:t>
      </w:r>
    </w:p>
    <w:p w14:paraId="5E743340" w14:textId="1CC70E23" w:rsidR="00724BBB" w:rsidRDefault="00724BBB" w:rsidP="00BB0207">
      <w:pPr>
        <w:pStyle w:val="ListParagraph"/>
        <w:numPr>
          <w:ilvl w:val="0"/>
          <w:numId w:val="2"/>
        </w:numPr>
      </w:pPr>
      <w:r>
        <w:t xml:space="preserve">Click on Return </w:t>
      </w:r>
      <w:proofErr w:type="gramStart"/>
      <w:r>
        <w:t>To</w:t>
      </w:r>
      <w:proofErr w:type="gramEnd"/>
      <w:r>
        <w:t xml:space="preserve"> Main PR.</w:t>
      </w:r>
    </w:p>
    <w:p w14:paraId="1B761E39" w14:textId="5456E0A0" w:rsidR="00724BBB" w:rsidRDefault="00724BBB" w:rsidP="00BB0207">
      <w:pPr>
        <w:pStyle w:val="ListParagraph"/>
        <w:numPr>
          <w:ilvl w:val="0"/>
          <w:numId w:val="2"/>
        </w:numPr>
      </w:pPr>
      <w:r>
        <w:t>It will bring user back to Main PR List.</w:t>
      </w:r>
    </w:p>
    <w:p w14:paraId="23F44546" w14:textId="1A5D0FD3" w:rsidR="00724BBB" w:rsidRDefault="00724BBB" w:rsidP="00BB0207">
      <w:pPr>
        <w:pStyle w:val="ListParagraph"/>
        <w:numPr>
          <w:ilvl w:val="0"/>
          <w:numId w:val="2"/>
        </w:numPr>
      </w:pPr>
      <w:r w:rsidRPr="00724BBB">
        <w:drawing>
          <wp:inline distT="0" distB="0" distL="0" distR="0" wp14:anchorId="2F350097" wp14:editId="73B8FA09">
            <wp:extent cx="5731510" cy="2374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E27F" w14:textId="1F5E0F60" w:rsidR="00724BBB" w:rsidRDefault="00724BBB" w:rsidP="00BB0207">
      <w:pPr>
        <w:pStyle w:val="ListParagraph"/>
        <w:numPr>
          <w:ilvl w:val="0"/>
          <w:numId w:val="2"/>
        </w:numPr>
      </w:pPr>
      <w:r>
        <w:t>Send button; to send the complete PR to HOD for approval.</w:t>
      </w:r>
    </w:p>
    <w:p w14:paraId="3A3710A8" w14:textId="2E50C067" w:rsidR="00724BBB" w:rsidRDefault="00724BBB" w:rsidP="00BB0207">
      <w:pPr>
        <w:pStyle w:val="ListParagraph"/>
        <w:numPr>
          <w:ilvl w:val="0"/>
          <w:numId w:val="2"/>
        </w:numPr>
      </w:pPr>
      <w:r>
        <w:t>Delete button; to delete the PR. – Delete PR only can be done if the PR status is new.</w:t>
      </w:r>
    </w:p>
    <w:p w14:paraId="5214524A" w14:textId="1D77F50B" w:rsidR="00724BBB" w:rsidRDefault="00724BBB" w:rsidP="00BB0207">
      <w:pPr>
        <w:pStyle w:val="ListParagraph"/>
        <w:numPr>
          <w:ilvl w:val="0"/>
          <w:numId w:val="2"/>
        </w:numPr>
      </w:pPr>
      <w:r>
        <w:t>View button; to view the PR.</w:t>
      </w:r>
    </w:p>
    <w:p w14:paraId="1E006F74" w14:textId="6EED594F" w:rsidR="00724BBB" w:rsidRDefault="00724BBB" w:rsidP="00724BBB"/>
    <w:p w14:paraId="228812CD" w14:textId="594619EA" w:rsidR="00724BBB" w:rsidRDefault="00724BBB" w:rsidP="00724BBB"/>
    <w:p w14:paraId="715CFEDF" w14:textId="3C5E8203" w:rsidR="00724BBB" w:rsidRPr="004A4413" w:rsidRDefault="004A4413" w:rsidP="00724BBB">
      <w:pPr>
        <w:rPr>
          <w:b/>
          <w:bCs/>
          <w:i/>
          <w:iCs/>
        </w:rPr>
      </w:pPr>
      <w:r w:rsidRPr="004A4413">
        <w:rPr>
          <w:b/>
          <w:bCs/>
          <w:i/>
          <w:iCs/>
        </w:rPr>
        <w:lastRenderedPageBreak/>
        <w:t>HOD Approval</w:t>
      </w:r>
    </w:p>
    <w:p w14:paraId="10AE947E" w14:textId="6B744F49" w:rsidR="004A4413" w:rsidRDefault="004A4413" w:rsidP="004A4413">
      <w:pPr>
        <w:pStyle w:val="ListParagraph"/>
        <w:numPr>
          <w:ilvl w:val="0"/>
          <w:numId w:val="3"/>
        </w:numPr>
      </w:pPr>
      <w:r w:rsidRPr="004A4413">
        <w:drawing>
          <wp:inline distT="0" distB="0" distL="0" distR="0" wp14:anchorId="4242C858" wp14:editId="62F4FBFF">
            <wp:extent cx="5731510" cy="11245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81B4" w14:textId="6D91DA0F" w:rsidR="004A4413" w:rsidRDefault="004A4413" w:rsidP="004A4413">
      <w:pPr>
        <w:pStyle w:val="ListParagraph"/>
        <w:numPr>
          <w:ilvl w:val="0"/>
          <w:numId w:val="3"/>
        </w:numPr>
      </w:pPr>
      <w:r>
        <w:t>HOD will view List of PR for their department.</w:t>
      </w:r>
    </w:p>
    <w:p w14:paraId="0F676537" w14:textId="38B00AC0" w:rsidR="004A4413" w:rsidRDefault="004A4413" w:rsidP="004A4413">
      <w:pPr>
        <w:pStyle w:val="ListParagraph"/>
        <w:numPr>
          <w:ilvl w:val="0"/>
          <w:numId w:val="3"/>
        </w:numPr>
      </w:pPr>
      <w:r>
        <w:t>View; to view PR.</w:t>
      </w:r>
    </w:p>
    <w:p w14:paraId="549948EE" w14:textId="10A79796" w:rsidR="004A4413" w:rsidRDefault="004A4413" w:rsidP="004A4413">
      <w:pPr>
        <w:pStyle w:val="ListParagraph"/>
        <w:numPr>
          <w:ilvl w:val="0"/>
          <w:numId w:val="3"/>
        </w:numPr>
      </w:pPr>
      <w:r w:rsidRPr="004A4413">
        <w:drawing>
          <wp:inline distT="0" distB="0" distL="0" distR="0" wp14:anchorId="180BBF7C" wp14:editId="61F860D4">
            <wp:extent cx="5731510" cy="23285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FE8E" w14:textId="054E1216" w:rsidR="004A4413" w:rsidRDefault="00CA568A" w:rsidP="004A4413">
      <w:pPr>
        <w:pStyle w:val="ListParagraph"/>
        <w:numPr>
          <w:ilvl w:val="0"/>
          <w:numId w:val="3"/>
        </w:numPr>
      </w:pPr>
      <w:r>
        <w:t>Approve; PR will be approved and send to purchasing department.</w:t>
      </w:r>
    </w:p>
    <w:p w14:paraId="1F187F81" w14:textId="4CFC9BED" w:rsidR="00CA568A" w:rsidRDefault="00CA568A" w:rsidP="004A4413">
      <w:pPr>
        <w:pStyle w:val="ListParagraph"/>
        <w:numPr>
          <w:ilvl w:val="0"/>
          <w:numId w:val="3"/>
        </w:numPr>
      </w:pPr>
      <w:r>
        <w:t xml:space="preserve">Reject; key-in the comment. PR will be </w:t>
      </w:r>
      <w:proofErr w:type="gramStart"/>
      <w:r>
        <w:t>send</w:t>
      </w:r>
      <w:proofErr w:type="gramEnd"/>
      <w:r>
        <w:t xml:space="preserve"> back to user and comment will appear in user’s PR list.</w:t>
      </w:r>
    </w:p>
    <w:p w14:paraId="11F6BCF9" w14:textId="32955516" w:rsidR="00CA568A" w:rsidRDefault="00CA568A" w:rsidP="004A4413">
      <w:pPr>
        <w:pStyle w:val="ListParagraph"/>
        <w:numPr>
          <w:ilvl w:val="0"/>
          <w:numId w:val="3"/>
        </w:numPr>
      </w:pPr>
      <w:r>
        <w:t>Return to Main PR; will bring back to HOD PR Approval list.</w:t>
      </w:r>
    </w:p>
    <w:p w14:paraId="25EDE9FC" w14:textId="77777777" w:rsidR="00CA568A" w:rsidRDefault="00CA568A" w:rsidP="00CA568A"/>
    <w:sectPr w:rsidR="00CA568A" w:rsidSect="007033FA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73A09"/>
    <w:multiLevelType w:val="hybridMultilevel"/>
    <w:tmpl w:val="63E6E8B2"/>
    <w:lvl w:ilvl="0" w:tplc="ED64AF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9454E9"/>
    <w:multiLevelType w:val="hybridMultilevel"/>
    <w:tmpl w:val="812E2BFE"/>
    <w:lvl w:ilvl="0" w:tplc="178E00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CB6257"/>
    <w:multiLevelType w:val="hybridMultilevel"/>
    <w:tmpl w:val="49C695A2"/>
    <w:lvl w:ilvl="0" w:tplc="CD8048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3834944">
    <w:abstractNumId w:val="2"/>
  </w:num>
  <w:num w:numId="2" w16cid:durableId="1873615342">
    <w:abstractNumId w:val="0"/>
  </w:num>
  <w:num w:numId="3" w16cid:durableId="342830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3FA"/>
    <w:rsid w:val="00095705"/>
    <w:rsid w:val="004A4413"/>
    <w:rsid w:val="005D5DC9"/>
    <w:rsid w:val="007033FA"/>
    <w:rsid w:val="00724BBB"/>
    <w:rsid w:val="00814CFF"/>
    <w:rsid w:val="00BB0207"/>
    <w:rsid w:val="00C5225B"/>
    <w:rsid w:val="00CA568A"/>
    <w:rsid w:val="00F20993"/>
    <w:rsid w:val="00FA143D"/>
    <w:rsid w:val="00FC3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B6C5C"/>
  <w15:chartTrackingRefBased/>
  <w15:docId w15:val="{3A1A7F71-FFA7-492E-B1FD-9A0792B4B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033F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033FA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7033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33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33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prs.dominant-semi.com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CAEC156C73A497CAD682133924455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04C39-852E-4413-9670-ADB340CD714F}"/>
      </w:docPartPr>
      <w:docPartBody>
        <w:p w:rsidR="00000000" w:rsidRDefault="000F5650" w:rsidP="000F5650">
          <w:pPr>
            <w:pStyle w:val="8CAEC156C73A497CAD682133924455FD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06FC101DCADF4929811E42725EE566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A6D697-0A99-4CAA-B9BB-FFB5FD2253C2}"/>
      </w:docPartPr>
      <w:docPartBody>
        <w:p w:rsidR="00000000" w:rsidRDefault="000F5650" w:rsidP="000F5650">
          <w:pPr>
            <w:pStyle w:val="06FC101DCADF4929811E42725EE5666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EDF0829A6C5B42A480373FF609B9B1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40D30B-7D7C-48C4-9F7C-8282DCB49894}"/>
      </w:docPartPr>
      <w:docPartBody>
        <w:p w:rsidR="00000000" w:rsidRDefault="000F5650" w:rsidP="000F5650">
          <w:pPr>
            <w:pStyle w:val="EDF0829A6C5B42A480373FF609B9B177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168C03AF1D6B4A1185D83F2CA721FC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5BD84C-1A67-49FF-B632-2C09431871A1}"/>
      </w:docPartPr>
      <w:docPartBody>
        <w:p w:rsidR="00000000" w:rsidRDefault="000F5650" w:rsidP="000F5650">
          <w:pPr>
            <w:pStyle w:val="168C03AF1D6B4A1185D83F2CA721FCAF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4522AFF25AD8452283224C94A4817F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8C5FE7-DA69-4A92-93DC-58668210620D}"/>
      </w:docPartPr>
      <w:docPartBody>
        <w:p w:rsidR="00000000" w:rsidRDefault="000F5650" w:rsidP="000F5650">
          <w:pPr>
            <w:pStyle w:val="4522AFF25AD8452283224C94A4817F82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650"/>
    <w:rsid w:val="000F5650"/>
    <w:rsid w:val="0086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en-S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CAEC156C73A497CAD682133924455FD">
    <w:name w:val="8CAEC156C73A497CAD682133924455FD"/>
    <w:rsid w:val="000F5650"/>
  </w:style>
  <w:style w:type="paragraph" w:customStyle="1" w:styleId="06FC101DCADF4929811E42725EE56661">
    <w:name w:val="06FC101DCADF4929811E42725EE56661"/>
    <w:rsid w:val="000F5650"/>
  </w:style>
  <w:style w:type="paragraph" w:customStyle="1" w:styleId="EDF0829A6C5B42A480373FF609B9B177">
    <w:name w:val="EDF0829A6C5B42A480373FF609B9B177"/>
    <w:rsid w:val="000F5650"/>
  </w:style>
  <w:style w:type="paragraph" w:customStyle="1" w:styleId="168C03AF1D6B4A1185D83F2CA721FCAF">
    <w:name w:val="168C03AF1D6B4A1185D83F2CA721FCAF"/>
    <w:rsid w:val="000F5650"/>
  </w:style>
  <w:style w:type="paragraph" w:customStyle="1" w:styleId="4522AFF25AD8452283224C94A4817F82">
    <w:name w:val="4522AFF25AD8452283224C94A4817F82"/>
    <w:rsid w:val="000F56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2022-06-06T00:00:00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DOMINANT Opto Technologies Sdn. Bhd.</Company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Guide Purchase Request System</dc:title>
  <dc:subject>Purchase Request System User Guide</dc:subject>
  <dc:creator>Que</dc:creator>
  <cp:keywords/>
  <dc:description/>
  <cp:lastModifiedBy>Mohd Qatadah Abd Aziz</cp:lastModifiedBy>
  <cp:revision>1</cp:revision>
  <dcterms:created xsi:type="dcterms:W3CDTF">2022-07-06T03:15:00Z</dcterms:created>
  <dcterms:modified xsi:type="dcterms:W3CDTF">2022-07-06T04:13:00Z</dcterms:modified>
</cp:coreProperties>
</file>