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11073260" w:rsidRDefault="11073260" w14:paraId="6ABAF444" w14:textId="0DE37120">
      <w:bookmarkStart w:name="_GoBack" w:id="0"/>
      <w:bookmarkEnd w:id="0"/>
      <w:r>
        <w:br w:type="page"/>
      </w:r>
    </w:p>
    <w:p w:rsidR="11073260" w:rsidP="11073260" w:rsidRDefault="11073260" w14:paraId="20ABC4AB" w14:textId="0AE41527">
      <w:pPr>
        <w:ind w:left="708" w:firstLine="1"/>
        <w:jc w:val="left"/>
        <w:rPr>
          <w:rFonts w:ascii="Arial" w:hAnsi="Arial" w:cs="Arial"/>
          <w:b/>
          <w:bCs/>
          <w:sz w:val="36"/>
          <w:szCs w:val="36"/>
        </w:rPr>
        <w:sectPr w:rsidR="11073260" w:rsidSect="00A021EB">
          <w:headerReference w:type="default" r:id="rId10"/>
          <w:footerReference w:type="default" r:id="rId11"/>
          <w:pgSz w:w="11906" w:h="16838" w:orient="portrait"/>
          <w:pgMar w:top="1417" w:right="1417" w:bottom="1417" w:left="1417" w:header="708" w:footer="708" w:gutter="0"/>
          <w:cols w:space="708"/>
          <w:docGrid w:linePitch="360"/>
        </w:sectPr>
      </w:pPr>
    </w:p>
    <w:p w:rsidR="12FC5027" w:rsidP="12FC5027" w:rsidRDefault="12FC5027" w14:paraId="0EA93824" w14:textId="46BDE93F">
      <w:pPr>
        <w:pStyle w:val="Spistreci1"/>
        <w:tabs>
          <w:tab w:val="right" w:leader="dot" w:pos="9060"/>
        </w:tabs>
        <w:bidi w:val="0"/>
      </w:pPr>
    </w:p>
    <w:p w:rsidR="12FC5027" w:rsidRDefault="12FC5027" w14:paraId="74CD3ACF" w14:textId="5AB50111">
      <w:r w:rsidRPr="12FC5027" w:rsidR="12FC5027">
        <w:rPr>
          <w:rFonts w:ascii="Calibri" w:hAnsi="Calibri" w:eastAsia="Calibri" w:cs="" w:asciiTheme="minorAscii" w:hAnsiTheme="minorAscii" w:eastAsiaTheme="minorAscii" w:cstheme="minorBidi"/>
          <w:color w:val="auto"/>
          <w:sz w:val="22"/>
          <w:szCs w:val="22"/>
          <w:lang w:eastAsia="en-US"/>
        </w:rPr>
        <w:t>￼</w:t>
      </w:r>
    </w:p>
    <w:p w:rsidR="12FC5027" w:rsidP="12FC5027" w:rsidRDefault="12FC5027" w14:paraId="708EE425" w14:textId="05F8A75B">
      <w:pPr>
        <w:pStyle w:val="Normalny"/>
        <w:rPr>
          <w:rFonts w:ascii="Calibri" w:hAnsi="Calibri" w:eastAsia="Calibri" w:cs="" w:asciiTheme="minorAscii" w:hAnsiTheme="minorAscii" w:eastAsiaTheme="minorAscii" w:cstheme="minorBidi"/>
          <w:color w:val="auto"/>
          <w:sz w:val="22"/>
          <w:szCs w:val="22"/>
          <w:lang w:eastAsia="en-US"/>
        </w:rPr>
      </w:pPr>
    </w:p>
    <w:sdt>
      <w:sdtPr>
        <w:rPr>
          <w:rFonts w:asciiTheme="minorHAnsi" w:hAnsiTheme="minorHAnsi" w:eastAsiaTheme="minorHAnsi" w:cstheme="minorBidi"/>
          <w:color w:val="auto"/>
          <w:sz w:val="22"/>
          <w:szCs w:val="22"/>
          <w:lang w:eastAsia="en-US"/>
        </w:rPr>
        <w:id w:val="651109005"/>
        <w:docPartObj>
          <w:docPartGallery w:val="Table of Contents"/>
          <w:docPartUnique/>
        </w:docPartObj>
      </w:sdtPr>
      <w:sdtEndPr/>
      <w:sdtContent>
        <w:p w:rsidR="12FC5027" w:rsidP="12FC5027" w:rsidRDefault="12FC5027" w14:paraId="4E88577F">
          <w:pPr>
            <w:pStyle w:val="Normalny"/>
            <w:ind w:firstLine="0"/>
            <w:rPr>
              <w:lang w:eastAsia="pl-PL"/>
            </w:rPr>
          </w:pPr>
        </w:p>
        <w:p w:rsidRPr="00925E3F" w:rsidR="00925E3F" w:rsidP="00925E3F" w:rsidRDefault="00FB5898" w14:paraId="59EC3F83" w14:textId="7445CE2C">
          <w:pPr>
            <w:ind w:firstLine="0"/>
            <w:rPr>
              <w:lang w:eastAsia="pl-PL"/>
            </w:rPr>
          </w:pPr>
        </w:p>
      </w:sdtContent>
    </w:sdt>
    <w:p w:rsidR="00925E3F" w:rsidP="004955A1" w:rsidRDefault="00925E3F" w14:paraId="0CA08118" w14:textId="77777777">
      <w:pPr>
        <w:ind w:left="708" w:firstLine="1"/>
        <w:jc w:val="left"/>
        <w:rPr>
          <w:rFonts w:ascii="Arial" w:hAnsi="Arial" w:cs="Arial"/>
          <w:b/>
          <w:sz w:val="36"/>
        </w:rPr>
      </w:pPr>
    </w:p>
    <w:p w:rsidR="00925E3F" w:rsidRDefault="00925E3F" w14:paraId="053F212F" w14:textId="77777777">
      <w:pPr>
        <w:rPr>
          <w:rFonts w:ascii="Arial" w:hAnsi="Arial" w:cs="Arial"/>
          <w:b/>
          <w:sz w:val="36"/>
        </w:rPr>
      </w:pPr>
      <w:r>
        <w:rPr>
          <w:rFonts w:ascii="Arial" w:hAnsi="Arial" w:cs="Arial"/>
          <w:b/>
          <w:sz w:val="36"/>
        </w:rPr>
        <w:br w:type="page"/>
      </w:r>
    </w:p>
    <w:p w:rsidRPr="00EF048F" w:rsidR="00CE2841" w:rsidP="12FC5027" w:rsidRDefault="003B12DA" w14:paraId="76A28661" w14:textId="04853496">
      <w:pPr>
        <w:pStyle w:val="Nagwek1"/>
        <w:jc w:val="center"/>
        <w:rPr>
          <w:b w:val="1"/>
          <w:bCs w:val="1"/>
          <w:sz w:val="28"/>
          <w:szCs w:val="28"/>
        </w:rPr>
      </w:pPr>
      <w:bookmarkStart w:name="_Toc1427620135" w:id="1884849060"/>
      <w:r w:rsidR="003B12DA">
        <w:rPr/>
        <w:t>Biografia Einsteina</w:t>
      </w:r>
      <w:bookmarkEnd w:id="1884849060"/>
    </w:p>
    <w:p w:rsidRPr="00EF048F" w:rsidR="003B12DA" w:rsidP="00EF048F" w:rsidRDefault="00132902" w14:paraId="10F0E672" w14:textId="77777777">
      <w:pPr>
        <w:jc w:val="center"/>
        <w:rPr>
          <w:b/>
          <w:sz w:val="28"/>
          <w:szCs w:val="28"/>
        </w:rPr>
      </w:pPr>
      <w:r w:rsidRPr="00EF048F">
        <w:rPr>
          <w:b/>
          <w:sz w:val="28"/>
          <w:szCs w:val="28"/>
        </w:rPr>
        <w:t>(</w:t>
      </w:r>
      <w:r w:rsidRPr="00EF048F" w:rsidR="00CE2841">
        <w:rPr>
          <w:b/>
          <w:sz w:val="28"/>
          <w:szCs w:val="28"/>
        </w:rPr>
        <w:t xml:space="preserve">na podstawie: </w:t>
      </w:r>
      <w:r w:rsidRPr="00EF048F">
        <w:rPr>
          <w:b/>
          <w:sz w:val="28"/>
          <w:szCs w:val="28"/>
        </w:rPr>
        <w:t>Janusz B. Kępka</w:t>
      </w:r>
      <w:r w:rsidRPr="00EF048F" w:rsidR="00CE2841">
        <w:rPr>
          <w:b/>
          <w:sz w:val="28"/>
          <w:szCs w:val="28"/>
        </w:rPr>
        <w:t>,</w:t>
      </w:r>
      <w:r w:rsidRPr="00EF048F">
        <w:rPr>
          <w:b/>
          <w:sz w:val="28"/>
          <w:szCs w:val="28"/>
        </w:rPr>
        <w:t xml:space="preserve"> </w:t>
      </w:r>
      <w:r w:rsidRPr="00EF048F">
        <w:rPr>
          <w:b/>
          <w:i/>
          <w:sz w:val="28"/>
          <w:szCs w:val="28"/>
        </w:rPr>
        <w:t>Ruch absolutny i względny</w:t>
      </w:r>
      <w:r w:rsidRPr="00EF048F" w:rsidR="0057309D">
        <w:rPr>
          <w:b/>
          <w:sz w:val="28"/>
          <w:szCs w:val="28"/>
        </w:rPr>
        <w:t xml:space="preserve">, Warszawa 2007, Drukarnia Kontrast, rozdział: </w:t>
      </w:r>
      <w:r w:rsidRPr="00EF048F" w:rsidR="0057309D">
        <w:rPr>
          <w:b/>
          <w:i/>
          <w:sz w:val="28"/>
          <w:szCs w:val="28"/>
        </w:rPr>
        <w:t>XII  Nauki urojone – Albert Einstein</w:t>
      </w:r>
      <w:r w:rsidRPr="00EF048F" w:rsidR="0057309D">
        <w:rPr>
          <w:b/>
          <w:sz w:val="28"/>
          <w:szCs w:val="28"/>
        </w:rPr>
        <w:t>, str.195-196</w:t>
      </w:r>
      <w:r w:rsidRPr="00EF048F">
        <w:rPr>
          <w:b/>
          <w:sz w:val="28"/>
          <w:szCs w:val="28"/>
        </w:rPr>
        <w:t>)</w:t>
      </w:r>
    </w:p>
    <w:p w:rsidR="0057309D" w:rsidRDefault="0057309D" w14:paraId="60061E4C" w14:textId="77777777">
      <w:pPr>
        <w:rPr>
          <w:b/>
        </w:rPr>
      </w:pPr>
    </w:p>
    <w:p w:rsidR="0057309D" w:rsidP="00CE2841" w:rsidRDefault="0057309D" w14:paraId="5E051080" w14:textId="07FB15B0">
      <w:pPr>
        <w:jc w:val="center"/>
      </w:pPr>
      <w:r>
        <w:rPr>
          <w:noProof/>
          <w:lang w:eastAsia="pl-PL"/>
        </w:rPr>
        <w:drawing>
          <wp:inline distT="0" distB="0" distL="0" distR="0" wp14:anchorId="0BE6D44E" wp14:editId="07777777">
            <wp:extent cx="1054376" cy="1304015"/>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6857" t="30645" r="64635" b="50608"/>
                    <a:stretch>
                      <a:fillRect/>
                    </a:stretch>
                  </pic:blipFill>
                  <pic:spPr bwMode="auto">
                    <a:xfrm>
                      <a:off x="0" y="0"/>
                      <a:ext cx="1054376" cy="1304015"/>
                    </a:xfrm>
                    <a:prstGeom prst="rect">
                      <a:avLst/>
                    </a:prstGeom>
                    <a:noFill/>
                    <a:ln w="9525">
                      <a:noFill/>
                      <a:miter lim="800000"/>
                      <a:headEnd/>
                      <a:tailEnd/>
                    </a:ln>
                  </pic:spPr>
                </pic:pic>
              </a:graphicData>
            </a:graphic>
          </wp:inline>
        </w:drawing>
      </w:r>
      <w:r w:rsidR="00CE2841">
        <w:rPr>
          <w:b/>
          <w:sz w:val="44"/>
        </w:rPr>
        <w:tab/>
      </w:r>
      <w:r w:rsidRPr="00EF048F">
        <w:rPr>
          <w:rStyle w:val="Pogrubienie"/>
        </w:rPr>
        <w:t>Albert Einstein</w:t>
      </w:r>
    </w:p>
    <w:p w:rsidR="0057309D" w:rsidRDefault="0057309D" w14:paraId="44EAFD9C" w14:textId="77777777"/>
    <w:p w:rsidRPr="00E34B52" w:rsidR="0057309D" w:rsidP="00CE2841" w:rsidRDefault="0057309D" w14:paraId="2CE1BCEE" w14:textId="4D610C91">
      <w:pPr>
        <w:spacing w:before="120" w:after="600" w:line="360" w:lineRule="auto"/>
        <w:rPr>
          <w:rFonts w:ascii="Times New Roman" w:hAnsi="Times New Roman" w:cs="Times New Roman"/>
          <w:sz w:val="24"/>
        </w:rPr>
      </w:pPr>
      <w:r w:rsidRPr="00E34B52">
        <w:rPr>
          <w:rFonts w:ascii="Times New Roman" w:hAnsi="Times New Roman" w:cs="Times New Roman"/>
          <w:sz w:val="24"/>
        </w:rPr>
        <w:t xml:space="preserve">Urodzony 14 marca 1879 r. w Ulm w Niemczech. Rodzice Żydzi. Wychowywał się w Munich (Niemcy) oraz w Milano (Italia). Uczęszczał do kantonalnej szkoły w Aarau w Szwajcarii. W 1900 r. otrzymał dyplom Federalnego Instytutu Technicznego w Zurichu, a następnie uzyskał obywatelstwo szwajcarskie. W latach 1902-9 pracował jako inspektor w Urzędzie Patentowym w Bernie. W 1905 r. uzyskał doktorat na Uniwersytecie w Zurichu. W tym samym roku opublikował w Annalen der Physik trzy prace, które dotyczą teorii kwantów Maxa Plancka, ruchów Browna oraz elektrodynamiki ciał poruszających się, w tym t.zw. „równoważności masy i energii mechanicznej”. W 1909 r. zatrudniony jako adiunkt na Uniwersytecie w Zurichu, a już w 1910 r. przeniósł się na stanowisko profesora zwyczajnego w Uniwersytecie w Pradze, a w 1912 r. przyjął katedrę fizyki teoretycznej w Federalnym Instytucie Technicznym w Zurichu. W roku 1913 przyjął </w:t>
      </w:r>
      <w:r w:rsidRPr="00E34B52" w:rsidR="00AC3D0C">
        <w:rPr>
          <w:rFonts w:ascii="Times New Roman" w:hAnsi="Times New Roman" w:cs="Times New Roman"/>
          <w:sz w:val="24"/>
        </w:rPr>
        <w:t>stanowisko</w:t>
      </w:r>
      <w:r w:rsidRPr="00E34B52">
        <w:rPr>
          <w:rFonts w:ascii="Times New Roman" w:hAnsi="Times New Roman" w:cs="Times New Roman"/>
          <w:sz w:val="24"/>
        </w:rPr>
        <w:t xml:space="preserve"> dyrektora fizyki teoretycznej w Instytucie Cesarza Wilhelma w Berlinie, a w rok </w:t>
      </w:r>
      <w:r w:rsidRPr="00E34B52" w:rsidR="00AC3D0C">
        <w:rPr>
          <w:rFonts w:ascii="Times New Roman" w:hAnsi="Times New Roman" w:cs="Times New Roman"/>
          <w:sz w:val="24"/>
        </w:rPr>
        <w:t>później</w:t>
      </w:r>
      <w:r w:rsidRPr="00E34B52">
        <w:rPr>
          <w:rFonts w:ascii="Times New Roman" w:hAnsi="Times New Roman" w:cs="Times New Roman"/>
          <w:sz w:val="24"/>
        </w:rPr>
        <w:t xml:space="preserve"> zrezygnował z obywatelstwa niemieckiego. W 1921 r. otrzymał Nagrodę Nobla z dziedziny fizyki (teoria wcześniej znanego „efektu fotoelektrycznego”). Po dojściu Adolfa Hitlera do władzy w 1933 r., Albert Einstein został profesorem w California Institute of Technology oraz w Institute for Advanced Study w Princeton (USA), skąd wycofał się na emeryturę w roku 1945. Wcześniej, bo w 1940 r. uzyskał obywatelstwo amerykańskie. Autor wielu rozpraw naukowych oraz książek, także ideologicznych („About Zionism”, 1930). Najbardziej znane, to prace z zakresu t.zw. „szczególnej i ogólnej teorii względności”, gdzie Albert Einstein znalazł t.zw. „czwarty wymiar” nazywając odległość „czasem świetlnym”. Jednak Albert Einstein nie otrzymał Nagrody Nobla za „szczególną i ogólną teorię względności”. Zmarł 18 kwietnia 1955 r. w New Jersey (Princeton) Był chyba jedynym w historii nauki, i nie tylko, który miał tak niezwykle silne wsparcie w swej działalności, a przeciwnicy czy nawet tylko wątpiący byli i są skutecznie „uciszani”.</w:t>
      </w:r>
    </w:p>
    <w:p w:rsidRPr="00E34B52" w:rsidR="005A422D" w:rsidRDefault="005A422D" w14:paraId="4B94D5A5" w14:textId="77777777">
      <w:pPr>
        <w:rPr>
          <w:rFonts w:ascii="Times New Roman" w:hAnsi="Times New Roman" w:cs="Times New Roman"/>
          <w:b/>
          <w:sz w:val="32"/>
        </w:rPr>
        <w:sectPr w:rsidRPr="00E34B52" w:rsidR="005A422D" w:rsidSect="006764DA">
          <w:headerReference w:type="default" r:id="rId13"/>
          <w:footerReference w:type="default" r:id="rId14"/>
          <w:pgSz w:w="11906" w:h="16838" w:orient="portrait"/>
          <w:pgMar w:top="1418" w:right="1418" w:bottom="1418" w:left="1418" w:header="709" w:footer="709" w:gutter="0"/>
          <w:cols w:space="708"/>
          <w:docGrid w:linePitch="360"/>
        </w:sectPr>
      </w:pPr>
    </w:p>
    <w:p w:rsidRPr="00E34B52" w:rsidR="00CE2841" w:rsidP="12FC5027" w:rsidRDefault="00132902" w14:paraId="6B55469B" w14:textId="168AE6FC">
      <w:pPr>
        <w:pStyle w:val="Nagwek1"/>
        <w:jc w:val="center"/>
        <w:rPr>
          <w:rFonts w:ascii="Times New Roman" w:hAnsi="Times New Roman" w:cs="Times New Roman"/>
          <w:b w:val="1"/>
          <w:bCs w:val="1"/>
          <w:sz w:val="28"/>
          <w:szCs w:val="28"/>
        </w:rPr>
      </w:pPr>
      <w:bookmarkStart w:name="_Toc574635534" w:id="462420883"/>
      <w:r w:rsidR="00132902">
        <w:rPr/>
        <w:t>Autoprezentacja Einsteina</w:t>
      </w:r>
      <w:r w:rsidR="00132902">
        <w:rPr/>
        <w:t xml:space="preserve"> – sam o sobie</w:t>
      </w:r>
      <w:bookmarkEnd w:id="462420883"/>
    </w:p>
    <w:p w:rsidRPr="00E34B52" w:rsidR="003B12DA" w:rsidP="12FC5027" w:rsidRDefault="00132902" w14:paraId="67DD6CE1" w14:textId="77777777">
      <w:pPr>
        <w:pStyle w:val="Nagwek1"/>
        <w:jc w:val="center"/>
        <w:rPr>
          <w:rFonts w:ascii="Times New Roman" w:hAnsi="Times New Roman" w:cs="Times New Roman"/>
          <w:b w:val="1"/>
          <w:bCs w:val="1"/>
          <w:sz w:val="28"/>
          <w:szCs w:val="28"/>
        </w:rPr>
      </w:pPr>
      <w:bookmarkStart w:name="_Toc1017296907" w:id="209971544"/>
      <w:r w:rsidR="00132902">
        <w:rPr/>
        <w:t>(</w:t>
      </w:r>
      <w:r w:rsidR="00CE2841">
        <w:rPr/>
        <w:t xml:space="preserve">na podstawie: Alice </w:t>
      </w:r>
      <w:proofErr w:type="spellStart"/>
      <w:r w:rsidR="00CE2841">
        <w:rPr/>
        <w:t>Calaprice</w:t>
      </w:r>
      <w:proofErr w:type="spellEnd"/>
      <w:r w:rsidR="00CE2841">
        <w:rPr/>
        <w:t xml:space="preserve">, </w:t>
      </w:r>
      <w:r w:rsidR="00CE2841">
        <w:rPr/>
        <w:t>Einstein w cytatach</w:t>
      </w:r>
      <w:r w:rsidR="00CD02B4">
        <w:rPr/>
        <w:t xml:space="preserve">, </w:t>
      </w:r>
      <w:r w:rsidR="00CE2841">
        <w:rPr/>
        <w:t>W</w:t>
      </w:r>
      <w:r w:rsidR="00CD02B4">
        <w:rPr/>
        <w:t xml:space="preserve">ydawnictwo </w:t>
      </w:r>
      <w:proofErr w:type="spellStart"/>
      <w:r w:rsidR="00CD02B4">
        <w:rPr/>
        <w:t>Poltext</w:t>
      </w:r>
      <w:proofErr w:type="spellEnd"/>
      <w:r w:rsidR="00CD02B4">
        <w:rPr/>
        <w:t>, 2011</w:t>
      </w:r>
      <w:r w:rsidR="007C56C5">
        <w:rPr/>
        <w:t>, str. 30-36</w:t>
      </w:r>
      <w:r w:rsidR="00CD02B4">
        <w:rPr/>
        <w:t>)</w:t>
      </w:r>
      <w:bookmarkEnd w:id="209971544"/>
    </w:p>
    <w:p w:rsidR="003B12DA" w:rsidRDefault="003B12DA" w14:paraId="3DEEC669" w14:textId="77777777"/>
    <w:p w:rsidRPr="00E34B52" w:rsidR="00591965" w:rsidP="00E34B52" w:rsidRDefault="00591965" w14:paraId="5B7FB39C" w14:textId="64AC6569">
      <w:pPr>
        <w:spacing w:line="480" w:lineRule="auto"/>
        <w:rPr>
          <w:rFonts w:ascii="Times New Roman" w:hAnsi="Times New Roman" w:cs="Times New Roman"/>
          <w:sz w:val="24"/>
        </w:rPr>
      </w:pPr>
      <w:r w:rsidRPr="00E34B52">
        <w:rPr>
          <w:rFonts w:ascii="Times New Roman" w:hAnsi="Times New Roman" w:cs="Times New Roman"/>
          <w:sz w:val="24"/>
        </w:rPr>
        <w:t>Einstein wielokrotnie zaskakiwał swoimi myślami. W niniejszym rozdziale zawarto najciekawsze myśli Einsteina o samym sobie. Część z nich może potwierdzać własne spostrzeżenia a część – stwarzać niedowierzania a nawet zaniepokoić.</w:t>
      </w:r>
    </w:p>
    <w:p w:rsidRPr="00E34B52" w:rsidR="00591965" w:rsidP="00E34B52" w:rsidRDefault="00591965" w14:paraId="3656B9AB" w14:textId="77777777">
      <w:pPr>
        <w:spacing w:line="276" w:lineRule="auto"/>
        <w:rPr>
          <w:rFonts w:ascii="Times New Roman" w:hAnsi="Times New Roman" w:cs="Times New Roman"/>
          <w:sz w:val="24"/>
        </w:rPr>
      </w:pPr>
    </w:p>
    <w:p w:rsidRPr="00E34B52" w:rsidR="00081498" w:rsidP="00E34B52" w:rsidRDefault="00081498" w14:paraId="45FB0818" w14:textId="77777777">
      <w:pPr>
        <w:spacing w:line="276" w:lineRule="auto"/>
        <w:rPr>
          <w:rFonts w:ascii="Times New Roman" w:hAnsi="Times New Roman" w:cs="Times New Roman"/>
          <w:sz w:val="24"/>
        </w:rPr>
      </w:pPr>
    </w:p>
    <w:p w:rsidRPr="00EF048F" w:rsidR="00591965" w:rsidP="00E34B52" w:rsidRDefault="00925E3F" w14:paraId="397CB57A" w14:textId="44BB5D63">
      <w:pPr>
        <w:rPr>
          <w:rStyle w:val="Pogrubienie"/>
        </w:rPr>
      </w:pPr>
      <w:r w:rsidRPr="00EF048F">
        <w:rPr>
          <w:rStyle w:val="Pogrubienie"/>
        </w:rPr>
        <w:t>„</w:t>
      </w:r>
      <w:r w:rsidRPr="00EF048F" w:rsidR="00591965">
        <w:rPr>
          <w:rStyle w:val="Pogrubienie"/>
        </w:rPr>
        <w:t>Człowiek szczęśliwy jest zbyt zadowolony z teraźniejszości, by oddawać się zanadto rozmyślaniom o przyszłości.</w:t>
      </w:r>
      <w:r w:rsidRPr="00EF048F">
        <w:rPr>
          <w:rStyle w:val="Pogrubienie"/>
        </w:rPr>
        <w:t>”</w:t>
      </w:r>
    </w:p>
    <w:p w:rsidRPr="00E34B52" w:rsidR="00081498" w:rsidP="00E34B52" w:rsidRDefault="00081498" w14:paraId="049F31CB" w14:textId="77777777">
      <w:pPr>
        <w:spacing w:line="276" w:lineRule="auto"/>
        <w:rPr>
          <w:rFonts w:ascii="Times New Roman" w:hAnsi="Times New Roman" w:cs="Times New Roman"/>
          <w:sz w:val="20"/>
        </w:rPr>
      </w:pPr>
    </w:p>
    <w:p w:rsidRPr="00E34B52" w:rsidR="00591965" w:rsidP="00E34B52" w:rsidRDefault="00591965" w14:paraId="061CE4FE" w14:textId="62FA7C8C">
      <w:pPr>
        <w:spacing w:line="276" w:lineRule="auto"/>
        <w:ind w:firstLine="708"/>
        <w:rPr>
          <w:rFonts w:ascii="Times New Roman" w:hAnsi="Times New Roman" w:cs="Times New Roman"/>
          <w:sz w:val="18"/>
          <w:szCs w:val="18"/>
        </w:rPr>
      </w:pPr>
      <w:r w:rsidRPr="00E34B52">
        <w:rPr>
          <w:rFonts w:ascii="Times New Roman" w:hAnsi="Times New Roman" w:cs="Times New Roman"/>
          <w:sz w:val="18"/>
          <w:szCs w:val="18"/>
        </w:rPr>
        <w:t>Napisane w wieku 17 lat (18 września 1896 r.) w szkolnym wypracowaniu egzaminacyjnym z francuskiego, zatytułowanym „Moje plany na przyszłość”. CPAE, t. 1, dok. 22.</w:t>
      </w:r>
    </w:p>
    <w:p w:rsidRPr="00E34B52" w:rsidR="00591965" w:rsidP="00E34B52" w:rsidRDefault="00591965" w14:paraId="53128261" w14:textId="77777777">
      <w:pPr>
        <w:spacing w:line="276" w:lineRule="auto"/>
        <w:rPr>
          <w:rFonts w:ascii="Times New Roman" w:hAnsi="Times New Roman" w:cs="Times New Roman"/>
        </w:rPr>
      </w:pPr>
    </w:p>
    <w:p w:rsidRPr="00E34B52" w:rsidR="00081498" w:rsidP="00E34B52" w:rsidRDefault="00081498" w14:paraId="62486C05" w14:textId="77777777">
      <w:pPr>
        <w:spacing w:line="276" w:lineRule="auto"/>
        <w:rPr>
          <w:rFonts w:ascii="Times New Roman" w:hAnsi="Times New Roman" w:cs="Times New Roman"/>
          <w:sz w:val="24"/>
        </w:rPr>
      </w:pPr>
    </w:p>
    <w:p w:rsidRPr="00EF048F" w:rsidR="00591965" w:rsidP="00E34B52" w:rsidRDefault="00925E3F" w14:paraId="774285E4" w14:textId="3E89020B">
      <w:pPr>
        <w:rPr>
          <w:rStyle w:val="Pogrubienie"/>
        </w:rPr>
      </w:pPr>
      <w:r w:rsidRPr="00EF048F">
        <w:rPr>
          <w:rStyle w:val="Pogrubienie"/>
        </w:rPr>
        <w:t>„</w:t>
      </w:r>
      <w:r w:rsidRPr="00EF048F" w:rsidR="00591965">
        <w:rPr>
          <w:rStyle w:val="Pogrubienie"/>
        </w:rPr>
        <w:t>Wytężona intelektualna praca i studiowanie stworzonej przez Boga przyrody to anioły, które przeprowadzą mnie przez wszystkie kłopoty tego życia, stanowiąc źródło pocieszenia, siły i bezwzględnej dyscypliny.</w:t>
      </w:r>
      <w:r w:rsidRPr="00EF048F">
        <w:rPr>
          <w:rStyle w:val="Pogrubienie"/>
        </w:rPr>
        <w:t>”</w:t>
      </w:r>
    </w:p>
    <w:p w:rsidRPr="00E34B52" w:rsidR="00081498" w:rsidP="00E34B52" w:rsidRDefault="00081498" w14:paraId="4101652C" w14:textId="77777777">
      <w:pPr>
        <w:spacing w:line="276" w:lineRule="auto"/>
        <w:rPr>
          <w:rFonts w:ascii="Times New Roman" w:hAnsi="Times New Roman" w:cs="Times New Roman"/>
          <w:sz w:val="20"/>
        </w:rPr>
      </w:pPr>
    </w:p>
    <w:p w:rsidRPr="00E34B52" w:rsidR="00591965" w:rsidP="00E34B52" w:rsidRDefault="00591965" w14:paraId="24C9EAE4" w14:textId="29202B27">
      <w:pPr>
        <w:spacing w:line="276" w:lineRule="auto"/>
        <w:ind w:firstLine="708"/>
        <w:rPr>
          <w:rFonts w:ascii="Times New Roman" w:hAnsi="Times New Roman" w:cs="Times New Roman"/>
          <w:sz w:val="18"/>
          <w:szCs w:val="18"/>
        </w:rPr>
      </w:pPr>
      <w:r w:rsidRPr="00E34B52">
        <w:rPr>
          <w:rFonts w:ascii="Times New Roman" w:hAnsi="Times New Roman" w:cs="Times New Roman"/>
          <w:sz w:val="18"/>
          <w:szCs w:val="18"/>
        </w:rPr>
        <w:t>List do Pauline Winteler, matki sympatii Einsteina Marie, maj (?) 1897 r. CPAE, t. 1, dok. 34.</w:t>
      </w:r>
    </w:p>
    <w:p w:rsidRPr="00E34B52" w:rsidR="00591965" w:rsidP="00E34B52" w:rsidRDefault="00591965" w14:paraId="4B99056E" w14:textId="77777777">
      <w:pPr>
        <w:spacing w:line="276" w:lineRule="auto"/>
        <w:rPr>
          <w:rFonts w:ascii="Times New Roman" w:hAnsi="Times New Roman" w:cs="Times New Roman"/>
        </w:rPr>
      </w:pPr>
    </w:p>
    <w:p w:rsidRPr="00E34B52" w:rsidR="00081498" w:rsidP="00E34B52" w:rsidRDefault="00081498" w14:paraId="1299C43A" w14:textId="77777777">
      <w:pPr>
        <w:spacing w:line="276" w:lineRule="auto"/>
        <w:rPr>
          <w:rFonts w:ascii="Times New Roman" w:hAnsi="Times New Roman" w:cs="Times New Roman"/>
          <w:sz w:val="24"/>
        </w:rPr>
      </w:pPr>
    </w:p>
    <w:p w:rsidRPr="00E34B52" w:rsidR="00081498" w:rsidP="00E34B52" w:rsidRDefault="00081498" w14:paraId="4DDBEF00" w14:textId="77777777">
      <w:pPr>
        <w:spacing w:line="276" w:lineRule="auto"/>
        <w:rPr>
          <w:rFonts w:ascii="Times New Roman" w:hAnsi="Times New Roman" w:cs="Times New Roman"/>
          <w:sz w:val="24"/>
        </w:rPr>
      </w:pPr>
    </w:p>
    <w:p w:rsidRPr="00EF048F" w:rsidR="00591965" w:rsidP="00E34B52" w:rsidRDefault="00925E3F" w14:paraId="2465BB2E" w14:textId="3701ABE4">
      <w:pPr>
        <w:rPr>
          <w:rStyle w:val="Pogrubienie"/>
        </w:rPr>
      </w:pPr>
      <w:r w:rsidRPr="00EF048F">
        <w:rPr>
          <w:rStyle w:val="Pogrubienie"/>
        </w:rPr>
        <w:t>„</w:t>
      </w:r>
      <w:r w:rsidRPr="00EF048F" w:rsidR="00591965">
        <w:rPr>
          <w:rStyle w:val="Pogrubienie"/>
        </w:rPr>
        <w:t xml:space="preserve">W niejednym przebłysku samoświadomości wydaję się sobie strusiem, który chowa głowę w piasku pustyni, by nie dostrzegać niebezpieczeństwa. Człowiek stwarza sobie swój własny mały świat i (...) czuje się w nim wspaniały i ważny, niczym kret w wykopanej przez siebie norce. </w:t>
      </w:r>
      <w:r w:rsidRPr="00EF048F">
        <w:rPr>
          <w:rStyle w:val="Pogrubienie"/>
        </w:rPr>
        <w:t>„</w:t>
      </w:r>
    </w:p>
    <w:p w:rsidRPr="00E34B52" w:rsidR="00081498" w:rsidP="00E34B52" w:rsidRDefault="00081498" w14:paraId="3461D779" w14:textId="77777777">
      <w:pPr>
        <w:spacing w:line="276" w:lineRule="auto"/>
        <w:rPr>
          <w:rFonts w:ascii="Times New Roman" w:hAnsi="Times New Roman" w:cs="Times New Roman"/>
          <w:sz w:val="20"/>
        </w:rPr>
      </w:pPr>
    </w:p>
    <w:p w:rsidRPr="00E34B52" w:rsidR="00591965" w:rsidP="00E34B52" w:rsidRDefault="00591965" w14:paraId="041E3401" w14:textId="522431C3">
      <w:pPr>
        <w:spacing w:line="276" w:lineRule="auto"/>
        <w:rPr>
          <w:rFonts w:ascii="Times New Roman" w:hAnsi="Times New Roman" w:cs="Times New Roman"/>
          <w:sz w:val="18"/>
          <w:szCs w:val="18"/>
        </w:rPr>
      </w:pPr>
      <w:r w:rsidRPr="00E34B52">
        <w:rPr>
          <w:rFonts w:ascii="Times New Roman" w:hAnsi="Times New Roman" w:cs="Times New Roman"/>
          <w:sz w:val="18"/>
          <w:szCs w:val="18"/>
        </w:rPr>
        <w:t>Tamże.</w:t>
      </w:r>
    </w:p>
    <w:p w:rsidRPr="00E34B52" w:rsidR="00591965" w:rsidP="00E34B52" w:rsidRDefault="00591965" w14:paraId="3CF2D8B6" w14:textId="77777777">
      <w:pPr>
        <w:spacing w:line="276" w:lineRule="auto"/>
        <w:rPr>
          <w:rFonts w:ascii="Times New Roman" w:hAnsi="Times New Roman" w:cs="Times New Roman"/>
        </w:rPr>
      </w:pPr>
    </w:p>
    <w:p w:rsidRPr="00E34B52" w:rsidR="00081498" w:rsidP="00E34B52" w:rsidRDefault="00081498" w14:paraId="0FB78278" w14:textId="77777777">
      <w:pPr>
        <w:spacing w:line="276" w:lineRule="auto"/>
        <w:rPr>
          <w:rFonts w:ascii="Times New Roman" w:hAnsi="Times New Roman" w:cs="Times New Roman"/>
          <w:sz w:val="24"/>
        </w:rPr>
      </w:pPr>
    </w:p>
    <w:p w:rsidRPr="00EF048F" w:rsidR="00591965" w:rsidP="00E34B52" w:rsidRDefault="00925E3F" w14:paraId="0A2505E8" w14:textId="5195E154">
      <w:pPr>
        <w:rPr>
          <w:rStyle w:val="Pogrubienie"/>
        </w:rPr>
      </w:pPr>
      <w:r w:rsidRPr="00EF048F">
        <w:rPr>
          <w:rStyle w:val="Pogrubienie"/>
        </w:rPr>
        <w:t>„</w:t>
      </w:r>
      <w:r w:rsidRPr="00EF048F" w:rsidR="00591965">
        <w:rPr>
          <w:rStyle w:val="Pogrubienie"/>
        </w:rPr>
        <w:t>Znam ten gatunek zwierząt osobiście, z własnego doświadczenia, ponieważ sam do nich przynależę. Nie należy się po nich wiele spodziewać (...) Dzisiaj jesteśmy posępni, jutro radośni, pojutrze zimni, potem znów poirytowani i zmęczeni życiem – nie wspominając już o niewierności, niewdzięczności i egoizmie.</w:t>
      </w:r>
      <w:r w:rsidRPr="00EF048F">
        <w:rPr>
          <w:rStyle w:val="Pogrubienie"/>
        </w:rPr>
        <w:t>”</w:t>
      </w:r>
    </w:p>
    <w:p w:rsidRPr="00E34B52" w:rsidR="00081498" w:rsidP="00E34B52" w:rsidRDefault="00081498" w14:paraId="1FC39945" w14:textId="77777777">
      <w:pPr>
        <w:spacing w:line="276" w:lineRule="auto"/>
        <w:rPr>
          <w:rFonts w:ascii="Times New Roman" w:hAnsi="Times New Roman" w:cs="Times New Roman"/>
          <w:sz w:val="20"/>
        </w:rPr>
      </w:pPr>
    </w:p>
    <w:p w:rsidRPr="00E34B52" w:rsidR="00591965" w:rsidP="00E34B52" w:rsidRDefault="00591965" w14:paraId="32C80F18" w14:textId="77777777">
      <w:pPr>
        <w:spacing w:line="276" w:lineRule="auto"/>
        <w:rPr>
          <w:rFonts w:ascii="Times New Roman" w:hAnsi="Times New Roman" w:cs="Times New Roman"/>
          <w:sz w:val="20"/>
        </w:rPr>
      </w:pPr>
      <w:r w:rsidRPr="00E34B52">
        <w:rPr>
          <w:rFonts w:ascii="Times New Roman" w:hAnsi="Times New Roman" w:cs="Times New Roman"/>
          <w:sz w:val="20"/>
        </w:rPr>
        <w:t>List do przyjaciółki Julii Niggli, ok. 6 sierpnia 1899 r., po tym, jak zapytała go o opinię na temat swojego związku ze starszym mężczyzną. CPAE, t. 1, dok. 51.</w:t>
      </w:r>
    </w:p>
    <w:p w:rsidRPr="00E34B52" w:rsidR="0057309D" w:rsidP="00E34B52" w:rsidRDefault="0057309D" w14:paraId="0562CB0E" w14:textId="77777777">
      <w:pPr>
        <w:spacing w:line="276" w:lineRule="auto"/>
        <w:rPr>
          <w:rFonts w:ascii="Times New Roman" w:hAnsi="Times New Roman" w:cs="Times New Roman"/>
        </w:rPr>
      </w:pPr>
    </w:p>
    <w:p w:rsidRPr="00E34B52" w:rsidR="00081498" w:rsidP="00E34B52" w:rsidRDefault="00081498" w14:paraId="34CE0A41" w14:textId="77777777">
      <w:pPr>
        <w:spacing w:line="276" w:lineRule="auto"/>
        <w:rPr>
          <w:rFonts w:ascii="Times New Roman" w:hAnsi="Times New Roman" w:cs="Times New Roman"/>
          <w:sz w:val="24"/>
        </w:rPr>
      </w:pPr>
    </w:p>
    <w:p w:rsidRPr="00EF048F" w:rsidR="00081498" w:rsidP="00E34B52" w:rsidRDefault="00925E3F" w14:paraId="4E6AD8D9" w14:textId="07B2A1DF">
      <w:pPr>
        <w:rPr>
          <w:rStyle w:val="Pogrubienie"/>
        </w:rPr>
      </w:pPr>
      <w:r w:rsidRPr="00EF048F">
        <w:rPr>
          <w:rStyle w:val="Pogrubienie"/>
        </w:rPr>
        <w:t>„</w:t>
      </w:r>
      <w:r w:rsidRPr="00EF048F" w:rsidR="00591965">
        <w:rPr>
          <w:rStyle w:val="Pogrubienie"/>
        </w:rPr>
        <w:t xml:space="preserve">Powziąłem następującą </w:t>
      </w:r>
      <w:r w:rsidRPr="00EF048F" w:rsidR="00AC3D0C">
        <w:rPr>
          <w:rStyle w:val="Pogrubienie"/>
        </w:rPr>
        <w:t>decyzję, co</w:t>
      </w:r>
      <w:r w:rsidRPr="00EF048F" w:rsidR="00591965">
        <w:rPr>
          <w:rStyle w:val="Pogrubienie"/>
        </w:rPr>
        <w:t xml:space="preserve"> do naszej przyszłości: natychmiast poszukam jakiejkolwiek, choćby najgorszej, pracy. Moje ambicje naukowe i osobista </w:t>
      </w:r>
      <w:r w:rsidRPr="00EF048F" w:rsidR="00591965">
        <w:rPr>
          <w:rStyle w:val="Pogrubienie"/>
        </w:rPr>
        <w:lastRenderedPageBreak/>
        <w:t>próżność nie powstrzymają mnie od przyjęcia nawet najbardziej podrzędnego stanowiska.</w:t>
      </w:r>
      <w:r w:rsidRPr="00EF048F">
        <w:rPr>
          <w:rStyle w:val="Pogrubienie"/>
        </w:rPr>
        <w:t>”</w:t>
      </w:r>
    </w:p>
    <w:p w:rsidRPr="00E34B52" w:rsidR="00081498" w:rsidP="00E34B52" w:rsidRDefault="00081498" w14:paraId="62EBF3C5" w14:textId="77777777">
      <w:pPr>
        <w:spacing w:line="276" w:lineRule="auto"/>
        <w:rPr>
          <w:rFonts w:ascii="Times New Roman" w:hAnsi="Times New Roman" w:cs="Times New Roman"/>
          <w:sz w:val="24"/>
        </w:rPr>
      </w:pPr>
    </w:p>
    <w:p w:rsidRPr="00E34B52" w:rsidR="00591965" w:rsidP="00E34B52" w:rsidRDefault="00591965" w14:paraId="4CBDC649" w14:textId="77777777">
      <w:pPr>
        <w:spacing w:line="276" w:lineRule="auto"/>
        <w:rPr>
          <w:rFonts w:ascii="Times New Roman" w:hAnsi="Times New Roman" w:cs="Times New Roman"/>
          <w:sz w:val="18"/>
          <w:szCs w:val="18"/>
        </w:rPr>
      </w:pPr>
      <w:r w:rsidRPr="00E34B52">
        <w:rPr>
          <w:rFonts w:ascii="Times New Roman" w:hAnsi="Times New Roman" w:cs="Times New Roman"/>
          <w:sz w:val="18"/>
          <w:szCs w:val="18"/>
        </w:rPr>
        <w:t>List do przyszłej żony, Milevy Marić, napisany 7 lipca 1901 r., w okresie, gdy miał trudności ze znalezieniem pierwszej pracy po studiach. CPAE, t. 1, dok. 114.</w:t>
      </w:r>
    </w:p>
    <w:p w:rsidRPr="00E34B52" w:rsidR="00591965" w:rsidP="00E34B52" w:rsidRDefault="00591965" w14:paraId="6D98A12B" w14:textId="77777777">
      <w:pPr>
        <w:spacing w:line="276" w:lineRule="auto"/>
        <w:rPr>
          <w:rFonts w:ascii="Times New Roman" w:hAnsi="Times New Roman" w:cs="Times New Roman"/>
        </w:rPr>
      </w:pPr>
    </w:p>
    <w:p w:rsidRPr="00E34B52" w:rsidR="00081498" w:rsidP="00E34B52" w:rsidRDefault="00081498" w14:paraId="2946DB82" w14:textId="77777777">
      <w:pPr>
        <w:spacing w:line="276" w:lineRule="auto"/>
        <w:rPr>
          <w:rFonts w:ascii="Times New Roman" w:hAnsi="Times New Roman" w:cs="Times New Roman"/>
          <w:sz w:val="24"/>
        </w:rPr>
      </w:pPr>
    </w:p>
    <w:p w:rsidRPr="00EF048F" w:rsidR="00591965" w:rsidP="00E34B52" w:rsidRDefault="00925E3F" w14:paraId="34DF2371" w14:textId="7DF22509">
      <w:pPr>
        <w:rPr>
          <w:rStyle w:val="Pogrubienie"/>
        </w:rPr>
      </w:pPr>
      <w:r w:rsidRPr="00EF048F">
        <w:rPr>
          <w:rStyle w:val="Pogrubienie"/>
        </w:rPr>
        <w:t>„</w:t>
      </w:r>
      <w:r w:rsidRPr="00EF048F" w:rsidR="00591965">
        <w:rPr>
          <w:rStyle w:val="Pogrubienie"/>
        </w:rPr>
        <w:t>Żyjąc w tej „wspaniałej epoce”, trudno pogodzić się z faktem, że przynależy się do tego obłąkanego, zdegenerowanego gatunku, który chełpi się posiadaniem wolnej woli. Jakże pragnąłbym, by gdzieś istniała jakaś wyspa dla tych, którzy są mądrzy i życzliwi! W takim miejscu nawet ja byłbym żarliwym patriotą!</w:t>
      </w:r>
      <w:r w:rsidRPr="00EF048F">
        <w:rPr>
          <w:rStyle w:val="Pogrubienie"/>
        </w:rPr>
        <w:t>”</w:t>
      </w:r>
    </w:p>
    <w:p w:rsidRPr="00E34B52" w:rsidR="00081498" w:rsidP="00E34B52" w:rsidRDefault="00081498" w14:paraId="5997CC1D" w14:textId="77777777">
      <w:pPr>
        <w:spacing w:line="276" w:lineRule="auto"/>
        <w:rPr>
          <w:rFonts w:ascii="Times New Roman" w:hAnsi="Times New Roman" w:cs="Times New Roman"/>
          <w:sz w:val="20"/>
        </w:rPr>
      </w:pPr>
    </w:p>
    <w:p w:rsidRPr="00E34B52" w:rsidR="00591965" w:rsidP="00E34B52" w:rsidRDefault="00591965" w14:paraId="50680926" w14:textId="4D83BC16">
      <w:pPr>
        <w:spacing w:line="276" w:lineRule="auto"/>
        <w:rPr>
          <w:rFonts w:ascii="Times New Roman" w:hAnsi="Times New Roman" w:cs="Times New Roman"/>
          <w:sz w:val="18"/>
          <w:szCs w:val="18"/>
        </w:rPr>
      </w:pPr>
      <w:r w:rsidRPr="00E34B52">
        <w:rPr>
          <w:rFonts w:ascii="Times New Roman" w:hAnsi="Times New Roman" w:cs="Times New Roman"/>
          <w:sz w:val="18"/>
          <w:szCs w:val="18"/>
        </w:rPr>
        <w:t>List do Paula Ehrenfesta, początek grudnia 1914 r. CPAE, t. 8, dok. 39.</w:t>
      </w:r>
    </w:p>
    <w:p w:rsidRPr="00E34B52" w:rsidR="00591965" w:rsidP="00E34B52" w:rsidRDefault="00591965" w14:paraId="110FFD37" w14:textId="77777777">
      <w:pPr>
        <w:spacing w:line="276" w:lineRule="auto"/>
        <w:rPr>
          <w:rFonts w:ascii="Times New Roman" w:hAnsi="Times New Roman" w:cs="Times New Roman"/>
        </w:rPr>
      </w:pPr>
    </w:p>
    <w:p w:rsidRPr="00E34B52" w:rsidR="00081498" w:rsidP="00E34B52" w:rsidRDefault="00081498" w14:paraId="6B699379" w14:textId="77777777">
      <w:pPr>
        <w:spacing w:line="276" w:lineRule="auto"/>
        <w:rPr>
          <w:rFonts w:ascii="Times New Roman" w:hAnsi="Times New Roman" w:cs="Times New Roman"/>
          <w:sz w:val="24"/>
        </w:rPr>
      </w:pPr>
    </w:p>
    <w:p w:rsidRPr="00EF048F" w:rsidR="00591965" w:rsidP="00E34B52" w:rsidRDefault="00925E3F" w14:paraId="69C64CF8" w14:textId="3291E150">
      <w:pPr>
        <w:rPr>
          <w:rStyle w:val="Pogrubienie"/>
        </w:rPr>
      </w:pPr>
      <w:r w:rsidRPr="00EF048F">
        <w:rPr>
          <w:rStyle w:val="Pogrubienie"/>
        </w:rPr>
        <w:t>„</w:t>
      </w:r>
      <w:r w:rsidRPr="00EF048F" w:rsidR="00591965">
        <w:rPr>
          <w:rStyle w:val="Pogrubienie"/>
        </w:rPr>
        <w:t>Nie współczuj mi. Pomimo okropnych pozorów, moje życie upływa w pełnej harmonii; jestem całkowicie oddany myśleniu. Przypominam dalekowzrocznego człowieka, ogarniającego wzrokiem rozległy horyzont, który zwraca uwagę na to, co jest blisko, tylko wtedy, gdy coś nieprzezroczystego przesłoni mu widok</w:t>
      </w:r>
      <w:r w:rsidRPr="00EF048F">
        <w:rPr>
          <w:rStyle w:val="Pogrubienie"/>
        </w:rPr>
        <w:t>.”</w:t>
      </w:r>
    </w:p>
    <w:p w:rsidRPr="00E34B52" w:rsidR="00081498" w:rsidP="00E34B52" w:rsidRDefault="00081498" w14:paraId="3FE9F23F" w14:textId="77777777">
      <w:pPr>
        <w:spacing w:line="276" w:lineRule="auto"/>
        <w:rPr>
          <w:rFonts w:ascii="Times New Roman" w:hAnsi="Times New Roman" w:cs="Times New Roman"/>
          <w:sz w:val="20"/>
        </w:rPr>
      </w:pPr>
    </w:p>
    <w:p w:rsidRPr="00E34B52" w:rsidR="00591965" w:rsidP="00E34B52" w:rsidRDefault="00591965" w14:paraId="65E79B23" w14:textId="51D36E89">
      <w:pPr>
        <w:spacing w:line="276" w:lineRule="auto"/>
        <w:rPr>
          <w:rFonts w:ascii="Times New Roman" w:hAnsi="Times New Roman" w:cs="Times New Roman"/>
          <w:sz w:val="18"/>
          <w:szCs w:val="18"/>
          <w:lang w:val="en-US"/>
        </w:rPr>
      </w:pPr>
      <w:r w:rsidRPr="00E34B52">
        <w:rPr>
          <w:rFonts w:ascii="Times New Roman" w:hAnsi="Times New Roman" w:cs="Times New Roman"/>
          <w:sz w:val="18"/>
          <w:szCs w:val="18"/>
        </w:rPr>
        <w:t xml:space="preserve">List do Helene Savić, 8 września 1916 r., po rozstaniu z żoną isynami. </w:t>
      </w:r>
      <w:r w:rsidRPr="00E34B52">
        <w:rPr>
          <w:rFonts w:ascii="Times New Roman" w:hAnsi="Times New Roman" w:cs="Times New Roman"/>
          <w:sz w:val="18"/>
          <w:szCs w:val="18"/>
          <w:lang w:val="en-US"/>
        </w:rPr>
        <w:t>W: Popović (red.), In Albert’s Shadow, s. 110. CPAE, t. 8, dok. 258.</w:t>
      </w:r>
    </w:p>
    <w:p w:rsidRPr="00E34B52" w:rsidR="00591965" w:rsidP="00E34B52" w:rsidRDefault="00591965" w14:paraId="1F72F646" w14:textId="77777777">
      <w:pPr>
        <w:spacing w:line="276" w:lineRule="auto"/>
        <w:rPr>
          <w:rFonts w:ascii="Times New Roman" w:hAnsi="Times New Roman" w:cs="Times New Roman"/>
          <w:lang w:val="en-US"/>
        </w:rPr>
      </w:pPr>
    </w:p>
    <w:p w:rsidRPr="00E34B52" w:rsidR="00081498" w:rsidP="00E34B52" w:rsidRDefault="00081498" w14:paraId="08CE6F91" w14:textId="77777777">
      <w:pPr>
        <w:spacing w:line="276" w:lineRule="auto"/>
        <w:rPr>
          <w:rFonts w:ascii="Times New Roman" w:hAnsi="Times New Roman" w:cs="Times New Roman"/>
          <w:sz w:val="24"/>
        </w:rPr>
      </w:pPr>
    </w:p>
    <w:p w:rsidRPr="00EF048F" w:rsidR="00591965" w:rsidP="00E34B52" w:rsidRDefault="00925E3F" w14:paraId="70B45890" w14:textId="37444FBE">
      <w:pPr>
        <w:rPr>
          <w:rStyle w:val="Pogrubienie"/>
        </w:rPr>
      </w:pPr>
      <w:r w:rsidRPr="00EF048F">
        <w:rPr>
          <w:rStyle w:val="Pogrubienie"/>
        </w:rPr>
        <w:t>„</w:t>
      </w:r>
      <w:r w:rsidRPr="00EF048F" w:rsidR="00591965">
        <w:rPr>
          <w:rStyle w:val="Pogrubienie"/>
        </w:rPr>
        <w:t>W ogóle bardzo rzadko myślę słowami. Myśl przychodzi mi do głowy i dopiero potem mogę próbować ująć ją w słowa.</w:t>
      </w:r>
      <w:r w:rsidRPr="00EF048F">
        <w:rPr>
          <w:rStyle w:val="Pogrubienie"/>
        </w:rPr>
        <w:t>”</w:t>
      </w:r>
    </w:p>
    <w:p w:rsidRPr="00E34B52" w:rsidR="00081498" w:rsidP="00E34B52" w:rsidRDefault="00081498" w14:paraId="61CDCEAD" w14:textId="77777777">
      <w:pPr>
        <w:spacing w:line="276" w:lineRule="auto"/>
        <w:rPr>
          <w:rFonts w:ascii="Times New Roman" w:hAnsi="Times New Roman" w:cs="Times New Roman"/>
          <w:sz w:val="20"/>
        </w:rPr>
      </w:pPr>
    </w:p>
    <w:p w:rsidRPr="00E34B52" w:rsidR="00591965" w:rsidP="00E34B52" w:rsidRDefault="00591965" w14:paraId="4254127F" w14:textId="77777777">
      <w:pPr>
        <w:spacing w:line="276" w:lineRule="auto"/>
        <w:rPr>
          <w:rFonts w:ascii="Times New Roman" w:hAnsi="Times New Roman" w:cs="Times New Roman"/>
          <w:sz w:val="18"/>
        </w:rPr>
      </w:pPr>
      <w:r w:rsidRPr="00E34B52">
        <w:rPr>
          <w:rFonts w:ascii="Times New Roman" w:hAnsi="Times New Roman" w:cs="Times New Roman"/>
          <w:sz w:val="18"/>
        </w:rPr>
        <w:t>Z rozmowy z psychologiem Maxem Wertheimerem w 1916 r. W: Wertheimer, Productive Thinking (Nowy Jork: Harper, 1945 r.), przypis na s. 184.</w:t>
      </w:r>
    </w:p>
    <w:p w:rsidRPr="00E34B52" w:rsidR="00591965" w:rsidP="00E34B52" w:rsidRDefault="00591965" w14:paraId="6BB9E253" w14:textId="77777777">
      <w:pPr>
        <w:spacing w:line="276" w:lineRule="auto"/>
        <w:rPr>
          <w:rFonts w:ascii="Times New Roman" w:hAnsi="Times New Roman" w:cs="Times New Roman"/>
        </w:rPr>
      </w:pPr>
    </w:p>
    <w:p w:rsidRPr="00E34B52" w:rsidR="00081498" w:rsidP="00E34B52" w:rsidRDefault="00081498" w14:paraId="23DE523C" w14:textId="77777777">
      <w:pPr>
        <w:spacing w:line="276" w:lineRule="auto"/>
        <w:rPr>
          <w:rFonts w:ascii="Times New Roman" w:hAnsi="Times New Roman" w:cs="Times New Roman"/>
          <w:sz w:val="24"/>
        </w:rPr>
      </w:pPr>
    </w:p>
    <w:p w:rsidRPr="00EF048F" w:rsidR="00591965" w:rsidP="00E34B52" w:rsidRDefault="00925E3F" w14:paraId="2CD40DE5" w14:textId="6CAE4CEA">
      <w:pPr>
        <w:rPr>
          <w:rStyle w:val="Pogrubienie"/>
        </w:rPr>
      </w:pPr>
      <w:r w:rsidRPr="00EF048F">
        <w:rPr>
          <w:rStyle w:val="Pogrubienie"/>
        </w:rPr>
        <w:t>„</w:t>
      </w:r>
      <w:r w:rsidRPr="00EF048F" w:rsidR="00591965">
        <w:rPr>
          <w:rStyle w:val="Pogrubienie"/>
        </w:rPr>
        <w:t xml:space="preserve">Poznawszy dobrze zmienność stosunków między ludźmi, nauczyłem się izolować od ciepła i zimna, </w:t>
      </w:r>
      <w:r w:rsidRPr="00EF048F" w:rsidR="00AC3D0C">
        <w:rPr>
          <w:rStyle w:val="Pogrubienie"/>
        </w:rPr>
        <w:t>tak, aby</w:t>
      </w:r>
      <w:r w:rsidRPr="00EF048F" w:rsidR="00591965">
        <w:rPr>
          <w:rStyle w:val="Pogrubienie"/>
        </w:rPr>
        <w:t xml:space="preserve"> utrzymywać się mniej więcej w tej samej temperaturze.</w:t>
      </w:r>
      <w:r w:rsidRPr="00EF048F">
        <w:rPr>
          <w:rStyle w:val="Pogrubienie"/>
        </w:rPr>
        <w:t>”</w:t>
      </w:r>
    </w:p>
    <w:p w:rsidRPr="00E34B52" w:rsidR="00081498" w:rsidP="00E34B52" w:rsidRDefault="00081498" w14:paraId="52E56223" w14:textId="77777777">
      <w:pPr>
        <w:spacing w:line="276" w:lineRule="auto"/>
        <w:rPr>
          <w:rFonts w:ascii="Times New Roman" w:hAnsi="Times New Roman" w:cs="Times New Roman"/>
          <w:sz w:val="20"/>
        </w:rPr>
      </w:pPr>
    </w:p>
    <w:p w:rsidRPr="00E34B52" w:rsidR="00591965" w:rsidP="00E34B52" w:rsidRDefault="00591965" w14:paraId="7C91A67E" w14:textId="5DAE13D6">
      <w:pPr>
        <w:spacing w:line="276" w:lineRule="auto"/>
        <w:rPr>
          <w:rFonts w:ascii="Times New Roman" w:hAnsi="Times New Roman" w:cs="Times New Roman"/>
          <w:sz w:val="18"/>
        </w:rPr>
      </w:pPr>
      <w:r w:rsidRPr="00E34B52">
        <w:rPr>
          <w:rFonts w:ascii="Times New Roman" w:hAnsi="Times New Roman" w:cs="Times New Roman"/>
          <w:sz w:val="18"/>
        </w:rPr>
        <w:t>List do Heinricha Zanggera, 10 marca 1917 r. CPAE, t. 8, dok. 309.</w:t>
      </w:r>
    </w:p>
    <w:p w:rsidRPr="00E34B52" w:rsidR="00591965" w:rsidP="00E34B52" w:rsidRDefault="00591965" w14:paraId="07547A01" w14:textId="77777777">
      <w:pPr>
        <w:spacing w:line="276" w:lineRule="auto"/>
        <w:rPr>
          <w:rFonts w:ascii="Times New Roman" w:hAnsi="Times New Roman" w:cs="Times New Roman"/>
          <w:sz w:val="24"/>
        </w:rPr>
      </w:pPr>
    </w:p>
    <w:p w:rsidRPr="00E34B52" w:rsidR="00081498" w:rsidP="00E34B52" w:rsidRDefault="00081498" w14:paraId="5043CB0F" w14:textId="77777777">
      <w:pPr>
        <w:spacing w:line="276" w:lineRule="auto"/>
        <w:rPr>
          <w:rFonts w:ascii="Times New Roman" w:hAnsi="Times New Roman" w:cs="Times New Roman"/>
          <w:sz w:val="24"/>
        </w:rPr>
      </w:pPr>
    </w:p>
    <w:p w:rsidRPr="00EF048F" w:rsidR="00591965" w:rsidP="00E34B52" w:rsidRDefault="00EF048F" w14:paraId="30C640F9" w14:textId="23624E96">
      <w:pPr>
        <w:rPr>
          <w:rStyle w:val="Pogrubienie"/>
        </w:rPr>
      </w:pPr>
      <w:r w:rsidRPr="00EF048F">
        <w:rPr>
          <w:rStyle w:val="Pogrubienie"/>
        </w:rPr>
        <w:t>„</w:t>
      </w:r>
      <w:r w:rsidRPr="00EF048F" w:rsidR="00081498">
        <w:rPr>
          <w:rStyle w:val="Pogrubienie"/>
        </w:rPr>
        <w:t xml:space="preserve">Jestem z pochodzenia Żydem, z obywatelstwa Szwajcarem, a z </w:t>
      </w:r>
      <w:r w:rsidRPr="00EF048F" w:rsidR="00591965">
        <w:rPr>
          <w:rStyle w:val="Pogrubienie"/>
        </w:rPr>
        <w:t>usposobienia człowiekiem i tylko człowiekiem, niezwiązanym z żadnym konkretnym państwem ani wspólnotą narodową.</w:t>
      </w:r>
      <w:r w:rsidRPr="00EF048F">
        <w:rPr>
          <w:rStyle w:val="Pogrubienie"/>
        </w:rPr>
        <w:t>”</w:t>
      </w:r>
    </w:p>
    <w:p w:rsidRPr="00E34B52" w:rsidR="00081498" w:rsidP="00E34B52" w:rsidRDefault="00081498" w14:paraId="07459315" w14:textId="77777777">
      <w:pPr>
        <w:spacing w:line="276" w:lineRule="auto"/>
        <w:rPr>
          <w:rFonts w:ascii="Times New Roman" w:hAnsi="Times New Roman" w:cs="Times New Roman"/>
          <w:sz w:val="20"/>
        </w:rPr>
      </w:pPr>
    </w:p>
    <w:p w:rsidRPr="00E34B52" w:rsidR="00591965" w:rsidP="00E34B52" w:rsidRDefault="00591965" w14:paraId="0CB29FD4" w14:textId="67E74350">
      <w:pPr>
        <w:spacing w:line="276" w:lineRule="auto"/>
        <w:rPr>
          <w:rFonts w:ascii="Times New Roman" w:hAnsi="Times New Roman" w:cs="Times New Roman"/>
          <w:sz w:val="18"/>
          <w:szCs w:val="18"/>
        </w:rPr>
      </w:pPr>
      <w:r w:rsidRPr="00E34B52">
        <w:rPr>
          <w:rFonts w:ascii="Times New Roman" w:hAnsi="Times New Roman" w:cs="Times New Roman"/>
          <w:sz w:val="18"/>
          <w:szCs w:val="18"/>
        </w:rPr>
        <w:t>List do Adolfa Knesera, 7 czerwca 1918 r. CPAE, t. 8, dok. 560.</w:t>
      </w:r>
    </w:p>
    <w:p w:rsidRPr="00E34B52" w:rsidR="00591965" w:rsidP="00E34B52" w:rsidRDefault="00591965" w14:paraId="6537F28F" w14:textId="77777777">
      <w:pPr>
        <w:spacing w:line="276" w:lineRule="auto"/>
        <w:rPr>
          <w:rFonts w:ascii="Times New Roman" w:hAnsi="Times New Roman" w:cs="Times New Roman"/>
          <w:sz w:val="24"/>
        </w:rPr>
      </w:pPr>
    </w:p>
    <w:p w:rsidRPr="00E34B52" w:rsidR="00081498" w:rsidP="00E34B52" w:rsidRDefault="00081498" w14:paraId="6DFB9E20" w14:textId="77777777">
      <w:pPr>
        <w:spacing w:line="276" w:lineRule="auto"/>
        <w:rPr>
          <w:rFonts w:ascii="Times New Roman" w:hAnsi="Times New Roman" w:cs="Times New Roman"/>
          <w:sz w:val="24"/>
        </w:rPr>
      </w:pPr>
    </w:p>
    <w:p w:rsidRPr="00EF048F" w:rsidR="00591965" w:rsidP="00E34B52" w:rsidRDefault="00E34B52" w14:paraId="365CFFC9" w14:textId="2E0E2F67">
      <w:pPr>
        <w:ind w:left="709" w:firstLine="0"/>
        <w:rPr>
          <w:rStyle w:val="Pogrubienie"/>
        </w:rPr>
      </w:pPr>
      <w:r w:rsidRPr="00EF048F">
        <w:rPr>
          <w:rStyle w:val="Pogrubienie"/>
        </w:rPr>
        <w:t>„</w:t>
      </w:r>
      <w:r w:rsidRPr="00EF048F" w:rsidR="00591965">
        <w:rPr>
          <w:rStyle w:val="Pogrubienie"/>
        </w:rPr>
        <w:t>Pierwotnie miałem zostać inżynierem, lecz myśl, że będę musiał marnować moją twórczą energię na rzeczy mające uczynić praktyczne życie codzienne jeszcze bardziej wyrafinowanym, z obmierzłą kumulacją kapitału jako naczelnym celem, była dla mnie nie do zniesienia.</w:t>
      </w:r>
      <w:r w:rsidRPr="00EF048F">
        <w:rPr>
          <w:rStyle w:val="Pogrubienie"/>
        </w:rPr>
        <w:t>”</w:t>
      </w:r>
    </w:p>
    <w:p w:rsidRPr="00E34B52" w:rsidR="00081498" w:rsidP="00E34B52" w:rsidRDefault="00081498" w14:paraId="70DF9E56" w14:textId="77777777">
      <w:pPr>
        <w:ind w:left="709" w:firstLine="0"/>
        <w:rPr>
          <w:rFonts w:ascii="Times New Roman" w:hAnsi="Times New Roman" w:cs="Times New Roman"/>
          <w:i/>
          <w:sz w:val="24"/>
        </w:rPr>
      </w:pPr>
    </w:p>
    <w:p w:rsidRPr="00E34B52" w:rsidR="00591965" w:rsidP="00E34B52" w:rsidRDefault="00591965" w14:paraId="78423F7F" w14:textId="713D4600">
      <w:pPr>
        <w:ind w:left="709" w:firstLine="0"/>
        <w:rPr>
          <w:rFonts w:ascii="Times New Roman" w:hAnsi="Times New Roman" w:cs="Times New Roman"/>
          <w:sz w:val="18"/>
        </w:rPr>
      </w:pPr>
      <w:r w:rsidRPr="00E34B52">
        <w:rPr>
          <w:rFonts w:ascii="Times New Roman" w:hAnsi="Times New Roman" w:cs="Times New Roman"/>
          <w:sz w:val="18"/>
        </w:rPr>
        <w:t>List do Heinricha Zanggera, ok. sierpnia 1918 r. CPAE, t. 8, dok. 597.</w:t>
      </w:r>
    </w:p>
    <w:p w:rsidRPr="00E34B52" w:rsidR="00591965" w:rsidP="00E34B52" w:rsidRDefault="00591965" w14:paraId="44E871BC" w14:textId="77777777">
      <w:pPr>
        <w:ind w:left="709" w:firstLine="0"/>
        <w:rPr>
          <w:rFonts w:ascii="Times New Roman" w:hAnsi="Times New Roman" w:cs="Times New Roman"/>
        </w:rPr>
      </w:pPr>
    </w:p>
    <w:p w:rsidRPr="00E34B52" w:rsidR="00081498" w:rsidP="00E34B52" w:rsidRDefault="00081498" w14:paraId="144A5D23" w14:textId="77777777">
      <w:pPr>
        <w:ind w:left="709" w:firstLine="0"/>
        <w:rPr>
          <w:rFonts w:ascii="Times New Roman" w:hAnsi="Times New Roman" w:cs="Times New Roman"/>
        </w:rPr>
      </w:pPr>
    </w:p>
    <w:p w:rsidRPr="00EF048F" w:rsidR="00591965" w:rsidP="00E34B52" w:rsidRDefault="00E34B52" w14:paraId="784876AE" w14:textId="56B3680F">
      <w:pPr>
        <w:ind w:left="709" w:firstLine="0"/>
        <w:rPr>
          <w:rStyle w:val="Pogrubienie"/>
        </w:rPr>
      </w:pPr>
      <w:r w:rsidRPr="00EF048F">
        <w:rPr>
          <w:rStyle w:val="Pogrubienie"/>
        </w:rPr>
        <w:t>„</w:t>
      </w:r>
      <w:r w:rsidRPr="00EF048F" w:rsidR="00591965">
        <w:rPr>
          <w:rStyle w:val="Pogrubienie"/>
        </w:rPr>
        <w:t>Nie żywię żadnych uczuć tego rodzaju, a wyłącznie poczucie obowiązku wobec całej ludzkości i przywiązanie do tych, którzy stali mi się bliscy.</w:t>
      </w:r>
      <w:r w:rsidRPr="00EF048F">
        <w:rPr>
          <w:rStyle w:val="Pogrubienie"/>
        </w:rPr>
        <w:t>”</w:t>
      </w:r>
    </w:p>
    <w:p w:rsidRPr="00E34B52" w:rsidR="00081498" w:rsidP="00E34B52" w:rsidRDefault="00081498" w14:paraId="738610EB" w14:textId="77777777">
      <w:pPr>
        <w:ind w:left="709" w:firstLine="0"/>
        <w:rPr>
          <w:rFonts w:ascii="Times New Roman" w:hAnsi="Times New Roman" w:cs="Times New Roman"/>
        </w:rPr>
      </w:pPr>
    </w:p>
    <w:p w:rsidRPr="00E34B52" w:rsidR="00591965" w:rsidP="00E34B52" w:rsidRDefault="00591965" w14:paraId="1ABA81C3" w14:textId="3BABDD3E">
      <w:pPr>
        <w:ind w:left="709" w:firstLine="0"/>
        <w:rPr>
          <w:rFonts w:ascii="Times New Roman" w:hAnsi="Times New Roman" w:cs="Times New Roman"/>
          <w:sz w:val="18"/>
        </w:rPr>
      </w:pPr>
      <w:r w:rsidRPr="00E34B52">
        <w:rPr>
          <w:rFonts w:ascii="Times New Roman" w:hAnsi="Times New Roman" w:cs="Times New Roman"/>
          <w:sz w:val="18"/>
        </w:rPr>
        <w:t>List do Heinricha Zanggera, 1 czerwca 1919 r., odnośnie do swojego braku przywiązania do konkretnego miejsce, jakie, na przykład, fizyk Max Planck odczuwał do Niemiec. CPAE, t. 9, dok. 52.</w:t>
      </w:r>
    </w:p>
    <w:p w:rsidRPr="00E34B52" w:rsidR="00591965" w:rsidP="00E34B52" w:rsidRDefault="00591965" w14:paraId="637805D2" w14:textId="77777777">
      <w:pPr>
        <w:ind w:left="709" w:firstLine="0"/>
        <w:rPr>
          <w:rFonts w:ascii="Times New Roman" w:hAnsi="Times New Roman" w:cs="Times New Roman"/>
        </w:rPr>
      </w:pPr>
    </w:p>
    <w:p w:rsidRPr="00E34B52" w:rsidR="00081498" w:rsidP="00E34B52" w:rsidRDefault="00081498" w14:paraId="463F29E8" w14:textId="77777777">
      <w:pPr>
        <w:ind w:left="709" w:firstLine="0"/>
        <w:rPr>
          <w:rFonts w:ascii="Times New Roman" w:hAnsi="Times New Roman" w:cs="Times New Roman"/>
        </w:rPr>
      </w:pPr>
    </w:p>
    <w:p w:rsidRPr="00EF048F" w:rsidR="00591965" w:rsidP="00E34B52" w:rsidRDefault="00E34B52" w14:paraId="4BDDC4C6" w14:textId="4B536C8A">
      <w:pPr>
        <w:ind w:left="709" w:firstLine="0"/>
        <w:rPr>
          <w:rStyle w:val="Pogrubienie"/>
        </w:rPr>
      </w:pPr>
      <w:r w:rsidRPr="00EF048F">
        <w:rPr>
          <w:rStyle w:val="Pogrubienie"/>
        </w:rPr>
        <w:t>„</w:t>
      </w:r>
      <w:r w:rsidRPr="00EF048F" w:rsidR="00591965">
        <w:rPr>
          <w:rStyle w:val="Pogrubienie"/>
        </w:rPr>
        <w:t>Ja również nie przepadałem za historią [w szkole]. Ale sądzę, że dotyczyło to bardziej sposobu jej nauczania niż przedmiotu jako takiego.</w:t>
      </w:r>
      <w:r w:rsidRPr="00EF048F">
        <w:rPr>
          <w:rStyle w:val="Pogrubienie"/>
        </w:rPr>
        <w:t>”</w:t>
      </w:r>
    </w:p>
    <w:p w:rsidRPr="00E34B52" w:rsidR="00081498" w:rsidP="00E34B52" w:rsidRDefault="00081498" w14:paraId="3B7B4B86" w14:textId="77777777">
      <w:pPr>
        <w:ind w:left="709" w:firstLine="0"/>
        <w:rPr>
          <w:rFonts w:ascii="Times New Roman" w:hAnsi="Times New Roman" w:cs="Times New Roman"/>
        </w:rPr>
      </w:pPr>
    </w:p>
    <w:p w:rsidRPr="00E34B52" w:rsidR="00591965" w:rsidP="00E34B52" w:rsidRDefault="00591965" w14:paraId="21DF7B17" w14:textId="77777777">
      <w:pPr>
        <w:ind w:left="709" w:firstLine="0"/>
        <w:rPr>
          <w:rFonts w:ascii="Times New Roman" w:hAnsi="Times New Roman" w:cs="Times New Roman"/>
          <w:sz w:val="18"/>
        </w:rPr>
      </w:pPr>
      <w:r w:rsidRPr="00E34B52">
        <w:rPr>
          <w:rFonts w:ascii="Times New Roman" w:hAnsi="Times New Roman" w:cs="Times New Roman"/>
          <w:sz w:val="18"/>
        </w:rPr>
        <w:t>List do synów Hansa Alberta i Eduarda, 13 czerwca 1919 r. CPAE, t. 9, dok. 60.</w:t>
      </w:r>
    </w:p>
    <w:p w:rsidRPr="00E34B52" w:rsidR="00591965" w:rsidP="00E34B52" w:rsidRDefault="00591965" w14:paraId="3A0FF5F2" w14:textId="77777777">
      <w:pPr>
        <w:ind w:left="709" w:firstLine="0"/>
        <w:rPr>
          <w:rFonts w:ascii="Times New Roman" w:hAnsi="Times New Roman" w:cs="Times New Roman"/>
          <w:sz w:val="18"/>
        </w:rPr>
      </w:pPr>
    </w:p>
    <w:p w:rsidRPr="00E34B52" w:rsidR="00081498" w:rsidP="00E34B52" w:rsidRDefault="00081498" w14:paraId="5630AD66" w14:textId="77777777">
      <w:pPr>
        <w:ind w:left="709" w:firstLine="0"/>
        <w:rPr>
          <w:rFonts w:ascii="Times New Roman" w:hAnsi="Times New Roman" w:cs="Times New Roman"/>
        </w:rPr>
      </w:pPr>
    </w:p>
    <w:p w:rsidRPr="00EF048F" w:rsidR="00591965" w:rsidP="00E34B52" w:rsidRDefault="00E34B52" w14:paraId="19F2A525" w14:textId="5A77BBE1">
      <w:pPr>
        <w:ind w:left="709" w:firstLine="0"/>
        <w:rPr>
          <w:rStyle w:val="Pogrubienie"/>
        </w:rPr>
      </w:pPr>
      <w:r w:rsidRPr="00EF048F">
        <w:rPr>
          <w:rStyle w:val="Pogrubienie"/>
        </w:rPr>
        <w:t>„</w:t>
      </w:r>
      <w:r w:rsidRPr="00EF048F" w:rsidR="00591965">
        <w:rPr>
          <w:rStyle w:val="Pogrubienie"/>
        </w:rPr>
        <w:t>Nie zjadłem jeszcze dosyć owoców z Drzewa Poznania, choć w mojej profesji jestem zobligowany spożywać je regularnie.</w:t>
      </w:r>
      <w:r w:rsidRPr="00EF048F">
        <w:rPr>
          <w:rStyle w:val="Pogrubienie"/>
        </w:rPr>
        <w:t>”</w:t>
      </w:r>
    </w:p>
    <w:p w:rsidRPr="00E34B52" w:rsidR="00081498" w:rsidP="00E34B52" w:rsidRDefault="00081498" w14:paraId="61829076" w14:textId="77777777">
      <w:pPr>
        <w:ind w:left="709" w:firstLine="0"/>
        <w:rPr>
          <w:rFonts w:ascii="Times New Roman" w:hAnsi="Times New Roman" w:cs="Times New Roman"/>
        </w:rPr>
      </w:pPr>
    </w:p>
    <w:p w:rsidRPr="00E34B52" w:rsidR="00591965" w:rsidP="00E34B52" w:rsidRDefault="00591965" w14:paraId="27A795F6" w14:textId="3E6F8719">
      <w:pPr>
        <w:ind w:left="709" w:firstLine="0"/>
        <w:rPr>
          <w:rFonts w:ascii="Times New Roman" w:hAnsi="Times New Roman" w:cs="Times New Roman"/>
          <w:sz w:val="18"/>
        </w:rPr>
      </w:pPr>
      <w:r w:rsidRPr="00E34B52">
        <w:rPr>
          <w:rFonts w:ascii="Times New Roman" w:hAnsi="Times New Roman" w:cs="Times New Roman"/>
          <w:sz w:val="18"/>
        </w:rPr>
        <w:t>List do Maxa Borna, 9 listopada 1919 r. W: Born, Born</w:t>
      </w:r>
      <w:r w:rsidRPr="00E34B52">
        <w:rPr>
          <w:rFonts w:ascii="Times New Roman" w:hAnsi="Times New Roman" w:cs="Times New Roman"/>
          <w:sz w:val="18"/>
        </w:rPr>
        <w:noBreakHyphen/>
        <w:t>Einstein Letters, s. 16. CPAE, t. 9, dok. 162.</w:t>
      </w:r>
    </w:p>
    <w:p w:rsidRPr="00E34B52" w:rsidR="00591965" w:rsidP="00E34B52" w:rsidRDefault="00591965" w14:paraId="2BA226A1" w14:textId="77777777">
      <w:pPr>
        <w:ind w:left="709" w:firstLine="0"/>
        <w:rPr>
          <w:rFonts w:ascii="Times New Roman" w:hAnsi="Times New Roman" w:cs="Times New Roman"/>
          <w:sz w:val="18"/>
        </w:rPr>
      </w:pPr>
    </w:p>
    <w:p w:rsidRPr="00E34B52" w:rsidR="00081498" w:rsidP="00E34B52" w:rsidRDefault="00081498" w14:paraId="17AD93B2" w14:textId="77777777">
      <w:pPr>
        <w:ind w:left="709" w:firstLine="0"/>
        <w:rPr>
          <w:rFonts w:ascii="Times New Roman" w:hAnsi="Times New Roman" w:cs="Times New Roman"/>
        </w:rPr>
      </w:pPr>
    </w:p>
    <w:p w:rsidRPr="00EF048F" w:rsidR="00591965" w:rsidP="00E34B52" w:rsidRDefault="00E34B52" w14:paraId="5290713C" w14:textId="25A82ED5">
      <w:pPr>
        <w:ind w:left="709" w:firstLine="0"/>
        <w:rPr>
          <w:rStyle w:val="Pogrubienie"/>
        </w:rPr>
      </w:pPr>
      <w:r w:rsidRPr="00EF048F">
        <w:rPr>
          <w:rStyle w:val="Pogrubienie"/>
        </w:rPr>
        <w:t>„</w:t>
      </w:r>
      <w:r w:rsidRPr="00EF048F" w:rsidR="00591965">
        <w:rPr>
          <w:rStyle w:val="Pogrubienie"/>
        </w:rPr>
        <w:t xml:space="preserve">Oto jeszcze jedno zastosowanie zasady względności (...): dzisiaj określają mnie w Niemczech jako „niemieckiego uczonego”, a w Anglii jako „szwajcarskiego Żyda”. Gdyby los przeznaczył mi kiedyś rolę czarnej owcy, sytuacja się odwróci: dla Niemców będę „szwajcarskim Żydem”, a dla Anglików „niemieckim uczonym”. </w:t>
      </w:r>
      <w:r w:rsidRPr="00EF048F">
        <w:rPr>
          <w:rStyle w:val="Pogrubienie"/>
        </w:rPr>
        <w:t>„</w:t>
      </w:r>
    </w:p>
    <w:p w:rsidRPr="00E34B52" w:rsidR="00081498" w:rsidP="00E34B52" w:rsidRDefault="00081498" w14:paraId="0DE4B5B7" w14:textId="77777777">
      <w:pPr>
        <w:ind w:left="709" w:firstLine="0"/>
        <w:rPr>
          <w:rFonts w:ascii="Times New Roman" w:hAnsi="Times New Roman" w:cs="Times New Roman"/>
        </w:rPr>
      </w:pPr>
    </w:p>
    <w:p w:rsidRPr="00E34B52" w:rsidR="00591965" w:rsidP="00E34B52" w:rsidRDefault="00591965" w14:paraId="6103E67B" w14:textId="579E942F">
      <w:pPr>
        <w:ind w:left="709" w:firstLine="0"/>
        <w:rPr>
          <w:rFonts w:ascii="Times New Roman" w:hAnsi="Times New Roman" w:cs="Times New Roman"/>
          <w:sz w:val="18"/>
        </w:rPr>
      </w:pPr>
      <w:r w:rsidRPr="00E34B52">
        <w:rPr>
          <w:rFonts w:ascii="Times New Roman" w:hAnsi="Times New Roman" w:cs="Times New Roman"/>
          <w:sz w:val="18"/>
        </w:rPr>
        <w:t>List do londyńskiego „The Times”, 28 listopada 1919 r., s. 13–14, napisany na prośbę redakcji gazety. Wspomniane również w liście do Paula Ehrenfesta, 4 grudnia 1919 r. Zob. też cytat z 6 kwietnia 1922 r. poniżej. CPAE, t. 7, dok. 26.</w:t>
      </w:r>
    </w:p>
    <w:p w:rsidRPr="00E34B52" w:rsidR="00591965" w:rsidP="00E34B52" w:rsidRDefault="00591965" w14:paraId="66204FF1" w14:textId="77777777">
      <w:pPr>
        <w:ind w:left="709" w:firstLine="0"/>
        <w:rPr>
          <w:rFonts w:ascii="Times New Roman" w:hAnsi="Times New Roman" w:cs="Times New Roman"/>
        </w:rPr>
      </w:pPr>
    </w:p>
    <w:p w:rsidRPr="00E34B52" w:rsidR="00081498" w:rsidP="00E34B52" w:rsidRDefault="00081498" w14:paraId="2DBF0D7D" w14:textId="77777777">
      <w:pPr>
        <w:ind w:left="709" w:firstLine="0"/>
        <w:rPr>
          <w:rFonts w:ascii="Times New Roman" w:hAnsi="Times New Roman" w:cs="Times New Roman"/>
        </w:rPr>
      </w:pPr>
    </w:p>
    <w:p w:rsidRPr="00EF048F" w:rsidR="00591965" w:rsidP="00E34B52" w:rsidRDefault="00E34B52" w14:paraId="3F26FD2A" w14:textId="79A7C190">
      <w:pPr>
        <w:ind w:left="709" w:firstLine="0"/>
        <w:rPr>
          <w:rStyle w:val="Pogrubienie"/>
        </w:rPr>
      </w:pPr>
      <w:r w:rsidRPr="00EF048F">
        <w:rPr>
          <w:rStyle w:val="Pogrubienie"/>
        </w:rPr>
        <w:t>„</w:t>
      </w:r>
      <w:r w:rsidRPr="00EF048F" w:rsidR="00591965">
        <w:rPr>
          <w:rStyle w:val="Pogrubienie"/>
        </w:rPr>
        <w:t>Kolejną zabawną rzeczą jest, że na każdym kroku uważają mnie za bolszewika. Bóg raczy wiedzieć, z jakiej racji; być może dlatego, że nie traktuję całej tej papki serwowanej w „Berliner Tageblatt” jako manny niebieskiej.</w:t>
      </w:r>
      <w:r w:rsidRPr="00EF048F">
        <w:rPr>
          <w:rStyle w:val="Pogrubienie"/>
        </w:rPr>
        <w:t>”</w:t>
      </w:r>
    </w:p>
    <w:p w:rsidRPr="00E34B52" w:rsidR="00081498" w:rsidP="00E34B52" w:rsidRDefault="00081498" w14:paraId="6B62F1B3" w14:textId="77777777">
      <w:pPr>
        <w:ind w:left="709" w:firstLine="0"/>
        <w:rPr>
          <w:rFonts w:ascii="Times New Roman" w:hAnsi="Times New Roman" w:cs="Times New Roman"/>
        </w:rPr>
      </w:pPr>
    </w:p>
    <w:p w:rsidRPr="00E34B52" w:rsidR="00591965" w:rsidP="00E34B52" w:rsidRDefault="00591965" w14:paraId="0A53DE2D" w14:textId="33B9A022">
      <w:pPr>
        <w:ind w:left="709" w:firstLine="0"/>
        <w:rPr>
          <w:rFonts w:ascii="Times New Roman" w:hAnsi="Times New Roman" w:cs="Times New Roman"/>
          <w:sz w:val="18"/>
        </w:rPr>
      </w:pPr>
      <w:r w:rsidRPr="00E34B52">
        <w:rPr>
          <w:rFonts w:ascii="Times New Roman" w:hAnsi="Times New Roman" w:cs="Times New Roman"/>
          <w:sz w:val="18"/>
        </w:rPr>
        <w:t>List do Heinricha Zanggera, 15 lub 22 grudnia 1919 r. CPAE, t. 9, dok. 217.</w:t>
      </w:r>
    </w:p>
    <w:p w:rsidRPr="00E34B52" w:rsidR="00591965" w:rsidP="00E34B52" w:rsidRDefault="00591965" w14:paraId="02F2C34E" w14:textId="77777777">
      <w:pPr>
        <w:ind w:left="709" w:firstLine="0"/>
        <w:rPr>
          <w:rFonts w:ascii="Times New Roman" w:hAnsi="Times New Roman" w:cs="Times New Roman"/>
        </w:rPr>
      </w:pPr>
    </w:p>
    <w:p w:rsidRPr="00E34B52" w:rsidR="00081498" w:rsidP="00E34B52" w:rsidRDefault="00081498" w14:paraId="680A4E5D" w14:textId="77777777">
      <w:pPr>
        <w:ind w:left="709" w:firstLine="0"/>
        <w:rPr>
          <w:rFonts w:ascii="Times New Roman" w:hAnsi="Times New Roman" w:cs="Times New Roman"/>
        </w:rPr>
      </w:pPr>
    </w:p>
    <w:p w:rsidRPr="00EF048F" w:rsidR="00591965" w:rsidP="00E34B52" w:rsidRDefault="00E34B52" w14:paraId="10F87F72" w14:textId="734104B3">
      <w:pPr>
        <w:ind w:left="709" w:firstLine="0"/>
        <w:rPr>
          <w:rStyle w:val="Pogrubienie"/>
        </w:rPr>
      </w:pPr>
      <w:r w:rsidRPr="00EF048F">
        <w:rPr>
          <w:rStyle w:val="Pogrubienie"/>
        </w:rPr>
        <w:t>„</w:t>
      </w:r>
      <w:r w:rsidRPr="00EF048F" w:rsidR="00591965">
        <w:rPr>
          <w:rStyle w:val="Pogrubienie"/>
        </w:rPr>
        <w:t>W miarę jak rośnie moja sława, staję się coraz głupszy, co oczywiście jest zjawiskiem dość powszechnym.</w:t>
      </w:r>
      <w:r w:rsidRPr="00EF048F">
        <w:rPr>
          <w:rStyle w:val="Pogrubienie"/>
        </w:rPr>
        <w:t>”</w:t>
      </w:r>
    </w:p>
    <w:p w:rsidRPr="00E34B52" w:rsidR="00081498" w:rsidP="00E34B52" w:rsidRDefault="00081498" w14:paraId="19219836" w14:textId="77777777">
      <w:pPr>
        <w:ind w:left="709" w:firstLine="0"/>
        <w:rPr>
          <w:rFonts w:ascii="Times New Roman" w:hAnsi="Times New Roman" w:cs="Times New Roman"/>
        </w:rPr>
      </w:pPr>
    </w:p>
    <w:p w:rsidRPr="00E34B52" w:rsidR="00591965" w:rsidP="00E34B52" w:rsidRDefault="00591965" w14:paraId="404DA24D" w14:textId="205E4AC1">
      <w:pPr>
        <w:ind w:left="709" w:firstLine="0"/>
        <w:rPr>
          <w:rFonts w:ascii="Times New Roman" w:hAnsi="Times New Roman" w:cs="Times New Roman"/>
          <w:sz w:val="18"/>
        </w:rPr>
      </w:pPr>
      <w:r w:rsidRPr="00E34B52">
        <w:rPr>
          <w:rFonts w:ascii="Times New Roman" w:hAnsi="Times New Roman" w:cs="Times New Roman"/>
          <w:sz w:val="18"/>
        </w:rPr>
        <w:t>List do Heinricha Zanggera, 24 grudnia 1919 r. CPAE, t. 9, dok. 233.</w:t>
      </w:r>
    </w:p>
    <w:p w:rsidRPr="00E34B52" w:rsidR="00591965" w:rsidP="00E34B52" w:rsidRDefault="00591965" w14:paraId="296FEF7D" w14:textId="77777777">
      <w:pPr>
        <w:ind w:left="709" w:firstLine="0"/>
        <w:rPr>
          <w:rFonts w:ascii="Times New Roman" w:hAnsi="Times New Roman" w:cs="Times New Roman"/>
        </w:rPr>
      </w:pPr>
    </w:p>
    <w:p w:rsidRPr="00E34B52" w:rsidR="00081498" w:rsidP="00E34B52" w:rsidRDefault="00081498" w14:paraId="7194DBDC" w14:textId="77777777">
      <w:pPr>
        <w:ind w:left="709" w:firstLine="0"/>
        <w:rPr>
          <w:rFonts w:ascii="Times New Roman" w:hAnsi="Times New Roman" w:cs="Times New Roman"/>
        </w:rPr>
      </w:pPr>
    </w:p>
    <w:p w:rsidRPr="00EF048F" w:rsidR="00591965" w:rsidP="00E34B52" w:rsidRDefault="00E34B52" w14:paraId="19F80B1B" w14:textId="5C668E2D">
      <w:pPr>
        <w:ind w:left="709" w:firstLine="0"/>
        <w:rPr>
          <w:rStyle w:val="Pogrubienie"/>
        </w:rPr>
      </w:pPr>
      <w:r w:rsidRPr="00EF048F">
        <w:rPr>
          <w:rStyle w:val="Pogrubienie"/>
        </w:rPr>
        <w:t>„</w:t>
      </w:r>
      <w:r w:rsidRPr="00EF048F" w:rsidR="00591965">
        <w:rPr>
          <w:rStyle w:val="Pogrubienie"/>
        </w:rPr>
        <w:t>Odkąd odchylenie światła stało się szeroko znane, zostałem otoczony takim kultem, że czuję się niczym pogański bożek. Ale Bóg da, że to minie.</w:t>
      </w:r>
      <w:r w:rsidRPr="00EF048F">
        <w:rPr>
          <w:rStyle w:val="Pogrubienie"/>
        </w:rPr>
        <w:t>”</w:t>
      </w:r>
    </w:p>
    <w:p w:rsidRPr="00E34B52" w:rsidR="00081498" w:rsidP="00E34B52" w:rsidRDefault="00081498" w14:paraId="769D0D3C" w14:textId="77777777">
      <w:pPr>
        <w:ind w:left="709" w:firstLine="0"/>
        <w:rPr>
          <w:rFonts w:ascii="Times New Roman" w:hAnsi="Times New Roman" w:cs="Times New Roman"/>
        </w:rPr>
      </w:pPr>
    </w:p>
    <w:p w:rsidRPr="00EF048F" w:rsidR="002061B3" w:rsidP="00EF048F" w:rsidRDefault="00591965" w14:paraId="30D7AA69" w14:textId="6C9529FF">
      <w:pPr>
        <w:ind w:left="709" w:firstLine="0"/>
        <w:rPr>
          <w:rFonts w:ascii="Times New Roman" w:hAnsi="Times New Roman" w:cs="Times New Roman"/>
          <w:sz w:val="18"/>
        </w:rPr>
      </w:pPr>
      <w:r w:rsidRPr="00E34B52">
        <w:rPr>
          <w:rFonts w:ascii="Times New Roman" w:hAnsi="Times New Roman" w:cs="Times New Roman"/>
          <w:sz w:val="18"/>
        </w:rPr>
        <w:t>List do Heinricha Zanggera, 3 stycznia 1920 r. CPAE, t. 9, dok. 242. Einsteina poproszono nawet, by dał trzytygodniowy „performance” w londyńskim Palladium, wyjaśniając teorię względności.</w:t>
      </w:r>
      <w:r w:rsidR="002061B3">
        <w:rPr>
          <w:b/>
          <w:sz w:val="32"/>
        </w:rPr>
        <w:br w:type="page"/>
      </w:r>
    </w:p>
    <w:p w:rsidR="002061B3" w:rsidP="00EF048F" w:rsidRDefault="002061B3" w14:paraId="7196D064" w14:textId="77777777">
      <w:pPr>
        <w:spacing w:before="480" w:after="480"/>
        <w:rPr>
          <w:b/>
          <w:sz w:val="32"/>
        </w:rPr>
        <w:sectPr w:rsidR="002061B3" w:rsidSect="002061B3">
          <w:headerReference w:type="default" r:id="rId15"/>
          <w:footerReference w:type="default" r:id="rId16"/>
          <w:pgSz w:w="11906" w:h="16838" w:orient="portrait"/>
          <w:pgMar w:top="1701" w:right="1985" w:bottom="1701" w:left="1985" w:header="709" w:footer="709" w:gutter="0"/>
          <w:cols w:space="708"/>
          <w:docGrid w:linePitch="360"/>
        </w:sectPr>
      </w:pPr>
    </w:p>
    <w:p w:rsidR="007C56C5" w:rsidP="00EF048F" w:rsidRDefault="002061B3" w14:paraId="34FF1C98" w14:textId="77777777">
      <w:pPr>
        <w:spacing w:before="480" w:after="480"/>
        <w:ind w:firstLine="0"/>
        <w:rPr>
          <w:b/>
          <w:sz w:val="32"/>
        </w:rPr>
      </w:pPr>
      <w:r>
        <w:rPr>
          <w:b/>
          <w:noProof/>
          <w:sz w:val="32"/>
          <w:lang w:eastAsia="pl-PL"/>
        </w:rPr>
        <w:lastRenderedPageBreak/>
        <w:drawing>
          <wp:inline distT="0" distB="0" distL="0" distR="0" wp14:anchorId="4CDACA81" wp14:editId="07777777">
            <wp:extent cx="5210626" cy="5400000"/>
            <wp:effectExtent l="38100" t="0" r="28124" b="161040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60607" t="14062" r="2723" b="18750"/>
                    <a:stretch>
                      <a:fillRect/>
                    </a:stretch>
                  </pic:blipFill>
                  <pic:spPr bwMode="auto">
                    <a:xfrm>
                      <a:off x="0" y="0"/>
                      <a:ext cx="5210626" cy="540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7C56C5">
        <w:rPr>
          <w:b/>
          <w:sz w:val="32"/>
        </w:rPr>
        <w:br w:type="page"/>
      </w:r>
    </w:p>
    <w:p w:rsidR="002061B3" w:rsidP="002061B3" w:rsidRDefault="002061B3" w14:paraId="6D072C0D" w14:textId="77777777">
      <w:pPr>
        <w:rPr>
          <w:rFonts w:ascii="Arial" w:hAnsi="Arial" w:cs="Arial"/>
          <w:b/>
          <w:sz w:val="36"/>
        </w:rPr>
        <w:sectPr w:rsidR="002061B3" w:rsidSect="002061B3">
          <w:headerReference w:type="default" r:id="rId18"/>
          <w:footerReference w:type="default" r:id="rId19"/>
          <w:pgSz w:w="11906" w:h="16838" w:orient="portrait"/>
          <w:pgMar w:top="1417" w:right="1417" w:bottom="1417" w:left="1417" w:header="709" w:footer="709" w:gutter="0"/>
          <w:cols w:space="708"/>
          <w:docGrid w:linePitch="360"/>
        </w:sectPr>
      </w:pPr>
    </w:p>
    <w:p w:rsidRPr="00EF048F" w:rsidR="002061B3" w:rsidP="4338D1B7" w:rsidRDefault="002061B3" w14:paraId="61C772AA" w14:textId="77777777">
      <w:pPr>
        <w:pStyle w:val="Nagwek1"/>
        <w:rPr>
          <w:rFonts w:ascii="Times New Roman" w:hAnsi="Times New Roman" w:cs="Times New Roman"/>
          <w:b w:val="1"/>
          <w:bCs w:val="1"/>
          <w:sz w:val="36"/>
          <w:szCs w:val="36"/>
        </w:rPr>
      </w:pPr>
      <w:bookmarkStart w:name="_Toc995421321" w:id="37661529"/>
      <w:bookmarkStart w:name="_Toc1389297606" w:id="160612784"/>
      <w:r w:rsidR="002061B3">
        <w:rPr/>
        <w:t xml:space="preserve">Podsumowanie </w:t>
      </w:r>
      <w:bookmarkEnd w:id="37661529"/>
      <w:bookmarkEnd w:id="160612784"/>
    </w:p>
    <w:p w:rsidRPr="00EF048F" w:rsidR="002061B3" w:rsidP="002061B3" w:rsidRDefault="002061B3" w14:paraId="48A21919" w14:textId="77777777">
      <w:pPr>
        <w:rPr>
          <w:rFonts w:ascii="Times New Roman" w:hAnsi="Times New Roman" w:cs="Times New Roman"/>
          <w:b/>
          <w:sz w:val="36"/>
        </w:rPr>
      </w:pPr>
    </w:p>
    <w:p w:rsidRPr="00EF048F" w:rsidR="002061B3" w:rsidP="002061B3" w:rsidRDefault="002061B3" w14:paraId="6BD18F9B" w14:textId="77777777">
      <w:pPr>
        <w:rPr>
          <w:rFonts w:ascii="Times New Roman" w:hAnsi="Times New Roman" w:cs="Times New Roman"/>
        </w:rPr>
      </w:pPr>
    </w:p>
    <w:p w:rsidRPr="00EF048F" w:rsidR="002061B3" w:rsidP="00E34B52" w:rsidRDefault="002061B3" w14:paraId="65AB7889" w14:textId="14AB0A66">
      <w:pPr>
        <w:jc w:val="center"/>
        <w:rPr>
          <w:rFonts w:ascii="Times New Roman" w:hAnsi="Times New Roman" w:cs="Times New Roman"/>
          <w:b/>
          <w:sz w:val="36"/>
        </w:rPr>
      </w:pPr>
      <w:r w:rsidRPr="00EF048F">
        <w:rPr>
          <w:rFonts w:ascii="Times New Roman" w:hAnsi="Times New Roman" w:cs="Times New Roman"/>
          <w:b/>
          <w:sz w:val="36"/>
        </w:rPr>
        <w:t>Bibliografia</w:t>
      </w:r>
    </w:p>
    <w:p w:rsidRPr="00EF048F" w:rsidR="002061B3" w:rsidP="002061B3" w:rsidRDefault="002061B3" w14:paraId="238601FE" w14:textId="77777777">
      <w:pPr>
        <w:rPr>
          <w:rFonts w:ascii="Times New Roman" w:hAnsi="Times New Roman" w:cs="Times New Roman"/>
          <w:b/>
          <w:sz w:val="36"/>
        </w:rPr>
      </w:pPr>
    </w:p>
    <w:p w:rsidRPr="00EF048F" w:rsidR="002061B3" w:rsidP="002061B3" w:rsidRDefault="002061B3" w14:paraId="5EF5E498" w14:textId="77777777">
      <w:pPr>
        <w:ind w:left="708" w:firstLine="0"/>
        <w:rPr>
          <w:rStyle w:val="Wyrnieniedelikatne"/>
        </w:rPr>
      </w:pPr>
      <w:r w:rsidRPr="00EF048F">
        <w:rPr>
          <w:rStyle w:val="Wyrnieniedelikatne"/>
        </w:rPr>
        <w:t>Janusz B. Kępka, Ruch absolutny i względny, Warszawa 2007, Drukarnia Kontrast, rozdział: XII  Nauki urojone – Albert Einstein, str.195-196</w:t>
      </w:r>
    </w:p>
    <w:p w:rsidRPr="00EF048F" w:rsidR="002061B3" w:rsidP="002061B3" w:rsidRDefault="002061B3" w14:paraId="0F3CABC7" w14:textId="77777777">
      <w:pPr>
        <w:ind w:left="708" w:firstLine="0"/>
        <w:rPr>
          <w:rStyle w:val="Wyrnieniedelikatne"/>
        </w:rPr>
      </w:pPr>
    </w:p>
    <w:p w:rsidRPr="00EF048F" w:rsidR="002061B3" w:rsidP="002061B3" w:rsidRDefault="002061B3" w14:paraId="42B00442" w14:textId="77777777">
      <w:pPr>
        <w:ind w:left="708" w:firstLine="0"/>
        <w:rPr>
          <w:rStyle w:val="Wyrnieniedelikatne"/>
        </w:rPr>
      </w:pPr>
      <w:r w:rsidRPr="00EF048F">
        <w:rPr>
          <w:rStyle w:val="Wyrnieniedelikatne"/>
        </w:rPr>
        <w:t>Alice Calaprice, Einstein w cytatach, Wydawnictwo Poltext, 2011</w:t>
      </w:r>
    </w:p>
    <w:p w:rsidRPr="00EF048F" w:rsidR="002061B3" w:rsidP="002061B3" w:rsidRDefault="002061B3" w14:paraId="5B08B5D1" w14:textId="77777777">
      <w:pPr>
        <w:ind w:left="708" w:firstLine="0"/>
        <w:rPr>
          <w:rStyle w:val="Wyrnieniedelikatne"/>
        </w:rPr>
      </w:pPr>
    </w:p>
    <w:p w:rsidRPr="00EF048F" w:rsidR="002061B3" w:rsidP="002061B3" w:rsidRDefault="002061B3" w14:paraId="59E7F2B2" w14:textId="77777777">
      <w:pPr>
        <w:ind w:left="708" w:firstLine="0"/>
        <w:rPr>
          <w:rStyle w:val="Wyrnieniedelikatne"/>
        </w:rPr>
      </w:pPr>
      <w:r w:rsidRPr="00EF048F">
        <w:rPr>
          <w:rStyle w:val="Wyrnieniedelikatne"/>
        </w:rPr>
        <w:t>Stanisław Butryn, Albert Einstein o nauce, jej funkcjach i celach, Zagadnienia Naukoznawstwa 3 (189), 2011</w:t>
      </w:r>
    </w:p>
    <w:p w:rsidRPr="00EF048F" w:rsidR="002061B3" w:rsidP="002061B3" w:rsidRDefault="002061B3" w14:paraId="16DEB4AB" w14:textId="77777777">
      <w:pPr>
        <w:ind w:left="708" w:firstLine="0"/>
        <w:rPr>
          <w:rStyle w:val="Wyrnieniedelikatne"/>
        </w:rPr>
      </w:pPr>
    </w:p>
    <w:p w:rsidRPr="00EF048F" w:rsidR="002061B3" w:rsidP="002061B3" w:rsidRDefault="002061B3" w14:paraId="2E034F55" w14:textId="77777777">
      <w:pPr>
        <w:ind w:left="708" w:firstLine="0"/>
        <w:rPr>
          <w:rStyle w:val="Wyrnieniedelikatne"/>
        </w:rPr>
      </w:pPr>
      <w:r w:rsidRPr="00EF048F">
        <w:rPr>
          <w:rStyle w:val="Wyrnieniedelikatne"/>
        </w:rPr>
        <w:t>Robert B. Dilts, Strategie geniuszy, Helion, 2012</w:t>
      </w:r>
    </w:p>
    <w:p w:rsidRPr="002061B3" w:rsidR="002061B3" w:rsidRDefault="002061B3" w14:paraId="0AD9C6F4" w14:textId="77777777">
      <w:pPr>
        <w:rPr>
          <w:rFonts w:ascii="Arial" w:hAnsi="Arial" w:cs="Arial"/>
          <w:b/>
          <w:sz w:val="36"/>
          <w:lang w:val="en-US"/>
        </w:rPr>
      </w:pPr>
    </w:p>
    <w:p w:rsidRPr="002061B3" w:rsidR="002061B3" w:rsidRDefault="002061B3" w14:paraId="4B1F511A" w14:textId="77777777">
      <w:pPr>
        <w:rPr>
          <w:rFonts w:ascii="Arial" w:hAnsi="Arial" w:cs="Arial"/>
          <w:b/>
          <w:sz w:val="36"/>
          <w:lang w:val="en-US"/>
        </w:rPr>
      </w:pPr>
      <w:r w:rsidRPr="002061B3">
        <w:rPr>
          <w:rFonts w:ascii="Arial" w:hAnsi="Arial" w:cs="Arial"/>
          <w:b/>
          <w:sz w:val="36"/>
          <w:lang w:val="en-US"/>
        </w:rPr>
        <w:br w:type="page"/>
      </w:r>
    </w:p>
    <w:p w:rsidR="002061B3" w:rsidRDefault="002061B3" w14:paraId="65F9C3DC" w14:textId="77777777">
      <w:pPr>
        <w:rPr>
          <w:rFonts w:ascii="Arial" w:hAnsi="Arial" w:cs="Arial"/>
          <w:b/>
          <w:sz w:val="36"/>
        </w:rPr>
        <w:sectPr w:rsidR="002061B3" w:rsidSect="002061B3">
          <w:headerReference w:type="default" r:id="rId20"/>
          <w:footerReference w:type="default" r:id="rId21"/>
          <w:pgSz w:w="11906" w:h="16838" w:orient="portrait"/>
          <w:pgMar w:top="1417" w:right="1417" w:bottom="1417" w:left="1417" w:header="709" w:footer="709" w:gutter="0"/>
          <w:cols w:space="708"/>
          <w:docGrid w:linePitch="360"/>
        </w:sectPr>
      </w:pPr>
    </w:p>
    <w:p w:rsidRPr="00E34B52" w:rsidR="00CE2841" w:rsidP="12FC5027" w:rsidRDefault="00CD02B4" w14:paraId="30D5363F" w14:textId="225FBDAA">
      <w:pPr>
        <w:jc w:val="center"/>
        <w:rPr>
          <w:rFonts w:ascii="Times New Roman" w:hAnsi="Times New Roman" w:cs="Times New Roman"/>
          <w:b w:val="1"/>
          <w:bCs w:val="1"/>
          <w:sz w:val="28"/>
          <w:szCs w:val="28"/>
        </w:rPr>
      </w:pPr>
      <w:r w:rsidRPr="12FC5027" w:rsidR="00CD02B4">
        <w:rPr>
          <w:rStyle w:val="Nagwek1Znak"/>
        </w:rPr>
        <w:t>Nauka – Einstein o celach i funkcjach</w:t>
      </w:r>
    </w:p>
    <w:p w:rsidRPr="00E34B52" w:rsidR="003B12DA" w:rsidP="00E34B52" w:rsidRDefault="00CD02B4" w14:paraId="2FA84D2D" w14:textId="4DFBD555">
      <w:pPr>
        <w:jc w:val="center"/>
        <w:rPr>
          <w:rFonts w:ascii="Times New Roman" w:hAnsi="Times New Roman" w:cs="Times New Roman"/>
          <w:b/>
          <w:sz w:val="28"/>
          <w:szCs w:val="28"/>
        </w:rPr>
      </w:pPr>
      <w:r w:rsidRPr="00E34B52">
        <w:rPr>
          <w:rFonts w:ascii="Times New Roman" w:hAnsi="Times New Roman" w:cs="Times New Roman"/>
          <w:b/>
          <w:sz w:val="28"/>
          <w:szCs w:val="28"/>
        </w:rPr>
        <w:t>(</w:t>
      </w:r>
      <w:r w:rsidRPr="00E34B52" w:rsidR="00CE2841">
        <w:rPr>
          <w:rFonts w:ascii="Times New Roman" w:hAnsi="Times New Roman" w:cs="Times New Roman"/>
          <w:b/>
          <w:sz w:val="28"/>
          <w:szCs w:val="28"/>
        </w:rPr>
        <w:t xml:space="preserve">na podstawie: Stanisław Butryn, </w:t>
      </w:r>
      <w:r w:rsidRPr="00E34B52">
        <w:rPr>
          <w:rFonts w:ascii="Times New Roman" w:hAnsi="Times New Roman" w:cs="Times New Roman"/>
          <w:b/>
          <w:i/>
          <w:sz w:val="28"/>
          <w:szCs w:val="28"/>
        </w:rPr>
        <w:t>Albert Einstein o nauce, jej funkcjach i celach</w:t>
      </w:r>
      <w:r w:rsidRPr="00E34B52">
        <w:rPr>
          <w:rFonts w:ascii="Times New Roman" w:hAnsi="Times New Roman" w:cs="Times New Roman"/>
          <w:b/>
          <w:sz w:val="28"/>
          <w:szCs w:val="28"/>
        </w:rPr>
        <w:t>, Zagadnienia Naukoznawstwa 3 (189), 2011</w:t>
      </w:r>
      <w:r w:rsidRPr="00E34B52" w:rsidR="00E0069F">
        <w:rPr>
          <w:rFonts w:ascii="Times New Roman" w:hAnsi="Times New Roman" w:cs="Times New Roman"/>
          <w:b/>
          <w:sz w:val="28"/>
          <w:szCs w:val="28"/>
        </w:rPr>
        <w:t>, str. 349-353</w:t>
      </w:r>
      <w:r w:rsidRPr="00E34B52">
        <w:rPr>
          <w:rFonts w:ascii="Times New Roman" w:hAnsi="Times New Roman" w:cs="Times New Roman"/>
          <w:b/>
          <w:sz w:val="28"/>
          <w:szCs w:val="28"/>
        </w:rPr>
        <w:t>)</w:t>
      </w:r>
    </w:p>
    <w:p w:rsidR="00275137" w:rsidRDefault="00275137" w14:paraId="5023141B" w14:textId="77777777"/>
    <w:p w:rsidR="007C56C5" w:rsidP="00E34B52" w:rsidRDefault="007C56C5" w14:paraId="228701F9" w14:textId="77777777">
      <w:pPr>
        <w:spacing w:line="360" w:lineRule="auto"/>
        <w:rPr>
          <w:rFonts w:ascii="Times New Roman" w:hAnsi="Times New Roman" w:cs="Times New Roman"/>
          <w:sz w:val="24"/>
        </w:rPr>
      </w:pPr>
      <w:r w:rsidRPr="007C56C5">
        <w:rPr>
          <w:rFonts w:ascii="Times New Roman" w:hAnsi="Times New Roman" w:cs="Times New Roman"/>
          <w:sz w:val="24"/>
        </w:rPr>
        <w:t xml:space="preserve">Poniżej inspirujący </w:t>
      </w:r>
      <w:r w:rsidR="00E0069F">
        <w:rPr>
          <w:rFonts w:ascii="Times New Roman" w:hAnsi="Times New Roman" w:cs="Times New Roman"/>
          <w:sz w:val="24"/>
        </w:rPr>
        <w:t xml:space="preserve">fragment </w:t>
      </w:r>
      <w:r w:rsidRPr="007C56C5">
        <w:rPr>
          <w:rFonts w:ascii="Times New Roman" w:hAnsi="Times New Roman" w:cs="Times New Roman"/>
          <w:sz w:val="24"/>
        </w:rPr>
        <w:t>artykuł</w:t>
      </w:r>
      <w:r w:rsidR="00E0069F">
        <w:rPr>
          <w:rFonts w:ascii="Times New Roman" w:hAnsi="Times New Roman" w:cs="Times New Roman"/>
          <w:sz w:val="24"/>
        </w:rPr>
        <w:t>u</w:t>
      </w:r>
      <w:r w:rsidRPr="007C56C5">
        <w:rPr>
          <w:rFonts w:ascii="Times New Roman" w:hAnsi="Times New Roman" w:cs="Times New Roman"/>
          <w:sz w:val="24"/>
        </w:rPr>
        <w:t xml:space="preserve"> Stanisława Butryna próbującego przedstawić poglądy i sposób myślenia Einsteina na kwestie nauki, kształcenia. Zapraszamy do zapoznania. </w:t>
      </w:r>
    </w:p>
    <w:p w:rsidR="007C56C5" w:rsidP="00E34B52" w:rsidRDefault="00E0069F" w14:paraId="55A61344" w14:textId="77777777">
      <w:pPr>
        <w:spacing w:line="360" w:lineRule="auto"/>
        <w:rPr>
          <w:rFonts w:ascii="Times New Roman" w:hAnsi="Times New Roman" w:cs="Times New Roman"/>
          <w:sz w:val="24"/>
        </w:rPr>
      </w:pPr>
      <w:r>
        <w:rPr>
          <w:rFonts w:ascii="Times New Roman" w:hAnsi="Times New Roman" w:cs="Times New Roman"/>
          <w:sz w:val="24"/>
        </w:rPr>
        <w:t xml:space="preserve">„(…) </w:t>
      </w:r>
    </w:p>
    <w:p w:rsidRPr="005A422D" w:rsidR="007C56C5" w:rsidP="12FC5027" w:rsidRDefault="007C56C5" w14:paraId="556DC8CD" w14:textId="77777777">
      <w:pPr>
        <w:pStyle w:val="Nagwek1"/>
        <w:rPr>
          <w:rFonts w:ascii="Times New Roman" w:hAnsi="Times New Roman" w:cs="Times New Roman"/>
          <w:b w:val="1"/>
          <w:bCs w:val="1"/>
          <w:sz w:val="32"/>
          <w:szCs w:val="32"/>
        </w:rPr>
      </w:pPr>
      <w:bookmarkStart w:name="_Toc562025717" w:id="1333112271"/>
      <w:r w:rsidR="007C56C5">
        <w:rPr/>
        <w:t>Albert Einstein o nauce, jej funkcjach i celach</w:t>
      </w:r>
      <w:bookmarkEnd w:id="1333112271"/>
    </w:p>
    <w:p w:rsidRPr="00E34B52" w:rsidR="0057309D" w:rsidRDefault="0057309D" w14:paraId="1F3B1409" w14:textId="77777777">
      <w:pPr>
        <w:rPr>
          <w:rFonts w:ascii="Times New Roman" w:hAnsi="Times New Roman" w:cs="Times New Roman"/>
          <w:sz w:val="28"/>
        </w:rPr>
      </w:pPr>
    </w:p>
    <w:p w:rsidRPr="00E34B52" w:rsidR="001F78A4" w:rsidRDefault="007C56C5" w14:paraId="1E63E738" w14:textId="77777777">
      <w:pPr>
        <w:rPr>
          <w:rFonts w:ascii="Times New Roman" w:hAnsi="Times New Roman" w:cs="Times New Roman"/>
          <w:sz w:val="24"/>
        </w:rPr>
      </w:pPr>
      <w:r w:rsidRPr="00E34B52">
        <w:rPr>
          <w:rFonts w:ascii="Times New Roman" w:hAnsi="Times New Roman" w:cs="Times New Roman"/>
          <w:sz w:val="24"/>
        </w:rPr>
        <w:t>Artykuł jest próbą skrótowej rekonstrukcji poglądów Einsteina na najważniejsze cechy nauki oraz jej funkcje i cele. Autor przedstawia poglądy Einsteina na temat istoty kształcenia, jego wizję prawdziwego uczonego zdolnego tworzyć naukę, koncepcję nauki jako aktywności intelektualnej, której istotą jest funkcja czysto poznawcza. W następnych partiach artykułu omawia najważniejsze poznawcze oraz praktyczne funkcje i cele nauki w ujęciu Einsteina.</w:t>
      </w:r>
    </w:p>
    <w:p w:rsidRPr="005A422D" w:rsidR="007C56C5" w:rsidRDefault="007C56C5" w14:paraId="562C75D1" w14:textId="77777777">
      <w:pPr>
        <w:rPr>
          <w:rFonts w:ascii="Times New Roman" w:hAnsi="Times New Roman" w:cs="Times New Roman"/>
          <w:sz w:val="20"/>
        </w:rPr>
      </w:pPr>
    </w:p>
    <w:p w:rsidRPr="005A422D" w:rsidR="007C56C5" w:rsidP="12FC5027" w:rsidRDefault="007C56C5" w14:paraId="338E5A7D" w14:textId="77777777">
      <w:pPr>
        <w:jc w:val="center"/>
        <w:rPr>
          <w:rFonts w:ascii="Times New Roman" w:hAnsi="Times New Roman" w:cs="Times New Roman"/>
          <w:b w:val="1"/>
          <w:bCs w:val="1"/>
          <w:sz w:val="28"/>
          <w:szCs w:val="28"/>
          <w:lang w:val="en-US"/>
        </w:rPr>
      </w:pPr>
      <w:r w:rsidRPr="12FC5027" w:rsidR="007C56C5">
        <w:rPr>
          <w:rStyle w:val="Nagwek1Znak"/>
          <w:lang w:val="en-US"/>
        </w:rPr>
        <w:t>Albert Einstein about Science, Its Functions and Aims</w:t>
      </w:r>
    </w:p>
    <w:p w:rsidRPr="005A422D" w:rsidR="007C56C5" w:rsidP="007C56C5" w:rsidRDefault="007C56C5" w14:paraId="664355AD" w14:textId="77777777">
      <w:pPr>
        <w:jc w:val="left"/>
        <w:rPr>
          <w:rFonts w:ascii="Times New Roman" w:hAnsi="Times New Roman" w:cs="Times New Roman"/>
          <w:b/>
          <w:sz w:val="28"/>
          <w:lang w:val="en-US"/>
        </w:rPr>
      </w:pPr>
    </w:p>
    <w:p w:rsidRPr="00E34B52" w:rsidR="007C56C5" w:rsidP="00E34B52" w:rsidRDefault="007C56C5" w14:paraId="6C647F6C" w14:textId="77777777">
      <w:pPr>
        <w:rPr>
          <w:rFonts w:ascii="Times New Roman" w:hAnsi="Times New Roman" w:cs="Times New Roman"/>
          <w:sz w:val="24"/>
          <w:szCs w:val="24"/>
          <w:lang w:val="en-US"/>
        </w:rPr>
      </w:pPr>
      <w:r w:rsidRPr="00E34B52">
        <w:rPr>
          <w:rFonts w:ascii="Times New Roman" w:hAnsi="Times New Roman" w:cs="Times New Roman"/>
          <w:sz w:val="24"/>
          <w:szCs w:val="24"/>
          <w:lang w:val="en-US"/>
        </w:rPr>
        <w:t xml:space="preserve">The article attempts to reconstruct in short Einstein’s views on the most important features of science and its functions and aims. The author presents Einstein’s views on the essence of education, his visions of the authentic scientist capable of creating science, the conception grasping science as intellectual activity, the essence of which is the purely cognitive functions. Then the most signifi cant cognitive and practical functions and aims of science, as viewed by Einstein, are presented. </w:t>
      </w:r>
    </w:p>
    <w:p w:rsidRPr="00E34B52" w:rsidR="007C56C5" w:rsidP="00E34B52" w:rsidRDefault="007C56C5" w14:paraId="6D9F7F58" w14:textId="77777777">
      <w:pPr>
        <w:rPr>
          <w:rFonts w:ascii="Times New Roman" w:hAnsi="Times New Roman" w:cs="Times New Roman"/>
          <w:b/>
          <w:sz w:val="24"/>
          <w:szCs w:val="24"/>
          <w:lang w:val="en-US"/>
        </w:rPr>
      </w:pPr>
      <w:r w:rsidRPr="00E34B52">
        <w:rPr>
          <w:rFonts w:ascii="Times New Roman" w:hAnsi="Times New Roman" w:cs="Times New Roman"/>
          <w:b/>
          <w:sz w:val="24"/>
          <w:szCs w:val="24"/>
          <w:lang w:val="en-US"/>
        </w:rPr>
        <w:t>Key words</w:t>
      </w:r>
      <w:r w:rsidRPr="00E34B52">
        <w:rPr>
          <w:rFonts w:ascii="Times New Roman" w:hAnsi="Times New Roman" w:cs="Times New Roman"/>
          <w:sz w:val="24"/>
          <w:szCs w:val="24"/>
          <w:lang w:val="en-US"/>
        </w:rPr>
        <w:t>: Einstein, science essence, education essence, science cognitive functions, science practical functions, aims of</w:t>
      </w:r>
    </w:p>
    <w:p w:rsidRPr="00E34B52" w:rsidR="002061B3" w:rsidP="00E34B52" w:rsidRDefault="002061B3" w14:paraId="1A965116" w14:textId="77777777">
      <w:pPr>
        <w:ind w:firstLine="0"/>
        <w:rPr>
          <w:rFonts w:ascii="Times New Roman" w:hAnsi="Times New Roman" w:cs="Times New Roman"/>
          <w:b/>
          <w:sz w:val="24"/>
          <w:szCs w:val="24"/>
          <w:lang w:val="en-US"/>
        </w:rPr>
      </w:pPr>
    </w:p>
    <w:p w:rsidRPr="00E34B52" w:rsidR="007C56C5" w:rsidP="00E34B52" w:rsidRDefault="007C56C5" w14:paraId="7164D722" w14:textId="6D160D6E">
      <w:pPr>
        <w:spacing w:line="360" w:lineRule="auto"/>
        <w:ind w:firstLine="708"/>
        <w:rPr>
          <w:rFonts w:ascii="Times New Roman" w:hAnsi="Times New Roman" w:cs="Times New Roman"/>
          <w:b/>
          <w:sz w:val="24"/>
          <w:szCs w:val="24"/>
          <w:lang w:val="en-US"/>
        </w:rPr>
      </w:pPr>
      <w:r w:rsidRPr="00E34B52">
        <w:rPr>
          <w:rFonts w:ascii="Times New Roman" w:hAnsi="Times New Roman" w:cs="Times New Roman"/>
          <w:sz w:val="24"/>
          <w:szCs w:val="24"/>
        </w:rPr>
        <w:t>Jedną z najbardziej charakterystycznych cech aktywności twórczej najwybitniejszych uczonych jest to, że ich działalność naukowa jest nierozłącz</w:t>
      </w:r>
      <w:r w:rsidR="00AC3D0C">
        <w:rPr>
          <w:rFonts w:ascii="Times New Roman" w:hAnsi="Times New Roman" w:cs="Times New Roman"/>
          <w:sz w:val="24"/>
          <w:szCs w:val="24"/>
        </w:rPr>
        <w:t>nie związana z filozoficzną refleksją</w:t>
      </w:r>
      <w:r w:rsidRPr="00E34B52">
        <w:rPr>
          <w:rFonts w:ascii="Times New Roman" w:hAnsi="Times New Roman" w:cs="Times New Roman"/>
          <w:sz w:val="24"/>
          <w:szCs w:val="24"/>
        </w:rPr>
        <w:t xml:space="preserve"> nad istotą tej działalności, jej funkcjami, celami i wartością poznawczą. Cecha ta ze szczególną wyrazistością przejawia się w twórczości Alberta Einsteina. </w:t>
      </w:r>
    </w:p>
    <w:p w:rsidRPr="00E34B52" w:rsidR="007C56C5" w:rsidP="00E34B52" w:rsidRDefault="007C56C5" w14:paraId="34ED5306" w14:textId="7E391266">
      <w:pPr>
        <w:spacing w:line="360" w:lineRule="auto"/>
        <w:rPr>
          <w:rFonts w:ascii="Times New Roman" w:hAnsi="Times New Roman" w:cs="Times New Roman"/>
          <w:sz w:val="24"/>
          <w:szCs w:val="24"/>
        </w:rPr>
      </w:pPr>
      <w:r w:rsidRPr="00E34B52">
        <w:rPr>
          <w:rFonts w:ascii="Times New Roman" w:hAnsi="Times New Roman" w:cs="Times New Roman"/>
          <w:sz w:val="24"/>
          <w:szCs w:val="24"/>
        </w:rPr>
        <w:t>Einstein nie napisał żadnej obszerniejszej pracy zawierającej szczegółową charakterystykę oraz analizę fenomenu nauki i mogącej uchodzić za kompendium jego poglądów na jej istotę. Poglądy Einsteina na naukę są rozproszone w różnych jego pracach i wypowiedziach. Mają postać bądź to pojedynczych uwag, bądź ich kompleksów, bądź też wreszcie są istotnymi elementami artykułów Einsteina traktujących o zasadach badań nauk</w:t>
      </w:r>
      <w:r w:rsidR="00AC3D0C">
        <w:rPr>
          <w:rFonts w:ascii="Times New Roman" w:hAnsi="Times New Roman" w:cs="Times New Roman"/>
          <w:sz w:val="24"/>
          <w:szCs w:val="24"/>
        </w:rPr>
        <w:t>owych, indukcji i dedukcji w fizyce, metodyce fizyki teoretycznej, specyfi</w:t>
      </w:r>
      <w:r w:rsidRPr="00E34B52">
        <w:rPr>
          <w:rFonts w:ascii="Times New Roman" w:hAnsi="Times New Roman" w:cs="Times New Roman"/>
          <w:sz w:val="24"/>
          <w:szCs w:val="24"/>
        </w:rPr>
        <w:t xml:space="preserve">ce języka nauki, relacjach między nauką a szczęściem, kulturą, społeczeństwem, religią i wolnością. Uwagi te są dość liczne i odnoszą się do najważniejszych cech nauki, jej funkcji i celów, </w:t>
      </w:r>
      <w:r w:rsidRPr="00E34B52" w:rsidR="00AC3D0C">
        <w:rPr>
          <w:rFonts w:ascii="Times New Roman" w:hAnsi="Times New Roman" w:cs="Times New Roman"/>
          <w:sz w:val="24"/>
          <w:szCs w:val="24"/>
        </w:rPr>
        <w:t>można, więc</w:t>
      </w:r>
      <w:r w:rsidRPr="00E34B52">
        <w:rPr>
          <w:rFonts w:ascii="Times New Roman" w:hAnsi="Times New Roman" w:cs="Times New Roman"/>
          <w:sz w:val="24"/>
          <w:szCs w:val="24"/>
        </w:rPr>
        <w:t xml:space="preserve"> – opierając się na tych uwagach – pokusić się o próbę rekonstrukcji jego </w:t>
      </w:r>
      <w:r w:rsidRPr="00E34B52">
        <w:rPr>
          <w:rFonts w:ascii="Times New Roman" w:hAnsi="Times New Roman" w:cs="Times New Roman"/>
          <w:sz w:val="24"/>
          <w:szCs w:val="24"/>
        </w:rPr>
        <w:lastRenderedPageBreak/>
        <w:t>poglądów w kwestiach, których te uwagi dotyczą. Zarys tego rodzaju próby – z konieczności bardzo skrótowy i uproszczony – stanowi niniejszy artykuł.</w:t>
      </w:r>
    </w:p>
    <w:p w:rsidRPr="00E34B52" w:rsidR="007C56C5" w:rsidP="00E34B52" w:rsidRDefault="007C56C5" w14:paraId="31B9AFB9"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Jest rzeczą oczywistą, że nauka nie mogłaby powstać i istnieć bez swoich twórców, czyli uczonych. Einstein sporo uwagi poświęcał kwestii ujawniania i wstępnego ukształtowania tych, którzy w przyszłości mogą tworzyć naukę. Uważał, że jest to jedno z najważniejszych zadań szkolnego procesu edukacyjnego realizowanego na wszystkich szczeblach kształcenia. Podkreślał, że szkoła powinna wpajać wychowankom przekonanie, że w życiu trzeba kierować się wartościami uniwersalnymi, takimi jak dobro, piękno i prawda. Powinna tak kształtować ich postawę, aby najważniejszym motywem skłaniającym ich do pracy w szkole i w dorosłym życiu, samoistną wartością, była dla nich radość z samej pracy, z jej wyników i ich wartości dla społeczeństwa, w którym żyją, i dla całej ludzkości.</w:t>
      </w:r>
    </w:p>
    <w:p w:rsidRPr="00E34B52" w:rsidR="007C56C5" w:rsidP="00E34B52" w:rsidRDefault="007C56C5" w14:paraId="5EB9AE46" w14:textId="532F7295">
      <w:pPr>
        <w:spacing w:line="360" w:lineRule="auto"/>
        <w:rPr>
          <w:rFonts w:ascii="Times New Roman" w:hAnsi="Times New Roman" w:cs="Times New Roman"/>
          <w:sz w:val="24"/>
          <w:szCs w:val="24"/>
        </w:rPr>
      </w:pPr>
      <w:r w:rsidRPr="00E34B52">
        <w:rPr>
          <w:rFonts w:ascii="Times New Roman" w:hAnsi="Times New Roman" w:cs="Times New Roman"/>
          <w:sz w:val="24"/>
          <w:szCs w:val="24"/>
        </w:rPr>
        <w:t>W szkole człowiek powinien zdobyć przede wszystkim umiejętność samodzielnego myślenia i ogólną sprawność intelektualną oraz praktyczną. Są to czynniki o wiele ważniejsze od konkretnej specjalistycznej wiedzy, która nie jest w stanie zaspokoić potrzeb pojawiających się w różnorodnych i skomplikowanych warunkach ludzkiego życia. Zdaniem Einsteina, istota kształcenia nie poleg</w:t>
      </w:r>
      <w:r w:rsidR="00AC3D0C">
        <w:rPr>
          <w:rFonts w:ascii="Times New Roman" w:hAnsi="Times New Roman" w:cs="Times New Roman"/>
          <w:sz w:val="24"/>
          <w:szCs w:val="24"/>
        </w:rPr>
        <w:t>a na wpajaniu wiedzy faktografi</w:t>
      </w:r>
      <w:r w:rsidRPr="00E34B52">
        <w:rPr>
          <w:rFonts w:ascii="Times New Roman" w:hAnsi="Times New Roman" w:cs="Times New Roman"/>
          <w:sz w:val="24"/>
          <w:szCs w:val="24"/>
        </w:rPr>
        <w:t>cznej, lecz na ćwiczeniu umysłu, aby był on zdolny do samodzielnego dochodzenia do takiej wiedzy, której nie ma w podręcznikach</w:t>
      </w:r>
      <w:r w:rsidRPr="00E34B52" w:rsidR="00E0069F">
        <w:rPr>
          <w:rStyle w:val="Odwoanieprzypisudolnego"/>
          <w:rFonts w:ascii="Times New Roman" w:hAnsi="Times New Roman" w:cs="Times New Roman"/>
          <w:sz w:val="24"/>
          <w:szCs w:val="24"/>
        </w:rPr>
        <w:footnoteReference w:id="1"/>
      </w:r>
      <w:r w:rsidRPr="00E34B52">
        <w:rPr>
          <w:rFonts w:ascii="Times New Roman" w:hAnsi="Times New Roman" w:cs="Times New Roman"/>
          <w:sz w:val="24"/>
          <w:szCs w:val="24"/>
        </w:rPr>
        <w:t xml:space="preserve"> i aby nie traktował nauki</w:t>
      </w:r>
    </w:p>
    <w:p w:rsidRPr="00E34B52" w:rsidR="007C56C5" w:rsidP="00E34B52" w:rsidRDefault="007C56C5" w14:paraId="7DF4E37C" w14:textId="77777777">
      <w:pPr>
        <w:spacing w:line="360" w:lineRule="auto"/>
        <w:rPr>
          <w:rFonts w:ascii="Times New Roman" w:hAnsi="Times New Roman" w:cs="Times New Roman"/>
          <w:sz w:val="24"/>
          <w:szCs w:val="24"/>
        </w:rPr>
      </w:pPr>
    </w:p>
    <w:p w:rsidRPr="00E34B52" w:rsidR="007C56C5" w:rsidP="00E34B52" w:rsidRDefault="007C56C5" w14:paraId="38A7A82E" w14:textId="77777777">
      <w:pPr>
        <w:spacing w:line="276" w:lineRule="auto"/>
        <w:rPr>
          <w:rFonts w:ascii="Times New Roman" w:hAnsi="Times New Roman" w:cs="Times New Roman"/>
          <w:sz w:val="24"/>
          <w:szCs w:val="24"/>
        </w:rPr>
      </w:pPr>
      <w:r w:rsidRPr="00E34B52">
        <w:rPr>
          <w:rFonts w:ascii="Times New Roman" w:hAnsi="Times New Roman" w:cs="Times New Roman"/>
          <w:sz w:val="24"/>
          <w:szCs w:val="24"/>
        </w:rPr>
        <w:t>[…] jako obowiązku, lecz jako godną pozazdroszczenia okazję do poznania wyzwalającej</w:t>
      </w:r>
      <w:r w:rsidRPr="00E34B52" w:rsidR="00E0069F">
        <w:rPr>
          <w:rFonts w:ascii="Times New Roman" w:hAnsi="Times New Roman" w:cs="Times New Roman"/>
          <w:sz w:val="24"/>
          <w:szCs w:val="24"/>
        </w:rPr>
        <w:t xml:space="preserve"> mocy piękna w dziedzinie ducha</w:t>
      </w:r>
      <w:r w:rsidRPr="00E34B52">
        <w:rPr>
          <w:rFonts w:ascii="Times New Roman" w:hAnsi="Times New Roman" w:cs="Times New Roman"/>
          <w:sz w:val="24"/>
          <w:szCs w:val="24"/>
        </w:rPr>
        <w:t xml:space="preserve"> </w:t>
      </w:r>
      <w:r w:rsidRPr="00E34B52" w:rsidR="00E0069F">
        <w:rPr>
          <w:rStyle w:val="Odwoanieprzypisudolnego"/>
          <w:rFonts w:ascii="Times New Roman" w:hAnsi="Times New Roman" w:cs="Times New Roman"/>
          <w:sz w:val="24"/>
          <w:szCs w:val="24"/>
        </w:rPr>
        <w:footnoteReference w:id="2"/>
      </w:r>
      <w:r w:rsidRPr="00E34B52">
        <w:rPr>
          <w:rFonts w:ascii="Times New Roman" w:hAnsi="Times New Roman" w:cs="Times New Roman"/>
          <w:sz w:val="24"/>
          <w:szCs w:val="24"/>
        </w:rPr>
        <w:t>.</w:t>
      </w:r>
    </w:p>
    <w:p w:rsidRPr="00E34B52" w:rsidR="007C56C5" w:rsidP="00E34B52" w:rsidRDefault="007C56C5" w14:paraId="10AD482D" w14:textId="7BC14EE1">
      <w:pPr>
        <w:spacing w:line="360" w:lineRule="auto"/>
        <w:rPr>
          <w:rFonts w:ascii="Times New Roman" w:hAnsi="Times New Roman" w:cs="Times New Roman"/>
          <w:sz w:val="24"/>
          <w:szCs w:val="24"/>
        </w:rPr>
      </w:pPr>
      <w:r w:rsidRPr="00E34B52">
        <w:rPr>
          <w:rFonts w:ascii="Times New Roman" w:hAnsi="Times New Roman" w:cs="Times New Roman"/>
          <w:sz w:val="24"/>
          <w:szCs w:val="24"/>
        </w:rPr>
        <w:t>Einstein miał określoną wizję prawdziwych uczonych zdolnych tworzyć naukę. Takich uczonych wyraźnie odróżniał od osób, które wprawdzie są badaczami, zajmują się nauką, ale nie są w stanie być jej twórcami. Wizję tę nakreślił w słynnym przemówieniu wygłoszonym z okazji sześćdziesiątych urodzin Maxa Plancka</w:t>
      </w:r>
      <w:r w:rsidRPr="00E34B52" w:rsidR="00E0069F">
        <w:rPr>
          <w:rStyle w:val="Odwoanieprzypisudolnego"/>
          <w:rFonts w:ascii="Times New Roman" w:hAnsi="Times New Roman" w:cs="Times New Roman"/>
          <w:sz w:val="24"/>
          <w:szCs w:val="24"/>
        </w:rPr>
        <w:footnoteReference w:id="3"/>
      </w:r>
      <w:r w:rsidRPr="00E34B52">
        <w:rPr>
          <w:rFonts w:ascii="Times New Roman" w:hAnsi="Times New Roman" w:cs="Times New Roman"/>
          <w:sz w:val="24"/>
          <w:szCs w:val="24"/>
        </w:rPr>
        <w:t xml:space="preserve"> . Przemówienie to ukazało się później w książce Einsteina Mein Weltbild w formie artykułu noszącego </w:t>
      </w:r>
      <w:r w:rsidRPr="00E34B52" w:rsidR="00E0069F">
        <w:rPr>
          <w:rFonts w:ascii="Times New Roman" w:hAnsi="Times New Roman" w:cs="Times New Roman"/>
          <w:sz w:val="24"/>
          <w:szCs w:val="24"/>
        </w:rPr>
        <w:t>tytuł Prinzipien der Forschung</w:t>
      </w:r>
      <w:r w:rsidRPr="00E34B52" w:rsidR="00E0069F">
        <w:rPr>
          <w:rStyle w:val="Odwoanieprzypisudolnego"/>
          <w:rFonts w:ascii="Times New Roman" w:hAnsi="Times New Roman" w:cs="Times New Roman"/>
          <w:sz w:val="24"/>
          <w:szCs w:val="24"/>
        </w:rPr>
        <w:footnoteReference w:id="4"/>
      </w:r>
      <w:r w:rsidRPr="00E34B52">
        <w:rPr>
          <w:rFonts w:ascii="Times New Roman" w:hAnsi="Times New Roman" w:cs="Times New Roman"/>
          <w:sz w:val="24"/>
          <w:szCs w:val="24"/>
        </w:rPr>
        <w:t xml:space="preserve">. W przemówieniu tym przedstawił on naukę jako świątynię, która jest wielokształtną budowlą, po której wędrują ludzie zupełnie różni, podobnie jak różne są siły duchowe, które do niej przynieśli. Dla jednych nauka jest sportem dającym silne przeżycia i stanowiącym zaspokojenie ambicji. Inni znowu zajmując się nauką, mają na względzie </w:t>
      </w:r>
      <w:r w:rsidRPr="00E34B52">
        <w:rPr>
          <w:rFonts w:ascii="Times New Roman" w:hAnsi="Times New Roman" w:cs="Times New Roman"/>
          <w:sz w:val="24"/>
          <w:szCs w:val="24"/>
        </w:rPr>
        <w:lastRenderedPageBreak/>
        <w:t xml:space="preserve">wyłącznie cele utylitarystyczne. I jedni i drudzy są badaczami, których – zdaniem Einsteina – można nazwać uczonymi z przypadku. Tylko zbieg okoliczności zewnętrznych decyduje o tym, czy tego rodzaju ludzie zostają inżynierami, </w:t>
      </w:r>
      <w:r w:rsidR="00AC3D0C">
        <w:rPr>
          <w:rFonts w:ascii="Times New Roman" w:hAnsi="Times New Roman" w:cs="Times New Roman"/>
          <w:sz w:val="24"/>
          <w:szCs w:val="24"/>
        </w:rPr>
        <w:t>ofi</w:t>
      </w:r>
      <w:r w:rsidRPr="00E34B52">
        <w:rPr>
          <w:rFonts w:ascii="Times New Roman" w:hAnsi="Times New Roman" w:cs="Times New Roman"/>
          <w:sz w:val="24"/>
          <w:szCs w:val="24"/>
        </w:rPr>
        <w:t>cerami, kupcami, czy uczonymi. I choć wielu z nich może wnieść wartościowy wkład do ludzkiej wiedzy, zbudować – jak powiada Einstein – w znacznej, a może nawet w przeważającej części świątynię nauki, to jednak jest on przekonany, że gdyby zdobywaniem wiedzy zajmowali się wyłącznie tacy ludzie, to nauka nigdy by nie powstała.</w:t>
      </w:r>
    </w:p>
    <w:p w:rsidRPr="00E34B52" w:rsidR="007C56C5" w:rsidP="00E34B52" w:rsidRDefault="007C56C5" w14:paraId="2D95EFE9"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Swoje istnienie zawdzięcza ona osobnikom trochę dziwnym, zamkniętym, samotnikom. Co sprowadziło ich do jej świątyni?</w:t>
      </w:r>
    </w:p>
    <w:p w:rsidRPr="005A422D" w:rsidR="00D94188" w:rsidP="00E34B52" w:rsidRDefault="00D94188" w14:paraId="44FB30F8" w14:textId="77777777">
      <w:pPr>
        <w:spacing w:line="360" w:lineRule="auto"/>
        <w:rPr>
          <w:rFonts w:ascii="Times New Roman" w:hAnsi="Times New Roman" w:cs="Times New Roman"/>
        </w:rPr>
      </w:pPr>
    </w:p>
    <w:p w:rsidRPr="00E34B52" w:rsidR="007C56C5" w:rsidP="00E34B52" w:rsidRDefault="007C56C5" w14:paraId="56F95710" w14:textId="77777777">
      <w:pPr>
        <w:spacing w:line="276" w:lineRule="auto"/>
        <w:rPr>
          <w:rFonts w:ascii="Times New Roman" w:hAnsi="Times New Roman" w:cs="Times New Roman"/>
          <w:sz w:val="24"/>
          <w:szCs w:val="24"/>
        </w:rPr>
      </w:pPr>
      <w:r w:rsidRPr="00E34B52">
        <w:rPr>
          <w:rFonts w:ascii="Times New Roman" w:hAnsi="Times New Roman" w:cs="Times New Roman"/>
          <w:sz w:val="24"/>
          <w:szCs w:val="24"/>
        </w:rPr>
        <w:t>Niełatwo jest dać odpowiedź – pisze Einstein – i na pewno nie może ona być jednolita. Przede wszystkim sądzę razem z Schopenhauerem, iż jednym z najmocniejszych motywów prowadzących do sztuki i nauki jest chęć ucieczki od powszedniego życia z jego bolesną surowością i beznadziejną pustką, od więzów wiecznie zmieniających się własnych pragnień. Odciąga ona ludzi o subtelniejszym usposobieniu od osobistej egzystencji w świat obiektywnego oglądu i rozumi</w:t>
      </w:r>
      <w:r w:rsidRPr="00E34B52" w:rsidR="00E0069F">
        <w:rPr>
          <w:rFonts w:ascii="Times New Roman" w:hAnsi="Times New Roman" w:cs="Times New Roman"/>
          <w:sz w:val="24"/>
          <w:szCs w:val="24"/>
        </w:rPr>
        <w:t>enia […]</w:t>
      </w:r>
      <w:r w:rsidRPr="00E34B52" w:rsidR="00E0069F">
        <w:rPr>
          <w:rStyle w:val="Odwoanieprzypisudolnego"/>
          <w:rFonts w:ascii="Times New Roman" w:hAnsi="Times New Roman" w:cs="Times New Roman"/>
          <w:sz w:val="24"/>
          <w:szCs w:val="24"/>
        </w:rPr>
        <w:footnoteReference w:id="5"/>
      </w:r>
    </w:p>
    <w:p w:rsidRPr="00E34B52" w:rsidR="007C56C5" w:rsidP="00E34B52" w:rsidRDefault="007C56C5" w14:paraId="1DA6542E" w14:textId="77777777">
      <w:pPr>
        <w:rPr>
          <w:rFonts w:ascii="Times New Roman" w:hAnsi="Times New Roman" w:cs="Times New Roman"/>
          <w:sz w:val="24"/>
          <w:szCs w:val="24"/>
        </w:rPr>
      </w:pPr>
    </w:p>
    <w:p w:rsidRPr="00E34B52" w:rsidR="007C56C5" w:rsidP="00E34B52" w:rsidRDefault="007C56C5" w14:paraId="0FDFE17A"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Tacy ludzie to prawdziwi uczeni. Są całkowicie przepojeni dążeniem do prawdy i poznania. Tylko oni mogą tworzyć naukę. W świecie obiektywnego oglądu i rozumienia spodziewają się dostrzec to, co – zdaniem Einsteina – Leibniz bardzo trafnie określił mianem „harmonii przedustawnej”, czyli jednoznaczny związek świata postrzeżeń z naukowym systemem teoretycznym.</w:t>
      </w:r>
    </w:p>
    <w:p w:rsidRPr="00E34B52" w:rsidR="007C56C5" w:rsidP="00E34B52" w:rsidRDefault="007C56C5" w14:paraId="642FE172"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Dla Einsteina szczególnie dobitnym przykładem takiego uczonego był Max Planck.</w:t>
      </w:r>
    </w:p>
    <w:p w:rsidRPr="00E34B52" w:rsidR="007C56C5" w:rsidP="00E34B52" w:rsidRDefault="007C56C5" w14:paraId="3041E394" w14:textId="77777777">
      <w:pPr>
        <w:rPr>
          <w:rFonts w:ascii="Times New Roman" w:hAnsi="Times New Roman" w:cs="Times New Roman"/>
          <w:sz w:val="24"/>
          <w:szCs w:val="24"/>
        </w:rPr>
      </w:pPr>
    </w:p>
    <w:p w:rsidRPr="00E34B52" w:rsidR="007C56C5" w:rsidP="00E34B52" w:rsidRDefault="007C56C5" w14:paraId="44B32185" w14:textId="77777777">
      <w:pPr>
        <w:spacing w:line="276" w:lineRule="auto"/>
        <w:rPr>
          <w:rFonts w:ascii="Times New Roman" w:hAnsi="Times New Roman" w:cs="Times New Roman"/>
          <w:sz w:val="24"/>
          <w:szCs w:val="24"/>
        </w:rPr>
      </w:pPr>
      <w:r w:rsidRPr="00E34B52">
        <w:rPr>
          <w:rFonts w:ascii="Times New Roman" w:hAnsi="Times New Roman" w:cs="Times New Roman"/>
          <w:sz w:val="24"/>
          <w:szCs w:val="24"/>
        </w:rPr>
        <w:t>Pragnienie zobaczenia owej przedustawnej harmonii – mówił Einstein we wspomnianym wyżej przemówieniu – jest źródłem niewyczerpanej wytrwałości i cierpliwości, z jaką Planck oddaje się badaniom najogólniejszych problemów naszej nauki, nie dając się odwieść ku wdzięczniej</w:t>
      </w:r>
      <w:r w:rsidRPr="00E34B52" w:rsidR="00E0069F">
        <w:rPr>
          <w:rFonts w:ascii="Times New Roman" w:hAnsi="Times New Roman" w:cs="Times New Roman"/>
          <w:sz w:val="24"/>
          <w:szCs w:val="24"/>
        </w:rPr>
        <w:t>szym i łatwiej osiągalnym celom</w:t>
      </w:r>
      <w:r w:rsidRPr="00E34B52">
        <w:rPr>
          <w:rFonts w:ascii="Times New Roman" w:hAnsi="Times New Roman" w:cs="Times New Roman"/>
          <w:sz w:val="24"/>
          <w:szCs w:val="24"/>
        </w:rPr>
        <w:t xml:space="preserve"> .</w:t>
      </w:r>
      <w:r w:rsidRPr="00E34B52" w:rsidR="00E0069F">
        <w:rPr>
          <w:rStyle w:val="Odwoanieprzypisudolnego"/>
          <w:rFonts w:ascii="Times New Roman" w:hAnsi="Times New Roman" w:cs="Times New Roman"/>
          <w:sz w:val="24"/>
          <w:szCs w:val="24"/>
        </w:rPr>
        <w:footnoteReference w:id="6"/>
      </w:r>
    </w:p>
    <w:p w:rsidRPr="00E34B52" w:rsidR="007C56C5" w:rsidP="00E34B52" w:rsidRDefault="007C56C5" w14:paraId="722B00AE" w14:textId="77777777">
      <w:pPr>
        <w:rPr>
          <w:rFonts w:ascii="Times New Roman" w:hAnsi="Times New Roman" w:cs="Times New Roman"/>
          <w:sz w:val="24"/>
          <w:szCs w:val="24"/>
        </w:rPr>
      </w:pPr>
    </w:p>
    <w:p w:rsidRPr="00E34B52" w:rsidR="007C56C5" w:rsidP="00E34B52" w:rsidRDefault="007C56C5" w14:paraId="1107107E" w14:textId="77777777">
      <w:pPr>
        <w:rPr>
          <w:rFonts w:ascii="Times New Roman" w:hAnsi="Times New Roman" w:cs="Times New Roman"/>
          <w:sz w:val="24"/>
          <w:szCs w:val="24"/>
        </w:rPr>
      </w:pPr>
      <w:r w:rsidRPr="00E34B52">
        <w:rPr>
          <w:rFonts w:ascii="Times New Roman" w:hAnsi="Times New Roman" w:cs="Times New Roman"/>
          <w:sz w:val="24"/>
          <w:szCs w:val="24"/>
        </w:rPr>
        <w:t>W badaniach tych uzyskuje wybitne, przełomowe dla nauki osiągnięcia.</w:t>
      </w:r>
    </w:p>
    <w:p w:rsidRPr="00E34B52" w:rsidR="00E0069F" w:rsidP="00E34B52" w:rsidRDefault="00E0069F" w14:paraId="42C6D796" w14:textId="77777777">
      <w:pPr>
        <w:rPr>
          <w:rFonts w:ascii="Times New Roman" w:hAnsi="Times New Roman" w:cs="Times New Roman"/>
          <w:sz w:val="24"/>
          <w:szCs w:val="24"/>
        </w:rPr>
      </w:pPr>
    </w:p>
    <w:p w:rsidRPr="00E34B52" w:rsidR="00E0069F" w:rsidP="00E34B52" w:rsidRDefault="00E0069F" w14:paraId="6CEB3DCD" w14:textId="77777777">
      <w:pPr>
        <w:spacing w:line="276" w:lineRule="auto"/>
        <w:rPr>
          <w:rFonts w:ascii="Times New Roman" w:hAnsi="Times New Roman" w:cs="Times New Roman"/>
          <w:sz w:val="24"/>
          <w:szCs w:val="24"/>
        </w:rPr>
      </w:pPr>
      <w:r w:rsidRPr="00E34B52">
        <w:rPr>
          <w:rFonts w:ascii="Times New Roman" w:hAnsi="Times New Roman" w:cs="Times New Roman"/>
          <w:sz w:val="24"/>
          <w:szCs w:val="24"/>
        </w:rPr>
        <w:t>Stan uczuć dający zdolność do takich osiągnięć podobny jest do stanu człowieka religijnego lub zakochanego; codzienny wysiłek badawczy nie wypływa z jakiegoś zamysłu lub programu, lecz z bezpośredniej potrzeby.</w:t>
      </w:r>
      <w:r w:rsidRPr="00E34B52">
        <w:rPr>
          <w:rStyle w:val="Odwoanieprzypisudolnego"/>
          <w:rFonts w:ascii="Times New Roman" w:hAnsi="Times New Roman" w:cs="Times New Roman"/>
          <w:sz w:val="24"/>
          <w:szCs w:val="24"/>
        </w:rPr>
        <w:footnoteReference w:id="7"/>
      </w:r>
    </w:p>
    <w:p w:rsidRPr="00E34B52" w:rsidR="00E0069F" w:rsidP="00E34B52" w:rsidRDefault="00E0069F" w14:paraId="6E1831B3" w14:textId="77777777">
      <w:pPr>
        <w:rPr>
          <w:rFonts w:ascii="Times New Roman" w:hAnsi="Times New Roman" w:cs="Times New Roman"/>
          <w:sz w:val="24"/>
          <w:szCs w:val="24"/>
        </w:rPr>
      </w:pPr>
    </w:p>
    <w:p w:rsidRPr="005A422D" w:rsidR="00E0069F" w:rsidP="00E34B52" w:rsidRDefault="00E0069F" w14:paraId="5CC00BC5" w14:textId="1DB4D608">
      <w:pPr>
        <w:spacing w:line="360" w:lineRule="auto"/>
        <w:rPr>
          <w:rFonts w:ascii="Times New Roman" w:hAnsi="Times New Roman" w:cs="Times New Roman"/>
          <w:sz w:val="24"/>
        </w:rPr>
      </w:pPr>
      <w:r w:rsidRPr="00E34B52">
        <w:rPr>
          <w:rFonts w:ascii="Times New Roman" w:hAnsi="Times New Roman" w:cs="Times New Roman"/>
          <w:sz w:val="24"/>
          <w:szCs w:val="24"/>
        </w:rPr>
        <w:lastRenderedPageBreak/>
        <w:t>Jak widać, Einstein sądził, że motywy pracy naukowej mają istotny wpływ na wartość jej rezultatów. Niektóre sprzyjają wprawdzie jej rozwojowi, ale nie pozwalają, aby mogła ona uzyskiwać znaczące osiągnięcia. Ale są też motywy tak istotne, że stanowią conditio sine qua</w:t>
      </w:r>
      <w:r w:rsidRPr="00E34B52">
        <w:rPr>
          <w:rFonts w:ascii="Times New Roman" w:hAnsi="Times New Roman" w:cs="Times New Roman"/>
          <w:sz w:val="28"/>
        </w:rPr>
        <w:t xml:space="preserve"> </w:t>
      </w:r>
      <w:r w:rsidRPr="005A422D">
        <w:rPr>
          <w:rFonts w:ascii="Times New Roman" w:hAnsi="Times New Roman" w:cs="Times New Roman"/>
          <w:sz w:val="24"/>
        </w:rPr>
        <w:t xml:space="preserve">non powstania nauki, jej istnienia i dokonywania przez nią ciągle nowych, fundamentalnych odkryć. Ale motywy nie są jedynym warunkiem powstania nauki, u jej kolebki </w:t>
      </w:r>
      <w:r w:rsidRPr="005A422D" w:rsidR="00AC3D0C">
        <w:rPr>
          <w:rFonts w:ascii="Times New Roman" w:hAnsi="Times New Roman" w:cs="Times New Roman"/>
          <w:sz w:val="24"/>
        </w:rPr>
        <w:t>stoi, bowiem</w:t>
      </w:r>
      <w:r w:rsidRPr="005A422D">
        <w:rPr>
          <w:rFonts w:ascii="Times New Roman" w:hAnsi="Times New Roman" w:cs="Times New Roman"/>
          <w:sz w:val="24"/>
        </w:rPr>
        <w:t xml:space="preserve"> przeżycie najpiękniejsze z możliwych – przeżycie tajemnicy. </w:t>
      </w:r>
    </w:p>
    <w:p w:rsidRPr="00E34B52" w:rsidR="00E0069F" w:rsidP="00E34B52" w:rsidRDefault="00E0069F" w14:paraId="6B6D9F62"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Co Einstein rozumiał pod mianem nauki?</w:t>
      </w:r>
    </w:p>
    <w:p w:rsidRPr="00E34B52" w:rsidR="00E0069F" w:rsidP="00E34B52" w:rsidRDefault="00E0069F" w14:paraId="54E11D2A" w14:textId="77777777">
      <w:pPr>
        <w:spacing w:line="360" w:lineRule="auto"/>
        <w:rPr>
          <w:rFonts w:ascii="Times New Roman" w:hAnsi="Times New Roman" w:cs="Times New Roman"/>
          <w:sz w:val="24"/>
          <w:szCs w:val="24"/>
        </w:rPr>
      </w:pPr>
    </w:p>
    <w:p w:rsidRPr="00E34B52" w:rsidR="00E0069F" w:rsidP="00E34B52" w:rsidRDefault="00E0069F" w14:paraId="667AE23F" w14:textId="77777777">
      <w:pPr>
        <w:spacing w:line="276" w:lineRule="auto"/>
        <w:rPr>
          <w:rFonts w:ascii="Times New Roman" w:hAnsi="Times New Roman" w:cs="Times New Roman"/>
          <w:sz w:val="24"/>
          <w:szCs w:val="24"/>
        </w:rPr>
      </w:pPr>
      <w:r w:rsidRPr="00E34B52">
        <w:rPr>
          <w:rFonts w:ascii="Times New Roman" w:hAnsi="Times New Roman" w:cs="Times New Roman"/>
          <w:sz w:val="24"/>
          <w:szCs w:val="24"/>
        </w:rPr>
        <w:t>Wszelka nauka – pisał – jest tylko wysubtelnieniem potocznego myślenia.</w:t>
      </w:r>
      <w:r w:rsidRPr="00E34B52">
        <w:rPr>
          <w:rStyle w:val="Odwoanieprzypisudolnego"/>
          <w:rFonts w:ascii="Times New Roman" w:hAnsi="Times New Roman" w:cs="Times New Roman"/>
          <w:sz w:val="24"/>
          <w:szCs w:val="24"/>
        </w:rPr>
        <w:footnoteReference w:id="8"/>
      </w:r>
    </w:p>
    <w:p w:rsidRPr="00E34B52" w:rsidR="00E0069F" w:rsidP="00E34B52" w:rsidRDefault="00E0069F" w14:paraId="31126E5D" w14:textId="77777777">
      <w:pPr>
        <w:spacing w:line="360" w:lineRule="auto"/>
        <w:rPr>
          <w:rFonts w:ascii="Times New Roman" w:hAnsi="Times New Roman" w:cs="Times New Roman"/>
          <w:sz w:val="24"/>
          <w:szCs w:val="24"/>
        </w:rPr>
      </w:pPr>
    </w:p>
    <w:p w:rsidRPr="00E34B52" w:rsidR="00E0069F" w:rsidP="00E34B52" w:rsidRDefault="00E0069F" w14:paraId="7D5DA5C0" w14:textId="3457FFF6">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Naukę </w:t>
      </w:r>
      <w:r w:rsidRPr="00E34B52" w:rsidR="00AC3D0C">
        <w:rPr>
          <w:rFonts w:ascii="Times New Roman" w:hAnsi="Times New Roman" w:cs="Times New Roman"/>
          <w:sz w:val="24"/>
          <w:szCs w:val="24"/>
        </w:rPr>
        <w:t>określał, jako</w:t>
      </w:r>
      <w:r w:rsidRPr="00E34B52">
        <w:rPr>
          <w:rFonts w:ascii="Times New Roman" w:hAnsi="Times New Roman" w:cs="Times New Roman"/>
          <w:sz w:val="24"/>
          <w:szCs w:val="24"/>
        </w:rPr>
        <w:t xml:space="preserve"> pewien rodzaj aktywności intelektualnej człowieka, której zadaniem jest ustalenie za pomocą systematycznego, albo też – jak niekiedy mówi Einstein – planowego myślenia, możliwie najbardziej pełnych zależności wzajemnych między dostępnymi dla zmysłów zjawiskami zachodzącymi w otaczającym człowieka świecie. Świat ten istnieje obiektywnie, jest „tym, co jest”. Dostępne dla ludzkich władz poznawczych elementy „tego, co jest” nauka „stwarza” ponownie, po raz drugi za pomocą swoich konstrukcji pojęciowych. Czasami Einstein charakteryzując naukę mówi, że jest ona ukierunkowana na wykrywanie takich związków między doznaniami zmysłowymi ludzi, które pozwalają uporządkować te doznania. </w:t>
      </w:r>
    </w:p>
    <w:p w:rsidRPr="00E34B52" w:rsidR="00E0069F" w:rsidP="00E34B52" w:rsidRDefault="00E0069F" w14:paraId="34102094" w14:textId="44E660EC">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Jak widać, w takiej charakterystyce nie ma odniesienia nauki do obiektywnej rzeczywistości. Nie znaczy to jednak, że Einstein uważał, iż nauka w ogóle nie potrzebuje takiego odniesienia. Do rzeczywistości nie muszą odwoływać się tylko nauki formalne – logika i czysta matematyka, natomiast dla wszystkich nauk przyrodniczych takie odwoływanie się jest nieodłączną ich cechą. Brak odniesienia do rzeczywistości nauk, które badają doznania zmysłowe ludzi, jest u Einsteina jedynie wynikiem pewnego skrótu myślowego. </w:t>
      </w:r>
      <w:r w:rsidRPr="00E34B52" w:rsidR="00AC3D0C">
        <w:rPr>
          <w:rFonts w:ascii="Times New Roman" w:hAnsi="Times New Roman" w:cs="Times New Roman"/>
          <w:sz w:val="24"/>
          <w:szCs w:val="24"/>
        </w:rPr>
        <w:t>Wiadomo, bowiem</w:t>
      </w:r>
      <w:r w:rsidRPr="00E34B52">
        <w:rPr>
          <w:rFonts w:ascii="Times New Roman" w:hAnsi="Times New Roman" w:cs="Times New Roman"/>
          <w:sz w:val="24"/>
          <w:szCs w:val="24"/>
        </w:rPr>
        <w:t xml:space="preserve">, że jego zdaniem, źródłem tych doznań jest rzeczywistość, a związki między nimi są odzwierciedleniem związków między jej elementami. </w:t>
      </w:r>
    </w:p>
    <w:p w:rsidRPr="00E34B52" w:rsidR="00E0069F" w:rsidP="00E34B52" w:rsidRDefault="00AC3D0C" w14:paraId="73E9E042" w14:textId="417BF571">
      <w:pPr>
        <w:spacing w:line="360" w:lineRule="auto"/>
        <w:rPr>
          <w:rFonts w:ascii="Times New Roman" w:hAnsi="Times New Roman" w:cs="Times New Roman"/>
          <w:sz w:val="24"/>
          <w:szCs w:val="24"/>
        </w:rPr>
      </w:pPr>
      <w:r>
        <w:rPr>
          <w:rFonts w:ascii="Times New Roman" w:hAnsi="Times New Roman" w:cs="Times New Roman"/>
          <w:sz w:val="24"/>
          <w:szCs w:val="24"/>
        </w:rPr>
        <w:t>Przedmiotem filozoficznych refl</w:t>
      </w:r>
      <w:r w:rsidRPr="00E34B52" w:rsidR="00E0069F">
        <w:rPr>
          <w:rFonts w:ascii="Times New Roman" w:hAnsi="Times New Roman" w:cs="Times New Roman"/>
          <w:sz w:val="24"/>
          <w:szCs w:val="24"/>
        </w:rPr>
        <w:t>eksji Einsteina nad nauką jest przede wszystkim</w:t>
      </w:r>
      <w:r>
        <w:rPr>
          <w:rFonts w:ascii="Times New Roman" w:hAnsi="Times New Roman" w:cs="Times New Roman"/>
          <w:sz w:val="24"/>
          <w:szCs w:val="24"/>
        </w:rPr>
        <w:t xml:space="preserve"> fizyka, a ściślej mówiąc – fi</w:t>
      </w:r>
      <w:r w:rsidRPr="00E34B52" w:rsidR="00E0069F">
        <w:rPr>
          <w:rFonts w:ascii="Times New Roman" w:hAnsi="Times New Roman" w:cs="Times New Roman"/>
          <w:sz w:val="24"/>
          <w:szCs w:val="24"/>
        </w:rPr>
        <w:t xml:space="preserve">zyka teoretyczna. Ponieważ jednak dla Einsteina </w:t>
      </w:r>
      <w:r>
        <w:rPr>
          <w:rFonts w:ascii="Times New Roman" w:hAnsi="Times New Roman" w:cs="Times New Roman"/>
          <w:sz w:val="24"/>
          <w:szCs w:val="24"/>
        </w:rPr>
        <w:t>fi</w:t>
      </w:r>
      <w:r w:rsidRPr="00E34B52" w:rsidR="00E0069F">
        <w:rPr>
          <w:rFonts w:ascii="Times New Roman" w:hAnsi="Times New Roman" w:cs="Times New Roman"/>
          <w:sz w:val="24"/>
          <w:szCs w:val="24"/>
        </w:rPr>
        <w:t xml:space="preserve">zyka jest wzorem nauki, do którego inne nauki powinny się upodabniać i ponieważ jej prawa odnoszą się do wszystkich sfer rzeczywistości, chociaż istotność znaczenia tych praw w różnych dziedzinach rzeczywistości jest różna, niemniej jednak wszystko to uważa on za podstawę </w:t>
      </w:r>
      <w:r>
        <w:rPr>
          <w:rFonts w:ascii="Times New Roman" w:hAnsi="Times New Roman" w:cs="Times New Roman"/>
          <w:sz w:val="24"/>
          <w:szCs w:val="24"/>
        </w:rPr>
        <w:lastRenderedPageBreak/>
        <w:t>pozwalającą traktować cechy fi</w:t>
      </w:r>
      <w:r w:rsidRPr="00E34B52" w:rsidR="00E0069F">
        <w:rPr>
          <w:rFonts w:ascii="Times New Roman" w:hAnsi="Times New Roman" w:cs="Times New Roman"/>
          <w:sz w:val="24"/>
          <w:szCs w:val="24"/>
        </w:rPr>
        <w:t xml:space="preserve">zyki jako uniwersalne cechy nauk przyrodniczych, a w dalszej perspektywie – całej nauki. </w:t>
      </w:r>
    </w:p>
    <w:p w:rsidRPr="00E34B52" w:rsidR="00E0069F" w:rsidP="00E34B52" w:rsidRDefault="00E0069F" w14:paraId="5E8BD644"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Według Einsteina, podstawową i najogólniejszą funkcją nauki, wywodzącą się niejako z jej natury, wyrażającą istotę tej formy aktywności intelektualnej człowieka, jest jej funkcja czysto poznawcza, polegająca na tym, że nauka ma dostarczać czystej wiedzy.</w:t>
      </w:r>
    </w:p>
    <w:p w:rsidRPr="00E34B52" w:rsidR="007C56C5" w:rsidP="00E34B52" w:rsidRDefault="007C56C5" w14:paraId="2DE403A5" w14:textId="77777777">
      <w:pPr>
        <w:rPr>
          <w:rFonts w:ascii="Times New Roman" w:hAnsi="Times New Roman" w:cs="Times New Roman"/>
          <w:sz w:val="24"/>
          <w:szCs w:val="24"/>
        </w:rPr>
      </w:pPr>
    </w:p>
    <w:p w:rsidRPr="00E34B52" w:rsidR="007C56C5" w:rsidP="00E34B52" w:rsidRDefault="00E0069F" w14:paraId="6D2591E6" w14:textId="63919E6E">
      <w:pPr>
        <w:spacing w:line="276" w:lineRule="auto"/>
        <w:rPr>
          <w:rFonts w:ascii="Times New Roman" w:hAnsi="Times New Roman" w:cs="Times New Roman"/>
          <w:sz w:val="24"/>
          <w:szCs w:val="24"/>
        </w:rPr>
      </w:pPr>
      <w:r w:rsidRPr="00E34B52">
        <w:rPr>
          <w:rFonts w:ascii="Times New Roman" w:hAnsi="Times New Roman" w:cs="Times New Roman"/>
          <w:sz w:val="24"/>
          <w:szCs w:val="24"/>
        </w:rPr>
        <w:t xml:space="preserve">Jestem głęboko przekonany – pisał </w:t>
      </w:r>
      <w:r w:rsidRPr="00E34B52" w:rsidR="00AC3D0C">
        <w:rPr>
          <w:rFonts w:ascii="Times New Roman" w:hAnsi="Times New Roman" w:cs="Times New Roman"/>
          <w:sz w:val="24"/>
          <w:szCs w:val="24"/>
        </w:rPr>
        <w:t>Einstein, – że</w:t>
      </w:r>
      <w:r w:rsidRPr="00E34B52">
        <w:rPr>
          <w:rFonts w:ascii="Times New Roman" w:hAnsi="Times New Roman" w:cs="Times New Roman"/>
          <w:sz w:val="24"/>
          <w:szCs w:val="24"/>
        </w:rPr>
        <w:t xml:space="preserve"> rozwój nauki służy przede wszystkim zaspoko</w:t>
      </w:r>
      <w:r w:rsidRPr="00E34B52" w:rsidR="00D94188">
        <w:rPr>
          <w:rFonts w:ascii="Times New Roman" w:hAnsi="Times New Roman" w:cs="Times New Roman"/>
          <w:sz w:val="24"/>
          <w:szCs w:val="24"/>
        </w:rPr>
        <w:t>jeniu tęsknoty za czystą wiedzą</w:t>
      </w:r>
      <w:r w:rsidRPr="00E34B52">
        <w:rPr>
          <w:rFonts w:ascii="Times New Roman" w:hAnsi="Times New Roman" w:cs="Times New Roman"/>
          <w:sz w:val="24"/>
          <w:szCs w:val="24"/>
        </w:rPr>
        <w:t>.</w:t>
      </w:r>
      <w:r w:rsidRPr="00E34B52" w:rsidR="00D94188">
        <w:rPr>
          <w:rStyle w:val="Odwoanieprzypisudolnego"/>
          <w:rFonts w:ascii="Times New Roman" w:hAnsi="Times New Roman" w:cs="Times New Roman"/>
          <w:sz w:val="24"/>
          <w:szCs w:val="24"/>
        </w:rPr>
        <w:footnoteReference w:id="9"/>
      </w:r>
    </w:p>
    <w:p w:rsidRPr="00E34B52" w:rsidR="007C56C5" w:rsidP="00E34B52" w:rsidRDefault="007C56C5" w14:paraId="62431CDC" w14:textId="77777777">
      <w:pPr>
        <w:spacing w:line="360" w:lineRule="auto"/>
        <w:rPr>
          <w:rFonts w:ascii="Times New Roman" w:hAnsi="Times New Roman" w:cs="Times New Roman"/>
          <w:sz w:val="24"/>
          <w:szCs w:val="24"/>
        </w:rPr>
      </w:pPr>
    </w:p>
    <w:p w:rsidRPr="00E34B52" w:rsidR="007C56C5" w:rsidP="00E34B52" w:rsidRDefault="00E0069F" w14:paraId="5DCF8816"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Nauka istnieje dla nauki tak, jak sztuka dla sztuki. Zadaniem uczonego jest poszukiwanie prawdy, a celem – jej znalezienie. Dążąc do tego celu uczony nie powinien liczyć się z żadnymi konsekwencjami, do których może prowadzić – nawet tak drastycznymi, jak wojna. W znanym dialogu Nauka a Bóg, którego uczestnikami, obok Einsteina byli J. Murphy i J. Sullivan, ten ostatni przytoczył słowa H. Poincarégo, że głównym celem życia nie jest działanie, lecz kontemplacja, a naukę warto uprawiać, gdyż ujawnia ona piękno przyrody, bo gdyby go nie ujawniała, to nie warto byłoby się nią zajmować, a życie nie byłoby warte, aby istnieć. Ustosunkowując się do tych słów Einstein powiedział:</w:t>
      </w:r>
    </w:p>
    <w:p w:rsidRPr="00E34B52" w:rsidR="00E0069F" w:rsidP="00E34B52" w:rsidRDefault="00E0069F" w14:paraId="49E398E2" w14:textId="77777777">
      <w:pPr>
        <w:rPr>
          <w:rFonts w:ascii="Times New Roman" w:hAnsi="Times New Roman" w:cs="Times New Roman"/>
          <w:sz w:val="24"/>
          <w:szCs w:val="24"/>
        </w:rPr>
      </w:pPr>
    </w:p>
    <w:p w:rsidRPr="00E34B52" w:rsidR="00E0069F" w:rsidP="00E34B52" w:rsidRDefault="00E0069F" w14:paraId="609B8E2E" w14:textId="77777777">
      <w:pPr>
        <w:spacing w:line="276" w:lineRule="auto"/>
        <w:rPr>
          <w:rFonts w:ascii="Times New Roman" w:hAnsi="Times New Roman" w:cs="Times New Roman"/>
          <w:sz w:val="24"/>
          <w:szCs w:val="24"/>
        </w:rPr>
      </w:pPr>
      <w:r w:rsidRPr="00E34B52">
        <w:rPr>
          <w:rFonts w:ascii="Times New Roman" w:hAnsi="Times New Roman" w:cs="Times New Roman"/>
          <w:sz w:val="24"/>
          <w:szCs w:val="24"/>
        </w:rPr>
        <w:t>Dla mnie osobista wartość wiedzy naukowej leży, właśnie tak, jak to powiedział Poincaré, w radości rozumienia, a nie w możliwoś</w:t>
      </w:r>
      <w:r w:rsidRPr="00E34B52" w:rsidR="00D94188">
        <w:rPr>
          <w:rFonts w:ascii="Times New Roman" w:hAnsi="Times New Roman" w:cs="Times New Roman"/>
          <w:sz w:val="24"/>
          <w:szCs w:val="24"/>
        </w:rPr>
        <w:t>ciach działania, które otwiera</w:t>
      </w:r>
      <w:r w:rsidRPr="00E34B52">
        <w:rPr>
          <w:rFonts w:ascii="Times New Roman" w:hAnsi="Times New Roman" w:cs="Times New Roman"/>
          <w:sz w:val="24"/>
          <w:szCs w:val="24"/>
        </w:rPr>
        <w:t>.</w:t>
      </w:r>
      <w:r w:rsidRPr="00E34B52" w:rsidR="00D94188">
        <w:rPr>
          <w:rStyle w:val="Odwoanieprzypisudolnego"/>
          <w:rFonts w:ascii="Times New Roman" w:hAnsi="Times New Roman" w:cs="Times New Roman"/>
          <w:sz w:val="24"/>
          <w:szCs w:val="24"/>
        </w:rPr>
        <w:footnoteReference w:id="10"/>
      </w:r>
    </w:p>
    <w:p w:rsidRPr="00E34B52" w:rsidR="00E0069F" w:rsidP="00E34B52" w:rsidRDefault="00E0069F" w14:paraId="16287F21" w14:textId="77777777">
      <w:pPr>
        <w:rPr>
          <w:rFonts w:ascii="Times New Roman" w:hAnsi="Times New Roman" w:cs="Times New Roman"/>
          <w:sz w:val="24"/>
          <w:szCs w:val="24"/>
        </w:rPr>
      </w:pPr>
    </w:p>
    <w:p w:rsidRPr="00E34B52" w:rsidR="00E0069F" w:rsidP="00E34B52" w:rsidRDefault="00E0069F" w14:paraId="1442EA76"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Dając radość rozumienia, nauka dostarcza też umysłowi przedmiotów do kontemplacyjnego zachwytu (…).</w:t>
      </w:r>
    </w:p>
    <w:p w:rsidRPr="00E34B52" w:rsidR="005A422D" w:rsidP="00E0069F" w:rsidRDefault="005A422D" w14:paraId="5BE93A62" w14:textId="77777777">
      <w:pPr>
        <w:spacing w:line="360" w:lineRule="auto"/>
        <w:jc w:val="left"/>
        <w:rPr>
          <w:rFonts w:ascii="Times New Roman" w:hAnsi="Times New Roman" w:cs="Times New Roman"/>
          <w:sz w:val="24"/>
          <w:szCs w:val="24"/>
        </w:rPr>
      </w:pPr>
    </w:p>
    <w:p w:rsidRPr="007C56C5" w:rsidR="00E0069F" w:rsidP="007C56C5" w:rsidRDefault="00E0069F" w14:paraId="384BA73E" w14:textId="77777777">
      <w:pPr>
        <w:jc w:val="left"/>
        <w:rPr>
          <w:sz w:val="24"/>
        </w:rPr>
      </w:pPr>
    </w:p>
    <w:p w:rsidR="002061B3" w:rsidRDefault="002061B3" w14:paraId="34B3F2EB" w14:textId="77777777">
      <w:pPr>
        <w:rPr>
          <w:rFonts w:ascii="Arial" w:hAnsi="Arial" w:cs="Arial"/>
          <w:b/>
          <w:sz w:val="36"/>
        </w:rPr>
      </w:pPr>
      <w:r>
        <w:rPr>
          <w:rFonts w:ascii="Arial" w:hAnsi="Arial" w:cs="Arial"/>
          <w:b/>
          <w:sz w:val="36"/>
        </w:rPr>
        <w:br w:type="page"/>
      </w:r>
    </w:p>
    <w:p w:rsidRPr="00E34B52" w:rsidR="00CE2841" w:rsidP="12FC5027" w:rsidRDefault="001F78A4" w14:paraId="4FBC5D32" w14:textId="134EAAF1">
      <w:pPr>
        <w:pStyle w:val="Nagwek1"/>
        <w:jc w:val="center"/>
        <w:rPr>
          <w:rFonts w:ascii="Times New Roman" w:hAnsi="Times New Roman" w:cs="Times New Roman"/>
          <w:b w:val="1"/>
          <w:bCs w:val="1"/>
          <w:sz w:val="28"/>
          <w:szCs w:val="28"/>
        </w:rPr>
      </w:pPr>
      <w:bookmarkStart w:name="_Toc1637193062" w:id="2050360133"/>
      <w:r w:rsidR="001F78A4">
        <w:rPr/>
        <w:t>Strategie myślenia Einsteina</w:t>
      </w:r>
      <w:bookmarkEnd w:id="2050360133"/>
    </w:p>
    <w:p w:rsidRPr="00E34B52" w:rsidR="001F78A4" w:rsidP="12FC5027" w:rsidRDefault="001F78A4" w14:paraId="63E77674" w14:textId="77777777">
      <w:pPr>
        <w:pStyle w:val="Nagwek1"/>
        <w:jc w:val="center"/>
        <w:rPr>
          <w:rFonts w:ascii="Times New Roman" w:hAnsi="Times New Roman" w:cs="Times New Roman"/>
          <w:b w:val="1"/>
          <w:bCs w:val="1"/>
          <w:sz w:val="28"/>
          <w:szCs w:val="28"/>
        </w:rPr>
      </w:pPr>
      <w:bookmarkStart w:name="_Toc386702618" w:id="1546132322"/>
      <w:r w:rsidR="001F78A4">
        <w:rPr/>
        <w:t>(</w:t>
      </w:r>
      <w:r w:rsidR="00CE2841">
        <w:rPr/>
        <w:t xml:space="preserve">na podstawie: Robert B. </w:t>
      </w:r>
      <w:proofErr w:type="spellStart"/>
      <w:r w:rsidR="00CE2841">
        <w:rPr/>
        <w:t>Dilts</w:t>
      </w:r>
      <w:proofErr w:type="spellEnd"/>
      <w:r w:rsidR="00CE2841">
        <w:rPr/>
        <w:t xml:space="preserve">, </w:t>
      </w:r>
      <w:r w:rsidR="001F78A4">
        <w:rPr/>
        <w:t>Strategie geniuszy</w:t>
      </w:r>
      <w:r w:rsidR="001F78A4">
        <w:rPr/>
        <w:t>, Helion, 2012</w:t>
      </w:r>
      <w:r w:rsidR="003B3B8D">
        <w:rPr/>
        <w:t>, str.  56 ,58-59</w:t>
      </w:r>
      <w:r w:rsidR="001F78A4">
        <w:rPr/>
        <w:t>)</w:t>
      </w:r>
      <w:bookmarkEnd w:id="1546132322"/>
    </w:p>
    <w:p w:rsidRPr="00E34B52" w:rsidR="00275137" w:rsidP="00E34B52" w:rsidRDefault="00275137" w14:paraId="7D34F5C7" w14:textId="77777777">
      <w:pPr>
        <w:jc w:val="center"/>
        <w:rPr>
          <w:rFonts w:ascii="Times New Roman" w:hAnsi="Times New Roman" w:cs="Times New Roman"/>
          <w:sz w:val="28"/>
          <w:szCs w:val="28"/>
        </w:rPr>
      </w:pPr>
    </w:p>
    <w:p w:rsidRPr="00E34B52" w:rsidR="000D3109" w:rsidP="003B3B8D" w:rsidRDefault="000D3109" w14:paraId="5778E9E3" w14:textId="2361045E">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Myślenie Einsteina </w:t>
      </w:r>
      <w:r w:rsidRPr="00E34B52" w:rsidR="00EC3382">
        <w:rPr>
          <w:rFonts w:ascii="Times New Roman" w:hAnsi="Times New Roman" w:cs="Times New Roman"/>
          <w:sz w:val="24"/>
          <w:szCs w:val="24"/>
        </w:rPr>
        <w:t>dla jednych</w:t>
      </w:r>
      <w:r w:rsidRPr="00E34B52">
        <w:rPr>
          <w:rFonts w:ascii="Times New Roman" w:hAnsi="Times New Roman" w:cs="Times New Roman"/>
          <w:sz w:val="24"/>
          <w:szCs w:val="24"/>
        </w:rPr>
        <w:t xml:space="preserve"> może być zrozumiałe, przejrzyste a dla innych – skomplikowane, sprzeczne, zbyt górnolotne. A gdybyś tak na jeden dzień stał się Einsteinem? Być może wtedy poznałbyś strukturę myślenia geniusza. </w:t>
      </w:r>
      <w:r w:rsidRPr="00E34B52" w:rsidR="00EC3382">
        <w:rPr>
          <w:rFonts w:ascii="Times New Roman" w:hAnsi="Times New Roman" w:cs="Times New Roman"/>
          <w:sz w:val="24"/>
          <w:szCs w:val="24"/>
        </w:rPr>
        <w:t xml:space="preserve">Nie musisz jednak wkuwać na pamięć teorii względności </w:t>
      </w:r>
      <w:r w:rsidRPr="00E34B52" w:rsidR="00AC3D0C">
        <w:rPr>
          <w:rFonts w:ascii="Times New Roman" w:hAnsi="Times New Roman" w:cs="Times New Roman"/>
          <w:sz w:val="24"/>
          <w:szCs w:val="24"/>
        </w:rPr>
        <w:t>by, choć</w:t>
      </w:r>
      <w:r w:rsidRPr="00E34B52" w:rsidR="00EC3382">
        <w:rPr>
          <w:rFonts w:ascii="Times New Roman" w:hAnsi="Times New Roman" w:cs="Times New Roman"/>
          <w:sz w:val="24"/>
          <w:szCs w:val="24"/>
        </w:rPr>
        <w:t xml:space="preserve"> trochę poznać strategię myślenia Einsteina. Ułatwimy Ci to – poniżej inspirujący fragment bestsellerowej książki „Strategie geniuszy. Myśl jak Albert Einstein”. Zapraszamy.</w:t>
      </w:r>
    </w:p>
    <w:p w:rsidRPr="00E34B52" w:rsidR="00EC3382" w:rsidRDefault="00EC3382" w14:paraId="0B4020A7" w14:textId="77777777">
      <w:pPr>
        <w:rPr>
          <w:rFonts w:ascii="Times New Roman" w:hAnsi="Times New Roman" w:cs="Times New Roman"/>
          <w:sz w:val="24"/>
          <w:szCs w:val="24"/>
        </w:rPr>
      </w:pPr>
    </w:p>
    <w:p w:rsidRPr="00E34B52" w:rsidR="005A422D" w:rsidP="00EC3382" w:rsidRDefault="005A422D" w14:paraId="1D7B270A" w14:textId="77777777">
      <w:pPr>
        <w:spacing w:line="360" w:lineRule="auto"/>
        <w:rPr>
          <w:rFonts w:ascii="Times New Roman" w:hAnsi="Times New Roman" w:cs="Times New Roman"/>
          <w:sz w:val="24"/>
          <w:szCs w:val="24"/>
        </w:rPr>
        <w:sectPr w:rsidRPr="00E34B52" w:rsidR="005A422D" w:rsidSect="002061B3">
          <w:headerReference w:type="default" r:id="rId22"/>
          <w:footerReference w:type="default" r:id="rId23"/>
          <w:pgSz w:w="11906" w:h="16838" w:orient="portrait"/>
          <w:pgMar w:top="1417" w:right="1417" w:bottom="1417" w:left="1417" w:header="709" w:footer="709" w:gutter="0"/>
          <w:cols w:space="708"/>
          <w:docGrid w:linePitch="360"/>
        </w:sectPr>
      </w:pPr>
    </w:p>
    <w:p w:rsidRPr="00E34B52" w:rsidR="00EC3382" w:rsidP="00AC3D0C" w:rsidRDefault="00AC3D0C" w14:paraId="19839D13" w14:textId="26B9ECCE">
      <w:pPr>
        <w:spacing w:line="360" w:lineRule="auto"/>
        <w:rPr>
          <w:rFonts w:ascii="Times New Roman" w:hAnsi="Times New Roman" w:cs="Times New Roman"/>
          <w:sz w:val="24"/>
          <w:szCs w:val="24"/>
        </w:rPr>
      </w:pPr>
      <w:r w:rsidRPr="00E34B52">
        <w:rPr>
          <w:rFonts w:ascii="Times New Roman" w:hAnsi="Times New Roman" w:cs="Times New Roman"/>
          <w:sz w:val="24"/>
          <w:szCs w:val="24"/>
        </w:rPr>
        <w:t>„(…) Być</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może</w:t>
      </w:r>
      <w:r w:rsidRPr="00E34B52" w:rsidR="00EC3382">
        <w:rPr>
          <w:rFonts w:ascii="Times New Roman" w:hAnsi="Times New Roman" w:cs="Times New Roman"/>
          <w:sz w:val="24"/>
          <w:szCs w:val="24"/>
        </w:rPr>
        <w:t xml:space="preserve"> przez </w:t>
      </w:r>
      <w:r w:rsidRPr="00E34B52">
        <w:rPr>
          <w:rFonts w:ascii="Times New Roman" w:hAnsi="Times New Roman" w:cs="Times New Roman"/>
          <w:sz w:val="24"/>
          <w:szCs w:val="24"/>
        </w:rPr>
        <w:t>myśl</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przeszło</w:t>
      </w:r>
      <w:r w:rsidRPr="00E34B52" w:rsidR="00EC3382">
        <w:rPr>
          <w:rFonts w:ascii="Times New Roman" w:hAnsi="Times New Roman" w:cs="Times New Roman"/>
          <w:sz w:val="24"/>
          <w:szCs w:val="24"/>
        </w:rPr>
        <w:t xml:space="preserve"> Ci pytanie: „A jak do tego problemu </w:t>
      </w:r>
      <w:r w:rsidRPr="00E34B52">
        <w:rPr>
          <w:rFonts w:ascii="Times New Roman" w:hAnsi="Times New Roman" w:cs="Times New Roman"/>
          <w:sz w:val="24"/>
          <w:szCs w:val="24"/>
        </w:rPr>
        <w:t>podszedłby</w:t>
      </w:r>
      <w:r w:rsidRPr="00E34B52" w:rsidR="00EC3382">
        <w:rPr>
          <w:rFonts w:ascii="Times New Roman" w:hAnsi="Times New Roman" w:cs="Times New Roman"/>
          <w:sz w:val="24"/>
          <w:szCs w:val="24"/>
        </w:rPr>
        <w:t xml:space="preserve"> taki geniusz jak Einstein?”. Do niedawna takie pytanie </w:t>
      </w:r>
      <w:r w:rsidRPr="00E34B52">
        <w:rPr>
          <w:rFonts w:ascii="Times New Roman" w:hAnsi="Times New Roman" w:cs="Times New Roman"/>
          <w:sz w:val="24"/>
          <w:szCs w:val="24"/>
        </w:rPr>
        <w:t>pozostawałoby</w:t>
      </w:r>
      <w:r w:rsidRPr="00E34B52" w:rsidR="00EC3382">
        <w:rPr>
          <w:rFonts w:ascii="Times New Roman" w:hAnsi="Times New Roman" w:cs="Times New Roman"/>
          <w:sz w:val="24"/>
          <w:szCs w:val="24"/>
        </w:rPr>
        <w:t xml:space="preserve"> bez odpowiedzi, gdy </w:t>
      </w:r>
      <w:r w:rsidRPr="00E34B52">
        <w:rPr>
          <w:rFonts w:ascii="Times New Roman" w:hAnsi="Times New Roman" w:cs="Times New Roman"/>
          <w:sz w:val="24"/>
          <w:szCs w:val="24"/>
        </w:rPr>
        <w:t>przeciętny</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człowiek</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mógłby</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uznać</w:t>
      </w:r>
      <w:r w:rsidRPr="00E34B52" w:rsidR="00EC3382">
        <w:rPr>
          <w:rFonts w:ascii="Times New Roman" w:hAnsi="Times New Roman" w:cs="Times New Roman"/>
          <w:sz w:val="24"/>
          <w:szCs w:val="24"/>
        </w:rPr>
        <w:t xml:space="preserve">, ze nie da </w:t>
      </w:r>
      <w:r w:rsidRPr="00E34B52">
        <w:rPr>
          <w:rFonts w:ascii="Times New Roman" w:hAnsi="Times New Roman" w:cs="Times New Roman"/>
          <w:sz w:val="24"/>
          <w:szCs w:val="24"/>
        </w:rPr>
        <w:t>się</w:t>
      </w:r>
      <w:r w:rsidRPr="00E34B52" w:rsidR="00EC3382">
        <w:rPr>
          <w:rFonts w:ascii="Times New Roman" w:hAnsi="Times New Roman" w:cs="Times New Roman"/>
          <w:sz w:val="24"/>
          <w:szCs w:val="24"/>
        </w:rPr>
        <w:t xml:space="preserve"> na nie </w:t>
      </w:r>
      <w:r w:rsidRPr="00E34B52">
        <w:rPr>
          <w:rFonts w:ascii="Times New Roman" w:hAnsi="Times New Roman" w:cs="Times New Roman"/>
          <w:sz w:val="24"/>
          <w:szCs w:val="24"/>
        </w:rPr>
        <w:t>odpowiedzieć</w:t>
      </w:r>
      <w:r w:rsidRPr="00E34B52" w:rsidR="00EC3382">
        <w:rPr>
          <w:rFonts w:ascii="Times New Roman" w:hAnsi="Times New Roman" w:cs="Times New Roman"/>
          <w:sz w:val="24"/>
          <w:szCs w:val="24"/>
        </w:rPr>
        <w:t xml:space="preserve">, albo e </w:t>
      </w:r>
      <w:r w:rsidRPr="00E34B52">
        <w:rPr>
          <w:rFonts w:ascii="Times New Roman" w:hAnsi="Times New Roman" w:cs="Times New Roman"/>
          <w:sz w:val="24"/>
          <w:szCs w:val="24"/>
        </w:rPr>
        <w:t>wymagałoby</w:t>
      </w:r>
      <w:r w:rsidRPr="00E34B52" w:rsidR="00EC3382">
        <w:rPr>
          <w:rFonts w:ascii="Times New Roman" w:hAnsi="Times New Roman" w:cs="Times New Roman"/>
          <w:sz w:val="24"/>
          <w:szCs w:val="24"/>
        </w:rPr>
        <w:t xml:space="preserve"> to </w:t>
      </w:r>
      <w:r w:rsidRPr="00E34B52">
        <w:rPr>
          <w:rFonts w:ascii="Times New Roman" w:hAnsi="Times New Roman" w:cs="Times New Roman"/>
          <w:sz w:val="24"/>
          <w:szCs w:val="24"/>
        </w:rPr>
        <w:t>wzięcia</w:t>
      </w:r>
      <w:r w:rsidRPr="00E34B52" w:rsidR="00EC3382">
        <w:rPr>
          <w:rFonts w:ascii="Times New Roman" w:hAnsi="Times New Roman" w:cs="Times New Roman"/>
          <w:sz w:val="24"/>
          <w:szCs w:val="24"/>
        </w:rPr>
        <w:t xml:space="preserve"> pod </w:t>
      </w:r>
      <w:r w:rsidRPr="00E34B52">
        <w:rPr>
          <w:rFonts w:ascii="Times New Roman" w:hAnsi="Times New Roman" w:cs="Times New Roman"/>
          <w:sz w:val="24"/>
          <w:szCs w:val="24"/>
        </w:rPr>
        <w:t>uwagę</w:t>
      </w:r>
      <w:r w:rsidRPr="00E34B52" w:rsidR="00EC3382">
        <w:rPr>
          <w:rFonts w:ascii="Times New Roman" w:hAnsi="Times New Roman" w:cs="Times New Roman"/>
          <w:sz w:val="24"/>
          <w:szCs w:val="24"/>
        </w:rPr>
        <w:t xml:space="preserve"> zbyt </w:t>
      </w:r>
      <w:r w:rsidRPr="00E34B52">
        <w:rPr>
          <w:rFonts w:ascii="Times New Roman" w:hAnsi="Times New Roman" w:cs="Times New Roman"/>
          <w:sz w:val="24"/>
          <w:szCs w:val="24"/>
        </w:rPr>
        <w:t>dużej</w:t>
      </w:r>
      <w:r w:rsidRPr="00E34B52" w:rsidR="00EC3382">
        <w:rPr>
          <w:rFonts w:ascii="Times New Roman" w:hAnsi="Times New Roman" w:cs="Times New Roman"/>
          <w:sz w:val="24"/>
          <w:szCs w:val="24"/>
        </w:rPr>
        <w:t xml:space="preserve"> liczby czynników. </w:t>
      </w:r>
      <w:r w:rsidRPr="00E34B52">
        <w:rPr>
          <w:rFonts w:ascii="Times New Roman" w:hAnsi="Times New Roman" w:cs="Times New Roman"/>
          <w:sz w:val="24"/>
          <w:szCs w:val="24"/>
        </w:rPr>
        <w:t>Jednak</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dzięki</w:t>
      </w:r>
      <w:r w:rsidRPr="00E34B52" w:rsidR="00EC3382">
        <w:rPr>
          <w:rFonts w:ascii="Times New Roman" w:hAnsi="Times New Roman" w:cs="Times New Roman"/>
          <w:sz w:val="24"/>
          <w:szCs w:val="24"/>
        </w:rPr>
        <w:t xml:space="preserve"> technikom psychologicznego modelowania NLP </w:t>
      </w:r>
      <w:r w:rsidRPr="00E34B52">
        <w:rPr>
          <w:rFonts w:ascii="Times New Roman" w:hAnsi="Times New Roman" w:cs="Times New Roman"/>
          <w:sz w:val="24"/>
          <w:szCs w:val="24"/>
        </w:rPr>
        <w:t>możemy</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uzyskać</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wgląd</w:t>
      </w:r>
      <w:r w:rsidRPr="00E34B52" w:rsidR="00EC3382">
        <w:rPr>
          <w:rFonts w:ascii="Times New Roman" w:hAnsi="Times New Roman" w:cs="Times New Roman"/>
          <w:sz w:val="24"/>
          <w:szCs w:val="24"/>
        </w:rPr>
        <w:t xml:space="preserve"> w schematy </w:t>
      </w:r>
      <w:r w:rsidRPr="00E34B52">
        <w:rPr>
          <w:rFonts w:ascii="Times New Roman" w:hAnsi="Times New Roman" w:cs="Times New Roman"/>
          <w:sz w:val="24"/>
          <w:szCs w:val="24"/>
        </w:rPr>
        <w:t>myślowe</w:t>
      </w:r>
      <w:r w:rsidRPr="00E34B52" w:rsidR="00EC3382">
        <w:rPr>
          <w:rFonts w:ascii="Times New Roman" w:hAnsi="Times New Roman" w:cs="Times New Roman"/>
          <w:sz w:val="24"/>
          <w:szCs w:val="24"/>
        </w:rPr>
        <w:t xml:space="preserve"> i procesy </w:t>
      </w:r>
      <w:r w:rsidRPr="00E34B52">
        <w:rPr>
          <w:rFonts w:ascii="Times New Roman" w:hAnsi="Times New Roman" w:cs="Times New Roman"/>
          <w:sz w:val="24"/>
          <w:szCs w:val="24"/>
        </w:rPr>
        <w:t>lecę</w:t>
      </w:r>
      <w:r w:rsidRPr="00E34B52" w:rsidR="00EC3382">
        <w:rPr>
          <w:rFonts w:ascii="Times New Roman" w:hAnsi="Times New Roman" w:cs="Times New Roman"/>
          <w:sz w:val="24"/>
          <w:szCs w:val="24"/>
        </w:rPr>
        <w:t xml:space="preserve"> u podstaw geniuszu Einsteina, </w:t>
      </w:r>
      <w:r w:rsidRPr="00E34B52">
        <w:rPr>
          <w:rFonts w:ascii="Times New Roman" w:hAnsi="Times New Roman" w:cs="Times New Roman"/>
          <w:sz w:val="24"/>
          <w:szCs w:val="24"/>
        </w:rPr>
        <w:t>dzięki</w:t>
      </w:r>
      <w:r w:rsidRPr="00E34B52" w:rsidR="00EC3382">
        <w:rPr>
          <w:rFonts w:ascii="Times New Roman" w:hAnsi="Times New Roman" w:cs="Times New Roman"/>
          <w:sz w:val="24"/>
          <w:szCs w:val="24"/>
        </w:rPr>
        <w:t xml:space="preserve"> czemu </w:t>
      </w:r>
      <w:r w:rsidRPr="00E34B52">
        <w:rPr>
          <w:rFonts w:ascii="Times New Roman" w:hAnsi="Times New Roman" w:cs="Times New Roman"/>
          <w:sz w:val="24"/>
          <w:szCs w:val="24"/>
        </w:rPr>
        <w:t>będziemy</w:t>
      </w:r>
      <w:r w:rsidRPr="00E34B52" w:rsidR="00EC3382">
        <w:rPr>
          <w:rFonts w:ascii="Times New Roman" w:hAnsi="Times New Roman" w:cs="Times New Roman"/>
          <w:sz w:val="24"/>
          <w:szCs w:val="24"/>
        </w:rPr>
        <w:t xml:space="preserve"> je </w:t>
      </w:r>
      <w:r w:rsidRPr="00E34B52">
        <w:rPr>
          <w:rFonts w:ascii="Times New Roman" w:hAnsi="Times New Roman" w:cs="Times New Roman"/>
          <w:sz w:val="24"/>
          <w:szCs w:val="24"/>
        </w:rPr>
        <w:t>wykorzystywać</w:t>
      </w:r>
      <w:r w:rsidRPr="00E34B52" w:rsidR="00EC3382">
        <w:rPr>
          <w:rFonts w:ascii="Times New Roman" w:hAnsi="Times New Roman" w:cs="Times New Roman"/>
          <w:sz w:val="24"/>
          <w:szCs w:val="24"/>
        </w:rPr>
        <w:t xml:space="preserve"> sami. </w:t>
      </w:r>
      <w:r w:rsidRPr="00E34B52">
        <w:rPr>
          <w:rFonts w:ascii="Times New Roman" w:hAnsi="Times New Roman" w:cs="Times New Roman"/>
          <w:sz w:val="24"/>
          <w:szCs w:val="24"/>
        </w:rPr>
        <w:t>Odkrywając</w:t>
      </w:r>
      <w:r w:rsidRPr="00E34B52" w:rsidR="00EC3382">
        <w:rPr>
          <w:rFonts w:ascii="Times New Roman" w:hAnsi="Times New Roman" w:cs="Times New Roman"/>
          <w:sz w:val="24"/>
          <w:szCs w:val="24"/>
        </w:rPr>
        <w:t xml:space="preserve"> takie drobne fragmenty strategii </w:t>
      </w:r>
      <w:r w:rsidRPr="00E34B52">
        <w:rPr>
          <w:rFonts w:ascii="Times New Roman" w:hAnsi="Times New Roman" w:cs="Times New Roman"/>
          <w:sz w:val="24"/>
          <w:szCs w:val="24"/>
        </w:rPr>
        <w:t>myślenia</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możemy</w:t>
      </w:r>
      <w:r w:rsidRPr="00E34B52" w:rsidR="00EC3382">
        <w:rPr>
          <w:rFonts w:ascii="Times New Roman" w:hAnsi="Times New Roman" w:cs="Times New Roman"/>
          <w:sz w:val="24"/>
          <w:szCs w:val="24"/>
        </w:rPr>
        <w:t xml:space="preserve"> lepiej </w:t>
      </w:r>
      <w:r w:rsidRPr="00E34B52">
        <w:rPr>
          <w:rFonts w:ascii="Times New Roman" w:hAnsi="Times New Roman" w:cs="Times New Roman"/>
          <w:sz w:val="24"/>
          <w:szCs w:val="24"/>
        </w:rPr>
        <w:t>zrozumieć</w:t>
      </w:r>
      <w:r w:rsidRPr="00E34B52" w:rsidR="00EC3382">
        <w:rPr>
          <w:rFonts w:ascii="Times New Roman" w:hAnsi="Times New Roman" w:cs="Times New Roman"/>
          <w:sz w:val="24"/>
          <w:szCs w:val="24"/>
        </w:rPr>
        <w:t xml:space="preserve"> i lepiej </w:t>
      </w:r>
      <w:r w:rsidRPr="00E34B52">
        <w:rPr>
          <w:rFonts w:ascii="Times New Roman" w:hAnsi="Times New Roman" w:cs="Times New Roman"/>
          <w:sz w:val="24"/>
          <w:szCs w:val="24"/>
        </w:rPr>
        <w:t>zastosować</w:t>
      </w:r>
      <w:r w:rsidRPr="00E34B52" w:rsidR="00EC3382">
        <w:rPr>
          <w:rFonts w:ascii="Times New Roman" w:hAnsi="Times New Roman" w:cs="Times New Roman"/>
          <w:sz w:val="24"/>
          <w:szCs w:val="24"/>
        </w:rPr>
        <w:t xml:space="preserve"> na </w:t>
      </w:r>
      <w:r w:rsidRPr="00E34B52">
        <w:rPr>
          <w:rFonts w:ascii="Times New Roman" w:hAnsi="Times New Roman" w:cs="Times New Roman"/>
          <w:sz w:val="24"/>
          <w:szCs w:val="24"/>
        </w:rPr>
        <w:t>własny</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użytek</w:t>
      </w:r>
      <w:r w:rsidRPr="00E34B52" w:rsidR="00EC3382">
        <w:rPr>
          <w:rFonts w:ascii="Times New Roman" w:hAnsi="Times New Roman" w:cs="Times New Roman"/>
          <w:sz w:val="24"/>
          <w:szCs w:val="24"/>
        </w:rPr>
        <w:t xml:space="preserve"> twórcze </w:t>
      </w:r>
      <w:r w:rsidRPr="00E34B52">
        <w:rPr>
          <w:rFonts w:ascii="Times New Roman" w:hAnsi="Times New Roman" w:cs="Times New Roman"/>
          <w:sz w:val="24"/>
          <w:szCs w:val="24"/>
        </w:rPr>
        <w:t>zdolności</w:t>
      </w:r>
      <w:r w:rsidRPr="00E34B52" w:rsidR="00EC3382">
        <w:rPr>
          <w:rFonts w:ascii="Times New Roman" w:hAnsi="Times New Roman" w:cs="Times New Roman"/>
          <w:sz w:val="24"/>
          <w:szCs w:val="24"/>
        </w:rPr>
        <w:t xml:space="preserve"> Einsteina.</w:t>
      </w:r>
    </w:p>
    <w:p w:rsidRPr="00E34B52" w:rsidR="00EC3382" w:rsidP="00AC3D0C" w:rsidRDefault="00AC3D0C" w14:paraId="25555A74" w14:textId="53D580B0">
      <w:pPr>
        <w:spacing w:line="360" w:lineRule="auto"/>
        <w:rPr>
          <w:rFonts w:ascii="Times New Roman" w:hAnsi="Times New Roman" w:cs="Times New Roman"/>
          <w:sz w:val="24"/>
          <w:szCs w:val="24"/>
        </w:rPr>
      </w:pPr>
      <w:r w:rsidRPr="00E34B52">
        <w:rPr>
          <w:rFonts w:ascii="Times New Roman" w:hAnsi="Times New Roman" w:cs="Times New Roman"/>
          <w:sz w:val="24"/>
          <w:szCs w:val="24"/>
        </w:rPr>
        <w:t>Osobiście</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uważam</w:t>
      </w:r>
      <w:r w:rsidRPr="00E34B52" w:rsidR="00EC3382">
        <w:rPr>
          <w:rFonts w:ascii="Times New Roman" w:hAnsi="Times New Roman" w:cs="Times New Roman"/>
          <w:sz w:val="24"/>
          <w:szCs w:val="24"/>
        </w:rPr>
        <w:t xml:space="preserve">, ze najlepiej </w:t>
      </w:r>
      <w:r w:rsidRPr="00E34B52">
        <w:rPr>
          <w:rFonts w:ascii="Times New Roman" w:hAnsi="Times New Roman" w:cs="Times New Roman"/>
          <w:sz w:val="24"/>
          <w:szCs w:val="24"/>
        </w:rPr>
        <w:t>będzie</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zacząć</w:t>
      </w:r>
      <w:r w:rsidRPr="00E34B52" w:rsidR="00EC3382">
        <w:rPr>
          <w:rFonts w:ascii="Times New Roman" w:hAnsi="Times New Roman" w:cs="Times New Roman"/>
          <w:sz w:val="24"/>
          <w:szCs w:val="24"/>
        </w:rPr>
        <w:t xml:space="preserve"> od przyjrzenia </w:t>
      </w:r>
      <w:r w:rsidRPr="00E34B52">
        <w:rPr>
          <w:rFonts w:ascii="Times New Roman" w:hAnsi="Times New Roman" w:cs="Times New Roman"/>
          <w:sz w:val="24"/>
          <w:szCs w:val="24"/>
        </w:rPr>
        <w:t>się</w:t>
      </w:r>
      <w:r w:rsidRPr="00E34B52" w:rsidR="00EC3382">
        <w:rPr>
          <w:rFonts w:ascii="Times New Roman" w:hAnsi="Times New Roman" w:cs="Times New Roman"/>
          <w:sz w:val="24"/>
          <w:szCs w:val="24"/>
        </w:rPr>
        <w:t xml:space="preserve"> temu, jak sam Einstein </w:t>
      </w:r>
      <w:r w:rsidRPr="00E34B52">
        <w:rPr>
          <w:rFonts w:ascii="Times New Roman" w:hAnsi="Times New Roman" w:cs="Times New Roman"/>
          <w:sz w:val="24"/>
          <w:szCs w:val="24"/>
        </w:rPr>
        <w:t>rozumiał</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myślenie</w:t>
      </w:r>
      <w:r w:rsidRPr="00E34B52" w:rsidR="00EC3382">
        <w:rPr>
          <w:rFonts w:ascii="Times New Roman" w:hAnsi="Times New Roman" w:cs="Times New Roman"/>
          <w:sz w:val="24"/>
          <w:szCs w:val="24"/>
        </w:rPr>
        <w:t>”, „postrzeganie” i „</w:t>
      </w:r>
      <w:r w:rsidRPr="00E34B52">
        <w:rPr>
          <w:rFonts w:ascii="Times New Roman" w:hAnsi="Times New Roman" w:cs="Times New Roman"/>
          <w:sz w:val="24"/>
          <w:szCs w:val="24"/>
        </w:rPr>
        <w:t>umysł</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Chociaż</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był</w:t>
      </w:r>
      <w:r w:rsidRPr="00E34B52" w:rsidR="00EC3382">
        <w:rPr>
          <w:rFonts w:ascii="Times New Roman" w:hAnsi="Times New Roman" w:cs="Times New Roman"/>
          <w:sz w:val="24"/>
          <w:szCs w:val="24"/>
        </w:rPr>
        <w:t xml:space="preserve"> on fizykiem, a nie psychologiem, z </w:t>
      </w:r>
      <w:r w:rsidRPr="00E34B52">
        <w:rPr>
          <w:rFonts w:ascii="Times New Roman" w:hAnsi="Times New Roman" w:cs="Times New Roman"/>
          <w:sz w:val="24"/>
          <w:szCs w:val="24"/>
        </w:rPr>
        <w:t>pewności</w:t>
      </w:r>
      <w:r>
        <w:rPr>
          <w:rFonts w:ascii="Times New Roman" w:hAnsi="Times New Roman" w:cs="Times New Roman"/>
          <w:sz w:val="24"/>
          <w:szCs w:val="24"/>
        </w:rPr>
        <w:t>ą moż</w:t>
      </w:r>
      <w:r w:rsidRPr="00E34B52" w:rsidR="00EC3382">
        <w:rPr>
          <w:rFonts w:ascii="Times New Roman" w:hAnsi="Times New Roman" w:cs="Times New Roman"/>
          <w:sz w:val="24"/>
          <w:szCs w:val="24"/>
        </w:rPr>
        <w:t xml:space="preserve">na go </w:t>
      </w:r>
      <w:r w:rsidRPr="00E34B52">
        <w:rPr>
          <w:rFonts w:ascii="Times New Roman" w:hAnsi="Times New Roman" w:cs="Times New Roman"/>
          <w:sz w:val="24"/>
          <w:szCs w:val="24"/>
        </w:rPr>
        <w:t>nazwać</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doskonałym</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użytkownikiem</w:t>
      </w:r>
      <w:r w:rsidRPr="00E34B52" w:rsidR="00EC3382">
        <w:rPr>
          <w:rFonts w:ascii="Times New Roman" w:hAnsi="Times New Roman" w:cs="Times New Roman"/>
          <w:sz w:val="24"/>
          <w:szCs w:val="24"/>
        </w:rPr>
        <w:t xml:space="preserve"> procesów psychologicznych. Co </w:t>
      </w:r>
      <w:r w:rsidRPr="00E34B52">
        <w:rPr>
          <w:rFonts w:ascii="Times New Roman" w:hAnsi="Times New Roman" w:cs="Times New Roman"/>
          <w:sz w:val="24"/>
          <w:szCs w:val="24"/>
        </w:rPr>
        <w:t>więcej</w:t>
      </w:r>
      <w:r w:rsidRPr="00E34B52" w:rsidR="00EC3382">
        <w:rPr>
          <w:rFonts w:ascii="Times New Roman" w:hAnsi="Times New Roman" w:cs="Times New Roman"/>
          <w:sz w:val="24"/>
          <w:szCs w:val="24"/>
        </w:rPr>
        <w:t xml:space="preserve">, wielki fizyk nie </w:t>
      </w:r>
      <w:r w:rsidRPr="00E34B52">
        <w:rPr>
          <w:rFonts w:ascii="Times New Roman" w:hAnsi="Times New Roman" w:cs="Times New Roman"/>
          <w:sz w:val="24"/>
          <w:szCs w:val="24"/>
        </w:rPr>
        <w:t>był</w:t>
      </w:r>
      <w:r w:rsidRPr="00E34B52" w:rsidR="00EC3382">
        <w:rPr>
          <w:rFonts w:ascii="Times New Roman" w:hAnsi="Times New Roman" w:cs="Times New Roman"/>
          <w:sz w:val="24"/>
          <w:szCs w:val="24"/>
        </w:rPr>
        <w:t xml:space="preserve"> tez </w:t>
      </w:r>
      <w:r w:rsidRPr="00E34B52">
        <w:rPr>
          <w:rFonts w:ascii="Times New Roman" w:hAnsi="Times New Roman" w:cs="Times New Roman"/>
          <w:sz w:val="24"/>
          <w:szCs w:val="24"/>
        </w:rPr>
        <w:t>całkowitym</w:t>
      </w:r>
      <w:r w:rsidRPr="00E34B52" w:rsidR="00EC3382">
        <w:rPr>
          <w:rFonts w:ascii="Times New Roman" w:hAnsi="Times New Roman" w:cs="Times New Roman"/>
          <w:sz w:val="24"/>
          <w:szCs w:val="24"/>
        </w:rPr>
        <w:t xml:space="preserve"> laikiem w dziedzinie psychologii, gdy </w:t>
      </w:r>
      <w:r w:rsidRPr="00E34B52">
        <w:rPr>
          <w:rFonts w:ascii="Times New Roman" w:hAnsi="Times New Roman" w:cs="Times New Roman"/>
          <w:sz w:val="24"/>
          <w:szCs w:val="24"/>
        </w:rPr>
        <w:t>często</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był</w:t>
      </w:r>
      <w:r w:rsidRPr="00E34B52" w:rsidR="00EC3382">
        <w:rPr>
          <w:rFonts w:ascii="Times New Roman" w:hAnsi="Times New Roman" w:cs="Times New Roman"/>
          <w:sz w:val="24"/>
          <w:szCs w:val="24"/>
        </w:rPr>
        <w:t xml:space="preserve"> wypytywany o swoje odkrycia teoretyczne i wielokrotnie </w:t>
      </w:r>
      <w:r w:rsidRPr="00E34B52">
        <w:rPr>
          <w:rFonts w:ascii="Times New Roman" w:hAnsi="Times New Roman" w:cs="Times New Roman"/>
          <w:sz w:val="24"/>
          <w:szCs w:val="24"/>
        </w:rPr>
        <w:t>spotykał</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się</w:t>
      </w:r>
      <w:r w:rsidRPr="00E34B52" w:rsidR="00EC3382">
        <w:rPr>
          <w:rFonts w:ascii="Times New Roman" w:hAnsi="Times New Roman" w:cs="Times New Roman"/>
          <w:sz w:val="24"/>
          <w:szCs w:val="24"/>
        </w:rPr>
        <w:t xml:space="preserve"> z najwybitniejszymi psychologami swojej epoki. Oprócz tego, że </w:t>
      </w:r>
      <w:r w:rsidRPr="00E34B52">
        <w:rPr>
          <w:rFonts w:ascii="Times New Roman" w:hAnsi="Times New Roman" w:cs="Times New Roman"/>
          <w:sz w:val="24"/>
          <w:szCs w:val="24"/>
        </w:rPr>
        <w:t>udzielał</w:t>
      </w:r>
      <w:r w:rsidRPr="00E34B52" w:rsidR="00EC3382">
        <w:rPr>
          <w:rFonts w:ascii="Times New Roman" w:hAnsi="Times New Roman" w:cs="Times New Roman"/>
          <w:sz w:val="24"/>
          <w:szCs w:val="24"/>
        </w:rPr>
        <w:t xml:space="preserve"> wywiadów Maksowi Wertheimerowi, twórcy teorii Gestalt, który </w:t>
      </w:r>
      <w:r w:rsidRPr="00E34B52">
        <w:rPr>
          <w:rFonts w:ascii="Times New Roman" w:hAnsi="Times New Roman" w:cs="Times New Roman"/>
          <w:sz w:val="24"/>
          <w:szCs w:val="24"/>
        </w:rPr>
        <w:t>wypytywał</w:t>
      </w:r>
      <w:r w:rsidRPr="00E34B52" w:rsidR="00EC3382">
        <w:rPr>
          <w:rFonts w:ascii="Times New Roman" w:hAnsi="Times New Roman" w:cs="Times New Roman"/>
          <w:sz w:val="24"/>
          <w:szCs w:val="24"/>
        </w:rPr>
        <w:t xml:space="preserve"> go o „drobne </w:t>
      </w:r>
      <w:r w:rsidRPr="00E34B52">
        <w:rPr>
          <w:rFonts w:ascii="Times New Roman" w:hAnsi="Times New Roman" w:cs="Times New Roman"/>
          <w:sz w:val="24"/>
          <w:szCs w:val="24"/>
        </w:rPr>
        <w:t>szczegóły</w:t>
      </w:r>
      <w:r w:rsidRPr="00E34B52" w:rsidR="00EC3382">
        <w:rPr>
          <w:rFonts w:ascii="Times New Roman" w:hAnsi="Times New Roman" w:cs="Times New Roman"/>
          <w:sz w:val="24"/>
          <w:szCs w:val="24"/>
        </w:rPr>
        <w:t xml:space="preserve"> konkretnych zjawisk </w:t>
      </w:r>
      <w:r w:rsidRPr="00E34B52">
        <w:rPr>
          <w:rFonts w:ascii="Times New Roman" w:hAnsi="Times New Roman" w:cs="Times New Roman"/>
          <w:sz w:val="24"/>
          <w:szCs w:val="24"/>
        </w:rPr>
        <w:t>składających</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się</w:t>
      </w:r>
      <w:r w:rsidRPr="00E34B52" w:rsidR="00EC3382">
        <w:rPr>
          <w:rFonts w:ascii="Times New Roman" w:hAnsi="Times New Roman" w:cs="Times New Roman"/>
          <w:sz w:val="24"/>
          <w:szCs w:val="24"/>
        </w:rPr>
        <w:t xml:space="preserve"> na jego proces </w:t>
      </w:r>
      <w:r w:rsidRPr="00E34B52">
        <w:rPr>
          <w:rFonts w:ascii="Times New Roman" w:hAnsi="Times New Roman" w:cs="Times New Roman"/>
          <w:sz w:val="24"/>
          <w:szCs w:val="24"/>
        </w:rPr>
        <w:t xml:space="preserve">myślenia”, </w:t>
      </w:r>
      <w:r w:rsidRPr="00E34B52" w:rsidR="00EC3382">
        <w:rPr>
          <w:rFonts w:ascii="Times New Roman" w:hAnsi="Times New Roman" w:cs="Times New Roman"/>
          <w:sz w:val="24"/>
          <w:szCs w:val="24"/>
        </w:rPr>
        <w:t xml:space="preserve">Einstein </w:t>
      </w:r>
      <w:r w:rsidRPr="00E34B52">
        <w:rPr>
          <w:rFonts w:ascii="Times New Roman" w:hAnsi="Times New Roman" w:cs="Times New Roman"/>
          <w:sz w:val="24"/>
          <w:szCs w:val="24"/>
        </w:rPr>
        <w:t>często</w:t>
      </w:r>
      <w:r w:rsidRPr="00E34B52" w:rsidR="00EC3382">
        <w:rPr>
          <w:rFonts w:ascii="Times New Roman" w:hAnsi="Times New Roman" w:cs="Times New Roman"/>
          <w:sz w:val="24"/>
          <w:szCs w:val="24"/>
        </w:rPr>
        <w:t xml:space="preserve"> </w:t>
      </w:r>
      <w:r w:rsidRPr="00E34B52">
        <w:rPr>
          <w:rFonts w:ascii="Times New Roman" w:hAnsi="Times New Roman" w:cs="Times New Roman"/>
          <w:sz w:val="24"/>
          <w:szCs w:val="24"/>
        </w:rPr>
        <w:t>korespondował</w:t>
      </w:r>
      <w:r w:rsidRPr="00E34B52" w:rsidR="00EC3382">
        <w:rPr>
          <w:rFonts w:ascii="Times New Roman" w:hAnsi="Times New Roman" w:cs="Times New Roman"/>
          <w:sz w:val="24"/>
          <w:szCs w:val="24"/>
        </w:rPr>
        <w:t xml:space="preserve"> te z Sigmundem Freudem, </w:t>
      </w:r>
      <w:r w:rsidRPr="00E34B52">
        <w:rPr>
          <w:rFonts w:ascii="Times New Roman" w:hAnsi="Times New Roman" w:cs="Times New Roman"/>
          <w:sz w:val="24"/>
          <w:szCs w:val="24"/>
        </w:rPr>
        <w:t>wymieniaj</w:t>
      </w:r>
      <w:r>
        <w:rPr>
          <w:rFonts w:ascii="Times New Roman" w:hAnsi="Times New Roman" w:cs="Times New Roman"/>
          <w:sz w:val="24"/>
          <w:szCs w:val="24"/>
        </w:rPr>
        <w:t>ąc</w:t>
      </w:r>
      <w:r w:rsidRPr="00E34B52" w:rsidR="00EC3382">
        <w:rPr>
          <w:rFonts w:ascii="Times New Roman" w:hAnsi="Times New Roman" w:cs="Times New Roman"/>
          <w:sz w:val="24"/>
          <w:szCs w:val="24"/>
        </w:rPr>
        <w:t xml:space="preserve"> si</w:t>
      </w:r>
      <w:r>
        <w:rPr>
          <w:rFonts w:ascii="Times New Roman" w:hAnsi="Times New Roman" w:cs="Times New Roman"/>
          <w:sz w:val="24"/>
          <w:szCs w:val="24"/>
        </w:rPr>
        <w:t>ę</w:t>
      </w:r>
      <w:r w:rsidRPr="00E34B52" w:rsidR="00EC3382">
        <w:rPr>
          <w:rFonts w:ascii="Times New Roman" w:hAnsi="Times New Roman" w:cs="Times New Roman"/>
          <w:sz w:val="24"/>
          <w:szCs w:val="24"/>
        </w:rPr>
        <w:t xml:space="preserve"> z nim uwagami na temat podstawowych elementów psychiki w skali indywidualnej i </w:t>
      </w:r>
      <w:r w:rsidRPr="00E34B52">
        <w:rPr>
          <w:rFonts w:ascii="Times New Roman" w:hAnsi="Times New Roman" w:cs="Times New Roman"/>
          <w:sz w:val="24"/>
          <w:szCs w:val="24"/>
        </w:rPr>
        <w:t>społecznej</w:t>
      </w:r>
      <w:r w:rsidRPr="00E34B52" w:rsidR="00EC3382">
        <w:rPr>
          <w:rFonts w:ascii="Times New Roman" w:hAnsi="Times New Roman" w:cs="Times New Roman"/>
          <w:sz w:val="24"/>
          <w:szCs w:val="24"/>
        </w:rPr>
        <w:t xml:space="preserve">, a </w:t>
      </w:r>
      <w:r w:rsidRPr="00E34B52">
        <w:rPr>
          <w:rFonts w:ascii="Times New Roman" w:hAnsi="Times New Roman" w:cs="Times New Roman"/>
          <w:sz w:val="24"/>
          <w:szCs w:val="24"/>
        </w:rPr>
        <w:t>tak</w:t>
      </w:r>
      <w:r>
        <w:rPr>
          <w:rFonts w:ascii="Times New Roman" w:hAnsi="Times New Roman" w:cs="Times New Roman"/>
          <w:sz w:val="24"/>
          <w:szCs w:val="24"/>
        </w:rPr>
        <w:t>że</w:t>
      </w:r>
      <w:r w:rsidRPr="00E34B52" w:rsidR="00EC3382">
        <w:rPr>
          <w:rFonts w:ascii="Times New Roman" w:hAnsi="Times New Roman" w:cs="Times New Roman"/>
          <w:sz w:val="24"/>
          <w:szCs w:val="24"/>
        </w:rPr>
        <w:t xml:space="preserve"> ich </w:t>
      </w:r>
      <w:r w:rsidRPr="00E34B52">
        <w:rPr>
          <w:rFonts w:ascii="Times New Roman" w:hAnsi="Times New Roman" w:cs="Times New Roman"/>
          <w:sz w:val="24"/>
          <w:szCs w:val="24"/>
        </w:rPr>
        <w:t>wpływu</w:t>
      </w:r>
      <w:r w:rsidRPr="00E34B52" w:rsidR="00EC3382">
        <w:rPr>
          <w:rFonts w:ascii="Times New Roman" w:hAnsi="Times New Roman" w:cs="Times New Roman"/>
          <w:sz w:val="24"/>
          <w:szCs w:val="24"/>
        </w:rPr>
        <w:t xml:space="preserve"> na </w:t>
      </w:r>
      <w:r w:rsidRPr="00E34B52">
        <w:rPr>
          <w:rFonts w:ascii="Times New Roman" w:hAnsi="Times New Roman" w:cs="Times New Roman"/>
          <w:sz w:val="24"/>
          <w:szCs w:val="24"/>
        </w:rPr>
        <w:t>możliwość</w:t>
      </w:r>
      <w:r w:rsidRPr="00E34B52" w:rsidR="00EC3382">
        <w:rPr>
          <w:rFonts w:ascii="Times New Roman" w:hAnsi="Times New Roman" w:cs="Times New Roman"/>
          <w:sz w:val="24"/>
          <w:szCs w:val="24"/>
        </w:rPr>
        <w:t xml:space="preserve"> wprowadzenia pokoju na </w:t>
      </w:r>
      <w:r w:rsidRPr="00E34B52">
        <w:rPr>
          <w:rFonts w:ascii="Times New Roman" w:hAnsi="Times New Roman" w:cs="Times New Roman"/>
          <w:sz w:val="24"/>
          <w:szCs w:val="24"/>
        </w:rPr>
        <w:t>świecie</w:t>
      </w:r>
      <w:r w:rsidRPr="00E34B52" w:rsidR="00EC3382">
        <w:rPr>
          <w:rFonts w:ascii="Times New Roman" w:hAnsi="Times New Roman" w:cs="Times New Roman"/>
          <w:sz w:val="24"/>
          <w:szCs w:val="24"/>
        </w:rPr>
        <w:t>.</w:t>
      </w:r>
    </w:p>
    <w:p w:rsidRPr="00E34B52" w:rsidR="00EC3382" w:rsidP="00AC3D0C" w:rsidRDefault="00EC3382" w14:paraId="184866F5" w14:textId="5B7AFDC0">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Poza tym, że </w:t>
      </w:r>
      <w:r w:rsidR="00AC3D0C">
        <w:rPr>
          <w:rFonts w:ascii="Times New Roman" w:hAnsi="Times New Roman" w:cs="Times New Roman"/>
          <w:sz w:val="24"/>
          <w:szCs w:val="24"/>
        </w:rPr>
        <w:t>umożliwił</w:t>
      </w:r>
      <w:r w:rsidRPr="00E34B52">
        <w:rPr>
          <w:rFonts w:ascii="Times New Roman" w:hAnsi="Times New Roman" w:cs="Times New Roman"/>
          <w:sz w:val="24"/>
          <w:szCs w:val="24"/>
        </w:rPr>
        <w:t xml:space="preserve"> nam uzyskanie </w:t>
      </w:r>
      <w:r w:rsidRPr="00E34B52" w:rsidR="00AC3D0C">
        <w:rPr>
          <w:rFonts w:ascii="Times New Roman" w:hAnsi="Times New Roman" w:cs="Times New Roman"/>
          <w:sz w:val="24"/>
          <w:szCs w:val="24"/>
        </w:rPr>
        <w:t>wglądu</w:t>
      </w:r>
      <w:r w:rsidRPr="00E34B52">
        <w:rPr>
          <w:rFonts w:ascii="Times New Roman" w:hAnsi="Times New Roman" w:cs="Times New Roman"/>
          <w:sz w:val="24"/>
          <w:szCs w:val="24"/>
        </w:rPr>
        <w:t xml:space="preserve"> w </w:t>
      </w:r>
      <w:r w:rsidRPr="00E34B52" w:rsidR="00AC3D0C">
        <w:rPr>
          <w:rFonts w:ascii="Times New Roman" w:hAnsi="Times New Roman" w:cs="Times New Roman"/>
          <w:sz w:val="24"/>
          <w:szCs w:val="24"/>
        </w:rPr>
        <w:t>poglądy</w:t>
      </w:r>
      <w:r w:rsidRPr="00E34B52">
        <w:rPr>
          <w:rFonts w:ascii="Times New Roman" w:hAnsi="Times New Roman" w:cs="Times New Roman"/>
          <w:sz w:val="24"/>
          <w:szCs w:val="24"/>
        </w:rPr>
        <w:t xml:space="preserve"> Einsteina na </w:t>
      </w:r>
      <w:r w:rsidRPr="00E34B52" w:rsidR="00AC3D0C">
        <w:rPr>
          <w:rFonts w:ascii="Times New Roman" w:hAnsi="Times New Roman" w:cs="Times New Roman"/>
          <w:sz w:val="24"/>
          <w:szCs w:val="24"/>
        </w:rPr>
        <w:t>świat</w:t>
      </w:r>
      <w:r w:rsidRPr="00E34B52">
        <w:rPr>
          <w:rFonts w:ascii="Times New Roman" w:hAnsi="Times New Roman" w:cs="Times New Roman"/>
          <w:sz w:val="24"/>
          <w:szCs w:val="24"/>
        </w:rPr>
        <w:t>, jego „</w:t>
      </w:r>
      <w:r w:rsidRPr="00E34B52" w:rsidR="00AC3D0C">
        <w:rPr>
          <w:rFonts w:ascii="Times New Roman" w:hAnsi="Times New Roman" w:cs="Times New Roman"/>
          <w:sz w:val="24"/>
          <w:szCs w:val="24"/>
        </w:rPr>
        <w:t>myśli</w:t>
      </w:r>
      <w:r w:rsidRPr="00E34B52">
        <w:rPr>
          <w:rFonts w:ascii="Times New Roman" w:hAnsi="Times New Roman" w:cs="Times New Roman"/>
          <w:sz w:val="24"/>
          <w:szCs w:val="24"/>
        </w:rPr>
        <w:t xml:space="preserve"> o </w:t>
      </w:r>
      <w:r w:rsidRPr="00E34B52" w:rsidR="00AC3D0C">
        <w:rPr>
          <w:rFonts w:ascii="Times New Roman" w:hAnsi="Times New Roman" w:cs="Times New Roman"/>
          <w:sz w:val="24"/>
          <w:szCs w:val="24"/>
        </w:rPr>
        <w:t>myśleniu</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mogą</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także</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ułatwić</w:t>
      </w:r>
      <w:r w:rsidRPr="00E34B52">
        <w:rPr>
          <w:rFonts w:ascii="Times New Roman" w:hAnsi="Times New Roman" w:cs="Times New Roman"/>
          <w:sz w:val="24"/>
          <w:szCs w:val="24"/>
        </w:rPr>
        <w:t xml:space="preserve"> nam zrozumienie procesów psychicznych </w:t>
      </w:r>
      <w:r w:rsidRPr="00E34B52" w:rsidR="00AC3D0C">
        <w:rPr>
          <w:rFonts w:ascii="Times New Roman" w:hAnsi="Times New Roman" w:cs="Times New Roman"/>
          <w:sz w:val="24"/>
          <w:szCs w:val="24"/>
        </w:rPr>
        <w:t>lezących</w:t>
      </w:r>
      <w:r w:rsidRPr="00E34B52">
        <w:rPr>
          <w:rFonts w:ascii="Times New Roman" w:hAnsi="Times New Roman" w:cs="Times New Roman"/>
          <w:sz w:val="24"/>
          <w:szCs w:val="24"/>
        </w:rPr>
        <w:t xml:space="preserve"> u podstaw jego geniuszu.</w:t>
      </w:r>
    </w:p>
    <w:p w:rsidRPr="00E34B52" w:rsidR="00EC3382" w:rsidP="00AC3D0C" w:rsidRDefault="00EC3382" w14:paraId="34E5F6CD" w14:textId="77777777">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Gdy myslimy o Einsteinie, w pierwszej kolejnosci kojarz sie nam z nim skomplikowane wzory matematyczne, zrozumiale wylacznie dla waskiej grupy </w:t>
      </w:r>
      <w:r w:rsidRPr="00E34B52">
        <w:rPr>
          <w:rFonts w:ascii="Times New Roman" w:hAnsi="Times New Roman" w:cs="Times New Roman"/>
          <w:sz w:val="24"/>
          <w:szCs w:val="24"/>
        </w:rPr>
        <w:lastRenderedPageBreak/>
        <w:t>wtajemniczonych fizyków i niedostepne dla wszystkich pozostalych. Mimo to sam Einstein twierdzil, że jego proces myslenia twórczego nie ma nic wspólnego z matematyka (…).”</w:t>
      </w:r>
    </w:p>
    <w:p w:rsidRPr="00E34B52" w:rsidR="005A422D" w:rsidP="00AC3D0C" w:rsidRDefault="005A422D" w14:paraId="4F904CB7" w14:textId="77777777">
      <w:pPr>
        <w:spacing w:line="360" w:lineRule="auto"/>
        <w:rPr>
          <w:rFonts w:ascii="Times New Roman" w:hAnsi="Times New Roman" w:cs="Times New Roman"/>
          <w:sz w:val="24"/>
          <w:szCs w:val="24"/>
        </w:rPr>
      </w:pPr>
    </w:p>
    <w:p w:rsidRPr="00E34B52" w:rsidR="00EC3382" w:rsidP="00AC3D0C" w:rsidRDefault="00AC3D0C" w14:paraId="58D9FC27" w14:textId="6CB56403">
      <w:pPr>
        <w:spacing w:line="276" w:lineRule="auto"/>
        <w:rPr>
          <w:rFonts w:ascii="Times New Roman" w:hAnsi="Times New Roman" w:cs="Times New Roman"/>
          <w:i/>
          <w:sz w:val="24"/>
          <w:szCs w:val="24"/>
        </w:rPr>
      </w:pPr>
      <w:r w:rsidRPr="00E34B52">
        <w:rPr>
          <w:rFonts w:ascii="Times New Roman" w:hAnsi="Times New Roman" w:cs="Times New Roman"/>
          <w:i/>
          <w:sz w:val="24"/>
          <w:szCs w:val="24"/>
        </w:rPr>
        <w:t>„(…)</w:t>
      </w:r>
      <w:r>
        <w:rPr>
          <w:rFonts w:ascii="Times New Roman" w:hAnsi="Times New Roman" w:cs="Times New Roman"/>
          <w:i/>
          <w:sz w:val="24"/>
          <w:szCs w:val="24"/>
        </w:rPr>
        <w:t xml:space="preserve"> Słowa</w:t>
      </w:r>
      <w:r w:rsidRPr="00E34B52" w:rsidR="00EC3382">
        <w:rPr>
          <w:rFonts w:ascii="Times New Roman" w:hAnsi="Times New Roman" w:cs="Times New Roman"/>
          <w:i/>
          <w:sz w:val="24"/>
          <w:szCs w:val="24"/>
        </w:rPr>
        <w:t xml:space="preserve"> lub j</w:t>
      </w:r>
      <w:r>
        <w:rPr>
          <w:rFonts w:ascii="Times New Roman" w:hAnsi="Times New Roman" w:cs="Times New Roman"/>
          <w:i/>
          <w:sz w:val="24"/>
          <w:szCs w:val="24"/>
        </w:rPr>
        <w:t>ę</w:t>
      </w:r>
      <w:r w:rsidRPr="00E34B52" w:rsidR="00EC3382">
        <w:rPr>
          <w:rFonts w:ascii="Times New Roman" w:hAnsi="Times New Roman" w:cs="Times New Roman"/>
          <w:i/>
          <w:sz w:val="24"/>
          <w:szCs w:val="24"/>
        </w:rPr>
        <w:t xml:space="preserve">zyk, napisane </w:t>
      </w:r>
      <w:r w:rsidRPr="00E34B52">
        <w:rPr>
          <w:rFonts w:ascii="Times New Roman" w:hAnsi="Times New Roman" w:cs="Times New Roman"/>
          <w:i/>
          <w:sz w:val="24"/>
          <w:szCs w:val="24"/>
        </w:rPr>
        <w:t>bąd</w:t>
      </w:r>
      <w:r>
        <w:rPr>
          <w:rFonts w:ascii="Times New Roman" w:hAnsi="Times New Roman" w:cs="Times New Roman"/>
          <w:i/>
          <w:sz w:val="24"/>
          <w:szCs w:val="24"/>
        </w:rPr>
        <w:t>ź</w:t>
      </w:r>
      <w:r w:rsidRPr="00E34B52" w:rsidR="00EC3382">
        <w:rPr>
          <w:rFonts w:ascii="Times New Roman" w:hAnsi="Times New Roman" w:cs="Times New Roman"/>
          <w:i/>
          <w:sz w:val="24"/>
          <w:szCs w:val="24"/>
        </w:rPr>
        <w:t xml:space="preserve"> wypowiedziane, nie wydaj</w:t>
      </w:r>
      <w:r>
        <w:rPr>
          <w:rFonts w:ascii="Times New Roman" w:hAnsi="Times New Roman" w:cs="Times New Roman"/>
          <w:i/>
          <w:sz w:val="24"/>
          <w:szCs w:val="24"/>
        </w:rPr>
        <w:t>ą</w:t>
      </w:r>
      <w:r w:rsidRPr="00E34B52" w:rsidR="00EC3382">
        <w:rPr>
          <w:rFonts w:ascii="Times New Roman" w:hAnsi="Times New Roman" w:cs="Times New Roman"/>
          <w:i/>
          <w:sz w:val="24"/>
          <w:szCs w:val="24"/>
        </w:rPr>
        <w:t xml:space="preserve"> si</w:t>
      </w:r>
      <w:r>
        <w:rPr>
          <w:rFonts w:ascii="Times New Roman" w:hAnsi="Times New Roman" w:cs="Times New Roman"/>
          <w:i/>
          <w:sz w:val="24"/>
          <w:szCs w:val="24"/>
        </w:rPr>
        <w:t>ę odgrywać ż</w:t>
      </w:r>
      <w:r w:rsidRPr="00E34B52" w:rsidR="00EC3382">
        <w:rPr>
          <w:rFonts w:ascii="Times New Roman" w:hAnsi="Times New Roman" w:cs="Times New Roman"/>
          <w:i/>
          <w:sz w:val="24"/>
          <w:szCs w:val="24"/>
        </w:rPr>
        <w:t>a</w:t>
      </w:r>
      <w:r w:rsidRPr="00E34B52" w:rsidR="00E95EA9">
        <w:rPr>
          <w:rFonts w:ascii="Times New Roman" w:hAnsi="Times New Roman" w:cs="Times New Roman"/>
          <w:i/>
          <w:sz w:val="24"/>
          <w:szCs w:val="24"/>
        </w:rPr>
        <w:t xml:space="preserve">dnej roli w moim mechanizmie </w:t>
      </w:r>
      <w:r w:rsidRPr="00E34B52">
        <w:rPr>
          <w:rFonts w:ascii="Times New Roman" w:hAnsi="Times New Roman" w:cs="Times New Roman"/>
          <w:i/>
          <w:sz w:val="24"/>
          <w:szCs w:val="24"/>
        </w:rPr>
        <w:t>myślenia</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Wrażenia</w:t>
      </w:r>
      <w:r w:rsidRPr="00E34B52" w:rsidR="00E95EA9">
        <w:rPr>
          <w:rFonts w:ascii="Times New Roman" w:hAnsi="Times New Roman" w:cs="Times New Roman"/>
          <w:i/>
          <w:sz w:val="24"/>
          <w:szCs w:val="24"/>
        </w:rPr>
        <w:t xml:space="preserve"> psychiczne, </w:t>
      </w:r>
      <w:r w:rsidRPr="00E34B52">
        <w:rPr>
          <w:rFonts w:ascii="Times New Roman" w:hAnsi="Times New Roman" w:cs="Times New Roman"/>
          <w:i/>
          <w:sz w:val="24"/>
          <w:szCs w:val="24"/>
        </w:rPr>
        <w:t>służące, jako</w:t>
      </w:r>
      <w:r w:rsidRPr="00E34B52" w:rsidR="00E95EA9">
        <w:rPr>
          <w:rFonts w:ascii="Times New Roman" w:hAnsi="Times New Roman" w:cs="Times New Roman"/>
          <w:i/>
          <w:sz w:val="24"/>
          <w:szCs w:val="24"/>
        </w:rPr>
        <w:t xml:space="preserve"> elementy </w:t>
      </w:r>
      <w:r w:rsidRPr="00E34B52">
        <w:rPr>
          <w:rFonts w:ascii="Times New Roman" w:hAnsi="Times New Roman" w:cs="Times New Roman"/>
          <w:i/>
          <w:sz w:val="24"/>
          <w:szCs w:val="24"/>
        </w:rPr>
        <w:t>myśli</w:t>
      </w:r>
      <w:r w:rsidRPr="00E34B52" w:rsidR="00EC3382">
        <w:rPr>
          <w:rFonts w:ascii="Times New Roman" w:hAnsi="Times New Roman" w:cs="Times New Roman"/>
          <w:i/>
          <w:sz w:val="24"/>
          <w:szCs w:val="24"/>
        </w:rPr>
        <w:t xml:space="preserve">, </w:t>
      </w:r>
      <w:r w:rsidRPr="00E34B52">
        <w:rPr>
          <w:rFonts w:ascii="Times New Roman" w:hAnsi="Times New Roman" w:cs="Times New Roman"/>
          <w:i/>
          <w:sz w:val="24"/>
          <w:szCs w:val="24"/>
        </w:rPr>
        <w:t>wydają</w:t>
      </w:r>
      <w:r w:rsidRPr="00E34B52" w:rsidR="00EC3382">
        <w:rPr>
          <w:rFonts w:ascii="Times New Roman" w:hAnsi="Times New Roman" w:cs="Times New Roman"/>
          <w:i/>
          <w:sz w:val="24"/>
          <w:szCs w:val="24"/>
        </w:rPr>
        <w:t xml:space="preserve"> </w:t>
      </w:r>
      <w:r w:rsidRPr="00E34B52">
        <w:rPr>
          <w:rFonts w:ascii="Times New Roman" w:hAnsi="Times New Roman" w:cs="Times New Roman"/>
          <w:i/>
          <w:sz w:val="24"/>
          <w:szCs w:val="24"/>
        </w:rPr>
        <w:t>się</w:t>
      </w:r>
      <w:r w:rsidRPr="00E34B52" w:rsidR="00EC3382">
        <w:rPr>
          <w:rFonts w:ascii="Times New Roman" w:hAnsi="Times New Roman" w:cs="Times New Roman"/>
          <w:i/>
          <w:sz w:val="24"/>
          <w:szCs w:val="24"/>
        </w:rPr>
        <w:t xml:space="preserve"> pewnymi znaka</w:t>
      </w:r>
      <w:r w:rsidRPr="00E34B52" w:rsidR="00E95EA9">
        <w:rPr>
          <w:rFonts w:ascii="Times New Roman" w:hAnsi="Times New Roman" w:cs="Times New Roman"/>
          <w:i/>
          <w:sz w:val="24"/>
          <w:szCs w:val="24"/>
        </w:rPr>
        <w:t xml:space="preserve">mi oraz mniej lub bardziej </w:t>
      </w:r>
      <w:r w:rsidRPr="00E34B52">
        <w:rPr>
          <w:rFonts w:ascii="Times New Roman" w:hAnsi="Times New Roman" w:cs="Times New Roman"/>
          <w:i/>
          <w:sz w:val="24"/>
          <w:szCs w:val="24"/>
        </w:rPr>
        <w:t>wyrażanymi</w:t>
      </w:r>
      <w:r w:rsidRPr="00E34B52" w:rsidR="00EC3382">
        <w:rPr>
          <w:rFonts w:ascii="Times New Roman" w:hAnsi="Times New Roman" w:cs="Times New Roman"/>
          <w:i/>
          <w:sz w:val="24"/>
          <w:szCs w:val="24"/>
        </w:rPr>
        <w:t xml:space="preserve"> obrazami, które </w:t>
      </w:r>
      <w:r w:rsidRPr="00E34B52">
        <w:rPr>
          <w:rFonts w:ascii="Times New Roman" w:hAnsi="Times New Roman" w:cs="Times New Roman"/>
          <w:i/>
          <w:sz w:val="24"/>
          <w:szCs w:val="24"/>
        </w:rPr>
        <w:t>mogą</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być</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świadomie</w:t>
      </w:r>
      <w:r w:rsidRPr="00E34B52" w:rsidR="00E95EA9">
        <w:rPr>
          <w:rFonts w:ascii="Times New Roman" w:hAnsi="Times New Roman" w:cs="Times New Roman"/>
          <w:i/>
          <w:sz w:val="24"/>
          <w:szCs w:val="24"/>
        </w:rPr>
        <w:t xml:space="preserve">” odtwarzane i </w:t>
      </w:r>
      <w:r w:rsidRPr="00E34B52">
        <w:rPr>
          <w:rFonts w:ascii="Times New Roman" w:hAnsi="Times New Roman" w:cs="Times New Roman"/>
          <w:i/>
          <w:sz w:val="24"/>
          <w:szCs w:val="24"/>
        </w:rPr>
        <w:t>leczone</w:t>
      </w:r>
      <w:r w:rsidRPr="00E34B52" w:rsidR="00EC3382">
        <w:rPr>
          <w:rFonts w:ascii="Times New Roman" w:hAnsi="Times New Roman" w:cs="Times New Roman"/>
          <w:i/>
          <w:sz w:val="24"/>
          <w:szCs w:val="24"/>
        </w:rPr>
        <w:t xml:space="preserve">. </w:t>
      </w:r>
    </w:p>
    <w:p w:rsidRPr="00E34B52" w:rsidR="00EC3382" w:rsidP="00AC3D0C" w:rsidRDefault="00AC3D0C" w14:paraId="760E53BE" w14:textId="36CBF4D2">
      <w:pPr>
        <w:spacing w:line="276" w:lineRule="auto"/>
        <w:rPr>
          <w:rFonts w:ascii="Times New Roman" w:hAnsi="Times New Roman" w:cs="Times New Roman"/>
          <w:i/>
          <w:sz w:val="24"/>
          <w:szCs w:val="24"/>
        </w:rPr>
      </w:pPr>
      <w:r w:rsidRPr="00E34B52">
        <w:rPr>
          <w:rFonts w:ascii="Times New Roman" w:hAnsi="Times New Roman" w:cs="Times New Roman"/>
          <w:i/>
          <w:sz w:val="24"/>
          <w:szCs w:val="24"/>
        </w:rPr>
        <w:t>Oczywiście</w:t>
      </w:r>
      <w:r w:rsidRPr="00E34B52" w:rsidR="00EC3382">
        <w:rPr>
          <w:rFonts w:ascii="Times New Roman" w:hAnsi="Times New Roman" w:cs="Times New Roman"/>
          <w:i/>
          <w:sz w:val="24"/>
          <w:szCs w:val="24"/>
        </w:rPr>
        <w:t xml:space="preserve"> istnieje pewna </w:t>
      </w:r>
      <w:r>
        <w:rPr>
          <w:rFonts w:ascii="Times New Roman" w:hAnsi="Times New Roman" w:cs="Times New Roman"/>
          <w:i/>
          <w:sz w:val="24"/>
          <w:szCs w:val="24"/>
        </w:rPr>
        <w:t>wię</w:t>
      </w:r>
      <w:r w:rsidRPr="00E34B52">
        <w:rPr>
          <w:rFonts w:ascii="Times New Roman" w:hAnsi="Times New Roman" w:cs="Times New Roman"/>
          <w:i/>
          <w:sz w:val="24"/>
          <w:szCs w:val="24"/>
        </w:rPr>
        <w:t>ź</w:t>
      </w:r>
      <w:r w:rsidRPr="00E34B52" w:rsidR="00EC3382">
        <w:rPr>
          <w:rFonts w:ascii="Times New Roman" w:hAnsi="Times New Roman" w:cs="Times New Roman"/>
          <w:i/>
          <w:sz w:val="24"/>
          <w:szCs w:val="24"/>
        </w:rPr>
        <w:t xml:space="preserve"> </w:t>
      </w:r>
      <w:r w:rsidRPr="00E34B52">
        <w:rPr>
          <w:rFonts w:ascii="Times New Roman" w:hAnsi="Times New Roman" w:cs="Times New Roman"/>
          <w:i/>
          <w:sz w:val="24"/>
          <w:szCs w:val="24"/>
        </w:rPr>
        <w:t>pomiędzy</w:t>
      </w:r>
      <w:r w:rsidRPr="00E34B52" w:rsidR="00EC3382">
        <w:rPr>
          <w:rFonts w:ascii="Times New Roman" w:hAnsi="Times New Roman" w:cs="Times New Roman"/>
          <w:i/>
          <w:sz w:val="24"/>
          <w:szCs w:val="24"/>
        </w:rPr>
        <w:t xml:space="preserve"> tymi elementami a </w:t>
      </w:r>
      <w:r w:rsidRPr="00E34B52">
        <w:rPr>
          <w:rFonts w:ascii="Times New Roman" w:hAnsi="Times New Roman" w:cs="Times New Roman"/>
          <w:i/>
          <w:sz w:val="24"/>
          <w:szCs w:val="24"/>
        </w:rPr>
        <w:t>odnoszącymi</w:t>
      </w:r>
      <w:r w:rsidRPr="00E34B52" w:rsidR="00EC3382">
        <w:rPr>
          <w:rFonts w:ascii="Times New Roman" w:hAnsi="Times New Roman" w:cs="Times New Roman"/>
          <w:i/>
          <w:sz w:val="24"/>
          <w:szCs w:val="24"/>
        </w:rPr>
        <w:t xml:space="preserve"> </w:t>
      </w:r>
      <w:r w:rsidRPr="00E34B52">
        <w:rPr>
          <w:rFonts w:ascii="Times New Roman" w:hAnsi="Times New Roman" w:cs="Times New Roman"/>
          <w:i/>
          <w:sz w:val="24"/>
          <w:szCs w:val="24"/>
        </w:rPr>
        <w:t>się</w:t>
      </w:r>
      <w:r w:rsidRPr="00E34B52" w:rsidR="00EC3382">
        <w:rPr>
          <w:rFonts w:ascii="Times New Roman" w:hAnsi="Times New Roman" w:cs="Times New Roman"/>
          <w:i/>
          <w:sz w:val="24"/>
          <w:szCs w:val="24"/>
        </w:rPr>
        <w:t xml:space="preserve"> do nich k</w:t>
      </w:r>
      <w:r w:rsidRPr="00E34B52" w:rsidR="00E95EA9">
        <w:rPr>
          <w:rFonts w:ascii="Times New Roman" w:hAnsi="Times New Roman" w:cs="Times New Roman"/>
          <w:i/>
          <w:sz w:val="24"/>
          <w:szCs w:val="24"/>
        </w:rPr>
        <w:t xml:space="preserve">oncepcjami logicznymi. Jest </w:t>
      </w:r>
      <w:r w:rsidRPr="00E34B52">
        <w:rPr>
          <w:rFonts w:ascii="Times New Roman" w:hAnsi="Times New Roman" w:cs="Times New Roman"/>
          <w:i/>
          <w:sz w:val="24"/>
          <w:szCs w:val="24"/>
        </w:rPr>
        <w:t>także</w:t>
      </w:r>
      <w:r w:rsidRPr="00E34B52" w:rsidR="00E95EA9">
        <w:rPr>
          <w:rFonts w:ascii="Times New Roman" w:hAnsi="Times New Roman" w:cs="Times New Roman"/>
          <w:i/>
          <w:sz w:val="24"/>
          <w:szCs w:val="24"/>
        </w:rPr>
        <w:t xml:space="preserve"> jasne, ż</w:t>
      </w:r>
      <w:r w:rsidRPr="00E34B52" w:rsidR="00EC3382">
        <w:rPr>
          <w:rFonts w:ascii="Times New Roman" w:hAnsi="Times New Roman" w:cs="Times New Roman"/>
          <w:i/>
          <w:sz w:val="24"/>
          <w:szCs w:val="24"/>
        </w:rPr>
        <w:t xml:space="preserve">e pragnienie uzyskania </w:t>
      </w:r>
      <w:r w:rsidRPr="00E34B52">
        <w:rPr>
          <w:rFonts w:ascii="Times New Roman" w:hAnsi="Times New Roman" w:cs="Times New Roman"/>
          <w:i/>
          <w:sz w:val="24"/>
          <w:szCs w:val="24"/>
        </w:rPr>
        <w:t>powiązanych</w:t>
      </w:r>
      <w:r w:rsidRPr="00E34B52" w:rsidR="00EC3382">
        <w:rPr>
          <w:rFonts w:ascii="Times New Roman" w:hAnsi="Times New Roman" w:cs="Times New Roman"/>
          <w:i/>
          <w:sz w:val="24"/>
          <w:szCs w:val="24"/>
        </w:rPr>
        <w:t xml:space="preserve"> ze </w:t>
      </w:r>
      <w:r w:rsidRPr="00E34B52">
        <w:rPr>
          <w:rFonts w:ascii="Times New Roman" w:hAnsi="Times New Roman" w:cs="Times New Roman"/>
          <w:i/>
          <w:sz w:val="24"/>
          <w:szCs w:val="24"/>
        </w:rPr>
        <w:t>sobą</w:t>
      </w:r>
      <w:r w:rsidRPr="00E34B52" w:rsidR="00EC3382">
        <w:rPr>
          <w:rFonts w:ascii="Times New Roman" w:hAnsi="Times New Roman" w:cs="Times New Roman"/>
          <w:i/>
          <w:sz w:val="24"/>
          <w:szCs w:val="24"/>
        </w:rPr>
        <w:t xml:space="preserve"> logicznie koncepcji stanowi emocjonaln</w:t>
      </w:r>
      <w:r w:rsidRPr="00E34B52" w:rsidR="00E95EA9">
        <w:rPr>
          <w:rFonts w:ascii="Times New Roman" w:hAnsi="Times New Roman" w:cs="Times New Roman"/>
          <w:i/>
          <w:sz w:val="24"/>
          <w:szCs w:val="24"/>
        </w:rPr>
        <w:t xml:space="preserve">ą podstaw </w:t>
      </w:r>
      <w:r w:rsidRPr="00E34B52">
        <w:rPr>
          <w:rFonts w:ascii="Times New Roman" w:hAnsi="Times New Roman" w:cs="Times New Roman"/>
          <w:i/>
          <w:sz w:val="24"/>
          <w:szCs w:val="24"/>
        </w:rPr>
        <w:t>dość</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słabo</w:t>
      </w:r>
      <w:r w:rsidRPr="00E34B52" w:rsidR="00EC3382">
        <w:rPr>
          <w:rFonts w:ascii="Times New Roman" w:hAnsi="Times New Roman" w:cs="Times New Roman"/>
          <w:i/>
          <w:sz w:val="24"/>
          <w:szCs w:val="24"/>
        </w:rPr>
        <w:t xml:space="preserve"> zdefini</w:t>
      </w:r>
      <w:r w:rsidRPr="00E34B52" w:rsidR="00E95EA9">
        <w:rPr>
          <w:rFonts w:ascii="Times New Roman" w:hAnsi="Times New Roman" w:cs="Times New Roman"/>
          <w:i/>
          <w:sz w:val="24"/>
          <w:szCs w:val="24"/>
        </w:rPr>
        <w:t xml:space="preserve">owanej zabawy wspomnianymi </w:t>
      </w:r>
      <w:r w:rsidRPr="00E34B52">
        <w:rPr>
          <w:rFonts w:ascii="Times New Roman" w:hAnsi="Times New Roman" w:cs="Times New Roman"/>
          <w:i/>
          <w:sz w:val="24"/>
          <w:szCs w:val="24"/>
        </w:rPr>
        <w:t>wcześniej</w:t>
      </w:r>
      <w:r w:rsidRPr="00E34B52" w:rsidR="00E95EA9">
        <w:rPr>
          <w:rFonts w:ascii="Times New Roman" w:hAnsi="Times New Roman" w:cs="Times New Roman"/>
          <w:i/>
          <w:sz w:val="24"/>
          <w:szCs w:val="24"/>
        </w:rPr>
        <w:t xml:space="preserve"> elementami. </w:t>
      </w:r>
      <w:r w:rsidRPr="00E34B52">
        <w:rPr>
          <w:rFonts w:ascii="Times New Roman" w:hAnsi="Times New Roman" w:cs="Times New Roman"/>
          <w:i/>
          <w:sz w:val="24"/>
          <w:szCs w:val="24"/>
        </w:rPr>
        <w:t>Jednakże</w:t>
      </w:r>
      <w:r w:rsidRPr="00E34B52" w:rsidR="00EC3382">
        <w:rPr>
          <w:rFonts w:ascii="Times New Roman" w:hAnsi="Times New Roman" w:cs="Times New Roman"/>
          <w:i/>
          <w:sz w:val="24"/>
          <w:szCs w:val="24"/>
        </w:rPr>
        <w:t xml:space="preserve"> z perspekt</w:t>
      </w:r>
      <w:r w:rsidRPr="00E34B52" w:rsidR="00E95EA9">
        <w:rPr>
          <w:rFonts w:ascii="Times New Roman" w:hAnsi="Times New Roman" w:cs="Times New Roman"/>
          <w:i/>
          <w:sz w:val="24"/>
          <w:szCs w:val="24"/>
        </w:rPr>
        <w:t>ywy psychologicznej ta gra w pola</w:t>
      </w:r>
      <w:r w:rsidRPr="00E34B52" w:rsidR="00EC3382">
        <w:rPr>
          <w:rFonts w:ascii="Times New Roman" w:hAnsi="Times New Roman" w:cs="Times New Roman"/>
          <w:i/>
          <w:sz w:val="24"/>
          <w:szCs w:val="24"/>
        </w:rPr>
        <w:t xml:space="preserve">czenia wydaje </w:t>
      </w:r>
      <w:r w:rsidRPr="00E34B52">
        <w:rPr>
          <w:rFonts w:ascii="Times New Roman" w:hAnsi="Times New Roman" w:cs="Times New Roman"/>
          <w:i/>
          <w:sz w:val="24"/>
          <w:szCs w:val="24"/>
        </w:rPr>
        <w:t>się</w:t>
      </w:r>
      <w:r w:rsidRPr="00E34B52" w:rsidR="00EC3382">
        <w:rPr>
          <w:rFonts w:ascii="Times New Roman" w:hAnsi="Times New Roman" w:cs="Times New Roman"/>
          <w:i/>
          <w:sz w:val="24"/>
          <w:szCs w:val="24"/>
        </w:rPr>
        <w:t xml:space="preserve"> jedn</w:t>
      </w:r>
      <w:r w:rsidRPr="00E34B52" w:rsidR="00E95EA9">
        <w:rPr>
          <w:rFonts w:ascii="Times New Roman" w:hAnsi="Times New Roman" w:cs="Times New Roman"/>
          <w:i/>
          <w:sz w:val="24"/>
          <w:szCs w:val="24"/>
        </w:rPr>
        <w:t xml:space="preserve">a z podstawowych cech </w:t>
      </w:r>
      <w:r w:rsidRPr="00E34B52">
        <w:rPr>
          <w:rFonts w:ascii="Times New Roman" w:hAnsi="Times New Roman" w:cs="Times New Roman"/>
          <w:i/>
          <w:sz w:val="24"/>
          <w:szCs w:val="24"/>
        </w:rPr>
        <w:t>myśli</w:t>
      </w:r>
      <w:r w:rsidRPr="00E34B52" w:rsidR="00E95EA9">
        <w:rPr>
          <w:rFonts w:ascii="Times New Roman" w:hAnsi="Times New Roman" w:cs="Times New Roman"/>
          <w:i/>
          <w:sz w:val="24"/>
          <w:szCs w:val="24"/>
        </w:rPr>
        <w:t xml:space="preserve"> twórczej, która się </w:t>
      </w:r>
      <w:r w:rsidRPr="00E34B52" w:rsidR="00EC3382">
        <w:rPr>
          <w:rFonts w:ascii="Times New Roman" w:hAnsi="Times New Roman" w:cs="Times New Roman"/>
          <w:i/>
          <w:sz w:val="24"/>
          <w:szCs w:val="24"/>
        </w:rPr>
        <w:t>przejawia, zan</w:t>
      </w:r>
      <w:r w:rsidRPr="00E34B52" w:rsidR="00E95EA9">
        <w:rPr>
          <w:rFonts w:ascii="Times New Roman" w:hAnsi="Times New Roman" w:cs="Times New Roman"/>
          <w:i/>
          <w:sz w:val="24"/>
          <w:szCs w:val="24"/>
        </w:rPr>
        <w:t xml:space="preserve">im jeszcze dowolne logiczne polaczenie </w:t>
      </w:r>
      <w:r w:rsidRPr="00E34B52">
        <w:rPr>
          <w:rFonts w:ascii="Times New Roman" w:hAnsi="Times New Roman" w:cs="Times New Roman"/>
          <w:i/>
          <w:sz w:val="24"/>
          <w:szCs w:val="24"/>
        </w:rPr>
        <w:t>słów</w:t>
      </w:r>
      <w:r w:rsidRPr="00E34B52" w:rsidR="00E95EA9">
        <w:rPr>
          <w:rFonts w:ascii="Times New Roman" w:hAnsi="Times New Roman" w:cs="Times New Roman"/>
          <w:i/>
          <w:sz w:val="24"/>
          <w:szCs w:val="24"/>
        </w:rPr>
        <w:t xml:space="preserve"> lub innych znaków </w:t>
      </w:r>
      <w:r w:rsidRPr="00E34B52">
        <w:rPr>
          <w:rFonts w:ascii="Times New Roman" w:hAnsi="Times New Roman" w:cs="Times New Roman"/>
          <w:i/>
          <w:sz w:val="24"/>
          <w:szCs w:val="24"/>
        </w:rPr>
        <w:t>może</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być</w:t>
      </w:r>
      <w:r w:rsidRPr="00E34B52" w:rsidR="00EC3382">
        <w:rPr>
          <w:rFonts w:ascii="Times New Roman" w:hAnsi="Times New Roman" w:cs="Times New Roman"/>
          <w:i/>
          <w:sz w:val="24"/>
          <w:szCs w:val="24"/>
        </w:rPr>
        <w:t xml:space="preserve"> przekazane innym. W moim przypadku wspomniane elementy maj charakter przede wszystkim wzrokow</w:t>
      </w:r>
      <w:r w:rsidRPr="00E34B52" w:rsidR="00E95EA9">
        <w:rPr>
          <w:rFonts w:ascii="Times New Roman" w:hAnsi="Times New Roman" w:cs="Times New Roman"/>
          <w:i/>
          <w:sz w:val="24"/>
          <w:szCs w:val="24"/>
        </w:rPr>
        <w:t xml:space="preserve">y i w niektórych sytuacjach </w:t>
      </w:r>
      <w:r w:rsidRPr="00E34B52">
        <w:rPr>
          <w:rFonts w:ascii="Times New Roman" w:hAnsi="Times New Roman" w:cs="Times New Roman"/>
          <w:i/>
          <w:sz w:val="24"/>
          <w:szCs w:val="24"/>
        </w:rPr>
        <w:t>także</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mięśniowy</w:t>
      </w:r>
      <w:r w:rsidRPr="00E34B52" w:rsidR="00E95EA9">
        <w:rPr>
          <w:rFonts w:ascii="Times New Roman" w:hAnsi="Times New Roman" w:cs="Times New Roman"/>
          <w:i/>
          <w:sz w:val="24"/>
          <w:szCs w:val="24"/>
        </w:rPr>
        <w:t xml:space="preserve">. Konwencjonalne </w:t>
      </w:r>
      <w:r w:rsidRPr="00E34B52">
        <w:rPr>
          <w:rFonts w:ascii="Times New Roman" w:hAnsi="Times New Roman" w:cs="Times New Roman"/>
          <w:i/>
          <w:sz w:val="24"/>
          <w:szCs w:val="24"/>
        </w:rPr>
        <w:t>słowa</w:t>
      </w:r>
      <w:r w:rsidRPr="00E34B52" w:rsidR="00EC3382">
        <w:rPr>
          <w:rFonts w:ascii="Times New Roman" w:hAnsi="Times New Roman" w:cs="Times New Roman"/>
          <w:i/>
          <w:sz w:val="24"/>
          <w:szCs w:val="24"/>
        </w:rPr>
        <w:t xml:space="preserve"> i inne znaki pojawiaj </w:t>
      </w:r>
      <w:r w:rsidRPr="00E34B52">
        <w:rPr>
          <w:rFonts w:ascii="Times New Roman" w:hAnsi="Times New Roman" w:cs="Times New Roman"/>
          <w:i/>
          <w:sz w:val="24"/>
          <w:szCs w:val="24"/>
        </w:rPr>
        <w:t>się</w:t>
      </w:r>
      <w:r w:rsidRPr="00E34B52" w:rsidR="00E95EA9">
        <w:rPr>
          <w:rFonts w:ascii="Times New Roman" w:hAnsi="Times New Roman" w:cs="Times New Roman"/>
          <w:i/>
          <w:sz w:val="24"/>
          <w:szCs w:val="24"/>
        </w:rPr>
        <w:t xml:space="preserve"> w ż</w:t>
      </w:r>
      <w:r w:rsidRPr="00E34B52" w:rsidR="00EC3382">
        <w:rPr>
          <w:rFonts w:ascii="Times New Roman" w:hAnsi="Times New Roman" w:cs="Times New Roman"/>
          <w:i/>
          <w:sz w:val="24"/>
          <w:szCs w:val="24"/>
        </w:rPr>
        <w:t>mudnym procesie wtórnym, kiedy me</w:t>
      </w:r>
      <w:r w:rsidRPr="00E34B52" w:rsidR="00E95EA9">
        <w:rPr>
          <w:rFonts w:ascii="Times New Roman" w:hAnsi="Times New Roman" w:cs="Times New Roman"/>
          <w:i/>
          <w:sz w:val="24"/>
          <w:szCs w:val="24"/>
        </w:rPr>
        <w:t xml:space="preserve">chanizm wspomnianej zabawy w polaczenia jest </w:t>
      </w:r>
      <w:r w:rsidRPr="00E34B52">
        <w:rPr>
          <w:rFonts w:ascii="Times New Roman" w:hAnsi="Times New Roman" w:cs="Times New Roman"/>
          <w:i/>
          <w:sz w:val="24"/>
          <w:szCs w:val="24"/>
        </w:rPr>
        <w:t>już</w:t>
      </w:r>
      <w:r w:rsidRPr="00E34B52" w:rsidR="00E95EA9">
        <w:rPr>
          <w:rFonts w:ascii="Times New Roman" w:hAnsi="Times New Roman" w:cs="Times New Roman"/>
          <w:i/>
          <w:sz w:val="24"/>
          <w:szCs w:val="24"/>
        </w:rPr>
        <w:t xml:space="preserve"> ustalony i </w:t>
      </w:r>
      <w:r w:rsidRPr="00E34B52">
        <w:rPr>
          <w:rFonts w:ascii="Times New Roman" w:hAnsi="Times New Roman" w:cs="Times New Roman"/>
          <w:i/>
          <w:sz w:val="24"/>
          <w:szCs w:val="24"/>
        </w:rPr>
        <w:t>może</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być</w:t>
      </w:r>
      <w:r w:rsidRPr="00E34B52" w:rsidR="00EC3382">
        <w:rPr>
          <w:rFonts w:ascii="Times New Roman" w:hAnsi="Times New Roman" w:cs="Times New Roman"/>
          <w:i/>
          <w:sz w:val="24"/>
          <w:szCs w:val="24"/>
        </w:rPr>
        <w:t xml:space="preserve"> odtwarzany wtedy, gdy </w:t>
      </w:r>
      <w:r w:rsidRPr="00E34B52">
        <w:rPr>
          <w:rFonts w:ascii="Times New Roman" w:hAnsi="Times New Roman" w:cs="Times New Roman"/>
          <w:i/>
          <w:sz w:val="24"/>
          <w:szCs w:val="24"/>
        </w:rPr>
        <w:t>będzie</w:t>
      </w:r>
      <w:r w:rsidRPr="00E34B52" w:rsidR="00EC3382">
        <w:rPr>
          <w:rFonts w:ascii="Times New Roman" w:hAnsi="Times New Roman" w:cs="Times New Roman"/>
          <w:i/>
          <w:sz w:val="24"/>
          <w:szCs w:val="24"/>
        </w:rPr>
        <w:t xml:space="preserve"> to potr</w:t>
      </w:r>
      <w:r w:rsidRPr="00E34B52" w:rsidR="00E95EA9">
        <w:rPr>
          <w:rFonts w:ascii="Times New Roman" w:hAnsi="Times New Roman" w:cs="Times New Roman"/>
          <w:i/>
          <w:sz w:val="24"/>
          <w:szCs w:val="24"/>
        </w:rPr>
        <w:t xml:space="preserve">zebne… [Mój standardowy styl </w:t>
      </w:r>
      <w:r w:rsidRPr="00E34B52">
        <w:rPr>
          <w:rFonts w:ascii="Times New Roman" w:hAnsi="Times New Roman" w:cs="Times New Roman"/>
          <w:i/>
          <w:sz w:val="24"/>
          <w:szCs w:val="24"/>
        </w:rPr>
        <w:t>myślenia</w:t>
      </w:r>
      <w:r w:rsidRPr="00E34B52" w:rsidR="00EC3382">
        <w:rPr>
          <w:rFonts w:ascii="Times New Roman" w:hAnsi="Times New Roman" w:cs="Times New Roman"/>
          <w:i/>
          <w:sz w:val="24"/>
          <w:szCs w:val="24"/>
        </w:rPr>
        <w:t xml:space="preserve">] ma charakter wzrokowy i motoryczny. Na etapie, na którym pojawiaj </w:t>
      </w:r>
      <w:r w:rsidRPr="00E34B52">
        <w:rPr>
          <w:rFonts w:ascii="Times New Roman" w:hAnsi="Times New Roman" w:cs="Times New Roman"/>
          <w:i/>
          <w:sz w:val="24"/>
          <w:szCs w:val="24"/>
        </w:rPr>
        <w:t>się</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słowa</w:t>
      </w:r>
      <w:r w:rsidRPr="00E34B52" w:rsidR="00EC3382">
        <w:rPr>
          <w:rFonts w:ascii="Times New Roman" w:hAnsi="Times New Roman" w:cs="Times New Roman"/>
          <w:i/>
          <w:sz w:val="24"/>
          <w:szCs w:val="24"/>
        </w:rPr>
        <w:t xml:space="preserve">, pojawia </w:t>
      </w:r>
      <w:r w:rsidRPr="00E34B52">
        <w:rPr>
          <w:rFonts w:ascii="Times New Roman" w:hAnsi="Times New Roman" w:cs="Times New Roman"/>
          <w:i/>
          <w:sz w:val="24"/>
          <w:szCs w:val="24"/>
        </w:rPr>
        <w:t>się</w:t>
      </w:r>
      <w:r w:rsidRPr="00E34B52" w:rsidR="00E95EA9">
        <w:rPr>
          <w:rFonts w:ascii="Times New Roman" w:hAnsi="Times New Roman" w:cs="Times New Roman"/>
          <w:i/>
          <w:sz w:val="24"/>
          <w:szCs w:val="24"/>
        </w:rPr>
        <w:t xml:space="preserve"> też</w:t>
      </w:r>
      <w:r w:rsidRPr="00E34B52" w:rsidR="00EC3382">
        <w:rPr>
          <w:rFonts w:ascii="Times New Roman" w:hAnsi="Times New Roman" w:cs="Times New Roman"/>
          <w:i/>
          <w:sz w:val="24"/>
          <w:szCs w:val="24"/>
        </w:rPr>
        <w:t xml:space="preserve"> </w:t>
      </w:r>
      <w:r w:rsidRPr="00E34B52">
        <w:rPr>
          <w:rFonts w:ascii="Times New Roman" w:hAnsi="Times New Roman" w:cs="Times New Roman"/>
          <w:i/>
          <w:sz w:val="24"/>
          <w:szCs w:val="24"/>
        </w:rPr>
        <w:t>kontrastujący</w:t>
      </w:r>
      <w:r w:rsidRPr="00E34B52" w:rsidR="00E95EA9">
        <w:rPr>
          <w:rFonts w:ascii="Times New Roman" w:hAnsi="Times New Roman" w:cs="Times New Roman"/>
          <w:i/>
          <w:sz w:val="24"/>
          <w:szCs w:val="24"/>
        </w:rPr>
        <w:t xml:space="preserve"> z poprzednimi stylami styl </w:t>
      </w:r>
      <w:r w:rsidRPr="00E34B52" w:rsidR="00EC3382">
        <w:rPr>
          <w:rFonts w:ascii="Times New Roman" w:hAnsi="Times New Roman" w:cs="Times New Roman"/>
          <w:i/>
          <w:sz w:val="24"/>
          <w:szCs w:val="24"/>
        </w:rPr>
        <w:t xml:space="preserve"> </w:t>
      </w:r>
      <w:r w:rsidRPr="00E34B52">
        <w:rPr>
          <w:rFonts w:ascii="Times New Roman" w:hAnsi="Times New Roman" w:cs="Times New Roman"/>
          <w:i/>
          <w:sz w:val="24"/>
          <w:szCs w:val="24"/>
        </w:rPr>
        <w:t>dźwiękowy</w:t>
      </w:r>
      <w:r w:rsidRPr="00E34B52" w:rsidR="00E95EA9">
        <w:rPr>
          <w:rFonts w:ascii="Times New Roman" w:hAnsi="Times New Roman" w:cs="Times New Roman"/>
          <w:i/>
          <w:sz w:val="24"/>
          <w:szCs w:val="24"/>
        </w:rPr>
        <w:t xml:space="preserve">, ale jak </w:t>
      </w:r>
      <w:r w:rsidRPr="00E34B52">
        <w:rPr>
          <w:rFonts w:ascii="Times New Roman" w:hAnsi="Times New Roman" w:cs="Times New Roman"/>
          <w:i/>
          <w:sz w:val="24"/>
          <w:szCs w:val="24"/>
        </w:rPr>
        <w:t>już</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wspomniałem</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wcześniej</w:t>
      </w:r>
      <w:r w:rsidRPr="00E34B52" w:rsidR="00EC3382">
        <w:rPr>
          <w:rFonts w:ascii="Times New Roman" w:hAnsi="Times New Roman" w:cs="Times New Roman"/>
          <w:i/>
          <w:sz w:val="24"/>
          <w:szCs w:val="24"/>
        </w:rPr>
        <w:t xml:space="preserve">, styl ten </w:t>
      </w:r>
      <w:r w:rsidRPr="00E34B52">
        <w:rPr>
          <w:rFonts w:ascii="Times New Roman" w:hAnsi="Times New Roman" w:cs="Times New Roman"/>
          <w:i/>
          <w:sz w:val="24"/>
          <w:szCs w:val="24"/>
        </w:rPr>
        <w:t>występuje</w:t>
      </w:r>
      <w:r w:rsidRPr="00E34B52" w:rsidR="00E95EA9">
        <w:rPr>
          <w:rFonts w:ascii="Times New Roman" w:hAnsi="Times New Roman" w:cs="Times New Roman"/>
          <w:i/>
          <w:sz w:val="24"/>
          <w:szCs w:val="24"/>
        </w:rPr>
        <w:t xml:space="preserve"> </w:t>
      </w:r>
      <w:r w:rsidRPr="00E34B52">
        <w:rPr>
          <w:rFonts w:ascii="Times New Roman" w:hAnsi="Times New Roman" w:cs="Times New Roman"/>
          <w:i/>
          <w:sz w:val="24"/>
          <w:szCs w:val="24"/>
        </w:rPr>
        <w:t>wyłącznie</w:t>
      </w:r>
      <w:r w:rsidRPr="00E34B52" w:rsidR="00E95EA9">
        <w:rPr>
          <w:rFonts w:ascii="Times New Roman" w:hAnsi="Times New Roman" w:cs="Times New Roman"/>
          <w:i/>
          <w:sz w:val="24"/>
          <w:szCs w:val="24"/>
        </w:rPr>
        <w:t xml:space="preserve"> w późniejszym etapie procesu </w:t>
      </w:r>
      <w:r w:rsidRPr="00E34B52">
        <w:rPr>
          <w:rFonts w:ascii="Times New Roman" w:hAnsi="Times New Roman" w:cs="Times New Roman"/>
          <w:i/>
          <w:sz w:val="24"/>
          <w:szCs w:val="24"/>
        </w:rPr>
        <w:t>myślenia</w:t>
      </w:r>
      <w:r w:rsidRPr="00E34B52" w:rsidR="00E95EA9">
        <w:rPr>
          <w:rFonts w:ascii="Times New Roman" w:hAnsi="Times New Roman" w:cs="Times New Roman"/>
          <w:i/>
          <w:sz w:val="24"/>
          <w:szCs w:val="24"/>
        </w:rPr>
        <w:t xml:space="preserve"> – Albert Einstein, List do Jacques’a </w:t>
      </w:r>
      <w:r w:rsidRPr="00E34B52">
        <w:rPr>
          <w:rFonts w:ascii="Times New Roman" w:hAnsi="Times New Roman" w:cs="Times New Roman"/>
          <w:i/>
          <w:sz w:val="24"/>
          <w:szCs w:val="24"/>
        </w:rPr>
        <w:t>Halabarda</w:t>
      </w:r>
      <w:r w:rsidRPr="00E34B52" w:rsidR="00E95EA9">
        <w:rPr>
          <w:rFonts w:ascii="Times New Roman" w:hAnsi="Times New Roman" w:cs="Times New Roman"/>
          <w:i/>
          <w:sz w:val="24"/>
          <w:szCs w:val="24"/>
        </w:rPr>
        <w:t>, w: Brewster Ghiselin (red.), The Creative process, Mentor Books, New American Library, New York 1952, s. 43</w:t>
      </w:r>
    </w:p>
    <w:p w:rsidRPr="00E34B52" w:rsidR="00EC3382" w:rsidP="00AC3D0C" w:rsidRDefault="00EC3382" w14:paraId="06971CD3" w14:textId="77777777">
      <w:pPr>
        <w:rPr>
          <w:rFonts w:ascii="Times New Roman" w:hAnsi="Times New Roman" w:cs="Times New Roman"/>
          <w:sz w:val="24"/>
          <w:szCs w:val="24"/>
        </w:rPr>
      </w:pPr>
    </w:p>
    <w:p w:rsidRPr="00E34B52" w:rsidR="00E95EA9" w:rsidP="00AC3D0C" w:rsidRDefault="00EC3382" w14:paraId="2E09868E" w14:textId="3A0BAF01">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W </w:t>
      </w:r>
      <w:r w:rsidRPr="00E34B52" w:rsidR="00AC3D0C">
        <w:rPr>
          <w:rFonts w:ascii="Times New Roman" w:hAnsi="Times New Roman" w:cs="Times New Roman"/>
          <w:sz w:val="24"/>
          <w:szCs w:val="24"/>
        </w:rPr>
        <w:t>powyżej</w:t>
      </w:r>
      <w:r w:rsidRPr="00E34B52" w:rsidR="00E95EA9">
        <w:rPr>
          <w:rFonts w:ascii="Times New Roman" w:hAnsi="Times New Roman" w:cs="Times New Roman"/>
          <w:sz w:val="24"/>
          <w:szCs w:val="24"/>
        </w:rPr>
        <w:t xml:space="preserve"> wypowiedzi Einstein </w:t>
      </w:r>
      <w:r w:rsidRPr="00E34B52" w:rsidR="00AC3D0C">
        <w:rPr>
          <w:rFonts w:ascii="Times New Roman" w:hAnsi="Times New Roman" w:cs="Times New Roman"/>
          <w:sz w:val="24"/>
          <w:szCs w:val="24"/>
        </w:rPr>
        <w:t>wyjaśnia</w:t>
      </w:r>
      <w:r w:rsidRPr="00E34B52">
        <w:rPr>
          <w:rFonts w:ascii="Times New Roman" w:hAnsi="Times New Roman" w:cs="Times New Roman"/>
          <w:sz w:val="24"/>
          <w:szCs w:val="24"/>
        </w:rPr>
        <w:t xml:space="preserve">, </w:t>
      </w:r>
      <w:r w:rsidRPr="00E34B52" w:rsidR="00E95EA9">
        <w:rPr>
          <w:rFonts w:ascii="Times New Roman" w:hAnsi="Times New Roman" w:cs="Times New Roman"/>
          <w:sz w:val="24"/>
          <w:szCs w:val="24"/>
        </w:rPr>
        <w:t xml:space="preserve">że </w:t>
      </w:r>
      <w:r w:rsidRPr="00E34B52" w:rsidR="00AC3D0C">
        <w:rPr>
          <w:rFonts w:ascii="Times New Roman" w:hAnsi="Times New Roman" w:cs="Times New Roman"/>
          <w:sz w:val="24"/>
          <w:szCs w:val="24"/>
        </w:rPr>
        <w:t>słowne</w:t>
      </w:r>
      <w:r w:rsidRPr="00E34B52">
        <w:rPr>
          <w:rFonts w:ascii="Times New Roman" w:hAnsi="Times New Roman" w:cs="Times New Roman"/>
          <w:sz w:val="24"/>
          <w:szCs w:val="24"/>
        </w:rPr>
        <w:t xml:space="preserve"> lub mat</w:t>
      </w:r>
      <w:r w:rsidRPr="00E34B52" w:rsidR="00E95EA9">
        <w:rPr>
          <w:rFonts w:ascii="Times New Roman" w:hAnsi="Times New Roman" w:cs="Times New Roman"/>
          <w:sz w:val="24"/>
          <w:szCs w:val="24"/>
        </w:rPr>
        <w:t xml:space="preserve">ematyczne reprezentacje jego </w:t>
      </w:r>
      <w:r w:rsidRPr="00E34B52" w:rsidR="00AC3D0C">
        <w:rPr>
          <w:rFonts w:ascii="Times New Roman" w:hAnsi="Times New Roman" w:cs="Times New Roman"/>
          <w:sz w:val="24"/>
          <w:szCs w:val="24"/>
        </w:rPr>
        <w:t>myśli</w:t>
      </w:r>
      <w:r w:rsidRPr="00E34B52" w:rsidR="00E95EA9">
        <w:rPr>
          <w:rFonts w:ascii="Times New Roman" w:hAnsi="Times New Roman" w:cs="Times New Roman"/>
          <w:sz w:val="24"/>
          <w:szCs w:val="24"/>
        </w:rPr>
        <w:t xml:space="preserve"> pojawiaj </w:t>
      </w:r>
      <w:r w:rsidRPr="00E34B52" w:rsidR="00AC3D0C">
        <w:rPr>
          <w:rFonts w:ascii="Times New Roman" w:hAnsi="Times New Roman" w:cs="Times New Roman"/>
          <w:sz w:val="24"/>
          <w:szCs w:val="24"/>
        </w:rPr>
        <w:t>się</w:t>
      </w:r>
      <w:r w:rsidRPr="00E34B52" w:rsidR="00E95EA9">
        <w:rPr>
          <w:rFonts w:ascii="Times New Roman" w:hAnsi="Times New Roman" w:cs="Times New Roman"/>
          <w:sz w:val="24"/>
          <w:szCs w:val="24"/>
        </w:rPr>
        <w:t xml:space="preserve"> po </w:t>
      </w:r>
      <w:r w:rsidRPr="00E34B52" w:rsidR="00AC3D0C">
        <w:rPr>
          <w:rFonts w:ascii="Times New Roman" w:hAnsi="Times New Roman" w:cs="Times New Roman"/>
          <w:sz w:val="24"/>
          <w:szCs w:val="24"/>
        </w:rPr>
        <w:t>zakończeniu</w:t>
      </w:r>
      <w:r w:rsidRPr="00E34B52" w:rsidR="00E95EA9">
        <w:rPr>
          <w:rFonts w:ascii="Times New Roman" w:hAnsi="Times New Roman" w:cs="Times New Roman"/>
          <w:sz w:val="24"/>
          <w:szCs w:val="24"/>
        </w:rPr>
        <w:t xml:space="preserve"> procesu </w:t>
      </w:r>
      <w:r w:rsidRPr="00E34B52" w:rsidR="00AC3D0C">
        <w:rPr>
          <w:rFonts w:ascii="Times New Roman" w:hAnsi="Times New Roman" w:cs="Times New Roman"/>
          <w:sz w:val="24"/>
          <w:szCs w:val="24"/>
        </w:rPr>
        <w:t>myślenia</w:t>
      </w:r>
      <w:r w:rsidRPr="00E34B52">
        <w:rPr>
          <w:rFonts w:ascii="Times New Roman" w:hAnsi="Times New Roman" w:cs="Times New Roman"/>
          <w:sz w:val="24"/>
          <w:szCs w:val="24"/>
        </w:rPr>
        <w:t xml:space="preserve"> twórczego, które w jego przypadku wykorzystuje obrazy wzrokowe (oz</w:t>
      </w:r>
      <w:r w:rsidRPr="00E34B52" w:rsidR="00E95EA9">
        <w:rPr>
          <w:rFonts w:ascii="Times New Roman" w:hAnsi="Times New Roman" w:cs="Times New Roman"/>
          <w:sz w:val="24"/>
          <w:szCs w:val="24"/>
        </w:rPr>
        <w:t xml:space="preserve">naczane w NLP jako Ww, od </w:t>
      </w:r>
      <w:r w:rsidRPr="00E34B52" w:rsidR="00AC3D0C">
        <w:rPr>
          <w:rFonts w:ascii="Times New Roman" w:hAnsi="Times New Roman" w:cs="Times New Roman"/>
          <w:sz w:val="24"/>
          <w:szCs w:val="24"/>
        </w:rPr>
        <w:t>słowa</w:t>
      </w:r>
      <w:r w:rsidRPr="00E34B52" w:rsidR="00E95EA9">
        <w:rPr>
          <w:rFonts w:ascii="Times New Roman" w:hAnsi="Times New Roman" w:cs="Times New Roman"/>
          <w:sz w:val="24"/>
          <w:szCs w:val="24"/>
        </w:rPr>
        <w:t xml:space="preserve"> Wzrokowy, </w:t>
      </w:r>
      <w:r w:rsidRPr="00E34B52" w:rsidR="00AC3D0C">
        <w:rPr>
          <w:rFonts w:ascii="Times New Roman" w:hAnsi="Times New Roman" w:cs="Times New Roman"/>
          <w:sz w:val="24"/>
          <w:szCs w:val="24"/>
        </w:rPr>
        <w:t>wewnętrzny</w:t>
      </w:r>
      <w:r w:rsidRPr="00E34B52" w:rsidR="00E95EA9">
        <w:rPr>
          <w:rFonts w:ascii="Times New Roman" w:hAnsi="Times New Roman" w:cs="Times New Roman"/>
          <w:sz w:val="24"/>
          <w:szCs w:val="24"/>
        </w:rPr>
        <w:t>) oraz „motoryczne” lub „</w:t>
      </w:r>
      <w:r w:rsidRPr="00E34B52" w:rsidR="00AC3D0C">
        <w:rPr>
          <w:rFonts w:ascii="Times New Roman" w:hAnsi="Times New Roman" w:cs="Times New Roman"/>
          <w:sz w:val="24"/>
          <w:szCs w:val="24"/>
        </w:rPr>
        <w:t>mięśniowe</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wrażenia</w:t>
      </w:r>
      <w:r w:rsidRPr="00E34B52">
        <w:rPr>
          <w:rFonts w:ascii="Times New Roman" w:hAnsi="Times New Roman" w:cs="Times New Roman"/>
          <w:sz w:val="24"/>
          <w:szCs w:val="24"/>
        </w:rPr>
        <w:t xml:space="preserve"> kinestetyczne (oznaczane w NLP jako K, od Kinestetyczny). </w:t>
      </w:r>
    </w:p>
    <w:p w:rsidRPr="00E34B52" w:rsidR="003B12DA" w:rsidP="00AC3D0C" w:rsidRDefault="00E95EA9" w14:paraId="227F5CF9" w14:textId="2F59424A">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Po </w:t>
      </w:r>
      <w:r w:rsidRPr="00E34B52" w:rsidR="00AC3D0C">
        <w:rPr>
          <w:rFonts w:ascii="Times New Roman" w:hAnsi="Times New Roman" w:cs="Times New Roman"/>
          <w:sz w:val="24"/>
          <w:szCs w:val="24"/>
        </w:rPr>
        <w:t>zakończeniu</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kształtowania</w:t>
      </w:r>
      <w:r w:rsidRPr="00E34B52" w:rsidR="00EC3382">
        <w:rPr>
          <w:rFonts w:ascii="Times New Roman" w:hAnsi="Times New Roman" w:cs="Times New Roman"/>
          <w:sz w:val="24"/>
          <w:szCs w:val="24"/>
        </w:rPr>
        <w:t xml:space="preserve"> obrazów s</w:t>
      </w:r>
      <w:r w:rsidRPr="00E34B52">
        <w:rPr>
          <w:rFonts w:ascii="Times New Roman" w:hAnsi="Times New Roman" w:cs="Times New Roman"/>
          <w:sz w:val="24"/>
          <w:szCs w:val="24"/>
        </w:rPr>
        <w:t xml:space="preserve">ą one </w:t>
      </w:r>
      <w:r w:rsidRPr="00E34B52" w:rsidR="00AC3D0C">
        <w:rPr>
          <w:rFonts w:ascii="Times New Roman" w:hAnsi="Times New Roman" w:cs="Times New Roman"/>
          <w:sz w:val="24"/>
          <w:szCs w:val="24"/>
        </w:rPr>
        <w:t>tłumaczone</w:t>
      </w:r>
      <w:r w:rsidRPr="00E34B52">
        <w:rPr>
          <w:rFonts w:ascii="Times New Roman" w:hAnsi="Times New Roman" w:cs="Times New Roman"/>
          <w:sz w:val="24"/>
          <w:szCs w:val="24"/>
        </w:rPr>
        <w:t xml:space="preserve"> na </w:t>
      </w:r>
      <w:r w:rsidRPr="00E34B52" w:rsidR="00AC3D0C">
        <w:rPr>
          <w:rFonts w:ascii="Times New Roman" w:hAnsi="Times New Roman" w:cs="Times New Roman"/>
          <w:sz w:val="24"/>
          <w:szCs w:val="24"/>
        </w:rPr>
        <w:t>wyrażenia</w:t>
      </w:r>
      <w:r w:rsidRPr="00E34B52" w:rsidR="00EC3382">
        <w:rPr>
          <w:rFonts w:ascii="Times New Roman" w:hAnsi="Times New Roman" w:cs="Times New Roman"/>
          <w:sz w:val="24"/>
          <w:szCs w:val="24"/>
        </w:rPr>
        <w:t xml:space="preserve"> </w:t>
      </w:r>
      <w:r w:rsidRPr="00E34B52" w:rsidR="00AC3D0C">
        <w:rPr>
          <w:rFonts w:ascii="Times New Roman" w:hAnsi="Times New Roman" w:cs="Times New Roman"/>
          <w:sz w:val="24"/>
          <w:szCs w:val="24"/>
        </w:rPr>
        <w:t>słowne</w:t>
      </w:r>
      <w:r w:rsidRPr="00E34B52" w:rsidR="00EC3382">
        <w:rPr>
          <w:rFonts w:ascii="Times New Roman" w:hAnsi="Times New Roman" w:cs="Times New Roman"/>
          <w:sz w:val="24"/>
          <w:szCs w:val="24"/>
        </w:rPr>
        <w:t xml:space="preserve"> lub matematyczne (oznaczane</w:t>
      </w:r>
      <w:r w:rsidRPr="00E34B52">
        <w:rPr>
          <w:rFonts w:ascii="Times New Roman" w:hAnsi="Times New Roman" w:cs="Times New Roman"/>
          <w:sz w:val="24"/>
          <w:szCs w:val="24"/>
        </w:rPr>
        <w:t xml:space="preserve"> w NLP jako Sc — </w:t>
      </w:r>
      <w:r w:rsidRPr="00E34B52" w:rsidR="00AC3D0C">
        <w:rPr>
          <w:rFonts w:ascii="Times New Roman" w:hAnsi="Times New Roman" w:cs="Times New Roman"/>
          <w:sz w:val="24"/>
          <w:szCs w:val="24"/>
        </w:rPr>
        <w:t>Słuchowy</w:t>
      </w:r>
      <w:r w:rsidRPr="00E34B52">
        <w:rPr>
          <w:rFonts w:ascii="Times New Roman" w:hAnsi="Times New Roman" w:cs="Times New Roman"/>
          <w:sz w:val="24"/>
          <w:szCs w:val="24"/>
        </w:rPr>
        <w:t xml:space="preserve">, cyfrowy). Na </w:t>
      </w:r>
      <w:r w:rsidRPr="00E34B52" w:rsidR="00AC3D0C">
        <w:rPr>
          <w:rFonts w:ascii="Times New Roman" w:hAnsi="Times New Roman" w:cs="Times New Roman"/>
          <w:sz w:val="24"/>
          <w:szCs w:val="24"/>
        </w:rPr>
        <w:t>uwagę</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zasługuje</w:t>
      </w:r>
      <w:r w:rsidRPr="00E34B52" w:rsidR="00EC3382">
        <w:rPr>
          <w:rFonts w:ascii="Times New Roman" w:hAnsi="Times New Roman" w:cs="Times New Roman"/>
          <w:sz w:val="24"/>
          <w:szCs w:val="24"/>
        </w:rPr>
        <w:t xml:space="preserve"> fakt, </w:t>
      </w:r>
      <w:r w:rsidRPr="00E34B52">
        <w:rPr>
          <w:rFonts w:ascii="Times New Roman" w:hAnsi="Times New Roman" w:cs="Times New Roman"/>
          <w:sz w:val="24"/>
          <w:szCs w:val="24"/>
        </w:rPr>
        <w:t>ż</w:t>
      </w:r>
      <w:r w:rsidRPr="00E34B52" w:rsidR="00EC3382">
        <w:rPr>
          <w:rFonts w:ascii="Times New Roman" w:hAnsi="Times New Roman" w:cs="Times New Roman"/>
          <w:sz w:val="24"/>
          <w:szCs w:val="24"/>
        </w:rPr>
        <w:t xml:space="preserve">e Einstein </w:t>
      </w:r>
      <w:r w:rsidRPr="00E34B52" w:rsidR="00AC3D0C">
        <w:rPr>
          <w:rFonts w:ascii="Times New Roman" w:hAnsi="Times New Roman" w:cs="Times New Roman"/>
          <w:sz w:val="24"/>
          <w:szCs w:val="24"/>
        </w:rPr>
        <w:t>używa</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słowa</w:t>
      </w:r>
      <w:r w:rsidRPr="00E34B52" w:rsidR="00EC3382">
        <w:rPr>
          <w:rFonts w:ascii="Times New Roman" w:hAnsi="Times New Roman" w:cs="Times New Roman"/>
          <w:sz w:val="24"/>
          <w:szCs w:val="24"/>
        </w:rPr>
        <w:t xml:space="preserve"> „</w:t>
      </w:r>
      <w:r w:rsidRPr="00E34B52" w:rsidR="00AC3D0C">
        <w:rPr>
          <w:rFonts w:ascii="Times New Roman" w:hAnsi="Times New Roman" w:cs="Times New Roman"/>
          <w:sz w:val="24"/>
          <w:szCs w:val="24"/>
        </w:rPr>
        <w:t>kontrastujący</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podkreślając</w:t>
      </w:r>
      <w:r w:rsidRPr="00E34B52">
        <w:rPr>
          <w:rFonts w:ascii="Times New Roman" w:hAnsi="Times New Roman" w:cs="Times New Roman"/>
          <w:sz w:val="24"/>
          <w:szCs w:val="24"/>
        </w:rPr>
        <w:t xml:space="preserve"> </w:t>
      </w:r>
      <w:r w:rsidRPr="00E34B52" w:rsidR="00AC3D0C">
        <w:rPr>
          <w:rFonts w:ascii="Times New Roman" w:hAnsi="Times New Roman" w:cs="Times New Roman"/>
          <w:sz w:val="24"/>
          <w:szCs w:val="24"/>
        </w:rPr>
        <w:t>obcość</w:t>
      </w:r>
      <w:r w:rsidRPr="00E34B52" w:rsidR="00EC3382">
        <w:rPr>
          <w:rFonts w:ascii="Times New Roman" w:hAnsi="Times New Roman" w:cs="Times New Roman"/>
          <w:sz w:val="24"/>
          <w:szCs w:val="24"/>
        </w:rPr>
        <w:t xml:space="preserve"> tego stylu dl</w:t>
      </w:r>
      <w:r w:rsidRPr="00E34B52">
        <w:rPr>
          <w:rFonts w:ascii="Times New Roman" w:hAnsi="Times New Roman" w:cs="Times New Roman"/>
          <w:sz w:val="24"/>
          <w:szCs w:val="24"/>
        </w:rPr>
        <w:t>a swoich typowych procesów myślowych (…).”</w:t>
      </w:r>
    </w:p>
    <w:p w:rsidR="00AC3D0C" w:rsidP="00AC3D0C" w:rsidRDefault="00AC3D0C" w14:paraId="34B78861" w14:textId="77777777">
      <w:pPr>
        <w:sectPr w:rsidR="00AC3D0C" w:rsidSect="00AC3D0C">
          <w:headerReference w:type="default" r:id="rId24"/>
          <w:footerReference w:type="default" r:id="rId25"/>
          <w:type w:val="continuous"/>
          <w:pgSz w:w="11906" w:h="16838" w:orient="portrait"/>
          <w:pgMar w:top="1417" w:right="1417" w:bottom="1417" w:left="1417" w:header="708" w:footer="708" w:gutter="0"/>
          <w:cols w:space="709"/>
          <w:docGrid w:linePitch="360"/>
        </w:sectPr>
      </w:pPr>
    </w:p>
    <w:p w:rsidR="005A422D" w:rsidP="12FC5027" w:rsidRDefault="005A422D" w14:paraId="03EFCA41" w14:textId="371B1EEC">
      <w:pPr>
        <w:pStyle w:val="Normalny"/>
        <w:ind w:firstLine="0"/>
        <w:sectPr w:rsidR="005A422D" w:rsidSect="002061B3">
          <w:type w:val="continuous"/>
          <w:pgSz w:w="11906" w:h="16838" w:orient="portrait"/>
          <w:pgMar w:top="1417" w:right="1417" w:bottom="1417" w:left="1417" w:header="708" w:footer="708" w:gutter="0"/>
          <w:cols w:space="709" w:num="2"/>
          <w:docGrid w:linePitch="360"/>
        </w:sectPr>
      </w:pPr>
    </w:p>
    <w:p w:rsidR="3B1D51CB" w:rsidP="12FC5027" w:rsidRDefault="3B1D51CB" w14:paraId="6AB0EBA3" w14:textId="25EBA8BC">
      <w:pPr>
        <w:pStyle w:val="Spistreci1"/>
        <w:tabs>
          <w:tab w:val="right" w:leader="dot" w:pos="9060"/>
        </w:tabs>
        <w:bidi w:val="0"/>
        <w:jc w:val="left"/>
        <w:rPr>
          <w:rFonts w:ascii="Times New Roman" w:hAnsi="Times New Roman" w:eastAsia="Times New Roman" w:cs="Times New Roman"/>
          <w:b w:val="1"/>
          <w:bCs w:val="1"/>
          <w:sz w:val="40"/>
          <w:szCs w:val="40"/>
        </w:rPr>
      </w:pPr>
      <w:r w:rsidRPr="12FC5027" w:rsidR="3B1D51CB">
        <w:rPr>
          <w:rFonts w:ascii="Times New Roman" w:hAnsi="Times New Roman" w:eastAsia="Times New Roman" w:cs="Times New Roman"/>
          <w:b w:val="1"/>
          <w:bCs w:val="1"/>
          <w:sz w:val="40"/>
          <w:szCs w:val="40"/>
        </w:rPr>
        <w:t xml:space="preserve">Spis </w:t>
      </w:r>
      <w:r w:rsidRPr="12FC5027" w:rsidR="3B1D51CB">
        <w:rPr>
          <w:rFonts w:ascii="Times New Roman" w:hAnsi="Times New Roman" w:eastAsia="Times New Roman" w:cs="Times New Roman"/>
          <w:b w:val="1"/>
          <w:bCs w:val="1"/>
          <w:sz w:val="40"/>
          <w:szCs w:val="40"/>
        </w:rPr>
        <w:t>treści</w:t>
      </w:r>
    </w:p>
    <w:p w:rsidR="12FC5027" w:rsidP="12FC5027" w:rsidRDefault="12FC5027" w14:paraId="241C5EA5" w14:textId="6B671207">
      <w:pPr>
        <w:pStyle w:val="Normalny"/>
        <w:tabs>
          <w:tab w:val="right" w:leader="dot" w:pos="9060"/>
        </w:tabs>
        <w:bidi w:val="0"/>
      </w:pPr>
    </w:p>
    <w:sdt>
      <w:sdtPr>
        <w:id w:val="1678285408"/>
        <w:docPartObj>
          <w:docPartGallery w:val="Table of Contents"/>
          <w:docPartUnique/>
        </w:docPartObj>
      </w:sdtPr>
      <w:sdtContent>
        <w:p w:rsidR="12FC5027" w:rsidP="12FC5027" w:rsidRDefault="12FC5027" w14:paraId="68D8DFA5" w14:textId="1171145C">
          <w:pPr>
            <w:pStyle w:val="Normalny"/>
            <w:tabs>
              <w:tab w:val="right" w:leader="dot" w:pos="9060"/>
            </w:tabs>
            <w:bidi w:val="0"/>
          </w:pPr>
        </w:p>
        <w:p w:rsidR="12FC5027" w:rsidP="12FC5027" w:rsidRDefault="12FC5027" w14:paraId="454AC204" w14:textId="7B4B8B36">
          <w:pPr>
            <w:pStyle w:val="Spistreci1"/>
            <w:tabs>
              <w:tab w:val="right" w:leader="dot" w:pos="9060"/>
            </w:tabs>
            <w:bidi w:val="0"/>
            <w:rPr>
              <w:rStyle w:val="Hyperlink"/>
            </w:rPr>
          </w:pPr>
          <w:r>
            <w:fldChar w:fldCharType="begin"/>
          </w:r>
          <w:r>
            <w:instrText xml:space="preserve">TOC \o \z \u \h</w:instrText>
          </w:r>
          <w:r>
            <w:fldChar w:fldCharType="separate"/>
          </w:r>
          <w:hyperlink w:anchor="_Toc1427620135">
            <w:r w:rsidRPr="12FC5027" w:rsidR="12FC5027">
              <w:rPr>
                <w:rStyle w:val="Hyperlink"/>
              </w:rPr>
              <w:t>Biografia Einsteina</w:t>
            </w:r>
            <w:r>
              <w:tab/>
            </w:r>
            <w:r>
              <w:fldChar w:fldCharType="begin"/>
            </w:r>
            <w:r>
              <w:instrText xml:space="preserve">PAGEREF _Toc1427620135 \h</w:instrText>
            </w:r>
            <w:r>
              <w:fldChar w:fldCharType="separate"/>
            </w:r>
            <w:r w:rsidRPr="12FC5027" w:rsidR="12FC5027">
              <w:rPr>
                <w:rStyle w:val="Hyperlink"/>
              </w:rPr>
              <w:t>2</w:t>
            </w:r>
            <w:r>
              <w:fldChar w:fldCharType="end"/>
            </w:r>
          </w:hyperlink>
        </w:p>
        <w:p w:rsidR="12FC5027" w:rsidP="12FC5027" w:rsidRDefault="12FC5027" w14:paraId="56F0E96C" w14:textId="132D4954">
          <w:pPr>
            <w:pStyle w:val="Spistreci1"/>
            <w:tabs>
              <w:tab w:val="right" w:leader="dot" w:pos="9060"/>
            </w:tabs>
            <w:bidi w:val="0"/>
            <w:rPr>
              <w:rStyle w:val="Hyperlink"/>
            </w:rPr>
          </w:pPr>
          <w:hyperlink w:anchor="_Toc574635534">
            <w:r w:rsidRPr="12FC5027" w:rsidR="12FC5027">
              <w:rPr>
                <w:rStyle w:val="Hyperlink"/>
              </w:rPr>
              <w:t>Autoprezentacja Einsteina – sam o sobie</w:t>
            </w:r>
            <w:r>
              <w:tab/>
            </w:r>
            <w:r>
              <w:fldChar w:fldCharType="begin"/>
            </w:r>
            <w:r>
              <w:instrText xml:space="preserve">PAGEREF _Toc574635534 \h</w:instrText>
            </w:r>
            <w:r>
              <w:fldChar w:fldCharType="separate"/>
            </w:r>
            <w:r w:rsidRPr="12FC5027" w:rsidR="12FC5027">
              <w:rPr>
                <w:rStyle w:val="Hyperlink"/>
              </w:rPr>
              <w:t>3</w:t>
            </w:r>
            <w:r>
              <w:fldChar w:fldCharType="end"/>
            </w:r>
          </w:hyperlink>
        </w:p>
        <w:p w:rsidR="12FC5027" w:rsidP="12FC5027" w:rsidRDefault="12FC5027" w14:paraId="0A57464C" w14:textId="1CE8C473">
          <w:pPr>
            <w:pStyle w:val="Spistreci1"/>
            <w:tabs>
              <w:tab w:val="right" w:leader="dot" w:pos="9060"/>
            </w:tabs>
            <w:bidi w:val="0"/>
            <w:rPr>
              <w:rStyle w:val="Hyperlink"/>
            </w:rPr>
          </w:pPr>
          <w:hyperlink w:anchor="_Toc1017296907">
            <w:r w:rsidRPr="12FC5027" w:rsidR="12FC5027">
              <w:rPr>
                <w:rStyle w:val="Hyperlink"/>
              </w:rPr>
              <w:t>(na podstawie: Alice Calaprice, Einstein w cytatach, Wydawnictwo Poltext, 2011, str. 30-36)</w:t>
            </w:r>
            <w:r>
              <w:tab/>
            </w:r>
            <w:r>
              <w:fldChar w:fldCharType="begin"/>
            </w:r>
            <w:r>
              <w:instrText xml:space="preserve">PAGEREF _Toc1017296907 \h</w:instrText>
            </w:r>
            <w:r>
              <w:fldChar w:fldCharType="separate"/>
            </w:r>
            <w:r w:rsidRPr="12FC5027" w:rsidR="12FC5027">
              <w:rPr>
                <w:rStyle w:val="Hyperlink"/>
              </w:rPr>
              <w:t>4</w:t>
            </w:r>
            <w:r>
              <w:fldChar w:fldCharType="end"/>
            </w:r>
          </w:hyperlink>
        </w:p>
        <w:p w:rsidR="12FC5027" w:rsidP="12FC5027" w:rsidRDefault="12FC5027" w14:paraId="551792EF" w14:textId="06025188">
          <w:pPr>
            <w:pStyle w:val="Spistreci1"/>
            <w:tabs>
              <w:tab w:val="right" w:leader="dot" w:pos="9060"/>
            </w:tabs>
            <w:bidi w:val="0"/>
            <w:rPr>
              <w:rStyle w:val="Hyperlink"/>
            </w:rPr>
          </w:pPr>
          <w:hyperlink w:anchor="_Toc1389297606">
            <w:r w:rsidRPr="12FC5027" w:rsidR="12FC5027">
              <w:rPr>
                <w:rStyle w:val="Hyperlink"/>
              </w:rPr>
              <w:t>Podsumowanie</w:t>
            </w:r>
            <w:r>
              <w:tab/>
            </w:r>
            <w:r>
              <w:fldChar w:fldCharType="begin"/>
            </w:r>
            <w:r>
              <w:instrText xml:space="preserve">PAGEREF _Toc1389297606 \h</w:instrText>
            </w:r>
            <w:r>
              <w:fldChar w:fldCharType="separate"/>
            </w:r>
            <w:r w:rsidRPr="12FC5027" w:rsidR="12FC5027">
              <w:rPr>
                <w:rStyle w:val="Hyperlink"/>
              </w:rPr>
              <w:t>7</w:t>
            </w:r>
            <w:r>
              <w:fldChar w:fldCharType="end"/>
            </w:r>
          </w:hyperlink>
        </w:p>
        <w:p w:rsidR="12FC5027" w:rsidP="12FC5027" w:rsidRDefault="12FC5027" w14:paraId="323A1D76" w14:textId="7C1833DA">
          <w:pPr>
            <w:pStyle w:val="Spistreci1"/>
            <w:tabs>
              <w:tab w:val="right" w:leader="dot" w:pos="9060"/>
            </w:tabs>
            <w:bidi w:val="0"/>
            <w:rPr>
              <w:rStyle w:val="Hyperlink"/>
            </w:rPr>
          </w:pPr>
          <w:hyperlink w:anchor="_Toc562025717">
            <w:r w:rsidRPr="12FC5027" w:rsidR="12FC5027">
              <w:rPr>
                <w:rStyle w:val="Hyperlink"/>
              </w:rPr>
              <w:t>Albert Einstein o nauce, jej funkcjach i celach</w:t>
            </w:r>
            <w:r>
              <w:tab/>
            </w:r>
            <w:r>
              <w:fldChar w:fldCharType="begin"/>
            </w:r>
            <w:r>
              <w:instrText xml:space="preserve">PAGEREF _Toc562025717 \h</w:instrText>
            </w:r>
            <w:r>
              <w:fldChar w:fldCharType="separate"/>
            </w:r>
            <w:r w:rsidRPr="12FC5027" w:rsidR="12FC5027">
              <w:rPr>
                <w:rStyle w:val="Hyperlink"/>
              </w:rPr>
              <w:t>9</w:t>
            </w:r>
            <w:r>
              <w:fldChar w:fldCharType="end"/>
            </w:r>
          </w:hyperlink>
        </w:p>
        <w:p w:rsidR="12FC5027" w:rsidP="12FC5027" w:rsidRDefault="12FC5027" w14:paraId="6725FCE8" w14:textId="47CE4984">
          <w:pPr>
            <w:pStyle w:val="Spistreci1"/>
            <w:tabs>
              <w:tab w:val="right" w:leader="dot" w:pos="9060"/>
            </w:tabs>
            <w:bidi w:val="0"/>
            <w:rPr>
              <w:rStyle w:val="Hyperlink"/>
            </w:rPr>
          </w:pPr>
          <w:hyperlink w:anchor="_Toc1637193062">
            <w:r w:rsidRPr="12FC5027" w:rsidR="12FC5027">
              <w:rPr>
                <w:rStyle w:val="Hyperlink"/>
              </w:rPr>
              <w:t>Strategie myślenia Einsteina</w:t>
            </w:r>
            <w:r>
              <w:tab/>
            </w:r>
            <w:r>
              <w:fldChar w:fldCharType="begin"/>
            </w:r>
            <w:r>
              <w:instrText xml:space="preserve">PAGEREF _Toc1637193062 \h</w:instrText>
            </w:r>
            <w:r>
              <w:fldChar w:fldCharType="separate"/>
            </w:r>
            <w:r w:rsidRPr="12FC5027" w:rsidR="12FC5027">
              <w:rPr>
                <w:rStyle w:val="Hyperlink"/>
              </w:rPr>
              <w:t>13</w:t>
            </w:r>
            <w:r>
              <w:fldChar w:fldCharType="end"/>
            </w:r>
          </w:hyperlink>
        </w:p>
        <w:p w:rsidR="12FC5027" w:rsidP="12FC5027" w:rsidRDefault="12FC5027" w14:paraId="3BE3975A" w14:textId="792EB594">
          <w:pPr>
            <w:pStyle w:val="Spistreci1"/>
            <w:tabs>
              <w:tab w:val="right" w:leader="dot" w:pos="9060"/>
            </w:tabs>
            <w:bidi w:val="0"/>
            <w:rPr>
              <w:rStyle w:val="Hyperlink"/>
            </w:rPr>
          </w:pPr>
          <w:hyperlink w:anchor="_Toc386702618">
            <w:r w:rsidRPr="12FC5027" w:rsidR="12FC5027">
              <w:rPr>
                <w:rStyle w:val="Hyperlink"/>
              </w:rPr>
              <w:t>(na podstawie: Robert B. Dilts, Strategie geniuszy, Helion, 2012, str.  56 ,58-59)</w:t>
            </w:r>
            <w:r>
              <w:tab/>
            </w:r>
            <w:r>
              <w:fldChar w:fldCharType="begin"/>
            </w:r>
            <w:r>
              <w:instrText xml:space="preserve">PAGEREF _Toc386702618 \h</w:instrText>
            </w:r>
            <w:r>
              <w:fldChar w:fldCharType="separate"/>
            </w:r>
            <w:r w:rsidRPr="12FC5027" w:rsidR="12FC5027">
              <w:rPr>
                <w:rStyle w:val="Hyperlink"/>
              </w:rPr>
              <w:t>14</w:t>
            </w:r>
            <w:r>
              <w:fldChar w:fldCharType="end"/>
            </w:r>
          </w:hyperlink>
          <w:r>
            <w:fldChar w:fldCharType="end"/>
          </w:r>
        </w:p>
      </w:sdtContent>
    </w:sdt>
    <w:p w:rsidR="0057309D" w:rsidRDefault="0057309D" w14:paraId="5F96A722" w14:textId="77777777"/>
    <w:p w:rsidR="12FC5027" w:rsidP="12FC5027" w:rsidRDefault="12FC5027" w14:paraId="450CF9B3" w14:textId="674E427E">
      <w:pPr>
        <w:pStyle w:val="Normalny"/>
      </w:pPr>
    </w:p>
    <w:p w:rsidR="12FC5027" w:rsidP="12FC5027" w:rsidRDefault="12FC5027" w14:paraId="71DF264F" w14:textId="7F0DC545">
      <w:pPr>
        <w:pStyle w:val="Normalny"/>
      </w:pPr>
    </w:p>
    <w:p w:rsidR="12FC5027" w:rsidP="12FC5027" w:rsidRDefault="12FC5027" w14:paraId="2BC75015" w14:textId="6E60D1CE">
      <w:pPr>
        <w:pStyle w:val="Normalny"/>
      </w:pPr>
    </w:p>
    <w:p w:rsidR="12FC5027" w:rsidP="12FC5027" w:rsidRDefault="12FC5027" w14:paraId="58B79F07" w14:textId="7BBDA4FD">
      <w:pPr>
        <w:pStyle w:val="Normalny"/>
      </w:pPr>
    </w:p>
    <w:p w:rsidR="12FC5027" w:rsidP="12FC5027" w:rsidRDefault="12FC5027" w14:paraId="5B3251A2" w14:textId="55E2EEF8">
      <w:pPr>
        <w:pStyle w:val="Normalny"/>
      </w:pPr>
    </w:p>
    <w:p w:rsidR="12FC5027" w:rsidP="12FC5027" w:rsidRDefault="12FC5027" w14:paraId="22119DEA" w14:textId="086D6F16">
      <w:pPr>
        <w:pStyle w:val="Normalny"/>
      </w:pPr>
    </w:p>
    <w:p w:rsidR="12FC5027" w:rsidP="12FC5027" w:rsidRDefault="12FC5027" w14:paraId="222CE126" w14:textId="2E74B910">
      <w:pPr>
        <w:pStyle w:val="Normalny"/>
      </w:pPr>
    </w:p>
    <w:p w:rsidR="12FC5027" w:rsidP="12FC5027" w:rsidRDefault="12FC5027" w14:paraId="6C169916" w14:textId="30F6199A">
      <w:pPr>
        <w:pStyle w:val="Normalny"/>
      </w:pPr>
    </w:p>
    <w:p w:rsidR="12FC5027" w:rsidP="12FC5027" w:rsidRDefault="12FC5027" w14:paraId="4C5E29F9" w14:textId="61A39AD0">
      <w:pPr>
        <w:pStyle w:val="Normalny"/>
      </w:pPr>
    </w:p>
    <w:p w:rsidR="12FC5027" w:rsidP="12FC5027" w:rsidRDefault="12FC5027" w14:paraId="1959A86E" w14:textId="54D491B9">
      <w:pPr>
        <w:pStyle w:val="Normalny"/>
      </w:pPr>
    </w:p>
    <w:p w:rsidR="005A422D" w:rsidRDefault="005A422D" w14:paraId="5B95CD12" w14:textId="77777777">
      <w:pPr>
        <w:rPr>
          <w:rFonts w:ascii="Arial" w:hAnsi="Arial" w:cs="Arial"/>
          <w:b/>
          <w:sz w:val="36"/>
        </w:rPr>
      </w:pPr>
    </w:p>
    <w:sectPr w:rsidR="005A422D" w:rsidSect="002061B3">
      <w:headerReference w:type="default" r:id="rId26"/>
      <w:footerReference w:type="default" r:id="rId27"/>
      <w:type w:val="continuous"/>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898" w:rsidP="00E0069F" w:rsidRDefault="00FB5898" w14:paraId="43544244" w14:textId="77777777">
      <w:r>
        <w:separator/>
      </w:r>
    </w:p>
  </w:endnote>
  <w:endnote w:type="continuationSeparator" w:id="0">
    <w:p w:rsidR="00FB5898" w:rsidP="00E0069F" w:rsidRDefault="00FB5898" w14:paraId="2B90D4A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4EAE9EEF" w14:paraId="1975BD5F" w14:textId="77777777">
      <w:tc>
        <w:tcPr>
          <w:tcW w:w="3020" w:type="dxa"/>
          <w:tcMar/>
        </w:tcPr>
        <w:p w:rsidR="11073260" w:rsidP="11073260" w:rsidRDefault="11073260" w14:paraId="013217AA" w14:textId="29FE3064">
          <w:pPr>
            <w:pStyle w:val="Nagwek"/>
            <w:ind w:left="-115"/>
            <w:jc w:val="left"/>
          </w:pPr>
        </w:p>
      </w:tc>
      <w:tc>
        <w:tcPr>
          <w:tcW w:w="3020" w:type="dxa"/>
          <w:tcMar/>
        </w:tcPr>
        <w:p w:rsidR="11073260" w:rsidP="11073260" w:rsidRDefault="11073260" w14:paraId="47FF6F1D" w14:textId="0633EE43">
          <w:pPr>
            <w:pStyle w:val="Nagwek"/>
            <w:jc w:val="center"/>
          </w:pPr>
        </w:p>
      </w:tc>
      <w:tc>
        <w:tcPr>
          <w:tcW w:w="3020" w:type="dxa"/>
          <w:tcMar/>
        </w:tcPr>
        <w:p w:rsidR="11073260" w:rsidP="11073260" w:rsidRDefault="11073260" w14:paraId="21CA6585" w14:textId="72461691">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74B04686" w14:textId="1B9E258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4665"/>
      <w:gridCol w:w="4665"/>
      <w:gridCol w:w="4665"/>
    </w:tblGrid>
    <w:tr w:rsidR="11073260" w:rsidTr="4EAE9EEF" w14:paraId="79928477" w14:textId="77777777">
      <w:tc>
        <w:tcPr>
          <w:tcW w:w="4665" w:type="dxa"/>
          <w:tcMar/>
        </w:tcPr>
        <w:p w:rsidR="11073260" w:rsidP="11073260" w:rsidRDefault="11073260" w14:paraId="01644ED9" w14:textId="7509F51C">
          <w:pPr>
            <w:pStyle w:val="Nagwek"/>
            <w:ind w:left="-115"/>
            <w:jc w:val="left"/>
          </w:pPr>
        </w:p>
      </w:tc>
      <w:tc>
        <w:tcPr>
          <w:tcW w:w="4665" w:type="dxa"/>
          <w:tcMar/>
        </w:tcPr>
        <w:p w:rsidR="11073260" w:rsidP="11073260" w:rsidRDefault="11073260" w14:paraId="553C5C7E" w14:textId="00F311C0">
          <w:pPr>
            <w:pStyle w:val="Nagwek"/>
            <w:jc w:val="center"/>
          </w:pPr>
        </w:p>
      </w:tc>
      <w:tc>
        <w:tcPr>
          <w:tcW w:w="4665" w:type="dxa"/>
          <w:tcMar/>
        </w:tcPr>
        <w:p w:rsidR="11073260" w:rsidP="11073260" w:rsidRDefault="11073260" w14:paraId="57E9DF93" w14:textId="6660DA85">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0FAE434D" w14:textId="541F2065">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645"/>
      <w:gridCol w:w="2645"/>
      <w:gridCol w:w="2645"/>
    </w:tblGrid>
    <w:tr w:rsidR="11073260" w:rsidTr="4EAE9EEF" w14:paraId="59110500" w14:textId="77777777">
      <w:tc>
        <w:tcPr>
          <w:tcW w:w="2645" w:type="dxa"/>
          <w:tcMar/>
        </w:tcPr>
        <w:p w:rsidR="11073260" w:rsidP="11073260" w:rsidRDefault="11073260" w14:paraId="5E8F0074" w14:textId="3966B77E">
          <w:pPr>
            <w:pStyle w:val="Nagwek"/>
            <w:ind w:left="-115"/>
            <w:jc w:val="left"/>
          </w:pPr>
        </w:p>
      </w:tc>
      <w:tc>
        <w:tcPr>
          <w:tcW w:w="2645" w:type="dxa"/>
          <w:tcMar/>
        </w:tcPr>
        <w:p w:rsidR="11073260" w:rsidP="11073260" w:rsidRDefault="11073260" w14:paraId="6A038784" w14:textId="33422091">
          <w:pPr>
            <w:pStyle w:val="Nagwek"/>
            <w:jc w:val="center"/>
          </w:pPr>
        </w:p>
      </w:tc>
      <w:tc>
        <w:tcPr>
          <w:tcW w:w="2645" w:type="dxa"/>
          <w:tcMar/>
        </w:tcPr>
        <w:p w:rsidR="11073260" w:rsidP="11073260" w:rsidRDefault="11073260" w14:paraId="07903828" w14:textId="635F19EF">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356C0758" w14:textId="74ADEA7F">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4EAE9EEF" w14:paraId="568AFF5A" w14:textId="77777777">
      <w:tc>
        <w:tcPr>
          <w:tcW w:w="3020" w:type="dxa"/>
          <w:tcMar/>
        </w:tcPr>
        <w:p w:rsidR="11073260" w:rsidP="11073260" w:rsidRDefault="11073260" w14:paraId="49C55D98" w14:textId="151CE815">
          <w:pPr>
            <w:pStyle w:val="Nagwek"/>
            <w:ind w:left="-115"/>
            <w:jc w:val="left"/>
          </w:pPr>
        </w:p>
      </w:tc>
      <w:tc>
        <w:tcPr>
          <w:tcW w:w="3020" w:type="dxa"/>
          <w:tcMar/>
        </w:tcPr>
        <w:p w:rsidR="11073260" w:rsidP="11073260" w:rsidRDefault="11073260" w14:paraId="35CCF320" w14:textId="3ADD4B80">
          <w:pPr>
            <w:pStyle w:val="Nagwek"/>
            <w:jc w:val="center"/>
          </w:pPr>
        </w:p>
      </w:tc>
      <w:tc>
        <w:tcPr>
          <w:tcW w:w="3020" w:type="dxa"/>
          <w:tcMar/>
        </w:tcPr>
        <w:p w:rsidR="11073260" w:rsidP="11073260" w:rsidRDefault="11073260" w14:paraId="2608B2E9" w14:textId="36FBED68">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62722495" w14:textId="6857B203">
    <w:pPr>
      <w:pStyle w:val="Stopk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4EAE9EEF" w14:paraId="61A803AC" w14:textId="77777777">
      <w:tc>
        <w:tcPr>
          <w:tcW w:w="3020" w:type="dxa"/>
          <w:tcMar/>
        </w:tcPr>
        <w:p w:rsidR="11073260" w:rsidP="11073260" w:rsidRDefault="11073260" w14:paraId="02926E58" w14:textId="6ECC6F1C">
          <w:pPr>
            <w:pStyle w:val="Nagwek"/>
            <w:ind w:left="-115"/>
            <w:jc w:val="left"/>
          </w:pPr>
        </w:p>
      </w:tc>
      <w:tc>
        <w:tcPr>
          <w:tcW w:w="3020" w:type="dxa"/>
          <w:tcMar/>
        </w:tcPr>
        <w:p w:rsidR="11073260" w:rsidP="11073260" w:rsidRDefault="11073260" w14:paraId="191DD22A" w14:textId="19CCC3C8">
          <w:pPr>
            <w:pStyle w:val="Nagwek"/>
            <w:jc w:val="center"/>
          </w:pPr>
        </w:p>
      </w:tc>
      <w:tc>
        <w:tcPr>
          <w:tcW w:w="3020" w:type="dxa"/>
          <w:tcMar/>
        </w:tcPr>
        <w:p w:rsidR="11073260" w:rsidP="11073260" w:rsidRDefault="11073260" w14:paraId="61CCCA1D" w14:textId="402C052B">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4D4F228D" w14:textId="7999DDA2">
    <w:pPr>
      <w:pStyle w:val="Stopk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4EAE9EEF" w14:paraId="2F58704E" w14:textId="77777777">
      <w:tc>
        <w:tcPr>
          <w:tcW w:w="3020" w:type="dxa"/>
          <w:tcMar/>
        </w:tcPr>
        <w:p w:rsidR="11073260" w:rsidP="11073260" w:rsidRDefault="11073260" w14:paraId="2666C5F6" w14:textId="5EC61FB0">
          <w:pPr>
            <w:pStyle w:val="Nagwek"/>
            <w:ind w:left="-115"/>
            <w:jc w:val="left"/>
          </w:pPr>
        </w:p>
      </w:tc>
      <w:tc>
        <w:tcPr>
          <w:tcW w:w="3020" w:type="dxa"/>
          <w:tcMar/>
        </w:tcPr>
        <w:p w:rsidR="11073260" w:rsidP="11073260" w:rsidRDefault="11073260" w14:paraId="06CE7A69" w14:textId="7269F431">
          <w:pPr>
            <w:pStyle w:val="Nagwek"/>
            <w:jc w:val="center"/>
          </w:pPr>
        </w:p>
      </w:tc>
      <w:tc>
        <w:tcPr>
          <w:tcW w:w="3020" w:type="dxa"/>
          <w:tcMar/>
        </w:tcPr>
        <w:p w:rsidR="11073260" w:rsidP="11073260" w:rsidRDefault="11073260" w14:paraId="50F0BA3C" w14:textId="2BC8C9BA">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6233A42B" w14:textId="476A3937">
    <w:pPr>
      <w:pStyle w:val="Stopk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1390"/>
      <w:gridCol w:w="1390"/>
      <w:gridCol w:w="1390"/>
    </w:tblGrid>
    <w:tr w:rsidR="11073260" w:rsidTr="4EAE9EEF" w14:paraId="60177B2C" w14:textId="77777777">
      <w:tc>
        <w:tcPr>
          <w:tcW w:w="1390" w:type="dxa"/>
          <w:tcMar/>
        </w:tcPr>
        <w:p w:rsidR="11073260" w:rsidP="11073260" w:rsidRDefault="11073260" w14:paraId="0A2D917A" w14:textId="3518F870">
          <w:pPr>
            <w:pStyle w:val="Nagwek"/>
            <w:ind w:left="-115"/>
            <w:jc w:val="left"/>
          </w:pPr>
        </w:p>
      </w:tc>
      <w:tc>
        <w:tcPr>
          <w:tcW w:w="1390" w:type="dxa"/>
          <w:tcMar/>
        </w:tcPr>
        <w:p w:rsidR="11073260" w:rsidP="11073260" w:rsidRDefault="11073260" w14:paraId="5A83CFDF" w14:textId="389313C6">
          <w:pPr>
            <w:pStyle w:val="Nagwek"/>
            <w:jc w:val="center"/>
          </w:pPr>
        </w:p>
      </w:tc>
      <w:tc>
        <w:tcPr>
          <w:tcW w:w="1390" w:type="dxa"/>
          <w:tcMar/>
        </w:tcPr>
        <w:p w:rsidR="11073260" w:rsidP="11073260" w:rsidRDefault="11073260" w14:paraId="4ED1C673" w14:textId="08C85BC7">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06803D6B" w14:textId="39D4F749">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4EAE9EEF" w14:paraId="5ADF5376" w14:textId="77777777">
      <w:tc>
        <w:tcPr>
          <w:tcW w:w="3020" w:type="dxa"/>
          <w:tcMar/>
        </w:tcPr>
        <w:p w:rsidR="11073260" w:rsidP="11073260" w:rsidRDefault="11073260" w14:paraId="6CE854AC" w14:textId="17D2D044">
          <w:pPr>
            <w:pStyle w:val="Nagwek"/>
            <w:ind w:left="-115"/>
            <w:jc w:val="left"/>
          </w:pPr>
        </w:p>
      </w:tc>
      <w:tc>
        <w:tcPr>
          <w:tcW w:w="3020" w:type="dxa"/>
          <w:tcMar/>
        </w:tcPr>
        <w:p w:rsidR="11073260" w:rsidP="11073260" w:rsidRDefault="11073260" w14:paraId="696F8A60" w14:textId="36435123">
          <w:pPr>
            <w:pStyle w:val="Nagwek"/>
            <w:jc w:val="center"/>
          </w:pPr>
        </w:p>
      </w:tc>
      <w:tc>
        <w:tcPr>
          <w:tcW w:w="3020" w:type="dxa"/>
          <w:tcMar/>
        </w:tcPr>
        <w:p w:rsidR="11073260" w:rsidP="11073260" w:rsidRDefault="11073260" w14:paraId="13EF570D" w14:textId="33A2EF21">
          <w:pPr>
            <w:pStyle w:val="Nagwek"/>
            <w:ind w:right="-115"/>
            <w:jc w:val="right"/>
          </w:pPr>
          <w:r>
            <w:fldChar w:fldCharType="begin"/>
          </w:r>
          <w:r>
            <w:instrText xml:space="preserve">PAGE</w:instrText>
          </w:r>
          <w:r>
            <w:fldChar w:fldCharType="separate"/>
          </w:r>
          <w:r>
            <w:fldChar w:fldCharType="end"/>
          </w:r>
        </w:p>
      </w:tc>
    </w:tr>
  </w:tbl>
  <w:p w:rsidR="11073260" w:rsidP="11073260" w:rsidRDefault="11073260" w14:paraId="639938D9" w14:textId="5C33027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898" w:rsidP="00E0069F" w:rsidRDefault="00FB5898" w14:paraId="7D8D6DA5" w14:textId="77777777">
      <w:r>
        <w:separator/>
      </w:r>
    </w:p>
  </w:footnote>
  <w:footnote w:type="continuationSeparator" w:id="0">
    <w:p w:rsidR="00FB5898" w:rsidP="00E0069F" w:rsidRDefault="00FB5898" w14:paraId="614B4B2C" w14:textId="77777777">
      <w:r>
        <w:continuationSeparator/>
      </w:r>
    </w:p>
  </w:footnote>
  <w:footnote w:id="1">
    <w:p w:rsidRPr="00E0069F" w:rsidR="00E0069F" w:rsidRDefault="00E0069F" w14:paraId="0BCDF82F" w14:textId="77777777">
      <w:pPr>
        <w:pStyle w:val="Tekstprzypisudolnego"/>
        <w:rPr>
          <w:lang w:val="en-US"/>
        </w:rPr>
      </w:pPr>
      <w:r>
        <w:rPr>
          <w:rStyle w:val="Odwoanieprzypisudolnego"/>
        </w:rPr>
        <w:footnoteRef/>
      </w:r>
      <w:r w:rsidRPr="00E0069F">
        <w:rPr>
          <w:lang w:val="en-US"/>
        </w:rPr>
        <w:t xml:space="preserve"> Ph. F r a n k: Einstein: His Life and Time, New York 1947, s. 185. </w:t>
      </w:r>
    </w:p>
  </w:footnote>
  <w:footnote w:id="2">
    <w:p w:rsidRPr="00E0069F" w:rsidR="00E0069F" w:rsidRDefault="00E0069F" w14:paraId="5BD2E39C" w14:textId="77777777">
      <w:pPr>
        <w:pStyle w:val="Tekstprzypisudolnego"/>
        <w:rPr>
          <w:lang w:val="en-US"/>
        </w:rPr>
      </w:pPr>
      <w:r>
        <w:rPr>
          <w:rStyle w:val="Odwoanieprzypisudolnego"/>
        </w:rPr>
        <w:footnoteRef/>
      </w:r>
      <w:r w:rsidRPr="00E0069F">
        <w:rPr>
          <w:lang w:val="en-US"/>
        </w:rPr>
        <w:t xml:space="preserve"> D. O b e r d o r f e r: Princeton: The First 250 Years, Princeton 1995,</w:t>
      </w:r>
    </w:p>
  </w:footnote>
  <w:footnote w:id="3">
    <w:p w:rsidR="00E0069F" w:rsidRDefault="00E0069F" w14:paraId="4CCF24C5" w14:textId="77777777">
      <w:pPr>
        <w:pStyle w:val="Tekstprzypisudolnego"/>
      </w:pPr>
      <w:r>
        <w:rPr>
          <w:rStyle w:val="Odwoanieprzypisudolnego"/>
        </w:rPr>
        <w:footnoteRef/>
      </w:r>
      <w:r w:rsidRPr="00E0069F">
        <w:rPr>
          <w:lang w:val="en-US"/>
        </w:rPr>
        <w:t xml:space="preserve"> Zob. A. E i n s t e i n: Motiv des Forschens, Rede zu Max Plancks 60. Geburtstag, gehalten an der physikalischen Gesellschaft in Berlin, w: Zu Max Planks 60. </w:t>
      </w:r>
      <w:r>
        <w:t>Geburtstag: Ansprachen in der Deutschen Physikalischen Gesellschaft, Karlsruhe 1918</w:t>
      </w:r>
    </w:p>
  </w:footnote>
  <w:footnote w:id="4">
    <w:p w:rsidRPr="00E0069F" w:rsidR="00E0069F" w:rsidRDefault="00E0069F" w14:paraId="3DDCE8D8" w14:textId="77777777">
      <w:pPr>
        <w:pStyle w:val="Tekstprzypisudolnego"/>
        <w:rPr>
          <w:lang w:val="en-US"/>
        </w:rPr>
      </w:pPr>
      <w:r>
        <w:rPr>
          <w:rStyle w:val="Odwoanieprzypisudolnego"/>
        </w:rPr>
        <w:footnoteRef/>
      </w:r>
      <w:r w:rsidRPr="00E0069F">
        <w:rPr>
          <w:lang w:val="en-US"/>
        </w:rPr>
        <w:t xml:space="preserve"> Zob. A. E i n s t e i n: Mein Weltbild, Zürich 1953</w:t>
      </w:r>
    </w:p>
  </w:footnote>
  <w:footnote w:id="5">
    <w:p w:rsidR="00E0069F" w:rsidRDefault="00E0069F" w14:paraId="3244A15A" w14:textId="1877B53D">
      <w:pPr>
        <w:pStyle w:val="Tekstprzypisudolnego"/>
      </w:pPr>
      <w:r>
        <w:rPr>
          <w:rStyle w:val="Odwoanieprzypisudolnego"/>
        </w:rPr>
        <w:footnoteRef/>
      </w:r>
      <w:r>
        <w:t xml:space="preserve"> A. E i n s t e i n: Zasady badań naukowych, </w:t>
      </w:r>
      <w:r w:rsidR="00AC3D0C">
        <w:t>w: A. E i n s t e i n: Pisma filozofi</w:t>
      </w:r>
      <w:r>
        <w:t>czne, Warszawa 1999, s. 38.</w:t>
      </w:r>
    </w:p>
  </w:footnote>
  <w:footnote w:id="6">
    <w:p w:rsidRPr="00E0069F" w:rsidR="00E0069F" w:rsidRDefault="00E0069F" w14:paraId="21F43C36" w14:textId="77777777">
      <w:pPr>
        <w:pStyle w:val="Tekstprzypisudolnego"/>
      </w:pPr>
      <w:r>
        <w:rPr>
          <w:rStyle w:val="Odwoanieprzypisudolnego"/>
        </w:rPr>
        <w:footnoteRef/>
      </w:r>
      <w:r>
        <w:t xml:space="preserve"> </w:t>
      </w:r>
      <w:r>
        <w:rPr>
          <w:i/>
        </w:rPr>
        <w:t xml:space="preserve">Ibidem, </w:t>
      </w:r>
      <w:r w:rsidRPr="00E0069F">
        <w:t>s. 40.</w:t>
      </w:r>
    </w:p>
  </w:footnote>
  <w:footnote w:id="7">
    <w:p w:rsidRPr="00E0069F" w:rsidR="00E0069F" w:rsidRDefault="00E0069F" w14:paraId="1724E3B2" w14:textId="77777777">
      <w:pPr>
        <w:pStyle w:val="Tekstprzypisudolnego"/>
      </w:pPr>
      <w:r>
        <w:rPr>
          <w:rStyle w:val="Odwoanieprzypisudolnego"/>
        </w:rPr>
        <w:footnoteRef/>
      </w:r>
      <w:r>
        <w:t xml:space="preserve"> </w:t>
      </w:r>
      <w:r>
        <w:rPr>
          <w:i/>
        </w:rPr>
        <w:t>Ibidem</w:t>
      </w:r>
    </w:p>
  </w:footnote>
  <w:footnote w:id="8">
    <w:p w:rsidR="00E0069F" w:rsidRDefault="00E0069F" w14:paraId="6F8A5314" w14:textId="3B9F611B">
      <w:pPr>
        <w:pStyle w:val="Tekstprzypisudolnego"/>
      </w:pPr>
      <w:r>
        <w:rPr>
          <w:rStyle w:val="Odwoanieprzypisudolnego"/>
        </w:rPr>
        <w:footnoteRef/>
      </w:r>
      <w:r>
        <w:t xml:space="preserve"> A. E i n s t e i n: Fizyka a rzeczywistość, w: A. E</w:t>
      </w:r>
      <w:r w:rsidR="00AC3D0C">
        <w:t xml:space="preserve"> i n s t e i n: Pisma filozofi</w:t>
      </w:r>
      <w:r>
        <w:t>czne, op. cit., s. 123.</w:t>
      </w:r>
    </w:p>
  </w:footnote>
  <w:footnote w:id="9">
    <w:p w:rsidRPr="00D94188" w:rsidR="00D94188" w:rsidRDefault="00D94188" w14:paraId="2894FB8A" w14:textId="77777777">
      <w:pPr>
        <w:pStyle w:val="Tekstprzypisudolnego"/>
        <w:rPr>
          <w:lang w:val="en-US"/>
        </w:rPr>
      </w:pPr>
      <w:r>
        <w:rPr>
          <w:rStyle w:val="Odwoanieprzypisudolnego"/>
        </w:rPr>
        <w:footnoteRef/>
      </w:r>
      <w:r w:rsidRPr="00D94188">
        <w:rPr>
          <w:lang w:val="en-US"/>
        </w:rPr>
        <w:t xml:space="preserve"> A. M o s z k o w s k i: Conversations with Einstein, New York 1970, s. 173.</w:t>
      </w:r>
    </w:p>
  </w:footnote>
  <w:footnote w:id="10">
    <w:p w:rsidR="00D94188" w:rsidRDefault="00D94188" w14:paraId="5FBF13F9" w14:textId="758E28A1">
      <w:pPr>
        <w:pStyle w:val="Tekstprzypisudolnego"/>
      </w:pPr>
      <w:r>
        <w:rPr>
          <w:rStyle w:val="Odwoanieprzypisudolnego"/>
        </w:rPr>
        <w:footnoteRef/>
      </w:r>
      <w:r>
        <w:t xml:space="preserve"> A. E i n s t e i n: Nauka a Bóg, </w:t>
      </w:r>
      <w:r w:rsidR="00AC3D0C">
        <w:t>w: A. E i n s t e i n: Pisma fi</w:t>
      </w:r>
      <w:r>
        <w:t>loz</w:t>
      </w:r>
      <w:r w:rsidR="00AC3D0C">
        <w:t>ofi</w:t>
      </w:r>
      <w:r>
        <w:t>czne, op. cit., s. 225.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11073260" w14:paraId="0ACF08BE" w14:textId="77777777">
      <w:tc>
        <w:tcPr>
          <w:tcW w:w="3020" w:type="dxa"/>
        </w:tcPr>
        <w:p w:rsidR="11073260" w:rsidP="11073260" w:rsidRDefault="11073260" w14:paraId="14819CD3" w14:textId="293A922B">
          <w:pPr>
            <w:pStyle w:val="Nagwek"/>
            <w:ind w:left="-115"/>
            <w:jc w:val="left"/>
          </w:pPr>
          <w:r>
            <w:t xml:space="preserve">ALBERT EINSTEIN </w:t>
          </w:r>
        </w:p>
        <w:p w:rsidR="11073260" w:rsidP="11073260" w:rsidRDefault="11073260" w14:paraId="78C54210" w14:textId="4E675729">
          <w:pPr>
            <w:pStyle w:val="Nagwek"/>
            <w:ind w:left="-115"/>
            <w:jc w:val="left"/>
          </w:pPr>
        </w:p>
      </w:tc>
      <w:tc>
        <w:tcPr>
          <w:tcW w:w="3020" w:type="dxa"/>
        </w:tcPr>
        <w:p w:rsidR="11073260" w:rsidP="11073260" w:rsidRDefault="11073260" w14:paraId="47CEC655" w14:textId="788D5E2C">
          <w:pPr>
            <w:pStyle w:val="Nagwek"/>
            <w:jc w:val="center"/>
          </w:pPr>
          <w:r>
            <w:t>BIOGRAFIA</w:t>
          </w:r>
        </w:p>
      </w:tc>
      <w:tc>
        <w:tcPr>
          <w:tcW w:w="3020" w:type="dxa"/>
        </w:tcPr>
        <w:p w:rsidR="11073260" w:rsidP="11073260" w:rsidRDefault="11073260" w14:paraId="3733A544" w14:textId="48B5C199">
          <w:pPr>
            <w:pStyle w:val="Nagwek"/>
            <w:ind w:right="-115"/>
            <w:jc w:val="right"/>
          </w:pPr>
        </w:p>
      </w:tc>
    </w:tr>
  </w:tbl>
  <w:p w:rsidR="11073260" w:rsidP="11073260" w:rsidRDefault="11073260" w14:paraId="26BC2B5E" w14:textId="7A79073B">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4665"/>
      <w:gridCol w:w="4665"/>
      <w:gridCol w:w="4665"/>
    </w:tblGrid>
    <w:tr w:rsidR="11073260" w:rsidTr="11073260" w14:paraId="13511022" w14:textId="77777777">
      <w:tc>
        <w:tcPr>
          <w:tcW w:w="4665" w:type="dxa"/>
        </w:tcPr>
        <w:p w:rsidR="11073260" w:rsidP="11073260" w:rsidRDefault="11073260" w14:paraId="724BABF2" w14:textId="3A87A4B7">
          <w:pPr>
            <w:pStyle w:val="Nagwek"/>
            <w:ind w:left="-115"/>
            <w:jc w:val="left"/>
          </w:pPr>
        </w:p>
      </w:tc>
      <w:tc>
        <w:tcPr>
          <w:tcW w:w="4665" w:type="dxa"/>
        </w:tcPr>
        <w:p w:rsidR="11073260" w:rsidP="11073260" w:rsidRDefault="11073260" w14:paraId="0BCC2F43" w14:textId="34DE575F">
          <w:pPr>
            <w:pStyle w:val="Nagwek"/>
            <w:jc w:val="center"/>
          </w:pPr>
        </w:p>
      </w:tc>
      <w:tc>
        <w:tcPr>
          <w:tcW w:w="4665" w:type="dxa"/>
        </w:tcPr>
        <w:p w:rsidR="11073260" w:rsidP="11073260" w:rsidRDefault="11073260" w14:paraId="58FC22B2" w14:textId="027237E0">
          <w:pPr>
            <w:pStyle w:val="Nagwek"/>
            <w:ind w:right="-115"/>
            <w:jc w:val="right"/>
          </w:pPr>
        </w:p>
      </w:tc>
    </w:tr>
  </w:tbl>
  <w:p w:rsidR="11073260" w:rsidP="11073260" w:rsidRDefault="11073260" w14:paraId="4851AACE" w14:textId="56ECE664">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645"/>
      <w:gridCol w:w="2645"/>
      <w:gridCol w:w="2645"/>
    </w:tblGrid>
    <w:tr w:rsidR="11073260" w:rsidTr="11073260" w14:paraId="4235FEAE" w14:textId="77777777">
      <w:tc>
        <w:tcPr>
          <w:tcW w:w="2645" w:type="dxa"/>
        </w:tcPr>
        <w:p w:rsidR="11073260" w:rsidP="11073260" w:rsidRDefault="11073260" w14:paraId="3F4F297B" w14:textId="5D31D740">
          <w:pPr>
            <w:pStyle w:val="Nagwek"/>
            <w:ind w:left="-115"/>
            <w:jc w:val="left"/>
          </w:pPr>
        </w:p>
      </w:tc>
      <w:tc>
        <w:tcPr>
          <w:tcW w:w="2645" w:type="dxa"/>
        </w:tcPr>
        <w:p w:rsidR="11073260" w:rsidP="11073260" w:rsidRDefault="11073260" w14:paraId="333C46C0" w14:textId="38264876">
          <w:pPr>
            <w:pStyle w:val="Nagwek"/>
            <w:jc w:val="center"/>
          </w:pPr>
        </w:p>
      </w:tc>
      <w:tc>
        <w:tcPr>
          <w:tcW w:w="2645" w:type="dxa"/>
        </w:tcPr>
        <w:p w:rsidR="11073260" w:rsidP="11073260" w:rsidRDefault="11073260" w14:paraId="52DA4D00" w14:textId="2DA28AD5">
          <w:pPr>
            <w:pStyle w:val="Nagwek"/>
            <w:ind w:right="-115"/>
            <w:jc w:val="right"/>
          </w:pPr>
        </w:p>
      </w:tc>
    </w:tr>
  </w:tbl>
  <w:p w:rsidR="11073260" w:rsidP="11073260" w:rsidRDefault="11073260" w14:paraId="36B7EEC8" w14:textId="6487E456">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11073260" w14:paraId="285241DF" w14:textId="77777777">
      <w:tc>
        <w:tcPr>
          <w:tcW w:w="3020" w:type="dxa"/>
        </w:tcPr>
        <w:p w:rsidR="11073260" w:rsidP="11073260" w:rsidRDefault="11073260" w14:paraId="2FD0BC69" w14:textId="46150E83">
          <w:pPr>
            <w:pStyle w:val="Nagwek"/>
            <w:ind w:left="-115"/>
            <w:jc w:val="left"/>
          </w:pPr>
        </w:p>
      </w:tc>
      <w:tc>
        <w:tcPr>
          <w:tcW w:w="3020" w:type="dxa"/>
        </w:tcPr>
        <w:p w:rsidR="11073260" w:rsidP="11073260" w:rsidRDefault="11073260" w14:paraId="001A0BC3" w14:textId="6AD7369B">
          <w:pPr>
            <w:pStyle w:val="Nagwek"/>
            <w:jc w:val="center"/>
          </w:pPr>
        </w:p>
      </w:tc>
      <w:tc>
        <w:tcPr>
          <w:tcW w:w="3020" w:type="dxa"/>
        </w:tcPr>
        <w:p w:rsidR="11073260" w:rsidP="11073260" w:rsidRDefault="11073260" w14:paraId="0468E986" w14:textId="22B82316">
          <w:pPr>
            <w:pStyle w:val="Nagwek"/>
            <w:ind w:right="-115"/>
            <w:jc w:val="right"/>
          </w:pPr>
        </w:p>
      </w:tc>
    </w:tr>
  </w:tbl>
  <w:p w:rsidR="11073260" w:rsidP="11073260" w:rsidRDefault="11073260" w14:paraId="6AFB8F93" w14:textId="28F3F187">
    <w:pPr>
      <w:pStyle w:val="Nagwek"/>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11073260" w14:paraId="50A9325D" w14:textId="77777777">
      <w:tc>
        <w:tcPr>
          <w:tcW w:w="3020" w:type="dxa"/>
        </w:tcPr>
        <w:p w:rsidR="11073260" w:rsidP="11073260" w:rsidRDefault="11073260" w14:paraId="0EA7D091" w14:textId="68AE3B6D">
          <w:pPr>
            <w:pStyle w:val="Nagwek"/>
            <w:ind w:left="-115"/>
            <w:jc w:val="left"/>
          </w:pPr>
        </w:p>
      </w:tc>
      <w:tc>
        <w:tcPr>
          <w:tcW w:w="3020" w:type="dxa"/>
        </w:tcPr>
        <w:p w:rsidR="11073260" w:rsidP="11073260" w:rsidRDefault="11073260" w14:paraId="7B1B611C" w14:textId="1EE0816A">
          <w:pPr>
            <w:pStyle w:val="Nagwek"/>
            <w:jc w:val="center"/>
          </w:pPr>
        </w:p>
      </w:tc>
      <w:tc>
        <w:tcPr>
          <w:tcW w:w="3020" w:type="dxa"/>
        </w:tcPr>
        <w:p w:rsidR="11073260" w:rsidP="11073260" w:rsidRDefault="11073260" w14:paraId="2D16B628" w14:textId="582582AA">
          <w:pPr>
            <w:pStyle w:val="Nagwek"/>
            <w:ind w:right="-115"/>
            <w:jc w:val="right"/>
          </w:pPr>
        </w:p>
      </w:tc>
    </w:tr>
  </w:tbl>
  <w:p w:rsidR="11073260" w:rsidP="11073260" w:rsidRDefault="11073260" w14:paraId="76335D5B" w14:textId="7F516615">
    <w:pPr>
      <w:pStyle w:val="Nagwek"/>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11073260" w14:paraId="512B8FA3" w14:textId="77777777">
      <w:tc>
        <w:tcPr>
          <w:tcW w:w="3020" w:type="dxa"/>
        </w:tcPr>
        <w:p w:rsidR="11073260" w:rsidP="11073260" w:rsidRDefault="11073260" w14:paraId="1A45D766" w14:textId="0EA5248C">
          <w:pPr>
            <w:pStyle w:val="Nagwek"/>
            <w:ind w:left="-115"/>
            <w:jc w:val="left"/>
          </w:pPr>
        </w:p>
      </w:tc>
      <w:tc>
        <w:tcPr>
          <w:tcW w:w="3020" w:type="dxa"/>
        </w:tcPr>
        <w:p w:rsidR="11073260" w:rsidP="11073260" w:rsidRDefault="11073260" w14:paraId="0720E1B1" w14:textId="27F1C1E3">
          <w:pPr>
            <w:pStyle w:val="Nagwek"/>
            <w:jc w:val="center"/>
          </w:pPr>
        </w:p>
      </w:tc>
      <w:tc>
        <w:tcPr>
          <w:tcW w:w="3020" w:type="dxa"/>
        </w:tcPr>
        <w:p w:rsidR="11073260" w:rsidP="11073260" w:rsidRDefault="11073260" w14:paraId="18A6237E" w14:textId="3F83AA4E">
          <w:pPr>
            <w:pStyle w:val="Nagwek"/>
            <w:ind w:right="-115"/>
            <w:jc w:val="right"/>
          </w:pPr>
        </w:p>
      </w:tc>
    </w:tr>
  </w:tbl>
  <w:p w:rsidR="11073260" w:rsidP="11073260" w:rsidRDefault="11073260" w14:paraId="6E764F7A" w14:textId="7BAE52F1">
    <w:pPr>
      <w:pStyle w:val="Nagwek"/>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1390"/>
      <w:gridCol w:w="1390"/>
      <w:gridCol w:w="1390"/>
    </w:tblGrid>
    <w:tr w:rsidR="11073260" w:rsidTr="11073260" w14:paraId="02BD0DC1" w14:textId="77777777">
      <w:tc>
        <w:tcPr>
          <w:tcW w:w="1390" w:type="dxa"/>
        </w:tcPr>
        <w:p w:rsidR="11073260" w:rsidP="11073260" w:rsidRDefault="11073260" w14:paraId="4722DCC0" w14:textId="384878FC">
          <w:pPr>
            <w:pStyle w:val="Nagwek"/>
            <w:ind w:left="-115"/>
            <w:jc w:val="left"/>
          </w:pPr>
        </w:p>
      </w:tc>
      <w:tc>
        <w:tcPr>
          <w:tcW w:w="1390" w:type="dxa"/>
        </w:tcPr>
        <w:p w:rsidR="11073260" w:rsidP="11073260" w:rsidRDefault="11073260" w14:paraId="18FF0CAA" w14:textId="7D9F2E22">
          <w:pPr>
            <w:pStyle w:val="Nagwek"/>
            <w:jc w:val="center"/>
          </w:pPr>
        </w:p>
      </w:tc>
      <w:tc>
        <w:tcPr>
          <w:tcW w:w="1390" w:type="dxa"/>
        </w:tcPr>
        <w:p w:rsidR="11073260" w:rsidP="11073260" w:rsidRDefault="11073260" w14:paraId="03E67D80" w14:textId="63337043">
          <w:pPr>
            <w:pStyle w:val="Nagwek"/>
            <w:ind w:right="-115"/>
            <w:jc w:val="right"/>
          </w:pPr>
        </w:p>
      </w:tc>
    </w:tr>
  </w:tbl>
  <w:p w:rsidR="11073260" w:rsidP="11073260" w:rsidRDefault="11073260" w14:paraId="61122B0C" w14:textId="230AB28D">
    <w:pPr>
      <w:pStyle w:val="Nagwek"/>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rsidTr="11073260" w14:paraId="1A4B5DE8" w14:textId="77777777">
      <w:tc>
        <w:tcPr>
          <w:tcW w:w="3020" w:type="dxa"/>
        </w:tcPr>
        <w:p w:rsidR="11073260" w:rsidP="11073260" w:rsidRDefault="11073260" w14:paraId="12DC2EB2" w14:textId="5E26DCAD">
          <w:pPr>
            <w:pStyle w:val="Nagwek"/>
            <w:ind w:left="-115"/>
            <w:jc w:val="left"/>
          </w:pPr>
        </w:p>
      </w:tc>
      <w:tc>
        <w:tcPr>
          <w:tcW w:w="3020" w:type="dxa"/>
        </w:tcPr>
        <w:p w:rsidR="11073260" w:rsidP="11073260" w:rsidRDefault="11073260" w14:paraId="7FCA208D" w14:textId="22B6C675">
          <w:pPr>
            <w:pStyle w:val="Nagwek"/>
            <w:jc w:val="center"/>
          </w:pPr>
        </w:p>
      </w:tc>
      <w:tc>
        <w:tcPr>
          <w:tcW w:w="3020" w:type="dxa"/>
        </w:tcPr>
        <w:p w:rsidR="11073260" w:rsidP="11073260" w:rsidRDefault="11073260" w14:paraId="01EA33AF" w14:textId="1F6619D6">
          <w:pPr>
            <w:pStyle w:val="Nagwek"/>
            <w:ind w:right="-115"/>
            <w:jc w:val="right"/>
          </w:pPr>
        </w:p>
      </w:tc>
    </w:tr>
  </w:tbl>
  <w:p w:rsidR="11073260" w:rsidP="11073260" w:rsidRDefault="11073260" w14:paraId="17310BA5" w14:textId="01842999">
    <w:pPr>
      <w:pStyle w:val="Nagwek"/>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2DA"/>
    <w:rsid w:val="00081498"/>
    <w:rsid w:val="000D3109"/>
    <w:rsid w:val="000D3CBC"/>
    <w:rsid w:val="000E1C7A"/>
    <w:rsid w:val="00132902"/>
    <w:rsid w:val="001F78A4"/>
    <w:rsid w:val="002061B3"/>
    <w:rsid w:val="00275137"/>
    <w:rsid w:val="003B12DA"/>
    <w:rsid w:val="003B3B8D"/>
    <w:rsid w:val="004377F4"/>
    <w:rsid w:val="004955A1"/>
    <w:rsid w:val="0057309D"/>
    <w:rsid w:val="00591965"/>
    <w:rsid w:val="005A422D"/>
    <w:rsid w:val="006764DA"/>
    <w:rsid w:val="006F4B91"/>
    <w:rsid w:val="007B7238"/>
    <w:rsid w:val="007C56C5"/>
    <w:rsid w:val="00820114"/>
    <w:rsid w:val="00871749"/>
    <w:rsid w:val="008C271A"/>
    <w:rsid w:val="008F058B"/>
    <w:rsid w:val="00925E3F"/>
    <w:rsid w:val="00A021EB"/>
    <w:rsid w:val="00A948FB"/>
    <w:rsid w:val="00AA7E4C"/>
    <w:rsid w:val="00AC3D0C"/>
    <w:rsid w:val="00CD02B4"/>
    <w:rsid w:val="00CE2841"/>
    <w:rsid w:val="00D5352C"/>
    <w:rsid w:val="00D83E7B"/>
    <w:rsid w:val="00D94188"/>
    <w:rsid w:val="00E0069F"/>
    <w:rsid w:val="00E34B52"/>
    <w:rsid w:val="00E95EA9"/>
    <w:rsid w:val="00EA1D09"/>
    <w:rsid w:val="00EA4869"/>
    <w:rsid w:val="00EC3382"/>
    <w:rsid w:val="00EF048F"/>
    <w:rsid w:val="00F119EB"/>
    <w:rsid w:val="00F702BC"/>
    <w:rsid w:val="00F82A20"/>
    <w:rsid w:val="00FB3611"/>
    <w:rsid w:val="00FB5898"/>
    <w:rsid w:val="08428E44"/>
    <w:rsid w:val="0BED95E5"/>
    <w:rsid w:val="11073260"/>
    <w:rsid w:val="12FC5027"/>
    <w:rsid w:val="20D65AC8"/>
    <w:rsid w:val="21EEBF06"/>
    <w:rsid w:val="29B47473"/>
    <w:rsid w:val="2F866EBC"/>
    <w:rsid w:val="3086FB14"/>
    <w:rsid w:val="3494109B"/>
    <w:rsid w:val="3494109B"/>
    <w:rsid w:val="3B1D51CB"/>
    <w:rsid w:val="3C7F09B7"/>
    <w:rsid w:val="42DC20CE"/>
    <w:rsid w:val="4338D1B7"/>
    <w:rsid w:val="48B57F51"/>
    <w:rsid w:val="4EAE9EEF"/>
    <w:rsid w:val="646721D6"/>
    <w:rsid w:val="6734B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FF74B"/>
  <w15:docId w15:val="{52AD5E84-6F50-446C-9F80-B61E5023E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pl-PL"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ny" w:default="1">
    <w:name w:val="Normal"/>
    <w:qFormat/>
    <w:rsid w:val="00A021EB"/>
  </w:style>
  <w:style w:type="paragraph" w:styleId="Nagwek1">
    <w:name w:val="heading 1"/>
    <w:basedOn w:val="Normalny"/>
    <w:next w:val="Normalny"/>
    <w:link w:val="Nagwek1Znak"/>
    <w:uiPriority w:val="9"/>
    <w:qFormat/>
    <w:rsid w:val="00925E3F"/>
    <w:pPr>
      <w:keepNext/>
      <w:keepLines/>
      <w:spacing w:before="240"/>
      <w:outlineLvl w:val="0"/>
    </w:pPr>
    <w:rPr>
      <w:rFonts w:asciiTheme="majorHAnsi" w:hAnsiTheme="majorHAnsi" w:eastAsiaTheme="majorEastAsia" w:cstheme="majorBidi"/>
      <w:color w:val="365F91"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Tekstdymka">
    <w:name w:val="Balloon Text"/>
    <w:basedOn w:val="Normalny"/>
    <w:link w:val="TekstdymkaZnak"/>
    <w:uiPriority w:val="99"/>
    <w:semiHidden/>
    <w:unhideWhenUsed/>
    <w:rsid w:val="0057309D"/>
    <w:rPr>
      <w:rFonts w:ascii="Tahoma" w:hAnsi="Tahoma" w:cs="Tahoma"/>
      <w:sz w:val="16"/>
      <w:szCs w:val="16"/>
    </w:rPr>
  </w:style>
  <w:style w:type="character" w:styleId="TekstdymkaZnak" w:customStyle="1">
    <w:name w:val="Tekst dymka Znak"/>
    <w:basedOn w:val="Domylnaczcionkaakapitu"/>
    <w:link w:val="Tekstdymka"/>
    <w:uiPriority w:val="99"/>
    <w:semiHidden/>
    <w:rsid w:val="0057309D"/>
    <w:rPr>
      <w:rFonts w:ascii="Tahoma" w:hAnsi="Tahoma" w:cs="Tahoma"/>
      <w:sz w:val="16"/>
      <w:szCs w:val="16"/>
    </w:rPr>
  </w:style>
  <w:style w:type="paragraph" w:styleId="Tekstprzypisudolnego">
    <w:name w:val="footnote text"/>
    <w:basedOn w:val="Normalny"/>
    <w:link w:val="TekstprzypisudolnegoZnak"/>
    <w:uiPriority w:val="99"/>
    <w:semiHidden/>
    <w:unhideWhenUsed/>
    <w:rsid w:val="00E0069F"/>
    <w:rPr>
      <w:sz w:val="20"/>
      <w:szCs w:val="20"/>
    </w:rPr>
  </w:style>
  <w:style w:type="character" w:styleId="TekstprzypisudolnegoZnak" w:customStyle="1">
    <w:name w:val="Tekst przypisu dolnego Znak"/>
    <w:basedOn w:val="Domylnaczcionkaakapitu"/>
    <w:link w:val="Tekstprzypisudolnego"/>
    <w:uiPriority w:val="99"/>
    <w:semiHidden/>
    <w:rsid w:val="00E0069F"/>
    <w:rPr>
      <w:sz w:val="20"/>
      <w:szCs w:val="20"/>
    </w:rPr>
  </w:style>
  <w:style w:type="character" w:styleId="Odwoanieprzypisudolnego">
    <w:name w:val="footnote reference"/>
    <w:basedOn w:val="Domylnaczcionkaakapitu"/>
    <w:uiPriority w:val="99"/>
    <w:semiHidden/>
    <w:unhideWhenUsed/>
    <w:rsid w:val="00E0069F"/>
    <w:rPr>
      <w:vertAlign w:val="superscript"/>
    </w:rPr>
  </w:style>
  <w:style w:type="table" w:styleId="Tabela-Siatka">
    <w:name w:val="Table Grid"/>
    <w:basedOn w:val="Standardowy"/>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NagwekZnak" w:customStyle="1">
    <w:name w:val="Nagłówek Znak"/>
    <w:basedOn w:val="Domylnaczcionkaakapitu"/>
    <w:link w:val="Nagwek"/>
    <w:uiPriority w:val="99"/>
  </w:style>
  <w:style w:type="paragraph" w:styleId="Nagwek">
    <w:name w:val="header"/>
    <w:basedOn w:val="Normalny"/>
    <w:link w:val="NagwekZnak"/>
    <w:uiPriority w:val="99"/>
    <w:unhideWhenUsed/>
    <w:pPr>
      <w:tabs>
        <w:tab w:val="center" w:pos="4680"/>
        <w:tab w:val="right" w:pos="9360"/>
      </w:tabs>
    </w:pPr>
  </w:style>
  <w:style w:type="character" w:styleId="StopkaZnak" w:customStyle="1">
    <w:name w:val="Stopka Znak"/>
    <w:basedOn w:val="Domylnaczcionkaakapitu"/>
    <w:link w:val="Stopka"/>
    <w:uiPriority w:val="99"/>
  </w:style>
  <w:style w:type="paragraph" w:styleId="Stopka">
    <w:name w:val="footer"/>
    <w:basedOn w:val="Normalny"/>
    <w:link w:val="StopkaZnak"/>
    <w:uiPriority w:val="99"/>
    <w:unhideWhenUsed/>
    <w:pPr>
      <w:tabs>
        <w:tab w:val="center" w:pos="4680"/>
        <w:tab w:val="right" w:pos="9360"/>
      </w:tabs>
    </w:pPr>
  </w:style>
  <w:style w:type="character" w:styleId="Nagwek1Znak" w:customStyle="1">
    <w:name w:val="Nagłówek 1 Znak"/>
    <w:basedOn w:val="Domylnaczcionkaakapitu"/>
    <w:link w:val="Nagwek1"/>
    <w:uiPriority w:val="9"/>
    <w:rsid w:val="00925E3F"/>
    <w:rPr>
      <w:rFonts w:asciiTheme="majorHAnsi" w:hAnsiTheme="majorHAnsi" w:eastAsiaTheme="majorEastAsia" w:cstheme="majorBidi"/>
      <w:color w:val="365F91" w:themeColor="accent1" w:themeShade="BF"/>
      <w:sz w:val="32"/>
      <w:szCs w:val="32"/>
    </w:rPr>
  </w:style>
  <w:style w:type="paragraph" w:styleId="Nagwekspisutreci">
    <w:name w:val="TOC Heading"/>
    <w:basedOn w:val="Nagwek1"/>
    <w:next w:val="Normalny"/>
    <w:uiPriority w:val="39"/>
    <w:unhideWhenUsed/>
    <w:qFormat/>
    <w:rsid w:val="00925E3F"/>
    <w:pPr>
      <w:spacing w:line="259" w:lineRule="auto"/>
      <w:ind w:firstLine="0"/>
      <w:jc w:val="left"/>
      <w:outlineLvl w:val="9"/>
    </w:pPr>
    <w:rPr>
      <w:lang w:eastAsia="pl-PL"/>
    </w:rPr>
  </w:style>
  <w:style w:type="paragraph" w:styleId="Spistreci2">
    <w:name w:val="toc 2"/>
    <w:basedOn w:val="Normalny"/>
    <w:next w:val="Normalny"/>
    <w:autoRedefine/>
    <w:uiPriority w:val="39"/>
    <w:unhideWhenUsed/>
    <w:rsid w:val="00925E3F"/>
    <w:pPr>
      <w:spacing w:after="100" w:line="259" w:lineRule="auto"/>
      <w:ind w:left="220" w:firstLine="0"/>
      <w:jc w:val="left"/>
    </w:pPr>
    <w:rPr>
      <w:rFonts w:cs="Times New Roman" w:eastAsiaTheme="minorEastAsia"/>
      <w:lang w:eastAsia="pl-PL"/>
    </w:rPr>
  </w:style>
  <w:style w:type="paragraph" w:styleId="Spistreci1">
    <w:name w:val="toc 1"/>
    <w:basedOn w:val="Normalny"/>
    <w:next w:val="Normalny"/>
    <w:autoRedefine/>
    <w:uiPriority w:val="39"/>
    <w:unhideWhenUsed/>
    <w:rsid w:val="00925E3F"/>
    <w:pPr>
      <w:spacing w:after="100" w:line="259" w:lineRule="auto"/>
      <w:ind w:firstLine="0"/>
      <w:jc w:val="left"/>
    </w:pPr>
    <w:rPr>
      <w:rFonts w:cs="Times New Roman" w:eastAsiaTheme="minorEastAsia"/>
      <w:lang w:eastAsia="pl-PL"/>
    </w:rPr>
  </w:style>
  <w:style w:type="paragraph" w:styleId="Spistreci3">
    <w:name w:val="toc 3"/>
    <w:basedOn w:val="Normalny"/>
    <w:next w:val="Normalny"/>
    <w:autoRedefine/>
    <w:uiPriority w:val="39"/>
    <w:unhideWhenUsed/>
    <w:rsid w:val="00925E3F"/>
    <w:pPr>
      <w:spacing w:after="100" w:line="259" w:lineRule="auto"/>
      <w:ind w:left="440" w:firstLine="0"/>
      <w:jc w:val="left"/>
    </w:pPr>
    <w:rPr>
      <w:rFonts w:cs="Times New Roman" w:eastAsiaTheme="minorEastAsia"/>
      <w:lang w:eastAsia="pl-PL"/>
    </w:rPr>
  </w:style>
  <w:style w:type="character" w:styleId="Pogrubienie">
    <w:name w:val="Strong"/>
    <w:basedOn w:val="Domylnaczcionkaakapitu"/>
    <w:uiPriority w:val="22"/>
    <w:qFormat/>
    <w:rsid w:val="00EF048F"/>
    <w:rPr>
      <w:b/>
      <w:bCs/>
    </w:rPr>
  </w:style>
  <w:style w:type="character" w:styleId="Wyrnieniedelikatne">
    <w:name w:val="Subtle Emphasis"/>
    <w:basedOn w:val="Domylnaczcionkaakapitu"/>
    <w:uiPriority w:val="19"/>
    <w:qFormat/>
    <w:rsid w:val="00EF048F"/>
    <w:rPr>
      <w:i/>
      <w:iCs/>
      <w:color w:val="404040" w:themeColor="text1" w:themeTint="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omylnaczcionkaakapitu"/>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2.xml" Id="rId13" /><Relationship Type="http://schemas.openxmlformats.org/officeDocument/2006/relationships/header" Target="header4.xml" Id="rId18" /><Relationship Type="http://schemas.openxmlformats.org/officeDocument/2006/relationships/header" Target="header8.xml" Id="rId26" /><Relationship Type="http://schemas.openxmlformats.org/officeDocument/2006/relationships/customXml" Target="../customXml/item3.xml" Id="rId3" /><Relationship Type="http://schemas.openxmlformats.org/officeDocument/2006/relationships/footer" Target="footer5.xml" Id="rId21" /><Relationship Type="http://schemas.openxmlformats.org/officeDocument/2006/relationships/webSettings" Target="webSettings.xml" Id="rId7" /><Relationship Type="http://schemas.openxmlformats.org/officeDocument/2006/relationships/image" Target="media/image1.png" Id="rId12" /><Relationship Type="http://schemas.openxmlformats.org/officeDocument/2006/relationships/image" Target="media/image2.png" Id="rId17" /><Relationship Type="http://schemas.openxmlformats.org/officeDocument/2006/relationships/footer" Target="footer7.xml" Id="rId25"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header" Target="header5.xml" Id="rId20"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header" Target="header7.xml" Id="rId24" /><Relationship Type="http://schemas.openxmlformats.org/officeDocument/2006/relationships/styles" Target="styles.xml" Id="rId5" /><Relationship Type="http://schemas.openxmlformats.org/officeDocument/2006/relationships/header" Target="header3.xml" Id="rId15" /><Relationship Type="http://schemas.openxmlformats.org/officeDocument/2006/relationships/footer" Target="footer6.xml" Id="rId23" /><Relationship Type="http://schemas.openxmlformats.org/officeDocument/2006/relationships/fontTable" Target="fontTable.xml" Id="rId28" /><Relationship Type="http://schemas.openxmlformats.org/officeDocument/2006/relationships/header" Target="header1.xml" Id="rId10" /><Relationship Type="http://schemas.openxmlformats.org/officeDocument/2006/relationships/footer" Target="footer4.xml" Id="rId19"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footer" Target="footer2.xml" Id="rId14" /><Relationship Type="http://schemas.openxmlformats.org/officeDocument/2006/relationships/header" Target="header6.xml" Id="rId22" /><Relationship Type="http://schemas.openxmlformats.org/officeDocument/2006/relationships/footer" Target="footer8.xml" Id="rId27" /><Relationship Type="http://schemas.openxmlformats.org/officeDocument/2006/relationships/theme" Target="theme/theme1.xml" Id="rId3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0FC349258E453599BF5BDCF303B742"/>
        <w:category>
          <w:name w:val="Ogólne"/>
          <w:gallery w:val="placeholder"/>
        </w:category>
        <w:types>
          <w:type w:val="bbPlcHdr"/>
        </w:types>
        <w:behaviors>
          <w:behavior w:val="content"/>
        </w:behaviors>
        <w:guid w:val="{442138CC-E327-43D5-8EDF-3509E0554CD8}"/>
      </w:docPartPr>
      <w:docPartBody>
        <w:p w:rsidR="00A20EFD" w:rsidRDefault="000D3CBC" w:rsidP="000D3CBC">
          <w:pPr>
            <w:pStyle w:val="AA0FC349258E453599BF5BDCF303B742"/>
          </w:pPr>
          <w:r>
            <w:t>Wpisz tytuł rozdziału (poziom 1)</w:t>
          </w:r>
        </w:p>
      </w:docPartBody>
    </w:docPart>
    <w:docPart>
      <w:docPartPr>
        <w:name w:val="C9874E291B9340F1AE2A5C3A0FBC4541"/>
        <w:category>
          <w:name w:val="Ogólne"/>
          <w:gallery w:val="placeholder"/>
        </w:category>
        <w:types>
          <w:type w:val="bbPlcHdr"/>
        </w:types>
        <w:behaviors>
          <w:behavior w:val="content"/>
        </w:behaviors>
        <w:guid w:val="{8C9C2873-A54C-4959-BA20-D79DC7F32943}"/>
      </w:docPartPr>
      <w:docPartBody>
        <w:p w:rsidR="00A20EFD" w:rsidRDefault="000D3CBC" w:rsidP="000D3CBC">
          <w:pPr>
            <w:pStyle w:val="C9874E291B9340F1AE2A5C3A0FBC4541"/>
          </w:pPr>
          <w:r>
            <w:t>Wpisz tytuł rozdziału (poziom 2)</w:t>
          </w:r>
        </w:p>
      </w:docPartBody>
    </w:docPart>
    <w:docPart>
      <w:docPartPr>
        <w:name w:val="6C58998C51C44F6CB0B3A5035A930658"/>
        <w:category>
          <w:name w:val="Ogólne"/>
          <w:gallery w:val="placeholder"/>
        </w:category>
        <w:types>
          <w:type w:val="bbPlcHdr"/>
        </w:types>
        <w:behaviors>
          <w:behavior w:val="content"/>
        </w:behaviors>
        <w:guid w:val="{29ACE0CF-26F0-4921-9B3B-475BF72EB4CD}"/>
      </w:docPartPr>
      <w:docPartBody>
        <w:p w:rsidR="00A20EFD" w:rsidRDefault="000D3CBC" w:rsidP="000D3CBC">
          <w:pPr>
            <w:pStyle w:val="6C58998C51C44F6CB0B3A5035A930658"/>
          </w:pPr>
          <w:r>
            <w:t>Wpisz tytuł rozdziału (poziom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BC"/>
    <w:rsid w:val="000D3CBC"/>
    <w:rsid w:val="004B5136"/>
    <w:rsid w:val="00A20EFD"/>
    <w:rsid w:val="00A964E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A0FC349258E453599BF5BDCF303B742">
    <w:name w:val="AA0FC349258E453599BF5BDCF303B742"/>
    <w:rsid w:val="000D3CBC"/>
  </w:style>
  <w:style w:type="paragraph" w:customStyle="1" w:styleId="C9874E291B9340F1AE2A5C3A0FBC4541">
    <w:name w:val="C9874E291B9340F1AE2A5C3A0FBC4541"/>
    <w:rsid w:val="000D3CBC"/>
  </w:style>
  <w:style w:type="paragraph" w:customStyle="1" w:styleId="6C58998C51C44F6CB0B3A5035A930658">
    <w:name w:val="6C58998C51C44F6CB0B3A5035A930658"/>
    <w:rsid w:val="000D3C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8c2a25e-b157-4684-bf53-a80a6b4d8d48">
      <Terms xmlns="http://schemas.microsoft.com/office/infopath/2007/PartnerControls"/>
    </lcf76f155ced4ddcb4097134ff3c332f>
    <TaxCatchAll xmlns="a13528dd-346c-4b0e-a2cd-91b338e9f89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AAAB74207BFC4488D66389A1B862391" ma:contentTypeVersion="7" ma:contentTypeDescription="Utwórz nowy dokument." ma:contentTypeScope="" ma:versionID="b5f30753a9a3f62ebd8db50bfd2953bc">
  <xsd:schema xmlns:xsd="http://www.w3.org/2001/XMLSchema" xmlns:xs="http://www.w3.org/2001/XMLSchema" xmlns:p="http://schemas.microsoft.com/office/2006/metadata/properties" xmlns:ns2="58c2a25e-b157-4684-bf53-a80a6b4d8d48" xmlns:ns3="a13528dd-346c-4b0e-a2cd-91b338e9f899" targetNamespace="http://schemas.microsoft.com/office/2006/metadata/properties" ma:root="true" ma:fieldsID="5b054e0ee920bab7737c2680d18cffae" ns2:_="" ns3:_="">
    <xsd:import namespace="58c2a25e-b157-4684-bf53-a80a6b4d8d48"/>
    <xsd:import namespace="a13528dd-346c-4b0e-a2cd-91b338e9f89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2a25e-b157-4684-bf53-a80a6b4d8d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Tagi obrazów" ma:readOnly="false" ma:fieldId="{5cf76f15-5ced-4ddc-b409-7134ff3c332f}" ma:taxonomyMulti="true" ma:sspId="898ec695-bd94-48d8-bbc2-0a199f981d70"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3528dd-346c-4b0e-a2cd-91b338e9f89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df332c3-7d1f-4e12-9269-72c7564251ef}" ma:internalName="TaxCatchAll" ma:showField="CatchAllData" ma:web="a13528dd-346c-4b0e-a2cd-91b338e9f8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E56FF8AD-3D02-4CFF-B097-77716348B946}">
  <ds:schemaRefs>
    <ds:schemaRef ds:uri="http://schemas.microsoft.com/sharepoint/v3/contenttype/forms"/>
  </ds:schemaRefs>
</ds:datastoreItem>
</file>

<file path=customXml/itemProps2.xml><?xml version="1.0" encoding="utf-8"?>
<ds:datastoreItem xmlns:ds="http://schemas.openxmlformats.org/officeDocument/2006/customXml" ds:itemID="{DEC44B3F-8D90-4F55-A204-B08EA952D968}">
  <ds:schemaRefs>
    <ds:schemaRef ds:uri="http://schemas.microsoft.com/office/2006/metadata/properties"/>
    <ds:schemaRef ds:uri="http://schemas.microsoft.com/office/infopath/2007/PartnerControls"/>
    <ds:schemaRef ds:uri="58c2a25e-b157-4684-bf53-a80a6b4d8d48"/>
    <ds:schemaRef ds:uri="a13528dd-346c-4b0e-a2cd-91b338e9f899"/>
  </ds:schemaRefs>
</ds:datastoreItem>
</file>

<file path=customXml/itemProps3.xml><?xml version="1.0" encoding="utf-8"?>
<ds:datastoreItem xmlns:ds="http://schemas.openxmlformats.org/officeDocument/2006/customXml" ds:itemID="{9BD08AAD-EAC0-4529-9B71-039D06A47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2a25e-b157-4684-bf53-a80a6b4d8d48"/>
    <ds:schemaRef ds:uri="a13528dd-346c-4b0e-a2cd-91b338e9f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CDCD2C-7F89-4125-9CFA-A4D5585C25B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Komputer</dc:creator>
  <lastModifiedBy>Jakub Tomasz Tadewicz</lastModifiedBy>
  <revision>5</revision>
  <dcterms:created xsi:type="dcterms:W3CDTF">2022-10-26T16:52:00.0000000Z</dcterms:created>
  <dcterms:modified xsi:type="dcterms:W3CDTF">2022-10-26T21:11:06.4077143Z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0x0101008AAAB74207BFC4488D66389A1B862391</vt:lpwstr>
  </property>
  <property fmtid="{D5CDD505-2E9C-101B-9397-08002B2CF9AE}" pid="3" name="MediaServiceImageTags">
    <vt:lpwstr/>
  </property>
</Properties>
</file>