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73" w:rsidRPr="004003CC" w:rsidRDefault="00E45842" w:rsidP="00556473">
      <w:pPr>
        <w:spacing w:after="0" w:line="240" w:lineRule="auto"/>
        <w:jc w:val="center"/>
        <w:rPr>
          <w:rFonts w:ascii="Times New Roman" w:hAnsi="Times New Roman" w:cs="Times New Roman"/>
          <w:b/>
          <w:sz w:val="28"/>
          <w:szCs w:val="28"/>
        </w:rPr>
      </w:pPr>
      <w:r w:rsidRPr="004003CC">
        <w:rPr>
          <w:rFonts w:ascii="Times New Roman" w:hAnsi="Times New Roman" w:cs="Times New Roman"/>
          <w:b/>
          <w:sz w:val="28"/>
          <w:szCs w:val="28"/>
        </w:rPr>
        <w:t>Практическая работа №</w:t>
      </w:r>
      <w:r w:rsidR="00FA7B3C" w:rsidRPr="004003CC">
        <w:rPr>
          <w:rFonts w:ascii="Times New Roman" w:hAnsi="Times New Roman" w:cs="Times New Roman"/>
          <w:b/>
          <w:sz w:val="28"/>
          <w:szCs w:val="28"/>
        </w:rPr>
        <w:t xml:space="preserve"> </w:t>
      </w:r>
      <w:r w:rsidR="00597FDC" w:rsidRPr="004003CC">
        <w:rPr>
          <w:rFonts w:ascii="Times New Roman" w:hAnsi="Times New Roman" w:cs="Times New Roman"/>
          <w:b/>
          <w:sz w:val="28"/>
          <w:szCs w:val="28"/>
        </w:rPr>
        <w:t>4</w:t>
      </w:r>
      <w:r w:rsidR="00FA7B3C" w:rsidRPr="004003CC">
        <w:rPr>
          <w:rFonts w:ascii="Times New Roman" w:hAnsi="Times New Roman" w:cs="Times New Roman"/>
          <w:b/>
          <w:sz w:val="28"/>
          <w:szCs w:val="28"/>
        </w:rPr>
        <w:t>.</w:t>
      </w:r>
    </w:p>
    <w:p w:rsidR="00556473" w:rsidRDefault="00556473" w:rsidP="00556473">
      <w:pPr>
        <w:spacing w:after="0" w:line="240" w:lineRule="auto"/>
        <w:jc w:val="center"/>
        <w:rPr>
          <w:rFonts w:ascii="Times New Roman" w:hAnsi="Times New Roman" w:cs="Times New Roman"/>
          <w:sz w:val="28"/>
          <w:szCs w:val="28"/>
        </w:rPr>
      </w:pPr>
    </w:p>
    <w:p w:rsidR="00556473" w:rsidRDefault="00556473" w:rsidP="00556473">
      <w:pPr>
        <w:spacing w:after="0" w:line="240" w:lineRule="auto"/>
        <w:jc w:val="both"/>
        <w:rPr>
          <w:rFonts w:ascii="Times New Roman" w:hAnsi="Times New Roman" w:cs="Times New Roman"/>
          <w:sz w:val="24"/>
          <w:szCs w:val="24"/>
        </w:rPr>
      </w:pPr>
      <w:r w:rsidRPr="004003CC">
        <w:rPr>
          <w:rFonts w:ascii="Times New Roman" w:hAnsi="Times New Roman" w:cs="Times New Roman"/>
          <w:b/>
          <w:sz w:val="24"/>
          <w:szCs w:val="24"/>
        </w:rPr>
        <w:t>Тема:</w:t>
      </w:r>
      <w:r>
        <w:rPr>
          <w:rFonts w:ascii="Times New Roman" w:hAnsi="Times New Roman" w:cs="Times New Roman"/>
          <w:sz w:val="24"/>
          <w:szCs w:val="24"/>
        </w:rPr>
        <w:t xml:space="preserve"> «</w:t>
      </w:r>
      <w:r w:rsidR="00E45842" w:rsidRPr="00556473">
        <w:rPr>
          <w:rFonts w:ascii="Times New Roman" w:hAnsi="Times New Roman" w:cs="Times New Roman"/>
          <w:sz w:val="24"/>
          <w:szCs w:val="24"/>
        </w:rPr>
        <w:t>Установка и настройка роли сервера DHCP</w:t>
      </w:r>
      <w:r>
        <w:rPr>
          <w:rFonts w:ascii="Times New Roman" w:hAnsi="Times New Roman" w:cs="Times New Roman"/>
          <w:sz w:val="24"/>
          <w:szCs w:val="24"/>
        </w:rPr>
        <w:t>».</w:t>
      </w:r>
    </w:p>
    <w:p w:rsidR="00556473" w:rsidRDefault="00E45842" w:rsidP="00556473">
      <w:pPr>
        <w:spacing w:after="0" w:line="240" w:lineRule="auto"/>
        <w:jc w:val="both"/>
        <w:rPr>
          <w:rFonts w:ascii="Times New Roman" w:hAnsi="Times New Roman" w:cs="Times New Roman"/>
          <w:color w:val="000000"/>
          <w:sz w:val="24"/>
          <w:szCs w:val="24"/>
          <w:lang w:eastAsia="ru-RU"/>
        </w:rPr>
      </w:pPr>
      <w:r w:rsidRPr="004003CC">
        <w:rPr>
          <w:rFonts w:ascii="Times New Roman" w:hAnsi="Times New Roman" w:cs="Times New Roman"/>
          <w:b/>
          <w:color w:val="000000"/>
          <w:sz w:val="24"/>
          <w:szCs w:val="24"/>
          <w:lang w:eastAsia="ru-RU"/>
        </w:rPr>
        <w:t>Цель работы:</w:t>
      </w:r>
      <w:r w:rsidRPr="00556473">
        <w:rPr>
          <w:rFonts w:ascii="Times New Roman" w:hAnsi="Times New Roman" w:cs="Times New Roman"/>
          <w:color w:val="000000"/>
          <w:sz w:val="24"/>
          <w:szCs w:val="24"/>
          <w:lang w:eastAsia="ru-RU"/>
        </w:rPr>
        <w:t xml:space="preserve"> приобретение практических навыков установки и настройки роли сервера DHCP.</w:t>
      </w:r>
    </w:p>
    <w:p w:rsidR="00556473" w:rsidRDefault="00556473" w:rsidP="00556473">
      <w:pPr>
        <w:spacing w:after="0" w:line="240" w:lineRule="auto"/>
        <w:jc w:val="both"/>
        <w:rPr>
          <w:rFonts w:ascii="Times New Roman" w:hAnsi="Times New Roman" w:cs="Times New Roman"/>
          <w:color w:val="000000"/>
          <w:sz w:val="24"/>
          <w:szCs w:val="24"/>
          <w:lang w:eastAsia="ru-RU"/>
        </w:rPr>
      </w:pPr>
    </w:p>
    <w:p w:rsidR="007B442A" w:rsidRPr="007B442A" w:rsidRDefault="007B442A" w:rsidP="007B442A">
      <w:pPr>
        <w:spacing w:after="0" w:line="240" w:lineRule="auto"/>
        <w:jc w:val="center"/>
        <w:rPr>
          <w:rFonts w:ascii="Times New Roman" w:hAnsi="Times New Roman" w:cs="Times New Roman"/>
          <w:b/>
          <w:color w:val="000000"/>
          <w:sz w:val="24"/>
          <w:szCs w:val="24"/>
          <w:lang w:eastAsia="ru-RU"/>
        </w:rPr>
      </w:pPr>
      <w:r w:rsidRPr="007B442A">
        <w:rPr>
          <w:rFonts w:ascii="Times New Roman" w:hAnsi="Times New Roman" w:cs="Times New Roman"/>
          <w:b/>
          <w:color w:val="000000"/>
          <w:sz w:val="24"/>
          <w:szCs w:val="24"/>
          <w:lang w:eastAsia="ru-RU"/>
        </w:rPr>
        <w:t>Теоретическая часть</w:t>
      </w:r>
    </w:p>
    <w:p w:rsidR="007B442A" w:rsidRDefault="007B442A" w:rsidP="007B442A">
      <w:pPr>
        <w:spacing w:after="0" w:line="240" w:lineRule="auto"/>
        <w:jc w:val="center"/>
        <w:rPr>
          <w:rFonts w:ascii="Times New Roman" w:hAnsi="Times New Roman" w:cs="Times New Roman"/>
          <w:color w:val="000000"/>
          <w:sz w:val="24"/>
          <w:szCs w:val="24"/>
          <w:lang w:eastAsia="ru-RU"/>
        </w:rPr>
      </w:pP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DHCP (</w:t>
      </w:r>
      <w:proofErr w:type="spellStart"/>
      <w:r w:rsidRPr="00556473">
        <w:rPr>
          <w:rFonts w:ascii="Times New Roman" w:hAnsi="Times New Roman" w:cs="Times New Roman"/>
          <w:color w:val="000000"/>
          <w:sz w:val="24"/>
          <w:szCs w:val="24"/>
          <w:lang w:eastAsia="ru-RU"/>
        </w:rPr>
        <w:t>Dynamic</w:t>
      </w:r>
      <w:proofErr w:type="spellEnd"/>
      <w:r w:rsidRPr="00556473">
        <w:rPr>
          <w:rFonts w:ascii="Times New Roman" w:hAnsi="Times New Roman" w:cs="Times New Roman"/>
          <w:color w:val="000000"/>
          <w:sz w:val="24"/>
          <w:szCs w:val="24"/>
          <w:lang w:eastAsia="ru-RU"/>
        </w:rPr>
        <w:t xml:space="preserve"> </w:t>
      </w:r>
      <w:proofErr w:type="spellStart"/>
      <w:r w:rsidRPr="00556473">
        <w:rPr>
          <w:rFonts w:ascii="Times New Roman" w:hAnsi="Times New Roman" w:cs="Times New Roman"/>
          <w:color w:val="000000"/>
          <w:sz w:val="24"/>
          <w:szCs w:val="24"/>
          <w:lang w:eastAsia="ru-RU"/>
        </w:rPr>
        <w:t>Host</w:t>
      </w:r>
      <w:proofErr w:type="spellEnd"/>
      <w:r w:rsidRPr="00556473">
        <w:rPr>
          <w:rFonts w:ascii="Times New Roman" w:hAnsi="Times New Roman" w:cs="Times New Roman"/>
          <w:color w:val="000000"/>
          <w:sz w:val="24"/>
          <w:szCs w:val="24"/>
          <w:lang w:eastAsia="ru-RU"/>
        </w:rPr>
        <w:t xml:space="preserve"> </w:t>
      </w:r>
      <w:proofErr w:type="spellStart"/>
      <w:r w:rsidRPr="00556473">
        <w:rPr>
          <w:rFonts w:ascii="Times New Roman" w:hAnsi="Times New Roman" w:cs="Times New Roman"/>
          <w:color w:val="000000"/>
          <w:sz w:val="24"/>
          <w:szCs w:val="24"/>
          <w:lang w:eastAsia="ru-RU"/>
        </w:rPr>
        <w:t>Configuration</w:t>
      </w:r>
      <w:proofErr w:type="spellEnd"/>
      <w:r w:rsidRPr="00556473">
        <w:rPr>
          <w:rFonts w:ascii="Times New Roman" w:hAnsi="Times New Roman" w:cs="Times New Roman"/>
          <w:color w:val="000000"/>
          <w:sz w:val="24"/>
          <w:szCs w:val="24"/>
          <w:lang w:eastAsia="ru-RU"/>
        </w:rPr>
        <w:t xml:space="preserve"> </w:t>
      </w:r>
      <w:proofErr w:type="spellStart"/>
      <w:r w:rsidRPr="00556473">
        <w:rPr>
          <w:rFonts w:ascii="Times New Roman" w:hAnsi="Times New Roman" w:cs="Times New Roman"/>
          <w:color w:val="000000"/>
          <w:sz w:val="24"/>
          <w:szCs w:val="24"/>
          <w:lang w:eastAsia="ru-RU"/>
        </w:rPr>
        <w:t>Protocol</w:t>
      </w:r>
      <w:proofErr w:type="spellEnd"/>
      <w:r w:rsidRPr="00556473">
        <w:rPr>
          <w:rFonts w:ascii="Times New Roman" w:hAnsi="Times New Roman" w:cs="Times New Roman"/>
          <w:color w:val="000000"/>
          <w:sz w:val="24"/>
          <w:szCs w:val="24"/>
          <w:lang w:eastAsia="ru-RU"/>
        </w:rPr>
        <w:t>) - протокол динамической конфигурации хостов (узлов). Этот протокол дает возможность компьютерам в сети получать свои сетевые настройки у сервера. В сетевые настройки входит IP-адрес, маска подсети, адрес DNS сервера, шлюз по умолчанию. Также DHCP может взаимодействовать с DNS-сервером и динамически менять в нем имена хостов.</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Для получения сетевых настроек компьютер обращается к специальному серверу, называемому сервером DHCP. Сетевой администратор может задать диапазон адресов, распределяемых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сетей TCP/IP.</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DHCP поддерживает три механизма выделения IP-адресов:</w:t>
      </w:r>
    </w:p>
    <w:p w:rsidR="00556473" w:rsidRPr="00556473" w:rsidRDefault="00E45842" w:rsidP="00556473">
      <w:pPr>
        <w:pStyle w:val="a4"/>
        <w:numPr>
          <w:ilvl w:val="0"/>
          <w:numId w:val="1"/>
        </w:numPr>
        <w:spacing w:after="0" w:line="240" w:lineRule="auto"/>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Ручное распределение. При этом способе сетевой администратор сопоставляет аппаратному адресу (обычно MAC-адресу)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rsidR="00556473" w:rsidRDefault="00E45842" w:rsidP="00556473">
      <w:pPr>
        <w:pStyle w:val="a4"/>
        <w:numPr>
          <w:ilvl w:val="0"/>
          <w:numId w:val="1"/>
        </w:numPr>
        <w:spacing w:after="0" w:line="240" w:lineRule="auto"/>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Автоматическое распределение.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556473" w:rsidRDefault="00E45842" w:rsidP="00556473">
      <w:pPr>
        <w:pStyle w:val="a4"/>
        <w:numPr>
          <w:ilvl w:val="0"/>
          <w:numId w:val="1"/>
        </w:numPr>
        <w:spacing w:after="0" w:line="240" w:lineRule="auto"/>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(он, впрочем, может оказаться тем же самым). Динамическое присвоение адресов представляет собой единственный механизм, который позволяет автоматически повторно использовать адрес, который не нужен клиенту. Таким образом, динамическое присвоение адресов является оптимальной схемой для клиентов, подключаемых к сети временно, или совместно использующих один и тот же набор IP-адресов и не нуждающихся в постоянных адресах.</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В зависимости от политики сетевого администратора конкретная сеть использует один или более из этих механизмов.</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Процесс взаимодействия сервера и клиента происходит в следующем порядке. Вначале клиент выполняет широковещательный запрос по всей физической сети с целью обнаружить доступные DHCP-серверы. Он отправляет сообщение, в котором указывает уникальный идентификатор транзакции, позволяющий отличать данный процесс получения IP-адреса от других, протекающих в то же время, аппаратный адрес (MAC-адрес) клиента, последний известный клиенту IP-адрес (его предыдущий IP-адрес). При этом в качестве IP-адреса источника указывается 0.0.0.0 (так как компьютер ещё не имеет собственного IP-адреса), а в качестве адреса назначения - широковещательный адрес 255.255.255.255.</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Получив сообщение от клиента, сервер определяет требуемую конфигурацию клиента в соответствии с указанными сетевым администратором настройками и </w:t>
      </w:r>
      <w:r w:rsidRPr="00556473">
        <w:rPr>
          <w:rFonts w:ascii="Times New Roman" w:hAnsi="Times New Roman" w:cs="Times New Roman"/>
          <w:color w:val="000000"/>
          <w:sz w:val="24"/>
          <w:szCs w:val="24"/>
          <w:lang w:eastAsia="ru-RU"/>
        </w:rPr>
        <w:lastRenderedPageBreak/>
        <w:t>откликается с предложением об аренде, содержащим конфигурационные данные для хоста; ресурс, содержащийся в предложении, временно блокируется для предложения другим хостам до получения ответа от хоста или истечения тайм-аута. Клиент может получить несколько различных предложений DHCP от разных серверов, работающих в его сети. Хост, на основании настроек своего DHCP-клиента, решает принять предложение определенного сервера (или принять первое поступившее предложение, если никаких настроек нет). Хост отвечает выбранному серверу сообщением "выбор". Сервер подтверждает выдачу аренды; после получения подтверждения хост конфигурирует себя в соответствии с полученными данными.</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Один DHCP-сервер может работать в нескольких сетях. Для этого в каждой сети должен быть сконфигурирован DHCP-</w:t>
      </w:r>
      <w:proofErr w:type="spellStart"/>
      <w:r w:rsidRPr="00556473">
        <w:rPr>
          <w:rFonts w:ascii="Times New Roman" w:hAnsi="Times New Roman" w:cs="Times New Roman"/>
          <w:color w:val="000000"/>
          <w:sz w:val="24"/>
          <w:szCs w:val="24"/>
          <w:lang w:eastAsia="ru-RU"/>
        </w:rPr>
        <w:t>relay</w:t>
      </w:r>
      <w:proofErr w:type="spellEnd"/>
      <w:r w:rsidRPr="00556473">
        <w:rPr>
          <w:rFonts w:ascii="Times New Roman" w:hAnsi="Times New Roman" w:cs="Times New Roman"/>
          <w:color w:val="000000"/>
          <w:sz w:val="24"/>
          <w:szCs w:val="24"/>
          <w:lang w:eastAsia="ru-RU"/>
        </w:rPr>
        <w:t xml:space="preserve"> - специальный посредник, который будет ретранслировать сообщения между сервером и хостом, запросившим конфигурацию. Без посредника DHCP-сервер не услышит запросов, так как широковещательные IP-дейтаграммы не выходят за пределы IP-сети.</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IP-адрес, присваиваемый рабочей станции, может браться сервером из пространства специально для этого выделенных адресов (берется первый свободный адрес). В этом случае у рабочей станции нет постоянного IP-адреса. IP-адрес, присваиваемый конкретной рабочей станции, может быть и фиксированным, для этого надо знать MAC-адрес (</w:t>
      </w:r>
      <w:proofErr w:type="spellStart"/>
      <w:r w:rsidRPr="00556473">
        <w:rPr>
          <w:rFonts w:ascii="Times New Roman" w:hAnsi="Times New Roman" w:cs="Times New Roman"/>
          <w:color w:val="000000"/>
          <w:sz w:val="24"/>
          <w:szCs w:val="24"/>
          <w:lang w:eastAsia="ru-RU"/>
        </w:rPr>
        <w:t>Ethernet</w:t>
      </w:r>
      <w:proofErr w:type="spellEnd"/>
      <w:r w:rsidRPr="00556473">
        <w:rPr>
          <w:rFonts w:ascii="Times New Roman" w:hAnsi="Times New Roman" w:cs="Times New Roman"/>
          <w:color w:val="000000"/>
          <w:sz w:val="24"/>
          <w:szCs w:val="24"/>
          <w:lang w:eastAsia="ru-RU"/>
        </w:rPr>
        <w:t>-адрес) рабочей станции и соответствующим образом настроить сервер. В любом случае использование DHCP позволяет избежать конфигурирования стека TCP/IP на каждом хосте сети отдельно и проводить гибкую, централизованную административную политику.</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Таким образом, если планируется выполнять распределение адресов многоадресной рассылки и получать клиентские IP-адреса и связанные динамически параметры конфигурации, следует настроить сервер как DHCP-сервер.</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Операционная система Windows Server 2003 позволяет настроить сервер как DHCP-сервер. Добавление ролей сервера в ОС Windows Server 2003 осуществляется с помощью программы "Управление данным сервером". По умолчанию эта программа автоматически загружается при входе в систему.</w:t>
      </w:r>
    </w:p>
    <w:p w:rsid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Чтобы открыть оснастку "Управление данным сервером", нужно нажать кнопку "Пуск", выбрать команду "Панель управления", дважды щелкнуть кнопкой мыши значок "Администрирование", а затем дважды щелкнуть значок "Управление данным сервером".</w:t>
      </w:r>
    </w:p>
    <w:p w:rsidR="00E45842" w:rsidRPr="00556473" w:rsidRDefault="00E45842" w:rsidP="00556473">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Для добавления роли DHCP-сервера в программе "Управление данным сервером" (рис. </w:t>
      </w:r>
      <w:r w:rsidR="005C4BD2">
        <w:rPr>
          <w:rFonts w:ascii="Times New Roman" w:hAnsi="Times New Roman" w:cs="Times New Roman"/>
          <w:color w:val="000000"/>
          <w:sz w:val="24"/>
          <w:szCs w:val="24"/>
          <w:lang w:eastAsia="ru-RU"/>
        </w:rPr>
        <w:t>1</w:t>
      </w:r>
      <w:r w:rsidRPr="00556473">
        <w:rPr>
          <w:rFonts w:ascii="Times New Roman" w:hAnsi="Times New Roman" w:cs="Times New Roman"/>
          <w:color w:val="000000"/>
          <w:sz w:val="24"/>
          <w:szCs w:val="24"/>
          <w:lang w:eastAsia="ru-RU"/>
        </w:rPr>
        <w:t>) нужно выбрать ссылку "Добавить или удалить роль".</w:t>
      </w:r>
    </w:p>
    <w:p w:rsidR="00E45842" w:rsidRPr="00556473" w:rsidRDefault="00E45842" w:rsidP="005C4BD2">
      <w:pPr>
        <w:spacing w:after="0" w:line="240" w:lineRule="auto"/>
        <w:jc w:val="center"/>
        <w:rPr>
          <w:rFonts w:ascii="Times New Roman" w:hAnsi="Times New Roman" w:cs="Times New Roman"/>
          <w:sz w:val="24"/>
          <w:szCs w:val="24"/>
        </w:rPr>
      </w:pPr>
      <w:r w:rsidRPr="00556473">
        <w:rPr>
          <w:rFonts w:ascii="Times New Roman" w:hAnsi="Times New Roman" w:cs="Times New Roman"/>
          <w:noProof/>
          <w:color w:val="000000"/>
          <w:sz w:val="24"/>
          <w:szCs w:val="24"/>
          <w:lang w:eastAsia="ru-RU"/>
        </w:rPr>
        <w:drawing>
          <wp:inline distT="0" distB="0" distL="0" distR="0" wp14:anchorId="457D5229" wp14:editId="73C5CBE1">
            <wp:extent cx="4224199" cy="3181350"/>
            <wp:effectExtent l="0" t="0" r="5080" b="0"/>
            <wp:docPr id="1" name="Рисунок 1" descr="http://werr.ru/articles_img/metoda_sO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rr.ru/articles_img/metoda_sOS/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0396" cy="3201080"/>
                    </a:xfrm>
                    <a:prstGeom prst="rect">
                      <a:avLst/>
                    </a:prstGeom>
                    <a:noFill/>
                    <a:ln>
                      <a:noFill/>
                    </a:ln>
                  </pic:spPr>
                </pic:pic>
              </a:graphicData>
            </a:graphic>
          </wp:inline>
        </w:drawing>
      </w:r>
    </w:p>
    <w:p w:rsidR="00556473" w:rsidRPr="005C4BD2" w:rsidRDefault="00556473" w:rsidP="005C4BD2">
      <w:pPr>
        <w:jc w:val="center"/>
        <w:rPr>
          <w:rFonts w:ascii="Times New Roman" w:hAnsi="Times New Roman" w:cs="Times New Roman"/>
          <w:color w:val="000000"/>
          <w:sz w:val="24"/>
          <w:szCs w:val="24"/>
          <w:lang w:eastAsia="ru-RU"/>
        </w:rPr>
      </w:pPr>
      <w:r w:rsidRPr="005C4BD2">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1</w:t>
      </w:r>
      <w:r w:rsidRPr="005C4BD2">
        <w:rPr>
          <w:rFonts w:ascii="Times New Roman" w:hAnsi="Times New Roman" w:cs="Times New Roman"/>
          <w:color w:val="000000"/>
          <w:sz w:val="24"/>
          <w:szCs w:val="24"/>
          <w:lang w:eastAsia="ru-RU"/>
        </w:rPr>
        <w:t>. Управление данным сервером</w:t>
      </w:r>
    </w:p>
    <w:p w:rsidR="00556473" w:rsidRDefault="00556473" w:rsidP="00556473">
      <w:pPr>
        <w:spacing w:after="0" w:line="240" w:lineRule="auto"/>
        <w:rPr>
          <w:rFonts w:ascii="Times New Roman" w:hAnsi="Times New Roman" w:cs="Times New Roman"/>
          <w:color w:val="000000"/>
          <w:sz w:val="24"/>
          <w:szCs w:val="24"/>
          <w:lang w:eastAsia="ru-RU"/>
        </w:rPr>
      </w:pP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экран будет выведена первая страница мастера настройки сервера "Предварительные шаги" (рис. </w:t>
      </w:r>
      <w:r w:rsidR="005C4BD2">
        <w:rPr>
          <w:rFonts w:ascii="Times New Roman" w:hAnsi="Times New Roman" w:cs="Times New Roman"/>
          <w:color w:val="000000"/>
          <w:sz w:val="24"/>
          <w:szCs w:val="24"/>
          <w:lang w:eastAsia="ru-RU"/>
        </w:rPr>
        <w:t>2</w:t>
      </w:r>
      <w:r w:rsidRPr="00556473">
        <w:rPr>
          <w:rFonts w:ascii="Times New Roman" w:hAnsi="Times New Roman" w:cs="Times New Roman"/>
          <w:color w:val="000000"/>
          <w:sz w:val="24"/>
          <w:szCs w:val="24"/>
          <w:lang w:eastAsia="ru-RU"/>
        </w:rPr>
        <w:t>), на которой можно прочитать информацию о сетевых соединениях и подтвердить, что все они доступны. Можно также проверить, что имеется вся необходимая информация о расположении установочных файлов (или компакт-диска) Windows Server 2003.</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191000" cy="3157314"/>
            <wp:effectExtent l="0" t="0" r="0" b="5080"/>
            <wp:docPr id="22" name="Рисунок 22" descr="http://werr.ru/articles_img/metoda_sO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rr.ru/articles_img/metoda_sOS/1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238" cy="3180848"/>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2</w:t>
      </w:r>
      <w:r w:rsidRPr="00556473">
        <w:rPr>
          <w:rFonts w:ascii="Times New Roman" w:hAnsi="Times New Roman" w:cs="Times New Roman"/>
          <w:color w:val="000000"/>
          <w:sz w:val="24"/>
          <w:szCs w:val="24"/>
          <w:lang w:eastAsia="ru-RU"/>
        </w:rPr>
        <w:t>. Предварительные шаги</w:t>
      </w:r>
    </w:p>
    <w:p w:rsidR="005C4BD2" w:rsidRDefault="005C4BD2" w:rsidP="00556473">
      <w:pPr>
        <w:spacing w:after="0" w:line="240" w:lineRule="auto"/>
        <w:rPr>
          <w:rFonts w:ascii="Times New Roman" w:hAnsi="Times New Roman" w:cs="Times New Roman"/>
          <w:color w:val="000000"/>
          <w:sz w:val="24"/>
          <w:szCs w:val="24"/>
          <w:lang w:eastAsia="ru-RU"/>
        </w:rPr>
      </w:pP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После нажатия кнопки "Далее" мастер установки проверит доступные и активированные сетевые соединения</w:t>
      </w:r>
      <w:r w:rsidR="005C4BD2">
        <w:rPr>
          <w:rFonts w:ascii="Times New Roman" w:hAnsi="Times New Roman" w:cs="Times New Roman"/>
          <w:color w:val="000000"/>
          <w:sz w:val="24"/>
          <w:szCs w:val="24"/>
          <w:lang w:eastAsia="ru-RU"/>
        </w:rPr>
        <w:t xml:space="preserve"> </w:t>
      </w:r>
      <w:r w:rsidR="005C4BD2"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3</w:t>
      </w:r>
      <w:r w:rsidR="005C4BD2" w:rsidRPr="00556473">
        <w:rPr>
          <w:rFonts w:ascii="Times New Roman" w:hAnsi="Times New Roman" w:cs="Times New Roman"/>
          <w:color w:val="000000"/>
          <w:sz w:val="24"/>
          <w:szCs w:val="24"/>
          <w:lang w:eastAsia="ru-RU"/>
        </w:rPr>
        <w:t>)</w:t>
      </w:r>
      <w:r w:rsidRPr="00556473">
        <w:rPr>
          <w:rFonts w:ascii="Times New Roman" w:hAnsi="Times New Roman" w:cs="Times New Roman"/>
          <w:color w:val="000000"/>
          <w:sz w:val="24"/>
          <w:szCs w:val="24"/>
          <w:lang w:eastAsia="ru-RU"/>
        </w:rPr>
        <w:t>.</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5114925" cy="3844186"/>
            <wp:effectExtent l="0" t="0" r="0" b="4445"/>
            <wp:docPr id="21" name="Рисунок 21" descr="http://werr.ru/articles_img/metoda_sO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rr.ru/articles_img/metoda_sOS/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731" cy="3859823"/>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Рис. 3. Проверка доступных и активированных сетевых соединений</w:t>
      </w: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lastRenderedPageBreak/>
        <w:t xml:space="preserve">Далее мастер установки выведет на экран страницу "Параметры настройки" (рис. </w:t>
      </w:r>
      <w:r w:rsidR="005C4BD2">
        <w:rPr>
          <w:rFonts w:ascii="Times New Roman" w:hAnsi="Times New Roman" w:cs="Times New Roman"/>
          <w:color w:val="000000"/>
          <w:sz w:val="24"/>
          <w:szCs w:val="24"/>
          <w:lang w:eastAsia="ru-RU"/>
        </w:rPr>
        <w:t>4</w:t>
      </w:r>
      <w:r w:rsidRPr="00556473">
        <w:rPr>
          <w:rFonts w:ascii="Times New Roman" w:hAnsi="Times New Roman" w:cs="Times New Roman"/>
          <w:color w:val="000000"/>
          <w:sz w:val="24"/>
          <w:szCs w:val="24"/>
          <w:lang w:eastAsia="ru-RU"/>
        </w:rPr>
        <w:t>), на которой будет предложено добавить на сервер общий набор ролей или настроить его, указав добавляемые и удаляемые роли.</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505325" cy="3384673"/>
            <wp:effectExtent l="0" t="0" r="0" b="6350"/>
            <wp:docPr id="20" name="Рисунок 20" descr="http://werr.ru/articles_img/metoda_sOS/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rr.ru/articles_img/metoda_sOS/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164" cy="3400329"/>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4</w:t>
      </w:r>
      <w:r w:rsidRPr="00556473">
        <w:rPr>
          <w:rFonts w:ascii="Times New Roman" w:hAnsi="Times New Roman" w:cs="Times New Roman"/>
          <w:color w:val="000000"/>
          <w:sz w:val="24"/>
          <w:szCs w:val="24"/>
          <w:lang w:eastAsia="ru-RU"/>
        </w:rPr>
        <w:t>. Параметры настройки</w:t>
      </w:r>
    </w:p>
    <w:p w:rsidR="005C4BD2" w:rsidRDefault="005C4BD2" w:rsidP="00556473">
      <w:pPr>
        <w:spacing w:after="0" w:line="240" w:lineRule="auto"/>
        <w:rPr>
          <w:rFonts w:ascii="Times New Roman" w:hAnsi="Times New Roman" w:cs="Times New Roman"/>
          <w:color w:val="000000"/>
          <w:sz w:val="24"/>
          <w:szCs w:val="24"/>
          <w:lang w:eastAsia="ru-RU"/>
        </w:rPr>
      </w:pP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Для добавления только роли DHCP-сервера мы выбираем особую конфигурацию и нажимаем кнопку "Далее". На экране появится страница "Роль сервера" (рис. </w:t>
      </w:r>
      <w:r w:rsidR="005C4BD2">
        <w:rPr>
          <w:rFonts w:ascii="Times New Roman" w:hAnsi="Times New Roman" w:cs="Times New Roman"/>
          <w:color w:val="000000"/>
          <w:sz w:val="24"/>
          <w:szCs w:val="24"/>
          <w:lang w:eastAsia="ru-RU"/>
        </w:rPr>
        <w:t>5</w:t>
      </w:r>
      <w:r w:rsidRPr="00556473">
        <w:rPr>
          <w:rFonts w:ascii="Times New Roman" w:hAnsi="Times New Roman" w:cs="Times New Roman"/>
          <w:color w:val="000000"/>
          <w:sz w:val="24"/>
          <w:szCs w:val="24"/>
          <w:lang w:eastAsia="ru-RU"/>
        </w:rPr>
        <w:t>).</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5667375" cy="4257675"/>
            <wp:effectExtent l="0" t="0" r="9525" b="9525"/>
            <wp:docPr id="19" name="Рисунок 19" descr="http://werr.ru/articles_img/metoda_sOS/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rr.ru/articles_img/metoda_sOS/1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257675"/>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5</w:t>
      </w:r>
      <w:r w:rsidRPr="00556473">
        <w:rPr>
          <w:rFonts w:ascii="Times New Roman" w:hAnsi="Times New Roman" w:cs="Times New Roman"/>
          <w:color w:val="000000"/>
          <w:sz w:val="24"/>
          <w:szCs w:val="24"/>
          <w:lang w:eastAsia="ru-RU"/>
        </w:rPr>
        <w:t>. Роль сервера</w:t>
      </w:r>
    </w:p>
    <w:p w:rsidR="005C4BD2"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lastRenderedPageBreak/>
        <w:t>На этой странице мы выбираем из приведенного списка DHCP-сервер и нажимаем кнопку "Далее".</w:t>
      </w: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экран будет выведена страница "Сводка выбранных параметров", представленная на рисунке </w:t>
      </w:r>
      <w:r w:rsidR="005C4BD2">
        <w:rPr>
          <w:rFonts w:ascii="Times New Roman" w:hAnsi="Times New Roman" w:cs="Times New Roman"/>
          <w:color w:val="000000"/>
          <w:sz w:val="24"/>
          <w:szCs w:val="24"/>
          <w:lang w:eastAsia="ru-RU"/>
        </w:rPr>
        <w:t>6</w:t>
      </w:r>
      <w:r w:rsidRPr="00556473">
        <w:rPr>
          <w:rFonts w:ascii="Times New Roman" w:hAnsi="Times New Roman" w:cs="Times New Roman"/>
          <w:color w:val="000000"/>
          <w:sz w:val="24"/>
          <w:szCs w:val="24"/>
          <w:lang w:eastAsia="ru-RU"/>
        </w:rPr>
        <w:t>, в которой можно просмотреть и подтвердить выбранные параметры.</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419600" cy="3314700"/>
            <wp:effectExtent l="0" t="0" r="0" b="0"/>
            <wp:docPr id="18" name="Рисунок 18" descr="http://werr.ru/articles_img/metoda_sO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rr.ru/articles_img/metoda_sO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rsidR="0027122A"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6</w:t>
      </w:r>
      <w:r w:rsidRPr="00556473">
        <w:rPr>
          <w:rFonts w:ascii="Times New Roman" w:hAnsi="Times New Roman" w:cs="Times New Roman"/>
          <w:color w:val="000000"/>
          <w:sz w:val="24"/>
          <w:szCs w:val="24"/>
          <w:lang w:eastAsia="ru-RU"/>
        </w:rPr>
        <w:t>. Сводка выбранных параметров</w:t>
      </w:r>
    </w:p>
    <w:p w:rsidR="007B442A" w:rsidRPr="00556473" w:rsidRDefault="007B442A" w:rsidP="005C4BD2">
      <w:pPr>
        <w:spacing w:after="0" w:line="240" w:lineRule="auto"/>
        <w:jc w:val="center"/>
        <w:rPr>
          <w:rFonts w:ascii="Times New Roman" w:hAnsi="Times New Roman" w:cs="Times New Roman"/>
          <w:color w:val="000000"/>
          <w:sz w:val="24"/>
          <w:szCs w:val="24"/>
          <w:lang w:eastAsia="ru-RU"/>
        </w:rPr>
      </w:pPr>
    </w:p>
    <w:p w:rsidR="005C4BD2"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Для применения параметров, выбранных нами на странице "Сводка выбранных параметров", нажимаем кнопку "Далее".</w:t>
      </w: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Появится страница "Применение выбранных параметров" (рис. </w:t>
      </w:r>
      <w:r w:rsidR="005C4BD2">
        <w:rPr>
          <w:rFonts w:ascii="Times New Roman" w:hAnsi="Times New Roman" w:cs="Times New Roman"/>
          <w:color w:val="000000"/>
          <w:sz w:val="24"/>
          <w:szCs w:val="24"/>
          <w:lang w:eastAsia="ru-RU"/>
        </w:rPr>
        <w:t>7</w:t>
      </w:r>
      <w:r w:rsidRPr="00556473">
        <w:rPr>
          <w:rFonts w:ascii="Times New Roman" w:hAnsi="Times New Roman" w:cs="Times New Roman"/>
          <w:color w:val="000000"/>
          <w:sz w:val="24"/>
          <w:szCs w:val="24"/>
          <w:lang w:eastAsia="ru-RU"/>
        </w:rPr>
        <w:t>), которая будет находиться на экране всё время до окончания установки:</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143375" cy="3079724"/>
            <wp:effectExtent l="0" t="0" r="0" b="6985"/>
            <wp:docPr id="17" name="Рисунок 17" descr="http://werr.ru/articles_img/metoda_sO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rr.ru/articles_img/metoda_sOS/2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037" cy="3098055"/>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7</w:t>
      </w:r>
      <w:r w:rsidRPr="00556473">
        <w:rPr>
          <w:rFonts w:ascii="Times New Roman" w:hAnsi="Times New Roman" w:cs="Times New Roman"/>
          <w:color w:val="000000"/>
          <w:sz w:val="24"/>
          <w:szCs w:val="24"/>
          <w:lang w:eastAsia="ru-RU"/>
        </w:rPr>
        <w:t>. Применение выбранных параметров</w:t>
      </w:r>
    </w:p>
    <w:p w:rsidR="005C4BD2" w:rsidRDefault="005C4BD2" w:rsidP="00556473">
      <w:pPr>
        <w:spacing w:after="0" w:line="240" w:lineRule="auto"/>
        <w:rPr>
          <w:rFonts w:ascii="Times New Roman" w:hAnsi="Times New Roman" w:cs="Times New Roman"/>
          <w:color w:val="000000"/>
          <w:sz w:val="24"/>
          <w:szCs w:val="24"/>
          <w:lang w:eastAsia="ru-RU"/>
        </w:rPr>
      </w:pPr>
    </w:p>
    <w:p w:rsidR="0027122A" w:rsidRPr="00556473" w:rsidRDefault="0027122A" w:rsidP="005C4BD2">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экран будет выведена страница "Настройка компонентов" (рис. </w:t>
      </w:r>
      <w:r w:rsidR="005C4BD2">
        <w:rPr>
          <w:rFonts w:ascii="Times New Roman" w:hAnsi="Times New Roman" w:cs="Times New Roman"/>
          <w:color w:val="000000"/>
          <w:sz w:val="24"/>
          <w:szCs w:val="24"/>
          <w:lang w:eastAsia="ru-RU"/>
        </w:rPr>
        <w:t>8</w:t>
      </w:r>
      <w:r w:rsidRPr="00556473">
        <w:rPr>
          <w:rFonts w:ascii="Times New Roman" w:hAnsi="Times New Roman" w:cs="Times New Roman"/>
          <w:color w:val="000000"/>
          <w:sz w:val="24"/>
          <w:szCs w:val="24"/>
          <w:lang w:eastAsia="ru-RU"/>
        </w:rPr>
        <w:t>) мастера компонентов Windows.</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lastRenderedPageBreak/>
        <w:drawing>
          <wp:inline distT="0" distB="0" distL="0" distR="0">
            <wp:extent cx="3695700" cy="2819400"/>
            <wp:effectExtent l="0" t="0" r="0" b="0"/>
            <wp:docPr id="16" name="Рисунок 16" descr="http://werr.ru/articles_img/metoda_sO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rr.ru/articles_img/metoda_sOS/2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819400"/>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5C4BD2">
        <w:rPr>
          <w:rFonts w:ascii="Times New Roman" w:hAnsi="Times New Roman" w:cs="Times New Roman"/>
          <w:color w:val="000000"/>
          <w:sz w:val="24"/>
          <w:szCs w:val="24"/>
          <w:lang w:eastAsia="ru-RU"/>
        </w:rPr>
        <w:t>8</w:t>
      </w:r>
      <w:r w:rsidRPr="00556473">
        <w:rPr>
          <w:rFonts w:ascii="Times New Roman" w:hAnsi="Times New Roman" w:cs="Times New Roman"/>
          <w:color w:val="000000"/>
          <w:sz w:val="24"/>
          <w:szCs w:val="24"/>
          <w:lang w:eastAsia="ru-RU"/>
        </w:rPr>
        <w:t>. Настройка компонентов</w:t>
      </w:r>
    </w:p>
    <w:p w:rsidR="005C4BD2" w:rsidRDefault="005C4BD2" w:rsidP="00556473">
      <w:pPr>
        <w:spacing w:after="0" w:line="240" w:lineRule="auto"/>
        <w:rPr>
          <w:rFonts w:ascii="Times New Roman" w:hAnsi="Times New Roman" w:cs="Times New Roman"/>
          <w:color w:val="000000"/>
          <w:sz w:val="24"/>
          <w:szCs w:val="24"/>
          <w:lang w:eastAsia="ru-RU"/>
        </w:rPr>
      </w:pP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После нажатия кнопки "Далее" мастер настройки сервера установит службу DHCP-сервера и запустит мастер создания области для сбора сведений и добавления роли DHCP-сервера.</w:t>
      </w:r>
    </w:p>
    <w:p w:rsidR="005C4BD2"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791075" cy="3676650"/>
            <wp:effectExtent l="0" t="0" r="9525" b="0"/>
            <wp:docPr id="15" name="Рисунок 15" descr="http://werr.ru/articles_img/metoda_sO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rr.ru/articles_img/metoda_sOS/2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676650"/>
                    </a:xfrm>
                    <a:prstGeom prst="rect">
                      <a:avLst/>
                    </a:prstGeom>
                    <a:noFill/>
                    <a:ln>
                      <a:noFill/>
                    </a:ln>
                  </pic:spPr>
                </pic:pic>
              </a:graphicData>
            </a:graphic>
          </wp:inline>
        </w:drawing>
      </w:r>
    </w:p>
    <w:p w:rsidR="0027122A" w:rsidRPr="00556473" w:rsidRDefault="0027122A" w:rsidP="005C4BD2">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9</w:t>
      </w:r>
      <w:r w:rsidRPr="00556473">
        <w:rPr>
          <w:rFonts w:ascii="Times New Roman" w:hAnsi="Times New Roman" w:cs="Times New Roman"/>
          <w:color w:val="000000"/>
          <w:sz w:val="24"/>
          <w:szCs w:val="24"/>
          <w:lang w:eastAsia="ru-RU"/>
        </w:rPr>
        <w:t>. Мастер создания области</w:t>
      </w:r>
    </w:p>
    <w:p w:rsidR="00360E6D" w:rsidRDefault="00360E6D" w:rsidP="00360E6D">
      <w:pPr>
        <w:spacing w:after="0" w:line="240" w:lineRule="auto"/>
        <w:ind w:firstLine="708"/>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Если отменить работу мастера создания области, служба DHCP-сервера останется установленной, но не сможет рассылать клиентам IP-адреса, пока не будет создана область. Создать область позже можно при помощи консоли DHCP. Для продолжения нажимаем кнопку "Далее" (рис. </w:t>
      </w:r>
      <w:r w:rsidR="00360E6D">
        <w:rPr>
          <w:rFonts w:ascii="Times New Roman" w:hAnsi="Times New Roman" w:cs="Times New Roman"/>
          <w:color w:val="000000"/>
          <w:sz w:val="24"/>
          <w:szCs w:val="24"/>
          <w:lang w:eastAsia="ru-RU"/>
        </w:rPr>
        <w:t>9</w:t>
      </w:r>
      <w:r w:rsidRPr="00556473">
        <w:rPr>
          <w:rFonts w:ascii="Times New Roman" w:hAnsi="Times New Roman" w:cs="Times New Roman"/>
          <w:color w:val="000000"/>
          <w:sz w:val="24"/>
          <w:szCs w:val="24"/>
          <w:lang w:eastAsia="ru-RU"/>
        </w:rPr>
        <w:t>).</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Появится страница "Имя области" (рис. </w:t>
      </w:r>
      <w:r w:rsidR="00360E6D">
        <w:rPr>
          <w:rFonts w:ascii="Times New Roman" w:hAnsi="Times New Roman" w:cs="Times New Roman"/>
          <w:color w:val="000000"/>
          <w:sz w:val="24"/>
          <w:szCs w:val="24"/>
          <w:lang w:eastAsia="ru-RU"/>
        </w:rPr>
        <w:t>10</w:t>
      </w:r>
      <w:r w:rsidRPr="00556473">
        <w:rPr>
          <w:rFonts w:ascii="Times New Roman" w:hAnsi="Times New Roman" w:cs="Times New Roman"/>
          <w:color w:val="000000"/>
          <w:sz w:val="24"/>
          <w:szCs w:val="24"/>
          <w:lang w:eastAsia="ru-RU"/>
        </w:rPr>
        <w:t>). В строке "Имя" нужно ввести имя создаваемой области, а в строке "Описание" - описание области (это не обязательно).</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lastRenderedPageBreak/>
        <w:drawing>
          <wp:inline distT="0" distB="0" distL="0" distR="0">
            <wp:extent cx="3705225" cy="2838450"/>
            <wp:effectExtent l="0" t="0" r="9525" b="0"/>
            <wp:docPr id="14" name="Рисунок 14" descr="http://werr.ru/articles_img/metoda_sO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rr.ru/articles_img/metoda_sOS/2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10</w:t>
      </w:r>
      <w:r w:rsidRPr="00556473">
        <w:rPr>
          <w:rFonts w:ascii="Times New Roman" w:hAnsi="Times New Roman" w:cs="Times New Roman"/>
          <w:color w:val="000000"/>
          <w:sz w:val="24"/>
          <w:szCs w:val="24"/>
          <w:lang w:eastAsia="ru-RU"/>
        </w:rPr>
        <w:t>. Имя области</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Большинство сетей включают несколько подсетей, а для каждой подсети требуется отдельная область, поэтому DHCP-сервер обычно управляет несколькими областями. Следует выбрать имя и описание области, которые в дальнейшем помогут отличить эту область от остальных. Для продолжения необходимо нажать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появившейся странице "Диапазон адресов" (рис. </w:t>
      </w:r>
      <w:r w:rsidR="00360E6D">
        <w:rPr>
          <w:rFonts w:ascii="Times New Roman" w:hAnsi="Times New Roman" w:cs="Times New Roman"/>
          <w:color w:val="000000"/>
          <w:sz w:val="24"/>
          <w:szCs w:val="24"/>
          <w:lang w:eastAsia="ru-RU"/>
        </w:rPr>
        <w:t>11</w:t>
      </w:r>
      <w:r w:rsidRPr="00556473">
        <w:rPr>
          <w:rFonts w:ascii="Times New Roman" w:hAnsi="Times New Roman" w:cs="Times New Roman"/>
          <w:color w:val="000000"/>
          <w:sz w:val="24"/>
          <w:szCs w:val="24"/>
          <w:lang w:eastAsia="ru-RU"/>
        </w:rPr>
        <w:t>) определяем диапазон IP-адресов для области. Для этого вводим начальный и конечный IP-адреса диапазона. Мастер использует введенные IP-адреса для определения корректной маски подсети. Корректная маска подсети автоматически появляется в строке "Маска подсети".</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162425" cy="3198670"/>
            <wp:effectExtent l="0" t="0" r="0" b="1905"/>
            <wp:docPr id="13" name="Рисунок 13" descr="http://werr.ru/articles_img/metoda_sO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rr.ru/articles_img/metoda_sOS/2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4727" cy="3208124"/>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11</w:t>
      </w:r>
      <w:r w:rsidRPr="00556473">
        <w:rPr>
          <w:rFonts w:ascii="Times New Roman" w:hAnsi="Times New Roman" w:cs="Times New Roman"/>
          <w:color w:val="000000"/>
          <w:sz w:val="24"/>
          <w:szCs w:val="24"/>
          <w:lang w:eastAsia="ru-RU"/>
        </w:rPr>
        <w:t>. Создание диапазона IP-адресов</w:t>
      </w:r>
    </w:p>
    <w:p w:rsidR="00360E6D" w:rsidRDefault="00360E6D" w:rsidP="00556473">
      <w:pPr>
        <w:spacing w:after="0" w:line="240" w:lineRule="auto"/>
        <w:rPr>
          <w:rFonts w:ascii="Times New Roman" w:hAnsi="Times New Roman" w:cs="Times New Roman"/>
          <w:color w:val="000000"/>
          <w:sz w:val="24"/>
          <w:szCs w:val="24"/>
          <w:lang w:eastAsia="ru-RU"/>
        </w:rPr>
      </w:pP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В случае если клиентам данной подсети необходимо использовать отличную от предложенной мастером маску подсети, что бывает довольно редко, необходимо ввести ее в строке "Маска подсети" или ввести длину маски подсети в битах в строке "Длина". Для продолжения нажимаем кнопку "Далее". Появится страница "Добавление исключений", представленная на рисунке </w:t>
      </w:r>
      <w:r w:rsidR="00360E6D">
        <w:rPr>
          <w:rFonts w:ascii="Times New Roman" w:hAnsi="Times New Roman" w:cs="Times New Roman"/>
          <w:color w:val="000000"/>
          <w:sz w:val="24"/>
          <w:szCs w:val="24"/>
          <w:lang w:eastAsia="ru-RU"/>
        </w:rPr>
        <w:t>12</w:t>
      </w:r>
      <w:r w:rsidRPr="00556473">
        <w:rPr>
          <w:rFonts w:ascii="Times New Roman" w:hAnsi="Times New Roman" w:cs="Times New Roman"/>
          <w:color w:val="000000"/>
          <w:sz w:val="24"/>
          <w:szCs w:val="24"/>
          <w:lang w:eastAsia="ru-RU"/>
        </w:rPr>
        <w:t>.</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lastRenderedPageBreak/>
        <w:drawing>
          <wp:inline distT="0" distB="0" distL="0" distR="0">
            <wp:extent cx="3543300" cy="2743200"/>
            <wp:effectExtent l="0" t="0" r="0" b="0"/>
            <wp:docPr id="12" name="Рисунок 12" descr="http://werr.ru/articles_img/metoda_sO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rr.ru/articles_img/metoda_sOS/2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743200"/>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12</w:t>
      </w:r>
      <w:r w:rsidRPr="00556473">
        <w:rPr>
          <w:rFonts w:ascii="Times New Roman" w:hAnsi="Times New Roman" w:cs="Times New Roman"/>
          <w:color w:val="000000"/>
          <w:sz w:val="24"/>
          <w:szCs w:val="24"/>
          <w:lang w:eastAsia="ru-RU"/>
        </w:rPr>
        <w:t>. Добавление исключений</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Здесь можно определить IP-адреса, которые DHCP-сервер не должен назначать клиентам. Например, сам DHCP-сервер имеет статический IP-адрес, который не должен назначаться клиентам. То же самое верно и для основного шлюза и различных сетевых устройств, таких как принтеры с непосредственным подключением к сети. Эти IP-адреса должны быть исключены, тогда DHCP-сервер не будет предоставлять их клиентам. Для каждого диапазона исключаемых IP-адресов в строке "Начальный IP-адрес" нужно ввести начальный IP-адрес, а в строке "Конечный IP-адрес" - конечный IP-адрес и нажать кнопку "Добавить". Это действие упрощает администрирование клиентов, но не является обязательным. Если все поля на данной странице останутся незаполненными и будет нажата кнопка "Далее", клиенты все равно смогут получать IP-адреса с DHCP-сервера. Для продолжения нажимаем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странице "Срок действия аренды адреса" (рис. </w:t>
      </w:r>
      <w:r w:rsidR="00360E6D">
        <w:rPr>
          <w:rFonts w:ascii="Times New Roman" w:hAnsi="Times New Roman" w:cs="Times New Roman"/>
          <w:color w:val="000000"/>
          <w:sz w:val="24"/>
          <w:szCs w:val="24"/>
          <w:lang w:eastAsia="ru-RU"/>
        </w:rPr>
        <w:t>13</w:t>
      </w:r>
      <w:r w:rsidRPr="00556473">
        <w:rPr>
          <w:rFonts w:ascii="Times New Roman" w:hAnsi="Times New Roman" w:cs="Times New Roman"/>
          <w:color w:val="000000"/>
          <w:sz w:val="24"/>
          <w:szCs w:val="24"/>
          <w:lang w:eastAsia="ru-RU"/>
        </w:rPr>
        <w:t>) задается, как долго клиент может использовать IP-адрес из данной области.</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409950" cy="2643897"/>
            <wp:effectExtent l="0" t="0" r="0" b="4445"/>
            <wp:docPr id="11" name="Рисунок 11" descr="http://werr.ru/articles_img/metoda_sOS/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rr.ru/articles_img/metoda_sOS/2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7155" cy="2664990"/>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13</w:t>
      </w:r>
      <w:r w:rsidRPr="00556473">
        <w:rPr>
          <w:rFonts w:ascii="Times New Roman" w:hAnsi="Times New Roman" w:cs="Times New Roman"/>
          <w:color w:val="000000"/>
          <w:sz w:val="24"/>
          <w:szCs w:val="24"/>
          <w:lang w:eastAsia="ru-RU"/>
        </w:rPr>
        <w:t>. Срок действия аренды адреса</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DHCP-сервер предоставляет IP-адреса в аренду своим клиентам. Каждая аренда имеет дату и время окончания действия. Клиент должен обновить аренду, если он продолжает использовать IP-адрес. По умолчанию длительность аренды составляет восемь дней. Это действие упрощает администрирование клиентов, но не является обязательным. Если все поля на данной странице останутся незаполненными и будет нажата кнопка </w:t>
      </w:r>
      <w:r w:rsidRPr="00556473">
        <w:rPr>
          <w:rFonts w:ascii="Times New Roman" w:hAnsi="Times New Roman" w:cs="Times New Roman"/>
          <w:color w:val="000000"/>
          <w:sz w:val="24"/>
          <w:szCs w:val="24"/>
          <w:lang w:eastAsia="ru-RU"/>
        </w:rPr>
        <w:lastRenderedPageBreak/>
        <w:t>"Далее", клиенты все равно смогут получать IP-адреса с DHCP-сервера. Для продолжения нужно нажать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странице "Настройка параметров DHCP" (рис. </w:t>
      </w:r>
      <w:r w:rsidR="00360E6D">
        <w:rPr>
          <w:rFonts w:ascii="Times New Roman" w:hAnsi="Times New Roman" w:cs="Times New Roman"/>
          <w:color w:val="000000"/>
          <w:sz w:val="24"/>
          <w:szCs w:val="24"/>
          <w:lang w:eastAsia="ru-RU"/>
        </w:rPr>
        <w:t>1</w:t>
      </w:r>
      <w:r w:rsidRPr="00556473">
        <w:rPr>
          <w:rFonts w:ascii="Times New Roman" w:hAnsi="Times New Roman" w:cs="Times New Roman"/>
          <w:color w:val="000000"/>
          <w:sz w:val="24"/>
          <w:szCs w:val="24"/>
          <w:lang w:eastAsia="ru-RU"/>
        </w:rPr>
        <w:t>4) задается, в какой момент настраивать параметры DHCP:</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611733" cy="2800350"/>
            <wp:effectExtent l="0" t="0" r="8255" b="0"/>
            <wp:docPr id="10" name="Рисунок 10" descr="http://werr.ru/articles_img/metoda_sOS/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rr.ru/articles_img/metoda_sOS/2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675" cy="2822790"/>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w:t>
      </w:r>
      <w:r w:rsidRPr="00556473">
        <w:rPr>
          <w:rFonts w:ascii="Times New Roman" w:hAnsi="Times New Roman" w:cs="Times New Roman"/>
          <w:color w:val="000000"/>
          <w:sz w:val="24"/>
          <w:szCs w:val="24"/>
          <w:lang w:eastAsia="ru-RU"/>
        </w:rPr>
        <w:t>4. Настройка параметров DHCP</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Даже если настраивать параметры не планируется, рекомендуется принять предложенную по умолчанию строку "Да", настроить эти параметры сейчас и нажать кнопку "Далее". Если выбрано "Нет", настроить эти параметры позже, то мастер создания области создает область, но не активирует ее. При этом будут пропущены четыре следующие по счету окна мастера, описанные ниже. Для того чтобы клиенты могли получать IP-адреса из этой области, следует активировать область при помощи консоли DHCP. Для продолжения нажимаем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Следующая страница - Маршрутизатор (основной шлюз), представленная на рисунке </w:t>
      </w:r>
      <w:r w:rsidR="00360E6D">
        <w:rPr>
          <w:rFonts w:ascii="Times New Roman" w:hAnsi="Times New Roman" w:cs="Times New Roman"/>
          <w:color w:val="000000"/>
          <w:sz w:val="24"/>
          <w:szCs w:val="24"/>
          <w:lang w:eastAsia="ru-RU"/>
        </w:rPr>
        <w:t>1</w:t>
      </w:r>
      <w:r w:rsidRPr="00556473">
        <w:rPr>
          <w:rFonts w:ascii="Times New Roman" w:hAnsi="Times New Roman" w:cs="Times New Roman"/>
          <w:color w:val="000000"/>
          <w:sz w:val="24"/>
          <w:szCs w:val="24"/>
          <w:lang w:eastAsia="ru-RU"/>
        </w:rPr>
        <w:t>5. Здесь задаются маршрутизаторы, которые будут использоваться клиентами.</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943350" cy="3057469"/>
            <wp:effectExtent l="0" t="0" r="0" b="0"/>
            <wp:docPr id="9" name="Рисунок 9" descr="http://werr.ru/articles_img/metoda_sO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rr.ru/articles_img/metoda_sOS/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592" cy="3070062"/>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360E6D">
        <w:rPr>
          <w:rFonts w:ascii="Times New Roman" w:hAnsi="Times New Roman" w:cs="Times New Roman"/>
          <w:color w:val="000000"/>
          <w:sz w:val="24"/>
          <w:szCs w:val="24"/>
          <w:lang w:eastAsia="ru-RU"/>
        </w:rPr>
        <w:t>1</w:t>
      </w:r>
      <w:r w:rsidRPr="00556473">
        <w:rPr>
          <w:rFonts w:ascii="Times New Roman" w:hAnsi="Times New Roman" w:cs="Times New Roman"/>
          <w:color w:val="000000"/>
          <w:sz w:val="24"/>
          <w:szCs w:val="24"/>
          <w:lang w:eastAsia="ru-RU"/>
        </w:rPr>
        <w:t>5. Маршрутизатор (основной шлюз)</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Можно добавить столько IP-адресов, сколько маршрутизаторов имеется в подсети. Это действие упрощает администрирование клиентов, но не является обязательным. Если </w:t>
      </w:r>
      <w:r w:rsidRPr="00556473">
        <w:rPr>
          <w:rFonts w:ascii="Times New Roman" w:hAnsi="Times New Roman" w:cs="Times New Roman"/>
          <w:color w:val="000000"/>
          <w:sz w:val="24"/>
          <w:szCs w:val="24"/>
          <w:lang w:eastAsia="ru-RU"/>
        </w:rPr>
        <w:lastRenderedPageBreak/>
        <w:t>все поля на данной странице останутся незаполненными и будет нажата кнопка "Далее", клиенты все равно смогут получать IP-адреса с DHCP-сервера. Для продолжения нажимаем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На странице "Имя домена и DNS-серверы" (рис. 1</w:t>
      </w:r>
      <w:r w:rsidR="00360E6D">
        <w:rPr>
          <w:rFonts w:ascii="Times New Roman" w:hAnsi="Times New Roman" w:cs="Times New Roman"/>
          <w:color w:val="000000"/>
          <w:sz w:val="24"/>
          <w:szCs w:val="24"/>
          <w:lang w:eastAsia="ru-RU"/>
        </w:rPr>
        <w:t>6</w:t>
      </w:r>
      <w:r w:rsidRPr="00556473">
        <w:rPr>
          <w:rFonts w:ascii="Times New Roman" w:hAnsi="Times New Roman" w:cs="Times New Roman"/>
          <w:color w:val="000000"/>
          <w:sz w:val="24"/>
          <w:szCs w:val="24"/>
          <w:lang w:eastAsia="ru-RU"/>
        </w:rPr>
        <w:t>) задается имя домена, который будут использовать клиенты данной подсети при сопоставлении DNS-имен. Также можно задать DNS-сервер, который будут использовать клиенты при сопоставлении DNS-имен. Можно ввести IP-адрес этого DNS-сервера или ввести его имя и нажать кнопку "Сопоставить". Мастер определит IP-адрес самостоятельно. Можно добавить несколько DNS-серверов.</w:t>
      </w:r>
    </w:p>
    <w:p w:rsidR="00360E6D"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333750" cy="2584817"/>
            <wp:effectExtent l="0" t="0" r="0" b="6350"/>
            <wp:docPr id="8" name="Рисунок 8" descr="http://werr.ru/articles_img/metoda_sO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err.ru/articles_img/metoda_sOS/3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606" cy="2599437"/>
                    </a:xfrm>
                    <a:prstGeom prst="rect">
                      <a:avLst/>
                    </a:prstGeom>
                    <a:noFill/>
                    <a:ln>
                      <a:noFill/>
                    </a:ln>
                  </pic:spPr>
                </pic:pic>
              </a:graphicData>
            </a:graphic>
          </wp:inline>
        </w:drawing>
      </w:r>
    </w:p>
    <w:p w:rsidR="0027122A" w:rsidRPr="00556473"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Рис. 1</w:t>
      </w:r>
      <w:r w:rsidR="00360E6D">
        <w:rPr>
          <w:rFonts w:ascii="Times New Roman" w:hAnsi="Times New Roman" w:cs="Times New Roman"/>
          <w:color w:val="000000"/>
          <w:sz w:val="24"/>
          <w:szCs w:val="24"/>
          <w:lang w:eastAsia="ru-RU"/>
        </w:rPr>
        <w:t>6</w:t>
      </w:r>
      <w:r w:rsidRPr="00556473">
        <w:rPr>
          <w:rFonts w:ascii="Times New Roman" w:hAnsi="Times New Roman" w:cs="Times New Roman"/>
          <w:color w:val="000000"/>
          <w:sz w:val="24"/>
          <w:szCs w:val="24"/>
          <w:lang w:eastAsia="ru-RU"/>
        </w:rPr>
        <w:t>. Имя домена и DNS-серверы</w:t>
      </w:r>
    </w:p>
    <w:p w:rsidR="00360E6D" w:rsidRDefault="00360E6D" w:rsidP="00556473">
      <w:pPr>
        <w:spacing w:after="0" w:line="240" w:lineRule="auto"/>
        <w:rPr>
          <w:rFonts w:ascii="Times New Roman" w:hAnsi="Times New Roman" w:cs="Times New Roman"/>
          <w:color w:val="000000"/>
          <w:sz w:val="24"/>
          <w:szCs w:val="24"/>
          <w:lang w:eastAsia="ru-RU"/>
        </w:rPr>
      </w:pPr>
    </w:p>
    <w:p w:rsidR="00360E6D"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Это действие упрощает администрирование клиентов, но не является обязательным. Если все поля на данной странице останутся незаполненными и будет нажата кнопка "Далее", клиенты все равно смогут получать IP-адреса с DHCP-сервера. Для продолжения нажимаем кнопку "Далее".</w:t>
      </w:r>
    </w:p>
    <w:p w:rsidR="0027122A" w:rsidRPr="00556473" w:rsidRDefault="0027122A" w:rsidP="00360E6D">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странице "WINS-серверы" (рис. </w:t>
      </w:r>
      <w:r w:rsidR="00360E6D">
        <w:rPr>
          <w:rFonts w:ascii="Times New Roman" w:hAnsi="Times New Roman" w:cs="Times New Roman"/>
          <w:color w:val="000000"/>
          <w:sz w:val="24"/>
          <w:szCs w:val="24"/>
          <w:lang w:eastAsia="ru-RU"/>
        </w:rPr>
        <w:t>17</w:t>
      </w:r>
      <w:r w:rsidRPr="00556473">
        <w:rPr>
          <w:rFonts w:ascii="Times New Roman" w:hAnsi="Times New Roman" w:cs="Times New Roman"/>
          <w:color w:val="000000"/>
          <w:sz w:val="24"/>
          <w:szCs w:val="24"/>
          <w:lang w:eastAsia="ru-RU"/>
        </w:rPr>
        <w:t xml:space="preserve">) задается WINS-сервер, с которым клиенты будут соединяться для регистрации и сопоставления </w:t>
      </w:r>
      <w:proofErr w:type="spellStart"/>
      <w:r w:rsidRPr="00556473">
        <w:rPr>
          <w:rFonts w:ascii="Times New Roman" w:hAnsi="Times New Roman" w:cs="Times New Roman"/>
          <w:color w:val="000000"/>
          <w:sz w:val="24"/>
          <w:szCs w:val="24"/>
          <w:lang w:eastAsia="ru-RU"/>
        </w:rPr>
        <w:t>NetBIOS</w:t>
      </w:r>
      <w:proofErr w:type="spellEnd"/>
      <w:r w:rsidRPr="00556473">
        <w:rPr>
          <w:rFonts w:ascii="Times New Roman" w:hAnsi="Times New Roman" w:cs="Times New Roman"/>
          <w:color w:val="000000"/>
          <w:sz w:val="24"/>
          <w:szCs w:val="24"/>
          <w:lang w:eastAsia="ru-RU"/>
        </w:rPr>
        <w:t>-имен. Можно ввести IP-адрес этого WINS-сервера или же ввести его имя и нажать кнопку "Сопоставить". Мастер определит IP-адрес самостоятельно. Можно добавить несколько WINS-серверов.</w:t>
      </w:r>
    </w:p>
    <w:p w:rsidR="007B442A" w:rsidRDefault="0027122A" w:rsidP="00360E6D">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429000" cy="2658669"/>
            <wp:effectExtent l="0" t="0" r="0" b="8890"/>
            <wp:docPr id="7" name="Рисунок 7" descr="http://werr.ru/articles_img/metoda_sO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rr.ru/articles_img/metoda_sOS/3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3648" cy="2677780"/>
                    </a:xfrm>
                    <a:prstGeom prst="rect">
                      <a:avLst/>
                    </a:prstGeom>
                    <a:noFill/>
                    <a:ln>
                      <a:noFill/>
                    </a:ln>
                  </pic:spPr>
                </pic:pic>
              </a:graphicData>
            </a:graphic>
          </wp:inline>
        </w:drawing>
      </w:r>
      <w:r w:rsidRPr="00556473">
        <w:rPr>
          <w:rFonts w:ascii="Times New Roman" w:hAnsi="Times New Roman" w:cs="Times New Roman"/>
          <w:color w:val="000000"/>
          <w:sz w:val="24"/>
          <w:szCs w:val="24"/>
          <w:lang w:eastAsia="ru-RU"/>
        </w:rPr>
        <w:br/>
        <w:t xml:space="preserve">Рис. </w:t>
      </w:r>
      <w:r w:rsidR="00B173AF">
        <w:rPr>
          <w:rFonts w:ascii="Times New Roman" w:hAnsi="Times New Roman" w:cs="Times New Roman"/>
          <w:color w:val="000000"/>
          <w:sz w:val="24"/>
          <w:szCs w:val="24"/>
          <w:lang w:eastAsia="ru-RU"/>
        </w:rPr>
        <w:t>17</w:t>
      </w:r>
      <w:r w:rsidRPr="00556473">
        <w:rPr>
          <w:rFonts w:ascii="Times New Roman" w:hAnsi="Times New Roman" w:cs="Times New Roman"/>
          <w:color w:val="000000"/>
          <w:sz w:val="24"/>
          <w:szCs w:val="24"/>
          <w:lang w:eastAsia="ru-RU"/>
        </w:rPr>
        <w:t>. WINS-серверы</w:t>
      </w:r>
    </w:p>
    <w:p w:rsidR="007B442A" w:rsidRPr="00556473" w:rsidRDefault="007B442A" w:rsidP="00360E6D">
      <w:pPr>
        <w:spacing w:after="0" w:line="240" w:lineRule="auto"/>
        <w:jc w:val="center"/>
        <w:rPr>
          <w:rFonts w:ascii="Times New Roman" w:hAnsi="Times New Roman" w:cs="Times New Roman"/>
          <w:color w:val="000000"/>
          <w:sz w:val="24"/>
          <w:szCs w:val="24"/>
          <w:lang w:eastAsia="ru-RU"/>
        </w:rPr>
      </w:pPr>
    </w:p>
    <w:p w:rsidR="00B173AF"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lastRenderedPageBreak/>
        <w:t>Это действие упрощает администрирование клиентов, но не является обязательным. Если все поля на данной странице останутся незаполненными и будет нажата кнопка "Далее", клиенты все равно смогут получать IP-адреса с DHCP-сервера. Для продолжения нажимаем кнопку "Далее".</w:t>
      </w:r>
    </w:p>
    <w:p w:rsidR="0027122A" w:rsidRPr="00556473"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странице "Активация области", представленной на рисунке </w:t>
      </w:r>
      <w:r w:rsidR="00B173AF">
        <w:rPr>
          <w:rFonts w:ascii="Times New Roman" w:hAnsi="Times New Roman" w:cs="Times New Roman"/>
          <w:color w:val="000000"/>
          <w:sz w:val="24"/>
          <w:szCs w:val="24"/>
          <w:lang w:eastAsia="ru-RU"/>
        </w:rPr>
        <w:t>18</w:t>
      </w:r>
      <w:r w:rsidRPr="00556473">
        <w:rPr>
          <w:rFonts w:ascii="Times New Roman" w:hAnsi="Times New Roman" w:cs="Times New Roman"/>
          <w:color w:val="000000"/>
          <w:sz w:val="24"/>
          <w:szCs w:val="24"/>
          <w:lang w:eastAsia="ru-RU"/>
        </w:rPr>
        <w:t>, будет предложено активировать область или выбрать более позднюю активацию.</w:t>
      </w:r>
    </w:p>
    <w:p w:rsidR="00B173AF"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505200" cy="2703239"/>
            <wp:effectExtent l="0" t="0" r="0" b="1905"/>
            <wp:docPr id="6" name="Рисунок 6" descr="http://werr.ru/articles_img/metoda_sO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rr.ru/articles_img/metoda_sOS/3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2183" cy="2708624"/>
                    </a:xfrm>
                    <a:prstGeom prst="rect">
                      <a:avLst/>
                    </a:prstGeom>
                    <a:noFill/>
                    <a:ln>
                      <a:noFill/>
                    </a:ln>
                  </pic:spPr>
                </pic:pic>
              </a:graphicData>
            </a:graphic>
          </wp:inline>
        </w:drawing>
      </w:r>
    </w:p>
    <w:p w:rsidR="0027122A" w:rsidRPr="00556473"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B173AF">
        <w:rPr>
          <w:rFonts w:ascii="Times New Roman" w:hAnsi="Times New Roman" w:cs="Times New Roman"/>
          <w:color w:val="000000"/>
          <w:sz w:val="24"/>
          <w:szCs w:val="24"/>
          <w:lang w:eastAsia="ru-RU"/>
        </w:rPr>
        <w:t>18</w:t>
      </w:r>
      <w:r w:rsidRPr="00556473">
        <w:rPr>
          <w:rFonts w:ascii="Times New Roman" w:hAnsi="Times New Roman" w:cs="Times New Roman"/>
          <w:color w:val="000000"/>
          <w:sz w:val="24"/>
          <w:szCs w:val="24"/>
          <w:lang w:eastAsia="ru-RU"/>
        </w:rPr>
        <w:t>. Активация области</w:t>
      </w:r>
    </w:p>
    <w:p w:rsidR="00B173AF" w:rsidRDefault="00B173AF" w:rsidP="00556473">
      <w:pPr>
        <w:spacing w:after="0" w:line="240" w:lineRule="auto"/>
        <w:rPr>
          <w:rFonts w:ascii="Times New Roman" w:hAnsi="Times New Roman" w:cs="Times New Roman"/>
          <w:color w:val="000000"/>
          <w:sz w:val="24"/>
          <w:szCs w:val="24"/>
          <w:lang w:eastAsia="ru-RU"/>
        </w:rPr>
      </w:pPr>
    </w:p>
    <w:p w:rsidR="00B173AF"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В большинстве случаев следует согласиться с предложенной по умолчанию немедленной активацией области. Активировать область можно и позже при помощи консоли DHCP. Для того чтобы клиенты подсети смогли получать IP-адреса с DHCP-сервера, необходимо активировать область. Выбрав вариант "Да", я хочу активировать эту область сейчас, нажимаем кнопку "Далее" для продолжения.</w:t>
      </w:r>
    </w:p>
    <w:p w:rsidR="0027122A" w:rsidRPr="00556473"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На странице "Завершение мастера создания области" (рис. </w:t>
      </w:r>
      <w:r w:rsidR="00B173AF">
        <w:rPr>
          <w:rFonts w:ascii="Times New Roman" w:hAnsi="Times New Roman" w:cs="Times New Roman"/>
          <w:color w:val="000000"/>
          <w:sz w:val="24"/>
          <w:szCs w:val="24"/>
          <w:lang w:eastAsia="ru-RU"/>
        </w:rPr>
        <w:t>19</w:t>
      </w:r>
      <w:r w:rsidRPr="00556473">
        <w:rPr>
          <w:rFonts w:ascii="Times New Roman" w:hAnsi="Times New Roman" w:cs="Times New Roman"/>
          <w:color w:val="000000"/>
          <w:sz w:val="24"/>
          <w:szCs w:val="24"/>
          <w:lang w:eastAsia="ru-RU"/>
        </w:rPr>
        <w:t>) можно вернуться назад для изменения предыдущих настроек, нажав кнопку "Назад". Для применения выбранных параметров нажимаем кнопку "Готово".</w:t>
      </w:r>
    </w:p>
    <w:p w:rsidR="00B173AF"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4400550" cy="3385711"/>
            <wp:effectExtent l="0" t="0" r="0" b="5715"/>
            <wp:docPr id="5" name="Рисунок 5" descr="http://werr.ru/articles_img/metoda_sO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rr.ru/articles_img/metoda_sOS/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432" cy="3391775"/>
                    </a:xfrm>
                    <a:prstGeom prst="rect">
                      <a:avLst/>
                    </a:prstGeom>
                    <a:noFill/>
                    <a:ln>
                      <a:noFill/>
                    </a:ln>
                  </pic:spPr>
                </pic:pic>
              </a:graphicData>
            </a:graphic>
          </wp:inline>
        </w:drawing>
      </w:r>
    </w:p>
    <w:p w:rsidR="0027122A" w:rsidRPr="00556473"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B173AF">
        <w:rPr>
          <w:rFonts w:ascii="Times New Roman" w:hAnsi="Times New Roman" w:cs="Times New Roman"/>
          <w:color w:val="000000"/>
          <w:sz w:val="24"/>
          <w:szCs w:val="24"/>
          <w:lang w:eastAsia="ru-RU"/>
        </w:rPr>
        <w:t>19</w:t>
      </w:r>
      <w:r w:rsidRPr="00556473">
        <w:rPr>
          <w:rFonts w:ascii="Times New Roman" w:hAnsi="Times New Roman" w:cs="Times New Roman"/>
          <w:color w:val="000000"/>
          <w:sz w:val="24"/>
          <w:szCs w:val="24"/>
          <w:lang w:eastAsia="ru-RU"/>
        </w:rPr>
        <w:t>. Завершение мастера создания области</w:t>
      </w:r>
    </w:p>
    <w:p w:rsidR="00B173AF" w:rsidRDefault="00B173AF" w:rsidP="00556473">
      <w:pPr>
        <w:spacing w:after="0" w:line="240" w:lineRule="auto"/>
        <w:rPr>
          <w:rFonts w:ascii="Times New Roman" w:hAnsi="Times New Roman" w:cs="Times New Roman"/>
          <w:color w:val="000000"/>
          <w:sz w:val="24"/>
          <w:szCs w:val="24"/>
          <w:lang w:eastAsia="ru-RU"/>
        </w:rPr>
      </w:pPr>
    </w:p>
    <w:p w:rsidR="0027122A" w:rsidRPr="00556473"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lastRenderedPageBreak/>
        <w:t xml:space="preserve">После завершения мастера создания области мастер настройки сервера отобразит страницу "Этот сервер теперь является DHCP-сервером" (рис. </w:t>
      </w:r>
      <w:r w:rsidR="00B173AF">
        <w:rPr>
          <w:rFonts w:ascii="Times New Roman" w:hAnsi="Times New Roman" w:cs="Times New Roman"/>
          <w:color w:val="000000"/>
          <w:sz w:val="24"/>
          <w:szCs w:val="24"/>
          <w:lang w:eastAsia="ru-RU"/>
        </w:rPr>
        <w:t>20</w:t>
      </w:r>
      <w:r w:rsidRPr="00556473">
        <w:rPr>
          <w:rFonts w:ascii="Times New Roman" w:hAnsi="Times New Roman" w:cs="Times New Roman"/>
          <w:color w:val="000000"/>
          <w:sz w:val="24"/>
          <w:szCs w:val="24"/>
          <w:lang w:eastAsia="ru-RU"/>
        </w:rPr>
        <w:t>).</w:t>
      </w:r>
    </w:p>
    <w:p w:rsidR="00B173AF"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228975" cy="2433318"/>
            <wp:effectExtent l="0" t="0" r="0" b="5715"/>
            <wp:docPr id="4" name="Рисунок 4" descr="http://werr.ru/articles_img/metoda_sO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rr.ru/articles_img/metoda_sOS/3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003" cy="2450672"/>
                    </a:xfrm>
                    <a:prstGeom prst="rect">
                      <a:avLst/>
                    </a:prstGeom>
                    <a:noFill/>
                    <a:ln>
                      <a:noFill/>
                    </a:ln>
                  </pic:spPr>
                </pic:pic>
              </a:graphicData>
            </a:graphic>
          </wp:inline>
        </w:drawing>
      </w:r>
    </w:p>
    <w:p w:rsidR="0027122A" w:rsidRPr="00556473"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B173AF">
        <w:rPr>
          <w:rFonts w:ascii="Times New Roman" w:hAnsi="Times New Roman" w:cs="Times New Roman"/>
          <w:color w:val="000000"/>
          <w:sz w:val="24"/>
          <w:szCs w:val="24"/>
          <w:lang w:eastAsia="ru-RU"/>
        </w:rPr>
        <w:t>20</w:t>
      </w:r>
      <w:r w:rsidRPr="00556473">
        <w:rPr>
          <w:rFonts w:ascii="Times New Roman" w:hAnsi="Times New Roman" w:cs="Times New Roman"/>
          <w:color w:val="000000"/>
          <w:sz w:val="24"/>
          <w:szCs w:val="24"/>
          <w:lang w:eastAsia="ru-RU"/>
        </w:rPr>
        <w:t>. Подтверждение DHCP-сервера</w:t>
      </w:r>
    </w:p>
    <w:p w:rsidR="00B173AF" w:rsidRDefault="00B173AF" w:rsidP="00556473">
      <w:pPr>
        <w:spacing w:after="0" w:line="240" w:lineRule="auto"/>
        <w:rPr>
          <w:rFonts w:ascii="Times New Roman" w:hAnsi="Times New Roman" w:cs="Times New Roman"/>
          <w:color w:val="000000"/>
          <w:sz w:val="24"/>
          <w:szCs w:val="24"/>
          <w:lang w:eastAsia="ru-RU"/>
        </w:rPr>
      </w:pPr>
    </w:p>
    <w:p w:rsidR="00B173AF"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Для просмотра всех изменений, сделанных на сервере мастером настройки сервера, или для проверки успешной установки новой роли можно щелкнуть левой кнопкой мыши ссылку "Просмотр сведений о настройке журнала сервера". Для закрытия мастера настройки сервера мы нажимаем кнопку "Готово".</w:t>
      </w:r>
    </w:p>
    <w:p w:rsidR="00B173AF"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После завершения мастера настройки сервера компьютер готов к использованию как основной DHCP-сервер, который может управлять IP-адресами и связанными с ними сведениями. К данному моменту установлена служба DHCP-сервера и создана область, управляющая IP-адресами и связанными с ними сведениями, для клиентов подсети. Если есть необходимость управлять клиентами в других подсетях, следует создать дополнительные области. Если область не была активирована ранее, для того чтобы клиенты подсети смогли получать IP-адреса с DHCP-сервера, ее необходимо активировать сейчас.</w:t>
      </w:r>
    </w:p>
    <w:p w:rsidR="0027122A" w:rsidRPr="00556473"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При завершении работы мастера настройки сервера автоматически устанавливается консоль DHCP, которая используется для управления DHCP-сервером. Чтобы открыть оснастку "DHCP", необходимо нажать кнопку "Пуск", выбрать команду Программы - Администрирование - DHCP. Откроется окно оснастки "DHCP", представленное на рисунке </w:t>
      </w:r>
      <w:r w:rsidR="00B173AF">
        <w:rPr>
          <w:rFonts w:ascii="Times New Roman" w:hAnsi="Times New Roman" w:cs="Times New Roman"/>
          <w:color w:val="000000"/>
          <w:sz w:val="24"/>
          <w:szCs w:val="24"/>
          <w:lang w:eastAsia="ru-RU"/>
        </w:rPr>
        <w:t>21</w:t>
      </w:r>
      <w:r w:rsidRPr="00556473">
        <w:rPr>
          <w:rFonts w:ascii="Times New Roman" w:hAnsi="Times New Roman" w:cs="Times New Roman"/>
          <w:color w:val="000000"/>
          <w:sz w:val="24"/>
          <w:szCs w:val="24"/>
          <w:lang w:eastAsia="ru-RU"/>
        </w:rPr>
        <w:t>.</w:t>
      </w:r>
    </w:p>
    <w:p w:rsidR="00B173AF"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noProof/>
          <w:color w:val="000000"/>
          <w:sz w:val="24"/>
          <w:szCs w:val="24"/>
          <w:lang w:eastAsia="ru-RU"/>
        </w:rPr>
        <w:drawing>
          <wp:inline distT="0" distB="0" distL="0" distR="0">
            <wp:extent cx="3867150" cy="2713683"/>
            <wp:effectExtent l="0" t="0" r="0" b="0"/>
            <wp:docPr id="3" name="Рисунок 3" descr="http://werr.ru/articles_img/metoda_sO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rr.ru/articles_img/metoda_sOS/3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8984" cy="2736022"/>
                    </a:xfrm>
                    <a:prstGeom prst="rect">
                      <a:avLst/>
                    </a:prstGeom>
                    <a:noFill/>
                    <a:ln>
                      <a:noFill/>
                    </a:ln>
                  </pic:spPr>
                </pic:pic>
              </a:graphicData>
            </a:graphic>
          </wp:inline>
        </w:drawing>
      </w:r>
    </w:p>
    <w:p w:rsidR="0027122A" w:rsidRPr="00556473" w:rsidRDefault="0027122A" w:rsidP="00B173AF">
      <w:pPr>
        <w:spacing w:after="0" w:line="240" w:lineRule="auto"/>
        <w:jc w:val="center"/>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t xml:space="preserve">Рис. </w:t>
      </w:r>
      <w:r w:rsidR="00B173AF">
        <w:rPr>
          <w:rFonts w:ascii="Times New Roman" w:hAnsi="Times New Roman" w:cs="Times New Roman"/>
          <w:color w:val="000000"/>
          <w:sz w:val="24"/>
          <w:szCs w:val="24"/>
          <w:lang w:eastAsia="ru-RU"/>
        </w:rPr>
        <w:t>21</w:t>
      </w:r>
      <w:r w:rsidRPr="00556473">
        <w:rPr>
          <w:rFonts w:ascii="Times New Roman" w:hAnsi="Times New Roman" w:cs="Times New Roman"/>
          <w:color w:val="000000"/>
          <w:sz w:val="24"/>
          <w:szCs w:val="24"/>
          <w:lang w:eastAsia="ru-RU"/>
        </w:rPr>
        <w:t>. Окно оснастки DHCP</w:t>
      </w:r>
    </w:p>
    <w:p w:rsidR="00B173AF" w:rsidRDefault="00B173AF" w:rsidP="00556473">
      <w:pPr>
        <w:spacing w:after="0" w:line="240" w:lineRule="auto"/>
        <w:rPr>
          <w:rFonts w:ascii="Times New Roman" w:hAnsi="Times New Roman" w:cs="Times New Roman"/>
          <w:color w:val="000000"/>
          <w:sz w:val="24"/>
          <w:szCs w:val="24"/>
          <w:lang w:eastAsia="ru-RU"/>
        </w:rPr>
      </w:pPr>
    </w:p>
    <w:p w:rsidR="00615CF4" w:rsidRPr="00AD7056" w:rsidRDefault="0027122A" w:rsidP="00B173AF">
      <w:pPr>
        <w:spacing w:after="0" w:line="240" w:lineRule="auto"/>
        <w:ind w:firstLine="708"/>
        <w:jc w:val="both"/>
        <w:rPr>
          <w:rFonts w:ascii="Times New Roman" w:hAnsi="Times New Roman" w:cs="Times New Roman"/>
          <w:color w:val="000000"/>
          <w:sz w:val="24"/>
          <w:szCs w:val="24"/>
          <w:lang w:eastAsia="ru-RU"/>
        </w:rPr>
      </w:pPr>
      <w:r w:rsidRPr="00556473">
        <w:rPr>
          <w:rFonts w:ascii="Times New Roman" w:hAnsi="Times New Roman" w:cs="Times New Roman"/>
          <w:color w:val="000000"/>
          <w:sz w:val="24"/>
          <w:szCs w:val="24"/>
          <w:lang w:eastAsia="ru-RU"/>
        </w:rPr>
        <w:lastRenderedPageBreak/>
        <w:t>Для запуска DHCP-сервера нужно щелкнуть по нему правой кнопкой мыши, выбрать "Все задачи" - "Запустить".</w:t>
      </w:r>
    </w:p>
    <w:p w:rsidR="007B442A" w:rsidRDefault="007B442A" w:rsidP="00AD7056">
      <w:pPr>
        <w:spacing w:after="0" w:line="240" w:lineRule="auto"/>
        <w:ind w:firstLine="709"/>
        <w:jc w:val="center"/>
        <w:rPr>
          <w:rFonts w:ascii="Times New Roman" w:hAnsi="Times New Roman" w:cs="Times New Roman"/>
          <w:b/>
          <w:sz w:val="24"/>
          <w:szCs w:val="24"/>
        </w:rPr>
      </w:pPr>
    </w:p>
    <w:p w:rsidR="00CF0975" w:rsidRPr="00AD7056" w:rsidRDefault="00CF0975" w:rsidP="00AD7056">
      <w:pPr>
        <w:spacing w:after="0" w:line="240" w:lineRule="auto"/>
        <w:ind w:firstLine="709"/>
        <w:jc w:val="center"/>
        <w:rPr>
          <w:rFonts w:ascii="Times New Roman" w:hAnsi="Times New Roman" w:cs="Times New Roman"/>
          <w:b/>
          <w:sz w:val="24"/>
          <w:szCs w:val="24"/>
        </w:rPr>
      </w:pPr>
      <w:r w:rsidRPr="00AD7056">
        <w:rPr>
          <w:rFonts w:ascii="Times New Roman" w:hAnsi="Times New Roman" w:cs="Times New Roman"/>
          <w:b/>
          <w:sz w:val="24"/>
          <w:szCs w:val="24"/>
        </w:rPr>
        <w:t>Установка и настройка DNS (краткие сведения).</w:t>
      </w:r>
    </w:p>
    <w:p w:rsidR="00CF0975" w:rsidRPr="00AD7056" w:rsidRDefault="00CF0975" w:rsidP="00AD7056">
      <w:pPr>
        <w:spacing w:after="0" w:line="240" w:lineRule="auto"/>
        <w:ind w:firstLine="709"/>
        <w:jc w:val="both"/>
        <w:rPr>
          <w:rFonts w:ascii="Times New Roman" w:hAnsi="Times New Roman" w:cs="Times New Roman"/>
          <w:sz w:val="24"/>
          <w:szCs w:val="24"/>
        </w:rPr>
      </w:pPr>
    </w:p>
    <w:p w:rsidR="00CF0975" w:rsidRPr="00AD7056" w:rsidRDefault="00CF0975" w:rsidP="00AD7056">
      <w:pPr>
        <w:spacing w:after="0" w:line="240" w:lineRule="auto"/>
        <w:ind w:firstLine="709"/>
        <w:jc w:val="both"/>
        <w:rPr>
          <w:rFonts w:ascii="Times New Roman" w:hAnsi="Times New Roman" w:cs="Times New Roman"/>
          <w:sz w:val="24"/>
          <w:szCs w:val="24"/>
        </w:rPr>
      </w:pPr>
      <w:r w:rsidRPr="00AD7056">
        <w:rPr>
          <w:rFonts w:ascii="Times New Roman" w:hAnsi="Times New Roman" w:cs="Times New Roman"/>
          <w:sz w:val="24"/>
          <w:szCs w:val="24"/>
        </w:rPr>
        <w:t xml:space="preserve">В нашем случае сервер DNS устанавливается и настраивается автоматически при установке домена, поэтому дополнительной настройки службы не потребуется. Для ознакомления с настройками откроем оснастку службы DNS домена и </w:t>
      </w:r>
      <w:r w:rsidR="00AD7056" w:rsidRPr="00AD7056">
        <w:rPr>
          <w:rFonts w:ascii="Times New Roman" w:hAnsi="Times New Roman" w:cs="Times New Roman"/>
          <w:sz w:val="24"/>
          <w:szCs w:val="24"/>
        </w:rPr>
        <w:t>рассмотрим информацию</w:t>
      </w:r>
      <w:r w:rsidRPr="00AD7056">
        <w:rPr>
          <w:rFonts w:ascii="Times New Roman" w:hAnsi="Times New Roman" w:cs="Times New Roman"/>
          <w:sz w:val="24"/>
          <w:szCs w:val="24"/>
        </w:rPr>
        <w:t>, предоставленную оснасткой DNS</w:t>
      </w:r>
      <w:r w:rsidR="00AD7056">
        <w:rPr>
          <w:rFonts w:ascii="Times New Roman" w:hAnsi="Times New Roman" w:cs="Times New Roman"/>
          <w:sz w:val="24"/>
          <w:szCs w:val="24"/>
        </w:rPr>
        <w:t>.</w:t>
      </w:r>
    </w:p>
    <w:p w:rsidR="00CF0975" w:rsidRPr="00AD7056" w:rsidRDefault="00CF0975" w:rsidP="00AD7056">
      <w:pPr>
        <w:spacing w:after="0" w:line="240" w:lineRule="auto"/>
        <w:ind w:firstLine="709"/>
        <w:jc w:val="both"/>
        <w:rPr>
          <w:rFonts w:ascii="Times New Roman" w:hAnsi="Times New Roman" w:cs="Times New Roman"/>
          <w:b/>
          <w:sz w:val="24"/>
          <w:szCs w:val="24"/>
        </w:rPr>
      </w:pPr>
    </w:p>
    <w:p w:rsidR="00CF0975" w:rsidRPr="00AD7056" w:rsidRDefault="00CF0975" w:rsidP="00AD7056">
      <w:pPr>
        <w:spacing w:after="0" w:line="240" w:lineRule="auto"/>
        <w:ind w:firstLine="709"/>
        <w:jc w:val="both"/>
        <w:rPr>
          <w:rFonts w:ascii="Times New Roman" w:hAnsi="Times New Roman" w:cs="Times New Roman"/>
          <w:b/>
          <w:sz w:val="24"/>
          <w:szCs w:val="24"/>
        </w:rPr>
      </w:pPr>
      <w:r w:rsidRPr="00AD7056">
        <w:rPr>
          <w:rFonts w:ascii="Times New Roman" w:hAnsi="Times New Roman" w:cs="Times New Roman"/>
          <w:b/>
          <w:sz w:val="24"/>
          <w:szCs w:val="24"/>
        </w:rPr>
        <w:t>Задание к лабораторной работе</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Запустить виртуальные машины с контроллером домена и клиентской ОС.</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На клиентской машине создайте новое сетевое подключение и задайте режим автоматического получения IP-адреса.</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Активизируйте новое соединение и дождитесь окончания автоматической настройки.</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 xml:space="preserve">Убедитесь, что новое сетевое подключение </w:t>
      </w:r>
      <w:r w:rsidR="00AD7056" w:rsidRPr="00AD7056">
        <w:rPr>
          <w:rFonts w:ascii="Times New Roman" w:hAnsi="Times New Roman" w:cs="Times New Roman"/>
          <w:sz w:val="24"/>
          <w:szCs w:val="24"/>
        </w:rPr>
        <w:t>получило IP</w:t>
      </w:r>
      <w:r w:rsidRPr="00AD7056">
        <w:rPr>
          <w:rFonts w:ascii="Times New Roman" w:hAnsi="Times New Roman" w:cs="Times New Roman"/>
          <w:sz w:val="24"/>
          <w:szCs w:val="24"/>
        </w:rPr>
        <w:t>-адрес из пула адресов DHCP-сервера.</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Отключите на время сервер DHCP с помощью оснастки DHCP.</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 xml:space="preserve">Повторите опыт с получением сетевого адреса новым сетевым соединением. Запишите, какой адрес присвоен соединению. </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 xml:space="preserve">С помощью службы </w:t>
      </w:r>
      <w:r w:rsidR="00AD7056" w:rsidRPr="00AD7056">
        <w:rPr>
          <w:rFonts w:ascii="Times New Roman" w:hAnsi="Times New Roman" w:cs="Times New Roman"/>
          <w:sz w:val="24"/>
          <w:szCs w:val="24"/>
        </w:rPr>
        <w:t>помощи и</w:t>
      </w:r>
      <w:r w:rsidRPr="00AD7056">
        <w:rPr>
          <w:rFonts w:ascii="Times New Roman" w:hAnsi="Times New Roman" w:cs="Times New Roman"/>
          <w:sz w:val="24"/>
          <w:szCs w:val="24"/>
        </w:rPr>
        <w:t xml:space="preserve"> поддержки определите, как называются адреса, получаемые клиентской машиной в случае недоступности сервера DHCP.</w:t>
      </w:r>
    </w:p>
    <w:p w:rsidR="00CF0975" w:rsidRPr="00AD7056" w:rsidRDefault="00CF0975" w:rsidP="00AD7056">
      <w:pPr>
        <w:numPr>
          <w:ilvl w:val="0"/>
          <w:numId w:val="3"/>
        </w:numPr>
        <w:tabs>
          <w:tab w:val="clear" w:pos="1800"/>
        </w:tabs>
        <w:spacing w:after="0" w:line="240" w:lineRule="auto"/>
        <w:ind w:left="0" w:firstLine="709"/>
        <w:jc w:val="both"/>
        <w:rPr>
          <w:rFonts w:ascii="Times New Roman" w:hAnsi="Times New Roman" w:cs="Times New Roman"/>
          <w:sz w:val="24"/>
          <w:szCs w:val="24"/>
        </w:rPr>
      </w:pPr>
      <w:r w:rsidRPr="00AD7056">
        <w:rPr>
          <w:rFonts w:ascii="Times New Roman" w:hAnsi="Times New Roman" w:cs="Times New Roman"/>
          <w:sz w:val="24"/>
          <w:szCs w:val="24"/>
        </w:rPr>
        <w:t>Все операции документируйте, включая окна оснасток во время работы, для дальнейшего использования в отчете по лабораторной работе.</w:t>
      </w:r>
    </w:p>
    <w:p w:rsidR="00CF0975" w:rsidRPr="00AD7056" w:rsidRDefault="00CF0975" w:rsidP="00AD7056">
      <w:pPr>
        <w:spacing w:after="0" w:line="240" w:lineRule="auto"/>
        <w:ind w:firstLine="709"/>
        <w:jc w:val="both"/>
        <w:rPr>
          <w:rFonts w:ascii="Times New Roman" w:hAnsi="Times New Roman" w:cs="Times New Roman"/>
          <w:sz w:val="24"/>
          <w:szCs w:val="24"/>
        </w:rPr>
      </w:pPr>
    </w:p>
    <w:p w:rsidR="00CF0975" w:rsidRPr="00AD7056" w:rsidRDefault="00CF0975" w:rsidP="00AD7056">
      <w:pPr>
        <w:spacing w:after="0" w:line="240" w:lineRule="auto"/>
        <w:ind w:left="708" w:firstLine="708"/>
        <w:jc w:val="both"/>
        <w:rPr>
          <w:rFonts w:ascii="Times New Roman" w:hAnsi="Times New Roman" w:cs="Times New Roman"/>
          <w:b/>
          <w:sz w:val="24"/>
          <w:szCs w:val="24"/>
        </w:rPr>
      </w:pPr>
      <w:r w:rsidRPr="00AD7056">
        <w:rPr>
          <w:rFonts w:ascii="Times New Roman" w:hAnsi="Times New Roman" w:cs="Times New Roman"/>
          <w:b/>
          <w:sz w:val="24"/>
          <w:szCs w:val="24"/>
        </w:rPr>
        <w:t>Контрольные вопросы</w:t>
      </w:r>
    </w:p>
    <w:p w:rsidR="00CF0975" w:rsidRPr="00AD7056" w:rsidRDefault="00CF0975" w:rsidP="004003CC">
      <w:pPr>
        <w:numPr>
          <w:ilvl w:val="1"/>
          <w:numId w:val="2"/>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О каких проблемах в сети говорит факт получения вашим компьютером автоматического адреса вида 169.254.</w:t>
      </w:r>
      <w:r w:rsidRPr="00AD7056">
        <w:rPr>
          <w:rFonts w:ascii="Times New Roman" w:hAnsi="Times New Roman" w:cs="Times New Roman"/>
          <w:bCs/>
          <w:sz w:val="24"/>
          <w:szCs w:val="24"/>
          <w:lang w:val="en-US"/>
        </w:rPr>
        <w:t>x</w:t>
      </w:r>
      <w:r w:rsidRPr="00AD7056">
        <w:rPr>
          <w:rFonts w:ascii="Times New Roman" w:hAnsi="Times New Roman" w:cs="Times New Roman"/>
          <w:bCs/>
          <w:sz w:val="24"/>
          <w:szCs w:val="24"/>
        </w:rPr>
        <w:t>.</w:t>
      </w:r>
      <w:r w:rsidRPr="00AD7056">
        <w:rPr>
          <w:rFonts w:ascii="Times New Roman" w:hAnsi="Times New Roman" w:cs="Times New Roman"/>
          <w:bCs/>
          <w:sz w:val="24"/>
          <w:szCs w:val="24"/>
          <w:lang w:val="en-US"/>
        </w:rPr>
        <w:t>y</w:t>
      </w:r>
      <w:r w:rsidRPr="00AD7056">
        <w:rPr>
          <w:rFonts w:ascii="Times New Roman" w:hAnsi="Times New Roman" w:cs="Times New Roman"/>
          <w:bCs/>
          <w:sz w:val="24"/>
          <w:szCs w:val="24"/>
        </w:rPr>
        <w:t>.</w:t>
      </w:r>
    </w:p>
    <w:p w:rsidR="00CF0975" w:rsidRPr="00AD7056" w:rsidRDefault="00CF0975" w:rsidP="004003CC">
      <w:pPr>
        <w:numPr>
          <w:ilvl w:val="1"/>
          <w:numId w:val="2"/>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Каково назначение маски подсети?</w:t>
      </w:r>
    </w:p>
    <w:p w:rsidR="00CF0975" w:rsidRPr="00AD7056" w:rsidRDefault="00CF0975" w:rsidP="004003CC">
      <w:pPr>
        <w:numPr>
          <w:ilvl w:val="1"/>
          <w:numId w:val="2"/>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 xml:space="preserve">Какое из следующих утверждений об автоматическом получении </w:t>
      </w:r>
      <w:r w:rsidRPr="00AD7056">
        <w:rPr>
          <w:rFonts w:ascii="Times New Roman" w:hAnsi="Times New Roman" w:cs="Times New Roman"/>
          <w:bCs/>
          <w:sz w:val="24"/>
          <w:szCs w:val="24"/>
          <w:lang w:val="en-US"/>
        </w:rPr>
        <w:t>IP</w:t>
      </w:r>
      <w:r w:rsidRPr="00AD7056">
        <w:rPr>
          <w:rFonts w:ascii="Times New Roman" w:hAnsi="Times New Roman" w:cs="Times New Roman"/>
          <w:bCs/>
          <w:sz w:val="24"/>
          <w:szCs w:val="24"/>
        </w:rPr>
        <w:t>-адреса верно (Выберите все правильные ответы)</w:t>
      </w:r>
      <w:r w:rsidR="00AD7056">
        <w:rPr>
          <w:rFonts w:ascii="Times New Roman" w:hAnsi="Times New Roman" w:cs="Times New Roman"/>
          <w:bCs/>
          <w:sz w:val="24"/>
          <w:szCs w:val="24"/>
        </w:rPr>
        <w:t>:</w:t>
      </w:r>
    </w:p>
    <w:p w:rsidR="00CF0975" w:rsidRPr="00AD7056" w:rsidRDefault="00CF0975" w:rsidP="004003CC">
      <w:pPr>
        <w:numPr>
          <w:ilvl w:val="1"/>
          <w:numId w:val="4"/>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 xml:space="preserve">В </w:t>
      </w:r>
      <w:r w:rsidRPr="00AD7056">
        <w:rPr>
          <w:rFonts w:ascii="Times New Roman" w:hAnsi="Times New Roman" w:cs="Times New Roman"/>
          <w:bCs/>
          <w:sz w:val="24"/>
          <w:szCs w:val="24"/>
          <w:lang w:val="en-US"/>
        </w:rPr>
        <w:t>Windows</w:t>
      </w:r>
      <w:r w:rsidRPr="00AD7056">
        <w:rPr>
          <w:rFonts w:ascii="Times New Roman" w:hAnsi="Times New Roman" w:cs="Times New Roman"/>
          <w:bCs/>
          <w:sz w:val="24"/>
          <w:szCs w:val="24"/>
        </w:rPr>
        <w:t xml:space="preserve"> </w:t>
      </w:r>
      <w:r w:rsidRPr="00AD7056">
        <w:rPr>
          <w:rFonts w:ascii="Times New Roman" w:hAnsi="Times New Roman" w:cs="Times New Roman"/>
          <w:bCs/>
          <w:sz w:val="24"/>
          <w:szCs w:val="24"/>
          <w:lang w:val="en-US"/>
        </w:rPr>
        <w:t>XP</w:t>
      </w:r>
      <w:r w:rsidRPr="00AD7056">
        <w:rPr>
          <w:rFonts w:ascii="Times New Roman" w:hAnsi="Times New Roman" w:cs="Times New Roman"/>
          <w:bCs/>
          <w:sz w:val="24"/>
          <w:szCs w:val="24"/>
        </w:rPr>
        <w:t xml:space="preserve"> включена служба </w:t>
      </w:r>
      <w:r w:rsidRPr="00AD7056">
        <w:rPr>
          <w:rFonts w:ascii="Times New Roman" w:hAnsi="Times New Roman" w:cs="Times New Roman"/>
          <w:bCs/>
          <w:sz w:val="24"/>
          <w:szCs w:val="24"/>
          <w:lang w:val="en-US"/>
        </w:rPr>
        <w:t>DHCP</w:t>
      </w:r>
    </w:p>
    <w:p w:rsidR="00CF0975" w:rsidRPr="00AD7056" w:rsidRDefault="00CF0975" w:rsidP="004003CC">
      <w:pPr>
        <w:numPr>
          <w:ilvl w:val="1"/>
          <w:numId w:val="4"/>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 xml:space="preserve">В </w:t>
      </w:r>
      <w:r w:rsidRPr="00AD7056">
        <w:rPr>
          <w:rFonts w:ascii="Times New Roman" w:hAnsi="Times New Roman" w:cs="Times New Roman"/>
          <w:bCs/>
          <w:sz w:val="24"/>
          <w:szCs w:val="24"/>
          <w:lang w:val="en-US"/>
        </w:rPr>
        <w:t>Windows</w:t>
      </w:r>
      <w:r w:rsidRPr="00AD7056">
        <w:rPr>
          <w:rFonts w:ascii="Times New Roman" w:hAnsi="Times New Roman" w:cs="Times New Roman"/>
          <w:bCs/>
          <w:sz w:val="24"/>
          <w:szCs w:val="24"/>
        </w:rPr>
        <w:t xml:space="preserve"> </w:t>
      </w:r>
      <w:r w:rsidRPr="00AD7056">
        <w:rPr>
          <w:rFonts w:ascii="Times New Roman" w:hAnsi="Times New Roman" w:cs="Times New Roman"/>
          <w:bCs/>
          <w:sz w:val="24"/>
          <w:szCs w:val="24"/>
          <w:lang w:val="en-US"/>
        </w:rPr>
        <w:t>XP</w:t>
      </w:r>
      <w:r w:rsidRPr="00AD7056">
        <w:rPr>
          <w:rFonts w:ascii="Times New Roman" w:hAnsi="Times New Roman" w:cs="Times New Roman"/>
          <w:bCs/>
          <w:sz w:val="24"/>
          <w:szCs w:val="24"/>
        </w:rPr>
        <w:t xml:space="preserve"> включена функция автоматического назначения частных </w:t>
      </w:r>
      <w:r w:rsidRPr="00AD7056">
        <w:rPr>
          <w:rFonts w:ascii="Times New Roman" w:hAnsi="Times New Roman" w:cs="Times New Roman"/>
          <w:bCs/>
          <w:sz w:val="24"/>
          <w:szCs w:val="24"/>
          <w:lang w:val="en-US"/>
        </w:rPr>
        <w:t>IP</w:t>
      </w:r>
      <w:r w:rsidRPr="00AD7056">
        <w:rPr>
          <w:rFonts w:ascii="Times New Roman" w:hAnsi="Times New Roman" w:cs="Times New Roman"/>
          <w:bCs/>
          <w:sz w:val="24"/>
          <w:szCs w:val="24"/>
        </w:rPr>
        <w:t xml:space="preserve">-адресов, которая предоставляет клиентам </w:t>
      </w:r>
      <w:r w:rsidRPr="00AD7056">
        <w:rPr>
          <w:rFonts w:ascii="Times New Roman" w:hAnsi="Times New Roman" w:cs="Times New Roman"/>
          <w:bCs/>
          <w:sz w:val="24"/>
          <w:szCs w:val="24"/>
          <w:lang w:val="en-US"/>
        </w:rPr>
        <w:t>DHCP</w:t>
      </w:r>
      <w:r w:rsidRPr="00AD7056">
        <w:rPr>
          <w:rFonts w:ascii="Times New Roman" w:hAnsi="Times New Roman" w:cs="Times New Roman"/>
          <w:bCs/>
          <w:sz w:val="24"/>
          <w:szCs w:val="24"/>
        </w:rPr>
        <w:t xml:space="preserve"> ограниченные сетевые возможности, если сервер недоступен во время запуска.</w:t>
      </w:r>
    </w:p>
    <w:p w:rsidR="00CF0975" w:rsidRPr="00AD7056" w:rsidRDefault="00CF0975" w:rsidP="004003CC">
      <w:pPr>
        <w:numPr>
          <w:ilvl w:val="1"/>
          <w:numId w:val="4"/>
        </w:numPr>
        <w:tabs>
          <w:tab w:val="clear" w:pos="1440"/>
          <w:tab w:val="num" w:pos="851"/>
        </w:tabs>
        <w:suppressAutoHyphens/>
        <w:spacing w:after="0" w:line="240" w:lineRule="auto"/>
        <w:ind w:left="851" w:hanging="284"/>
        <w:jc w:val="both"/>
        <w:rPr>
          <w:rFonts w:ascii="Times New Roman" w:hAnsi="Times New Roman" w:cs="Times New Roman"/>
          <w:bCs/>
          <w:sz w:val="24"/>
          <w:szCs w:val="24"/>
        </w:rPr>
      </w:pPr>
      <w:r w:rsidRPr="00AD7056">
        <w:rPr>
          <w:rFonts w:ascii="Times New Roman" w:hAnsi="Times New Roman" w:cs="Times New Roman"/>
          <w:bCs/>
          <w:sz w:val="24"/>
          <w:szCs w:val="24"/>
        </w:rPr>
        <w:t xml:space="preserve">Для автоматического назначения частных </w:t>
      </w:r>
      <w:r w:rsidRPr="00AD7056">
        <w:rPr>
          <w:rFonts w:ascii="Times New Roman" w:hAnsi="Times New Roman" w:cs="Times New Roman"/>
          <w:bCs/>
          <w:sz w:val="24"/>
          <w:szCs w:val="24"/>
          <w:lang w:val="en-US"/>
        </w:rPr>
        <w:t>IP</w:t>
      </w:r>
      <w:r w:rsidRPr="00AD7056">
        <w:rPr>
          <w:rFonts w:ascii="Times New Roman" w:hAnsi="Times New Roman" w:cs="Times New Roman"/>
          <w:bCs/>
          <w:sz w:val="24"/>
          <w:szCs w:val="24"/>
        </w:rPr>
        <w:t>-адресов зарезервирована область от 169.254.0</w:t>
      </w:r>
      <w:r w:rsidR="00AD7056">
        <w:rPr>
          <w:rFonts w:ascii="Times New Roman" w:hAnsi="Times New Roman" w:cs="Times New Roman"/>
          <w:bCs/>
          <w:sz w:val="24"/>
          <w:szCs w:val="24"/>
        </w:rPr>
        <w:t>.</w:t>
      </w:r>
      <w:r w:rsidRPr="00AD7056">
        <w:rPr>
          <w:rFonts w:ascii="Times New Roman" w:hAnsi="Times New Roman" w:cs="Times New Roman"/>
          <w:bCs/>
          <w:sz w:val="24"/>
          <w:szCs w:val="24"/>
        </w:rPr>
        <w:t>0 до 169.254.255.255.</w:t>
      </w:r>
    </w:p>
    <w:p w:rsidR="00CF0975" w:rsidRPr="00556473" w:rsidRDefault="00CF0975" w:rsidP="004003CC">
      <w:pPr>
        <w:tabs>
          <w:tab w:val="num" w:pos="851"/>
          <w:tab w:val="left" w:pos="2400"/>
        </w:tabs>
        <w:spacing w:after="0" w:line="240" w:lineRule="auto"/>
        <w:ind w:left="851" w:hanging="284"/>
        <w:jc w:val="both"/>
        <w:rPr>
          <w:rFonts w:ascii="Times New Roman" w:hAnsi="Times New Roman" w:cs="Times New Roman"/>
          <w:sz w:val="24"/>
          <w:szCs w:val="24"/>
        </w:rPr>
      </w:pPr>
      <w:r w:rsidRPr="00AD7056">
        <w:rPr>
          <w:rFonts w:ascii="Times New Roman" w:hAnsi="Times New Roman" w:cs="Times New Roman"/>
          <w:sz w:val="24"/>
          <w:szCs w:val="24"/>
        </w:rPr>
        <w:t xml:space="preserve">4.  На компьютере выполнена ручная настройка </w:t>
      </w:r>
      <w:r w:rsidRPr="00AD7056">
        <w:rPr>
          <w:rFonts w:ascii="Times New Roman" w:hAnsi="Times New Roman" w:cs="Times New Roman"/>
          <w:sz w:val="24"/>
          <w:szCs w:val="24"/>
          <w:lang w:val="en-US"/>
        </w:rPr>
        <w:t>TCP</w:t>
      </w:r>
      <w:r w:rsidRPr="00AD7056">
        <w:rPr>
          <w:rFonts w:ascii="Times New Roman" w:hAnsi="Times New Roman" w:cs="Times New Roman"/>
          <w:sz w:val="24"/>
          <w:szCs w:val="24"/>
        </w:rPr>
        <w:t>/</w:t>
      </w:r>
      <w:r w:rsidRPr="00AD7056">
        <w:rPr>
          <w:rFonts w:ascii="Times New Roman" w:hAnsi="Times New Roman" w:cs="Times New Roman"/>
          <w:sz w:val="24"/>
          <w:szCs w:val="24"/>
          <w:lang w:val="en-US"/>
        </w:rPr>
        <w:t>IP</w:t>
      </w:r>
      <w:r w:rsidRPr="00AD7056">
        <w:rPr>
          <w:rFonts w:ascii="Times New Roman" w:hAnsi="Times New Roman" w:cs="Times New Roman"/>
          <w:sz w:val="24"/>
          <w:szCs w:val="24"/>
        </w:rPr>
        <w:t>.</w:t>
      </w:r>
      <w:r w:rsidR="00AD7056">
        <w:rPr>
          <w:rFonts w:ascii="Times New Roman" w:hAnsi="Times New Roman" w:cs="Times New Roman"/>
          <w:sz w:val="24"/>
          <w:szCs w:val="24"/>
        </w:rPr>
        <w:t xml:space="preserve"> </w:t>
      </w:r>
      <w:r w:rsidRPr="00AD7056">
        <w:rPr>
          <w:rFonts w:ascii="Times New Roman" w:hAnsi="Times New Roman" w:cs="Times New Roman"/>
          <w:sz w:val="24"/>
          <w:szCs w:val="24"/>
        </w:rPr>
        <w:t xml:space="preserve">Вы можете соединиться с любым узлом собственной подсети, но вам не удается соединиться с любым узлом в удаленной подсети. Какова причина проблемы и как </w:t>
      </w:r>
      <w:bookmarkStart w:id="0" w:name="_GoBack"/>
      <w:bookmarkEnd w:id="0"/>
      <w:r w:rsidRPr="00AD7056">
        <w:rPr>
          <w:rFonts w:ascii="Times New Roman" w:hAnsi="Times New Roman" w:cs="Times New Roman"/>
          <w:sz w:val="24"/>
          <w:szCs w:val="24"/>
        </w:rPr>
        <w:t>ее устранить?</w:t>
      </w:r>
    </w:p>
    <w:sectPr w:rsidR="00CF0975" w:rsidRPr="00556473" w:rsidSect="00556473">
      <w:footerReference w:type="default" r:id="rId28"/>
      <w:pgSz w:w="11906" w:h="16838" w:code="9"/>
      <w:pgMar w:top="1134" w:right="851" w:bottom="1134"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BF" w:rsidRDefault="00EE1FBF" w:rsidP="00556473">
      <w:pPr>
        <w:spacing w:after="0" w:line="240" w:lineRule="auto"/>
      </w:pPr>
      <w:r>
        <w:separator/>
      </w:r>
    </w:p>
  </w:endnote>
  <w:endnote w:type="continuationSeparator" w:id="0">
    <w:p w:rsidR="00EE1FBF" w:rsidRDefault="00EE1FBF" w:rsidP="0055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513108"/>
      <w:docPartObj>
        <w:docPartGallery w:val="Page Numbers (Bottom of Page)"/>
        <w:docPartUnique/>
      </w:docPartObj>
    </w:sdtPr>
    <w:sdtEndPr/>
    <w:sdtContent>
      <w:p w:rsidR="00556473" w:rsidRDefault="00556473">
        <w:pPr>
          <w:pStyle w:val="a7"/>
          <w:jc w:val="center"/>
        </w:pPr>
        <w:r>
          <w:fldChar w:fldCharType="begin"/>
        </w:r>
        <w:r>
          <w:instrText>PAGE   \* MERGEFORMAT</w:instrText>
        </w:r>
        <w:r>
          <w:fldChar w:fldCharType="separate"/>
        </w:r>
        <w:r w:rsidR="004003CC">
          <w:rPr>
            <w:noProof/>
          </w:rPr>
          <w:t>12</w:t>
        </w:r>
        <w:r>
          <w:fldChar w:fldCharType="end"/>
        </w:r>
      </w:p>
    </w:sdtContent>
  </w:sdt>
  <w:p w:rsidR="00556473" w:rsidRDefault="0055647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BF" w:rsidRDefault="00EE1FBF" w:rsidP="00556473">
      <w:pPr>
        <w:spacing w:after="0" w:line="240" w:lineRule="auto"/>
      </w:pPr>
      <w:r>
        <w:separator/>
      </w:r>
    </w:p>
  </w:footnote>
  <w:footnote w:type="continuationSeparator" w:id="0">
    <w:p w:rsidR="00EE1FBF" w:rsidRDefault="00EE1FBF" w:rsidP="00556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06606F"/>
    <w:multiLevelType w:val="multilevel"/>
    <w:tmpl w:val="BBAE8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F6230B"/>
    <w:multiLevelType w:val="hybridMultilevel"/>
    <w:tmpl w:val="2438DF20"/>
    <w:lvl w:ilvl="0" w:tplc="CDB06EB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6AF0F59"/>
    <w:multiLevelType w:val="hybridMultilevel"/>
    <w:tmpl w:val="31D05432"/>
    <w:lvl w:ilvl="0" w:tplc="0470B2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0"/>
    <w:rsid w:val="00010186"/>
    <w:rsid w:val="0001627A"/>
    <w:rsid w:val="001C0D40"/>
    <w:rsid w:val="00221B95"/>
    <w:rsid w:val="0027122A"/>
    <w:rsid w:val="00360E6D"/>
    <w:rsid w:val="004003CC"/>
    <w:rsid w:val="00556473"/>
    <w:rsid w:val="00597FDC"/>
    <w:rsid w:val="005C4BD2"/>
    <w:rsid w:val="00615CF4"/>
    <w:rsid w:val="007B442A"/>
    <w:rsid w:val="00825DAF"/>
    <w:rsid w:val="00AD7056"/>
    <w:rsid w:val="00B173AF"/>
    <w:rsid w:val="00BE77ED"/>
    <w:rsid w:val="00CF0975"/>
    <w:rsid w:val="00E45842"/>
    <w:rsid w:val="00EB49C0"/>
    <w:rsid w:val="00EE1FBF"/>
    <w:rsid w:val="00FA7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1B340-D4FA-49D1-8E2D-2CAC4553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12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56473"/>
    <w:pPr>
      <w:ind w:left="720"/>
      <w:contextualSpacing/>
    </w:pPr>
  </w:style>
  <w:style w:type="paragraph" w:styleId="a5">
    <w:name w:val="header"/>
    <w:basedOn w:val="a"/>
    <w:link w:val="a6"/>
    <w:uiPriority w:val="99"/>
    <w:unhideWhenUsed/>
    <w:rsid w:val="0055647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6473"/>
  </w:style>
  <w:style w:type="paragraph" w:styleId="a7">
    <w:name w:val="footer"/>
    <w:basedOn w:val="a"/>
    <w:link w:val="a8"/>
    <w:uiPriority w:val="99"/>
    <w:unhideWhenUsed/>
    <w:rsid w:val="0055647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147492">
      <w:bodyDiv w:val="1"/>
      <w:marLeft w:val="0"/>
      <w:marRight w:val="0"/>
      <w:marTop w:val="0"/>
      <w:marBottom w:val="0"/>
      <w:divBdr>
        <w:top w:val="none" w:sz="0" w:space="0" w:color="auto"/>
        <w:left w:val="none" w:sz="0" w:space="0" w:color="auto"/>
        <w:bottom w:val="none" w:sz="0" w:space="0" w:color="auto"/>
        <w:right w:val="none" w:sz="0" w:space="0" w:color="auto"/>
      </w:divBdr>
      <w:divsChild>
        <w:div w:id="2062319374">
          <w:marLeft w:val="0"/>
          <w:marRight w:val="0"/>
          <w:marTop w:val="0"/>
          <w:marBottom w:val="0"/>
          <w:divBdr>
            <w:top w:val="none" w:sz="0" w:space="0" w:color="auto"/>
            <w:left w:val="none" w:sz="0" w:space="0" w:color="auto"/>
            <w:bottom w:val="none" w:sz="0" w:space="0" w:color="auto"/>
            <w:right w:val="none" w:sz="0" w:space="0" w:color="auto"/>
          </w:divBdr>
        </w:div>
      </w:divsChild>
    </w:div>
    <w:div w:id="1912501334">
      <w:bodyDiv w:val="1"/>
      <w:marLeft w:val="0"/>
      <w:marRight w:val="0"/>
      <w:marTop w:val="0"/>
      <w:marBottom w:val="0"/>
      <w:divBdr>
        <w:top w:val="none" w:sz="0" w:space="0" w:color="auto"/>
        <w:left w:val="none" w:sz="0" w:space="0" w:color="auto"/>
        <w:bottom w:val="none" w:sz="0" w:space="0" w:color="auto"/>
        <w:right w:val="none" w:sz="0" w:space="0" w:color="auto"/>
      </w:divBdr>
      <w:divsChild>
        <w:div w:id="182585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2587</Words>
  <Characters>14748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9</cp:revision>
  <dcterms:created xsi:type="dcterms:W3CDTF">2018-02-19T16:48:00Z</dcterms:created>
  <dcterms:modified xsi:type="dcterms:W3CDTF">2018-02-22T09:25:00Z</dcterms:modified>
</cp:coreProperties>
</file>