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CD" w:rsidRPr="002572CD" w:rsidRDefault="002572CD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wprm-recipe-ingredient-amount"/>
        </w:rPr>
        <w:t>1½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cups butter </w:t>
      </w:r>
      <w:r>
        <w:rPr>
          <w:rFonts w:ascii="Times New Roman" w:eastAsia="Times New Roman" w:hAnsi="Times New Roman" w:cs="Times New Roman"/>
          <w:sz w:val="24"/>
          <w:szCs w:val="24"/>
        </w:rPr>
        <w:t>(3 sticks)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cups white granulated sugar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eggs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wprm-recipe-ingredient-amount"/>
        </w:rPr>
        <w:t>4½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cups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flour 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can of pineapple rings in juice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>1 teaspoon salt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4-8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teaspoons </w:t>
      </w:r>
      <w:r>
        <w:rPr>
          <w:rFonts w:ascii="Times New Roman" w:eastAsia="Times New Roman" w:hAnsi="Times New Roman" w:cs="Times New Roman"/>
          <w:sz w:val="24"/>
          <w:szCs w:val="24"/>
        </w:rPr>
        <w:t>pure almond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extract</w:t>
      </w:r>
    </w:p>
    <w:p w:rsidR="002572CD" w:rsidRPr="002572CD" w:rsidRDefault="00F21FDF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2572CD" w:rsidRPr="002572CD">
        <w:rPr>
          <w:rFonts w:ascii="Times New Roman" w:eastAsia="Times New Roman" w:hAnsi="Times New Roman" w:cs="Times New Roman"/>
          <w:sz w:val="24"/>
          <w:szCs w:val="24"/>
        </w:rPr>
        <w:t xml:space="preserve"> rum 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>2 teaspoons vanilla extract</w:t>
      </w:r>
    </w:p>
    <w:p w:rsidR="002572CD" w:rsidRPr="002572CD" w:rsidRDefault="002572CD" w:rsidP="00257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>4</w:t>
      </w:r>
      <w:r w:rsidR="00F21FDF">
        <w:rPr>
          <w:rFonts w:ascii="Times New Roman" w:eastAsia="Times New Roman" w:hAnsi="Times New Roman" w:cs="Times New Roman"/>
          <w:sz w:val="24"/>
          <w:szCs w:val="24"/>
        </w:rPr>
        <w:t>-5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teaspoons baking powder</w:t>
      </w:r>
    </w:p>
    <w:p w:rsidR="002572CD" w:rsidRPr="002572CD" w:rsidRDefault="002572CD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 </w:t>
      </w:r>
    </w:p>
    <w:p w:rsidR="002572CD" w:rsidRPr="002572CD" w:rsidRDefault="002572CD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This recipe will make 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>a 9x13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cake. Preheat the oven to 350℉. Coat t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baking pans with 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>cooking spray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and line the bottom with parchment paper. Grease the top of the parchment paper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 with cooking spray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, and cover the bottom surface of the pan with 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>some sugar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, removing excess that does not stick. Decorate the bottom of the pan with the pineapple rings.  </w:t>
      </w:r>
    </w:p>
    <w:p w:rsidR="002572CD" w:rsidRPr="002572CD" w:rsidRDefault="002572CD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>Next, mak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>e the cake batter. Combine the 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butter and sugar in a large mixing bowl using an electric mixer, whip the ingredients until the mixture is fluffy, homogeneous, and approaching a white color. After the butter and sugar are creamed together, add the egg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 one at a time every 3 to 5 minutes,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and mix until no streaks of yellow remain. </w:t>
      </w:r>
    </w:p>
    <w:p w:rsidR="002572CD" w:rsidRPr="002572CD" w:rsidRDefault="002572CD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>In a separate bowl, combine the flour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>the baking powder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. In a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 measuring cup put the juice of the can of pineapple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, combine the pineapple juice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, the vanilla, the almond extract, then add the 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rum</w:t>
      </w:r>
      <w:r w:rsidR="00070679">
        <w:rPr>
          <w:rFonts w:ascii="Times New Roman" w:eastAsia="Times New Roman" w:hAnsi="Times New Roman" w:cs="Times New Roman"/>
          <w:sz w:val="24"/>
          <w:szCs w:val="24"/>
        </w:rPr>
        <w:t xml:space="preserve"> until the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 measure</w:t>
      </w:r>
      <w:r w:rsidR="00070679">
        <w:rPr>
          <w:rFonts w:ascii="Times New Roman" w:eastAsia="Times New Roman" w:hAnsi="Times New Roman" w:cs="Times New Roman"/>
          <w:sz w:val="24"/>
          <w:szCs w:val="24"/>
        </w:rPr>
        <w:t>ment i</w:t>
      </w:r>
      <w:r w:rsidR="006F2AC6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070679">
        <w:rPr>
          <w:rStyle w:val="wprm-recipe-ingredient-amount"/>
        </w:rPr>
        <w:t>1½ cup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. Begin with the flour and alternate additions of the dry and liquid mixtures to your butter and egg mixture. Make sure the ingredients are fully incorporated before the next addition. </w:t>
      </w:r>
      <w:r w:rsidR="00070679">
        <w:rPr>
          <w:rFonts w:ascii="Times New Roman" w:eastAsia="Times New Roman" w:hAnsi="Times New Roman" w:cs="Times New Roman"/>
          <w:sz w:val="24"/>
          <w:szCs w:val="24"/>
        </w:rPr>
        <w:t>Add the batter to the pan.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679" w:rsidRDefault="002572CD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2CD">
        <w:rPr>
          <w:rFonts w:ascii="Times New Roman" w:eastAsia="Times New Roman" w:hAnsi="Times New Roman" w:cs="Times New Roman"/>
          <w:sz w:val="24"/>
          <w:szCs w:val="24"/>
        </w:rPr>
        <w:t>Bake 30 to 4</w:t>
      </w:r>
      <w:r w:rsidR="0007067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minutes, or until a toothpick comes out clean when inserted. Let </w:t>
      </w:r>
      <w:r w:rsidR="00070679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2572CD">
        <w:rPr>
          <w:rFonts w:ascii="Times New Roman" w:eastAsia="Times New Roman" w:hAnsi="Times New Roman" w:cs="Times New Roman"/>
          <w:sz w:val="24"/>
          <w:szCs w:val="24"/>
        </w:rPr>
        <w:t xml:space="preserve"> cool compl</w:t>
      </w:r>
      <w:r w:rsidR="00070679">
        <w:rPr>
          <w:rFonts w:ascii="Times New Roman" w:eastAsia="Times New Roman" w:hAnsi="Times New Roman" w:cs="Times New Roman"/>
          <w:sz w:val="24"/>
          <w:szCs w:val="24"/>
        </w:rPr>
        <w:t>etely before inverting the cake out of the pan.</w:t>
      </w:r>
    </w:p>
    <w:p w:rsidR="002572CD" w:rsidRDefault="00070679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572CD" w:rsidRPr="002572CD">
        <w:rPr>
          <w:rFonts w:ascii="Times New Roman" w:eastAsia="Times New Roman" w:hAnsi="Times New Roman" w:cs="Times New Roman"/>
          <w:sz w:val="24"/>
          <w:szCs w:val="24"/>
        </w:rPr>
        <w:t>njoy!  </w:t>
      </w:r>
    </w:p>
    <w:p w:rsidR="00070679" w:rsidRDefault="00070679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my recipe! Thank you for making me put it down on paper for the first time!</w:t>
      </w:r>
    </w:p>
    <w:p w:rsidR="00070679" w:rsidRPr="002572CD" w:rsidRDefault="00070679" w:rsidP="0025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me know how it turns out. </w:t>
      </w:r>
    </w:p>
    <w:p w:rsidR="002572CD" w:rsidRDefault="002572CD" w:rsidP="004C7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2572CD" w:rsidSect="00E2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70F"/>
    <w:multiLevelType w:val="multilevel"/>
    <w:tmpl w:val="DFE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A5CA6"/>
    <w:multiLevelType w:val="multilevel"/>
    <w:tmpl w:val="29A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0095"/>
    <w:multiLevelType w:val="multilevel"/>
    <w:tmpl w:val="801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57FBB"/>
    <w:multiLevelType w:val="multilevel"/>
    <w:tmpl w:val="208E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4342B"/>
    <w:multiLevelType w:val="multilevel"/>
    <w:tmpl w:val="4C8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F2E0F"/>
    <w:multiLevelType w:val="multilevel"/>
    <w:tmpl w:val="50A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C539F"/>
    <w:multiLevelType w:val="multilevel"/>
    <w:tmpl w:val="A1A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66A95"/>
    <w:multiLevelType w:val="multilevel"/>
    <w:tmpl w:val="4AA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1D1F2E"/>
    <w:multiLevelType w:val="multilevel"/>
    <w:tmpl w:val="ADC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B80D1C"/>
    <w:multiLevelType w:val="multilevel"/>
    <w:tmpl w:val="416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7715"/>
    <w:rsid w:val="00070679"/>
    <w:rsid w:val="0014116F"/>
    <w:rsid w:val="002572CD"/>
    <w:rsid w:val="00297886"/>
    <w:rsid w:val="00383069"/>
    <w:rsid w:val="004A1D51"/>
    <w:rsid w:val="004C7715"/>
    <w:rsid w:val="006D7020"/>
    <w:rsid w:val="006F2AC6"/>
    <w:rsid w:val="00C112A6"/>
    <w:rsid w:val="00E207A4"/>
    <w:rsid w:val="00F2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CD"/>
  </w:style>
  <w:style w:type="paragraph" w:styleId="Heading2">
    <w:name w:val="heading 2"/>
    <w:basedOn w:val="Normal"/>
    <w:link w:val="Heading2Char"/>
    <w:uiPriority w:val="9"/>
    <w:qFormat/>
    <w:rsid w:val="004C7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">
    <w:name w:val="comp"/>
    <w:basedOn w:val="Normal"/>
    <w:rsid w:val="004C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wprm-recipe-ingredient-name">
    <w:name w:val="wprm-recipe-ingredient-name"/>
    <w:basedOn w:val="DefaultParagraphFont"/>
    <w:rsid w:val="004C7715"/>
  </w:style>
  <w:style w:type="character" w:customStyle="1" w:styleId="wprm-recipe-ingredient-amount">
    <w:name w:val="wprm-recipe-ingredient-amount"/>
    <w:basedOn w:val="DefaultParagraphFont"/>
    <w:rsid w:val="004C7715"/>
  </w:style>
  <w:style w:type="character" w:customStyle="1" w:styleId="wprm-recipe-ingredient-unit">
    <w:name w:val="wprm-recipe-ingredient-unit"/>
    <w:basedOn w:val="DefaultParagraphFont"/>
    <w:rsid w:val="004C7715"/>
  </w:style>
  <w:style w:type="character" w:customStyle="1" w:styleId="wprm-recipe-ingredient-notes">
    <w:name w:val="wprm-recipe-ingredient-notes"/>
    <w:basedOn w:val="DefaultParagraphFont"/>
    <w:rsid w:val="004C7715"/>
  </w:style>
  <w:style w:type="character" w:styleId="Strong">
    <w:name w:val="Strong"/>
    <w:basedOn w:val="DefaultParagraphFont"/>
    <w:uiPriority w:val="22"/>
    <w:qFormat/>
    <w:rsid w:val="004C77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85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5188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267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046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343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320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42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1146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131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298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80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867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793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0846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193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pierre.francois.ret@gmail.com</dc:creator>
  <cp:lastModifiedBy>pierre.francois.ret@gmail.com</cp:lastModifiedBy>
  <cp:revision>2</cp:revision>
  <dcterms:created xsi:type="dcterms:W3CDTF">2025-01-27T16:28:00Z</dcterms:created>
  <dcterms:modified xsi:type="dcterms:W3CDTF">2025-01-27T16:28:00Z</dcterms:modified>
</cp:coreProperties>
</file>