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751D2121">
      <w:pPr>
        <w:pStyle w:val="3"/>
        <w:numPr>
          <w:ilvl w:val="0"/>
          <w:numId w:val="3"/>
        </w:numPr>
        <w:bidi w:val="0"/>
        <w:ind w:left="425" w:leftChars="0" w:hanging="425" w:firstLineChars="0"/>
      </w:pPr>
      <w:r>
        <w:rPr>
          <w:rFonts w:hint="eastAsia"/>
        </w:rPr>
        <w:t>功能需求</w:t>
      </w:r>
    </w:p>
    <w:p w14:paraId="0B2FA507">
      <w:pPr>
        <w:rPr>
          <w:rFonts w:hint="eastAsia"/>
          <w:i/>
          <w:highlight w:val="none"/>
        </w:rPr>
      </w:pPr>
      <w:r>
        <w:rPr>
          <w:rFonts w:hint="eastAsia"/>
          <w:b/>
          <w:i/>
          <w:highlight w:val="none"/>
        </w:rPr>
        <w:t>按照</w:t>
      </w:r>
      <w:r>
        <w:rPr>
          <w:b/>
          <w:i/>
          <w:highlight w:val="none"/>
        </w:rPr>
        <w:t>FPA</w:t>
      </w:r>
      <w:r>
        <w:rPr>
          <w:rFonts w:hint="eastAsia"/>
          <w:i/>
          <w:highlight w:val="none"/>
        </w:rPr>
        <w:t>中列出的本需求需改造的功能逐级（即按一级分类、二级分类、三级分类、功能点名称、功能点计数项结构）描述功能需求。</w:t>
      </w:r>
    </w:p>
    <w:p w14:paraId="6118BA41">
      <w:pPr>
        <w:pStyle w:val="4"/>
        <w:bidi w:val="0"/>
      </w:pPr>
      <w:r>
        <w:rPr>
          <w:rFonts w:hint="eastAsia"/>
        </w:rPr>
        <w:t>智能运维APP</w:t>
      </w:r>
      <w:r>
        <w:rPr>
          <w:rFonts w:hint="eastAsia"/>
          <w:highlight w:val="yellow"/>
        </w:rPr>
        <w:t>（注：对应F</w:t>
      </w:r>
      <w:r>
        <w:rPr>
          <w:highlight w:val="yellow"/>
        </w:rPr>
        <w:t>PA</w:t>
      </w:r>
      <w:r>
        <w:rPr>
          <w:rFonts w:hint="eastAsia"/>
          <w:highlight w:val="yellow"/>
        </w:rPr>
        <w:t>一级分类）</w:t>
      </w:r>
    </w:p>
    <w:p w14:paraId="13E488C7">
      <w:pPr>
        <w:pStyle w:val="5"/>
        <w:bidi w:val="0"/>
      </w:pPr>
      <w:r>
        <w:rPr>
          <w:rFonts w:hint="eastAsia"/>
          <w:highlight w:val="none"/>
        </w:rPr>
        <w:t>接入网调度</w:t>
      </w:r>
      <w:r>
        <w:rPr>
          <w:rFonts w:hint="eastAsia"/>
          <w:highlight w:val="yellow"/>
        </w:rPr>
        <w:t>（注：对应F</w:t>
      </w:r>
      <w:r>
        <w:rPr>
          <w:highlight w:val="yellow"/>
        </w:rPr>
        <w:t>PA</w:t>
      </w:r>
      <w:r>
        <w:rPr>
          <w:rFonts w:hint="eastAsia"/>
          <w:highlight w:val="yellow"/>
        </w:rPr>
        <w:t>二级分类）</w:t>
      </w:r>
    </w:p>
    <w:p w14:paraId="4FE494A1">
      <w:pPr>
        <w:pStyle w:val="6"/>
        <w:bidi w:val="0"/>
      </w:pPr>
      <w:r>
        <w:rPr>
          <w:rFonts w:hint="eastAsia"/>
          <w:highlight w:val="none"/>
        </w:rPr>
        <w:t>接入网调度</w:t>
      </w:r>
      <w:r>
        <w:rPr>
          <w:rFonts w:hint="eastAsia"/>
          <w:highlight w:val="yellow"/>
        </w:rPr>
        <w:t>（注：对应F</w:t>
      </w:r>
      <w:r>
        <w:rPr>
          <w:highlight w:val="yellow"/>
        </w:rPr>
        <w:t>PA</w:t>
      </w:r>
      <w:r>
        <w:rPr>
          <w:rFonts w:hint="eastAsia"/>
          <w:highlight w:val="yellow"/>
        </w:rPr>
        <w:t>三级分类）</w:t>
      </w:r>
    </w:p>
    <w:p w14:paraId="1C242AA8">
      <w:pPr>
        <w:pStyle w:val="7"/>
        <w:tabs>
          <w:tab w:val="left" w:pos="1643"/>
          <w:tab w:val="clear" w:pos="1499"/>
        </w:tabs>
        <w:bidi w:val="0"/>
      </w:pPr>
      <w:r>
        <w:rPr>
          <w:rFonts w:hint="eastAsia"/>
          <w:highlight w:val="none"/>
        </w:rPr>
        <w:t>数据源切换为事件处理类工单</w:t>
      </w:r>
      <w:r>
        <w:rPr>
          <w:rFonts w:hint="eastAsia"/>
          <w:highlight w:val="yellow"/>
        </w:rPr>
        <w:t>（注：对应F</w:t>
      </w:r>
      <w:r>
        <w:rPr>
          <w:highlight w:val="yellow"/>
        </w:rPr>
        <w:t>PA</w:t>
      </w:r>
      <w:r>
        <w:rPr>
          <w:rFonts w:hint="eastAsia"/>
          <w:highlight w:val="yellow"/>
        </w:rPr>
        <w:t>功能点</w:t>
      </w:r>
      <w:r>
        <w:rPr>
          <w:rFonts w:hint="eastAsia"/>
          <w:highlight w:val="yellow"/>
          <w:lang w:val="en-US" w:eastAsia="zh-CN"/>
        </w:rPr>
        <w:t>名称</w:t>
      </w:r>
      <w:r>
        <w:rPr>
          <w:rFonts w:hint="eastAsia"/>
          <w:highlight w:val="yellow"/>
        </w:rPr>
        <w:t>）</w:t>
      </w:r>
    </w:p>
    <w:p w14:paraId="45DEDC04">
      <w:pPr>
        <w:pStyle w:val="9"/>
        <w:tabs>
          <w:tab w:val="left" w:pos="1931"/>
          <w:tab w:val="clear" w:pos="1787"/>
        </w:tabs>
        <w:bidi w:val="0"/>
      </w:pPr>
      <w:r>
        <w:rPr>
          <w:rFonts w:hint="eastAsia"/>
          <w:lang w:val="en-US" w:eastAsia="zh-CN"/>
        </w:rPr>
        <w:t>事件处理类工单数据采集</w:t>
      </w:r>
      <w:r>
        <w:rPr>
          <w:rFonts w:hint="eastAsia"/>
          <w:highlight w:val="yellow"/>
        </w:rPr>
        <w:t>（注：对应F</w:t>
      </w:r>
      <w:r>
        <w:rPr>
          <w:highlight w:val="yellow"/>
        </w:rPr>
        <w:t>PA</w:t>
      </w:r>
      <w:r>
        <w:rPr>
          <w:rFonts w:hint="eastAsia"/>
          <w:highlight w:val="yellow"/>
        </w:rPr>
        <w:t>功能点计数项）</w:t>
      </w:r>
    </w:p>
    <w:p w14:paraId="2821BAA3">
      <w:pPr>
        <w:rPr>
          <w:i/>
          <w:color w:val="FF0000"/>
          <w:highlight w:val="none"/>
        </w:rPr>
      </w:pPr>
      <w:r>
        <w:rPr>
          <w:rFonts w:hint="eastAsia"/>
          <w:b/>
          <w:sz w:val="28"/>
          <w:szCs w:val="28"/>
          <w:highlight w:val="none"/>
        </w:rPr>
        <w:t>功能描述</w:t>
      </w:r>
      <w:r>
        <w:rPr>
          <w:rFonts w:hint="eastAsia"/>
          <w:b/>
          <w:highlight w:val="none"/>
        </w:rPr>
        <w:t>：</w:t>
      </w:r>
      <w:r>
        <w:rPr>
          <w:rFonts w:hint="eastAsia"/>
          <w:b w:val="0"/>
          <w:bCs/>
          <w:highlight w:val="none"/>
          <w:lang w:val="en-US" w:eastAsia="zh-CN"/>
        </w:rPr>
        <w:t>从监控综合应用的事件处理类工单按照条件进行数据采集入库保存</w:t>
      </w:r>
      <w:r>
        <w:rPr>
          <w:rFonts w:hint="eastAsia"/>
          <w:highlight w:val="none"/>
        </w:rPr>
        <w:t>。</w:t>
      </w:r>
    </w:p>
    <w:p w14:paraId="62033B78">
      <w:pPr>
        <w:rPr>
          <w:sz w:val="28"/>
          <w:szCs w:val="28"/>
          <w:highlight w:val="none"/>
        </w:rPr>
      </w:pPr>
      <w:r>
        <w:rPr>
          <w:rFonts w:hint="eastAsia"/>
          <w:b/>
          <w:sz w:val="28"/>
          <w:szCs w:val="28"/>
          <w:highlight w:val="none"/>
        </w:rPr>
        <w:t>系统界面：</w:t>
      </w:r>
      <w:r>
        <w:rPr>
          <w:rFonts w:hint="eastAsia"/>
          <w:highlight w:val="none"/>
        </w:rPr>
        <w:t>无</w:t>
      </w:r>
    </w:p>
    <w:p w14:paraId="616FC98E">
      <w:pPr>
        <w:rPr>
          <w:rFonts w:hint="default" w:ascii="Times New Roman" w:hAnsi="Times New Roman" w:eastAsia="宋体" w:cs="Times New Roman"/>
          <w:highlight w:val="none"/>
          <w:lang w:val="en-US" w:eastAsia="zh-CN"/>
        </w:rPr>
      </w:pPr>
      <w:r>
        <w:rPr>
          <w:rFonts w:hint="eastAsia"/>
          <w:b/>
          <w:sz w:val="28"/>
          <w:szCs w:val="28"/>
          <w:highlight w:val="none"/>
        </w:rPr>
        <w:t>输入：</w:t>
      </w:r>
      <w:r>
        <w:rPr>
          <w:rFonts w:hint="eastAsia" w:eastAsia="宋体"/>
          <w:b w:val="0"/>
          <w:bCs/>
          <w:highlight w:val="none"/>
          <w:lang w:val="en-US" w:eastAsia="zh-CN"/>
        </w:rPr>
        <w:t>监控综合应用的事件处理类工单数据采集</w:t>
      </w:r>
    </w:p>
    <w:p w14:paraId="2AE479CD">
      <w:pPr>
        <w:rPr>
          <w:rFonts w:hint="default" w:eastAsia="宋体"/>
          <w:highlight w:val="none"/>
          <w:lang w:val="en-US" w:eastAsia="zh-CN"/>
        </w:rPr>
      </w:pPr>
      <w:r>
        <w:rPr>
          <w:rFonts w:hint="eastAsia"/>
          <w:b/>
          <w:sz w:val="28"/>
          <w:szCs w:val="28"/>
          <w:highlight w:val="none"/>
        </w:rPr>
        <w:t>输出：</w:t>
      </w:r>
      <w:r>
        <w:rPr>
          <w:rFonts w:hint="eastAsia"/>
          <w:highlight w:val="none"/>
          <w:lang w:val="en-US" w:eastAsia="zh-CN"/>
        </w:rPr>
        <w:t>数据入库保存到智能运维数据库</w:t>
      </w:r>
    </w:p>
    <w:p w14:paraId="61A4C922">
      <w:pPr>
        <w:rPr>
          <w:rFonts w:hint="default" w:ascii="Times New Roman" w:hAnsi="Times New Roman" w:eastAsia="宋体" w:cs="Times New Roman"/>
          <w:highlight w:val="none"/>
          <w:lang w:val="en-US" w:eastAsia="zh-CN"/>
        </w:rPr>
      </w:pPr>
      <w:r>
        <w:rPr>
          <w:rFonts w:hint="eastAsia"/>
          <w:b/>
          <w:sz w:val="28"/>
          <w:szCs w:val="28"/>
          <w:highlight w:val="none"/>
        </w:rPr>
        <w:t>处理过程：</w:t>
      </w:r>
      <w:r>
        <w:rPr>
          <w:rFonts w:hint="eastAsia"/>
          <w:b w:val="0"/>
          <w:bCs/>
          <w:highlight w:val="none"/>
          <w:lang w:val="en-US" w:eastAsia="zh-CN"/>
        </w:rPr>
        <w:t>从</w:t>
      </w:r>
      <w:r>
        <w:rPr>
          <w:rFonts w:hint="eastAsia" w:eastAsia="宋体"/>
          <w:b w:val="0"/>
          <w:bCs/>
          <w:highlight w:val="none"/>
          <w:lang w:val="en-US" w:eastAsia="zh-CN"/>
        </w:rPr>
        <w:t>监控综合应用的事件处理类工单数据采集</w:t>
      </w:r>
      <w:r>
        <w:rPr>
          <w:rFonts w:hint="eastAsia"/>
          <w:highlight w:val="none"/>
          <w:lang w:val="en-US" w:eastAsia="zh-CN"/>
        </w:rPr>
        <w:t>数据入库保存到智能运维数据库的接入网工单主表和接入网工单数据对接采集日志表</w:t>
      </w:r>
    </w:p>
    <w:p w14:paraId="6162A250">
      <w:pPr>
        <w:rPr>
          <w:b/>
          <w:sz w:val="22"/>
          <w:szCs w:val="22"/>
          <w:highlight w:val="none"/>
        </w:rPr>
      </w:pPr>
      <w:r>
        <w:rPr>
          <w:rFonts w:hint="eastAsia"/>
          <w:b/>
          <w:sz w:val="28"/>
          <w:szCs w:val="28"/>
          <w:highlight w:val="none"/>
        </w:rPr>
        <w:t>本事务功能涉及到的数据文件（即FTR/RET）</w:t>
      </w:r>
    </w:p>
    <w:p w14:paraId="543AC292">
      <w:pPr>
        <w:rPr>
          <w:highlight w:val="none"/>
        </w:rPr>
      </w:pPr>
      <w:r>
        <w:rPr>
          <w:rFonts w:hint="eastAsia"/>
          <w:highlight w:val="none"/>
        </w:rPr>
        <w:t>本事务功能预计涉及到</w:t>
      </w:r>
      <w:r>
        <w:rPr>
          <w:rFonts w:hint="eastAsia"/>
          <w:highlight w:val="none"/>
          <w:lang w:val="en-US" w:eastAsia="zh-CN"/>
        </w:rPr>
        <w:t>2</w:t>
      </w:r>
      <w:r>
        <w:rPr>
          <w:rFonts w:hint="eastAsia"/>
          <w:highlight w:val="none"/>
        </w:rPr>
        <w:t>个内部逻辑文件，</w:t>
      </w:r>
      <w:r>
        <w:rPr>
          <w:rFonts w:hint="eastAsia"/>
          <w:highlight w:val="none"/>
          <w:lang w:val="en-US" w:eastAsia="zh-CN"/>
        </w:rPr>
        <w:t>0</w:t>
      </w:r>
      <w:r>
        <w:rPr>
          <w:rFonts w:hint="eastAsia"/>
          <w:highlight w:val="none"/>
        </w:rPr>
        <w:t>个外部逻辑文件</w:t>
      </w:r>
    </w:p>
    <w:p w14:paraId="699C87DC">
      <w:pPr>
        <w:rPr>
          <w:rFonts w:hint="default" w:eastAsia="宋体"/>
          <w:highlight w:val="none"/>
          <w:lang w:val="en-US" w:eastAsia="zh-CN"/>
        </w:rPr>
      </w:pPr>
      <w:r>
        <w:rPr>
          <w:rFonts w:hint="eastAsia"/>
          <w:highlight w:val="none"/>
        </w:rPr>
        <w:t>本期新增/变更的内部逻辑文件：</w:t>
      </w:r>
      <w:r>
        <w:rPr>
          <w:rFonts w:hint="eastAsia"/>
          <w:highlight w:val="none"/>
          <w:lang w:val="en-US" w:eastAsia="zh-CN"/>
        </w:rPr>
        <w:t>接入网工单主表，接入网工单数据对接采集日志表</w:t>
      </w:r>
    </w:p>
    <w:p w14:paraId="45C2A054">
      <w:pPr>
        <w:rPr>
          <w:rFonts w:hint="eastAsia" w:eastAsia="宋体"/>
          <w:highlight w:val="none"/>
          <w:lang w:val="en-US" w:eastAsia="zh-CN"/>
        </w:rPr>
      </w:pPr>
      <w:r>
        <w:rPr>
          <w:rFonts w:hint="eastAsia"/>
          <w:highlight w:val="none"/>
        </w:rPr>
        <w:t>本期涉及原有但没修改的内部逻辑文件：</w:t>
      </w:r>
      <w:r>
        <w:rPr>
          <w:rFonts w:hint="eastAsia"/>
          <w:highlight w:val="none"/>
          <w:lang w:val="en-US" w:eastAsia="zh-CN"/>
        </w:rPr>
        <w:t>无</w:t>
      </w:r>
    </w:p>
    <w:p w14:paraId="5ED1282E">
      <w:pPr>
        <w:rPr>
          <w:rFonts w:hint="eastAsia" w:eastAsia="宋体"/>
          <w:highlight w:val="none"/>
          <w:lang w:eastAsia="zh-CN"/>
        </w:rPr>
      </w:pPr>
      <w:r>
        <w:rPr>
          <w:rFonts w:hint="eastAsia"/>
          <w:highlight w:val="none"/>
        </w:rPr>
        <w:t>本期新增/变更的外部逻辑文件：</w:t>
      </w:r>
      <w:r>
        <w:rPr>
          <w:rFonts w:hint="eastAsia"/>
          <w:highlight w:val="none"/>
          <w:lang w:val="en-US" w:eastAsia="zh-CN"/>
        </w:rPr>
        <w:t>无</w:t>
      </w:r>
    </w:p>
    <w:p w14:paraId="67F40B5B">
      <w:pPr>
        <w:rPr>
          <w:rFonts w:hint="eastAsia"/>
          <w:highlight w:val="none"/>
        </w:rPr>
      </w:pPr>
      <w:r>
        <w:rPr>
          <w:rFonts w:hint="eastAsia"/>
          <w:highlight w:val="none"/>
        </w:rPr>
        <w:t>本期涉及原有但没修改的外部逻辑文件：无</w:t>
      </w:r>
    </w:p>
    <w:p w14:paraId="69C2FDCD">
      <w:pPr>
        <w:pStyle w:val="9"/>
        <w:tabs>
          <w:tab w:val="left" w:pos="1931"/>
          <w:tab w:val="clear" w:pos="1787"/>
        </w:tabs>
        <w:bidi w:val="0"/>
      </w:pPr>
      <w:r>
        <w:rPr>
          <w:rFonts w:hint="eastAsia"/>
          <w:lang w:val="en-US" w:eastAsia="zh-CN"/>
        </w:rPr>
        <w:t>事件处理类工单流转记录数据采集</w:t>
      </w:r>
      <w:r>
        <w:rPr>
          <w:rFonts w:hint="eastAsia"/>
          <w:highlight w:val="yellow"/>
        </w:rPr>
        <w:t>（注：对应F</w:t>
      </w:r>
      <w:r>
        <w:rPr>
          <w:highlight w:val="yellow"/>
        </w:rPr>
        <w:t>PA</w:t>
      </w:r>
      <w:r>
        <w:rPr>
          <w:rFonts w:hint="eastAsia"/>
          <w:highlight w:val="yellow"/>
        </w:rPr>
        <w:t>功能点计数项）</w:t>
      </w:r>
    </w:p>
    <w:p w14:paraId="2864969D">
      <w:pPr>
        <w:rPr>
          <w:i/>
          <w:color w:val="FF0000"/>
          <w:highlight w:val="none"/>
        </w:rPr>
      </w:pPr>
      <w:r>
        <w:rPr>
          <w:rFonts w:hint="eastAsia"/>
          <w:b/>
          <w:sz w:val="28"/>
          <w:szCs w:val="28"/>
          <w:highlight w:val="none"/>
        </w:rPr>
        <w:t>功能描述</w:t>
      </w:r>
      <w:r>
        <w:rPr>
          <w:rFonts w:hint="eastAsia"/>
          <w:b/>
          <w:highlight w:val="none"/>
        </w:rPr>
        <w:t>：</w:t>
      </w:r>
      <w:r>
        <w:rPr>
          <w:rFonts w:hint="eastAsia"/>
          <w:b w:val="0"/>
          <w:bCs/>
          <w:highlight w:val="none"/>
          <w:lang w:val="en-US" w:eastAsia="zh-CN"/>
        </w:rPr>
        <w:t>从监控综合应用的事件处理类工单流水记录按照条件进行数据采集入库保存</w:t>
      </w:r>
      <w:r>
        <w:rPr>
          <w:rFonts w:hint="eastAsia"/>
          <w:highlight w:val="none"/>
        </w:rPr>
        <w:t>。</w:t>
      </w:r>
    </w:p>
    <w:p w14:paraId="3CE2B38F">
      <w:pPr>
        <w:rPr>
          <w:sz w:val="28"/>
          <w:szCs w:val="28"/>
          <w:highlight w:val="none"/>
        </w:rPr>
      </w:pPr>
      <w:r>
        <w:rPr>
          <w:rFonts w:hint="eastAsia"/>
          <w:b/>
          <w:sz w:val="28"/>
          <w:szCs w:val="28"/>
          <w:highlight w:val="none"/>
        </w:rPr>
        <w:t>系统界面：</w:t>
      </w:r>
      <w:r>
        <w:rPr>
          <w:rFonts w:hint="eastAsia"/>
          <w:highlight w:val="none"/>
        </w:rPr>
        <w:t>无</w:t>
      </w:r>
    </w:p>
    <w:p w14:paraId="10375C6D">
      <w:pPr>
        <w:rPr>
          <w:rFonts w:hint="default" w:ascii="Times New Roman" w:hAnsi="Times New Roman" w:eastAsia="宋体" w:cs="Times New Roman"/>
          <w:highlight w:val="none"/>
          <w:lang w:val="en-US" w:eastAsia="zh-CN"/>
        </w:rPr>
      </w:pPr>
      <w:r>
        <w:rPr>
          <w:rFonts w:hint="eastAsia"/>
          <w:b/>
          <w:sz w:val="28"/>
          <w:szCs w:val="28"/>
          <w:highlight w:val="none"/>
        </w:rPr>
        <w:t>输入：</w:t>
      </w:r>
      <w:r>
        <w:rPr>
          <w:rFonts w:hint="eastAsia" w:eastAsia="宋体"/>
          <w:b w:val="0"/>
          <w:bCs/>
          <w:highlight w:val="none"/>
          <w:lang w:val="en-US" w:eastAsia="zh-CN"/>
        </w:rPr>
        <w:t>监控综合应用的事件处理类工单流水记录数据采集</w:t>
      </w:r>
    </w:p>
    <w:p w14:paraId="45F4F711">
      <w:pPr>
        <w:rPr>
          <w:rFonts w:hint="default" w:eastAsia="宋体"/>
          <w:highlight w:val="none"/>
          <w:lang w:val="en-US" w:eastAsia="zh-CN"/>
        </w:rPr>
      </w:pPr>
      <w:r>
        <w:rPr>
          <w:rFonts w:hint="eastAsia"/>
          <w:b/>
          <w:sz w:val="28"/>
          <w:szCs w:val="28"/>
          <w:highlight w:val="none"/>
        </w:rPr>
        <w:t>输出：</w:t>
      </w:r>
      <w:r>
        <w:rPr>
          <w:rFonts w:hint="eastAsia"/>
          <w:highlight w:val="none"/>
          <w:lang w:val="en-US" w:eastAsia="zh-CN"/>
        </w:rPr>
        <w:t>数据入库保存到智能运维数据库</w:t>
      </w:r>
    </w:p>
    <w:p w14:paraId="1D99DD85">
      <w:pPr>
        <w:rPr>
          <w:rFonts w:hint="default" w:ascii="Times New Roman" w:hAnsi="Times New Roman" w:eastAsia="宋体" w:cs="Times New Roman"/>
          <w:highlight w:val="none"/>
          <w:lang w:val="en-US" w:eastAsia="zh-CN"/>
        </w:rPr>
      </w:pPr>
      <w:r>
        <w:rPr>
          <w:rFonts w:hint="eastAsia"/>
          <w:b/>
          <w:sz w:val="28"/>
          <w:szCs w:val="28"/>
          <w:highlight w:val="none"/>
        </w:rPr>
        <w:t>处理过程：</w:t>
      </w:r>
      <w:r>
        <w:rPr>
          <w:rFonts w:hint="eastAsia"/>
          <w:b w:val="0"/>
          <w:bCs/>
          <w:highlight w:val="none"/>
          <w:lang w:val="en-US" w:eastAsia="zh-CN"/>
        </w:rPr>
        <w:t>从</w:t>
      </w:r>
      <w:r>
        <w:rPr>
          <w:rFonts w:hint="eastAsia" w:eastAsia="宋体"/>
          <w:b w:val="0"/>
          <w:bCs/>
          <w:highlight w:val="none"/>
          <w:lang w:val="en-US" w:eastAsia="zh-CN"/>
        </w:rPr>
        <w:t>监控综合应用的事件处理类工单数据采集</w:t>
      </w:r>
      <w:r>
        <w:rPr>
          <w:rFonts w:hint="eastAsia"/>
          <w:highlight w:val="none"/>
          <w:lang w:val="en-US" w:eastAsia="zh-CN"/>
        </w:rPr>
        <w:t>数据入库保存到智能运维数据库的接入网工单流水记录表和接入网工单数据对接采集日志表</w:t>
      </w:r>
    </w:p>
    <w:p w14:paraId="1C2C72F9">
      <w:pPr>
        <w:rPr>
          <w:b/>
          <w:sz w:val="22"/>
          <w:szCs w:val="22"/>
          <w:highlight w:val="none"/>
        </w:rPr>
      </w:pPr>
      <w:r>
        <w:rPr>
          <w:rFonts w:hint="eastAsia"/>
          <w:b/>
          <w:sz w:val="28"/>
          <w:szCs w:val="28"/>
          <w:highlight w:val="none"/>
        </w:rPr>
        <w:t>本事务功能涉及到的数据文件（即FTR/RET）</w:t>
      </w:r>
    </w:p>
    <w:p w14:paraId="1D2891C4">
      <w:pPr>
        <w:rPr>
          <w:highlight w:val="none"/>
        </w:rPr>
      </w:pPr>
      <w:r>
        <w:rPr>
          <w:rFonts w:hint="eastAsia"/>
          <w:highlight w:val="none"/>
        </w:rPr>
        <w:t>本事务功能预计涉及到</w:t>
      </w:r>
      <w:r>
        <w:rPr>
          <w:rFonts w:hint="eastAsia"/>
          <w:highlight w:val="none"/>
          <w:lang w:val="en-US" w:eastAsia="zh-CN"/>
        </w:rPr>
        <w:t>2</w:t>
      </w:r>
      <w:r>
        <w:rPr>
          <w:rFonts w:hint="eastAsia"/>
          <w:highlight w:val="none"/>
        </w:rPr>
        <w:t>个内部逻辑文件，</w:t>
      </w:r>
      <w:r>
        <w:rPr>
          <w:rFonts w:hint="eastAsia"/>
          <w:highlight w:val="none"/>
          <w:lang w:val="en-US" w:eastAsia="zh-CN"/>
        </w:rPr>
        <w:t>0</w:t>
      </w:r>
      <w:r>
        <w:rPr>
          <w:rFonts w:hint="eastAsia"/>
          <w:highlight w:val="none"/>
        </w:rPr>
        <w:t>个外部逻辑文件</w:t>
      </w:r>
    </w:p>
    <w:p w14:paraId="1B51FC8E">
      <w:pPr>
        <w:rPr>
          <w:rFonts w:hint="eastAsia"/>
          <w:highlight w:val="none"/>
          <w:lang w:val="en-US" w:eastAsia="zh-CN"/>
        </w:rPr>
      </w:pPr>
      <w:r>
        <w:rPr>
          <w:rFonts w:hint="eastAsia"/>
          <w:highlight w:val="none"/>
        </w:rPr>
        <w:t>本期新增/变更的内部逻辑文件：</w:t>
      </w:r>
      <w:r>
        <w:rPr>
          <w:rFonts w:hint="eastAsia"/>
          <w:highlight w:val="none"/>
          <w:lang w:val="en-US" w:eastAsia="zh-CN"/>
        </w:rPr>
        <w:t>接入网工单流水记录表，接入网工单数据对接采集日志表</w:t>
      </w:r>
    </w:p>
    <w:p w14:paraId="2F1A0C1A">
      <w:pPr>
        <w:rPr>
          <w:rFonts w:hint="eastAsia" w:eastAsia="宋体"/>
          <w:highlight w:val="none"/>
          <w:lang w:val="en-US" w:eastAsia="zh-CN"/>
        </w:rPr>
      </w:pPr>
      <w:r>
        <w:rPr>
          <w:rFonts w:hint="eastAsia"/>
          <w:highlight w:val="none"/>
        </w:rPr>
        <w:t>本期涉及原有但没修改的内部逻辑文件：</w:t>
      </w:r>
      <w:r>
        <w:rPr>
          <w:rFonts w:hint="eastAsia"/>
          <w:highlight w:val="none"/>
          <w:lang w:val="en-US" w:eastAsia="zh-CN"/>
        </w:rPr>
        <w:t>无</w:t>
      </w:r>
    </w:p>
    <w:p w14:paraId="560E528E">
      <w:pPr>
        <w:rPr>
          <w:rFonts w:hint="eastAsia" w:eastAsia="宋体"/>
          <w:highlight w:val="none"/>
          <w:lang w:eastAsia="zh-CN"/>
        </w:rPr>
      </w:pPr>
      <w:r>
        <w:rPr>
          <w:rFonts w:hint="eastAsia"/>
          <w:highlight w:val="none"/>
        </w:rPr>
        <w:t>本期新增/变更的外部逻辑文件：</w:t>
      </w:r>
      <w:r>
        <w:rPr>
          <w:rFonts w:hint="eastAsia"/>
          <w:highlight w:val="none"/>
          <w:lang w:val="en-US" w:eastAsia="zh-CN"/>
        </w:rPr>
        <w:t>无</w:t>
      </w:r>
    </w:p>
    <w:p w14:paraId="605E7261">
      <w:pPr>
        <w:rPr>
          <w:rFonts w:hint="eastAsia"/>
          <w:highlight w:val="none"/>
        </w:rPr>
      </w:pPr>
      <w:r>
        <w:rPr>
          <w:rFonts w:hint="eastAsia"/>
          <w:highlight w:val="none"/>
        </w:rPr>
        <w:t>本期涉及原有但没修改的外部逻辑文件：无</w:t>
      </w:r>
    </w:p>
    <w:p w14:paraId="245A7C32">
      <w:pPr>
        <w:pStyle w:val="9"/>
        <w:tabs>
          <w:tab w:val="left" w:pos="1931"/>
          <w:tab w:val="clear" w:pos="1787"/>
        </w:tabs>
        <w:bidi w:val="0"/>
      </w:pPr>
      <w:r>
        <w:rPr>
          <w:rFonts w:hint="eastAsia"/>
          <w:lang w:val="en-US" w:eastAsia="zh-CN"/>
        </w:rPr>
        <w:t>事件处理类工单数据映射及转义</w:t>
      </w:r>
      <w:r>
        <w:rPr>
          <w:rFonts w:hint="eastAsia"/>
          <w:highlight w:val="yellow"/>
        </w:rPr>
        <w:t>（注：对应F</w:t>
      </w:r>
      <w:r>
        <w:rPr>
          <w:highlight w:val="yellow"/>
        </w:rPr>
        <w:t>PA</w:t>
      </w:r>
      <w:r>
        <w:rPr>
          <w:rFonts w:hint="eastAsia"/>
          <w:highlight w:val="yellow"/>
        </w:rPr>
        <w:t>功能点计数项）</w:t>
      </w:r>
    </w:p>
    <w:p w14:paraId="356E1C86">
      <w:pPr>
        <w:rPr>
          <w:i/>
          <w:color w:val="FF0000"/>
          <w:highlight w:val="none"/>
        </w:rPr>
      </w:pPr>
      <w:r>
        <w:rPr>
          <w:rFonts w:hint="eastAsia"/>
          <w:b/>
          <w:sz w:val="28"/>
          <w:szCs w:val="28"/>
          <w:highlight w:val="none"/>
        </w:rPr>
        <w:t>功能描述</w:t>
      </w:r>
      <w:r>
        <w:rPr>
          <w:rFonts w:hint="eastAsia"/>
          <w:b/>
          <w:highlight w:val="none"/>
        </w:rPr>
        <w:t>：</w:t>
      </w:r>
      <w:r>
        <w:rPr>
          <w:rFonts w:hint="eastAsia"/>
          <w:b w:val="0"/>
          <w:bCs/>
          <w:highlight w:val="none"/>
          <w:lang w:val="en-US" w:eastAsia="zh-CN"/>
        </w:rPr>
        <w:t>对采集到的事件处理类工单数据映射及转义</w:t>
      </w:r>
      <w:r>
        <w:rPr>
          <w:rFonts w:hint="eastAsia"/>
          <w:highlight w:val="none"/>
        </w:rPr>
        <w:t>。</w:t>
      </w:r>
    </w:p>
    <w:p w14:paraId="11E07878">
      <w:pPr>
        <w:rPr>
          <w:sz w:val="28"/>
          <w:szCs w:val="28"/>
          <w:highlight w:val="none"/>
        </w:rPr>
      </w:pPr>
      <w:r>
        <w:rPr>
          <w:rFonts w:hint="eastAsia"/>
          <w:b/>
          <w:sz w:val="28"/>
          <w:szCs w:val="28"/>
          <w:highlight w:val="none"/>
        </w:rPr>
        <w:t>系统界面：</w:t>
      </w:r>
      <w:r>
        <w:rPr>
          <w:rFonts w:hint="eastAsia"/>
          <w:highlight w:val="none"/>
        </w:rPr>
        <w:t>无</w:t>
      </w:r>
    </w:p>
    <w:p w14:paraId="21B01D39">
      <w:pPr>
        <w:rPr>
          <w:rFonts w:hint="default" w:ascii="Times New Roman" w:hAnsi="Times New Roman" w:eastAsia="宋体" w:cs="Times New Roman"/>
          <w:highlight w:val="none"/>
          <w:lang w:val="en-US" w:eastAsia="zh-CN"/>
        </w:rPr>
      </w:pPr>
      <w:r>
        <w:rPr>
          <w:rFonts w:hint="eastAsia"/>
          <w:b/>
          <w:sz w:val="28"/>
          <w:szCs w:val="28"/>
          <w:highlight w:val="none"/>
        </w:rPr>
        <w:t>输入：</w:t>
      </w:r>
      <w:r>
        <w:rPr>
          <w:rFonts w:hint="eastAsia" w:eastAsia="宋体"/>
          <w:b w:val="0"/>
          <w:bCs/>
          <w:highlight w:val="none"/>
          <w:lang w:val="en-US" w:eastAsia="zh-CN"/>
        </w:rPr>
        <w:t>监控综合应用的事件处理类工单数据</w:t>
      </w:r>
    </w:p>
    <w:p w14:paraId="58733F9D">
      <w:pPr>
        <w:rPr>
          <w:rFonts w:hint="default" w:eastAsia="宋体"/>
          <w:highlight w:val="none"/>
          <w:lang w:val="en-US" w:eastAsia="zh-CN"/>
        </w:rPr>
      </w:pPr>
      <w:r>
        <w:rPr>
          <w:rFonts w:hint="eastAsia"/>
          <w:b/>
          <w:sz w:val="28"/>
          <w:szCs w:val="28"/>
          <w:highlight w:val="none"/>
        </w:rPr>
        <w:t>输出：</w:t>
      </w:r>
      <w:r>
        <w:rPr>
          <w:rFonts w:hint="eastAsia" w:eastAsia="宋体"/>
          <w:b w:val="0"/>
          <w:bCs/>
          <w:highlight w:val="none"/>
          <w:lang w:val="en-US" w:eastAsia="zh-CN"/>
        </w:rPr>
        <w:t>事件处理类工单数据映射及转义</w:t>
      </w:r>
      <w:r>
        <w:rPr>
          <w:rFonts w:hint="eastAsia"/>
          <w:highlight w:val="none"/>
          <w:lang w:val="en-US" w:eastAsia="zh-CN"/>
        </w:rPr>
        <w:t>数据入库保存到智能运维数据库</w:t>
      </w:r>
    </w:p>
    <w:p w14:paraId="472A7780">
      <w:pPr>
        <w:rPr>
          <w:rFonts w:hint="default" w:eastAsia="宋体"/>
          <w:highlight w:val="none"/>
          <w:lang w:val="en-US" w:eastAsia="zh-CN"/>
        </w:rPr>
      </w:pPr>
      <w:r>
        <w:rPr>
          <w:rFonts w:hint="eastAsia"/>
          <w:b/>
          <w:sz w:val="28"/>
          <w:szCs w:val="28"/>
          <w:highlight w:val="none"/>
        </w:rPr>
        <w:t>处理过程：</w:t>
      </w:r>
      <w:r>
        <w:rPr>
          <w:rFonts w:hint="eastAsia" w:eastAsia="宋体"/>
          <w:b w:val="0"/>
          <w:bCs/>
          <w:highlight w:val="none"/>
          <w:lang w:val="en-US" w:eastAsia="zh-CN"/>
        </w:rPr>
        <w:t>系统自动对监控综合应用的事件处理类工单数据映射及转义</w:t>
      </w:r>
      <w:r>
        <w:rPr>
          <w:rFonts w:hint="eastAsia"/>
          <w:highlight w:val="none"/>
          <w:lang w:val="en-US" w:eastAsia="zh-CN"/>
        </w:rPr>
        <w:t>数据入库保存到智能运维数据库</w:t>
      </w:r>
    </w:p>
    <w:p w14:paraId="13F2E5E1">
      <w:pPr>
        <w:rPr>
          <w:b/>
          <w:sz w:val="22"/>
          <w:szCs w:val="22"/>
          <w:highlight w:val="none"/>
        </w:rPr>
      </w:pPr>
      <w:r>
        <w:rPr>
          <w:rFonts w:hint="eastAsia"/>
          <w:b/>
          <w:sz w:val="28"/>
          <w:szCs w:val="28"/>
          <w:highlight w:val="none"/>
        </w:rPr>
        <w:t>本事务功能涉及到的数据文件（即FTR/RET）</w:t>
      </w:r>
    </w:p>
    <w:p w14:paraId="55D02403">
      <w:pPr>
        <w:rPr>
          <w:highlight w:val="none"/>
        </w:rPr>
      </w:pPr>
      <w:r>
        <w:rPr>
          <w:rFonts w:hint="eastAsia"/>
          <w:highlight w:val="none"/>
        </w:rPr>
        <w:t>本事务功能预计涉及到</w:t>
      </w:r>
      <w:r>
        <w:rPr>
          <w:rFonts w:hint="eastAsia"/>
          <w:highlight w:val="none"/>
          <w:lang w:val="en-US" w:eastAsia="zh-CN"/>
        </w:rPr>
        <w:t>1</w:t>
      </w:r>
      <w:r>
        <w:rPr>
          <w:rFonts w:hint="eastAsia"/>
          <w:highlight w:val="none"/>
        </w:rPr>
        <w:t>个内部逻辑文件，</w:t>
      </w:r>
      <w:r>
        <w:rPr>
          <w:rFonts w:hint="eastAsia"/>
          <w:highlight w:val="none"/>
          <w:lang w:val="en-US" w:eastAsia="zh-CN"/>
        </w:rPr>
        <w:t>0</w:t>
      </w:r>
      <w:r>
        <w:rPr>
          <w:rFonts w:hint="eastAsia"/>
          <w:highlight w:val="none"/>
        </w:rPr>
        <w:t>个外部逻辑文件</w:t>
      </w:r>
    </w:p>
    <w:p w14:paraId="3CA0DDF6">
      <w:pPr>
        <w:rPr>
          <w:rFonts w:hint="eastAsia"/>
          <w:highlight w:val="none"/>
          <w:lang w:val="en-US" w:eastAsia="zh-CN"/>
        </w:rPr>
      </w:pPr>
      <w:r>
        <w:rPr>
          <w:rFonts w:hint="eastAsia"/>
          <w:highlight w:val="none"/>
        </w:rPr>
        <w:t>本期新增/变更的内部逻辑文件：</w:t>
      </w:r>
      <w:r>
        <w:rPr>
          <w:rFonts w:hint="eastAsia"/>
          <w:highlight w:val="none"/>
          <w:lang w:val="en-US" w:eastAsia="zh-CN"/>
        </w:rPr>
        <w:t>接入网工单表</w:t>
      </w:r>
    </w:p>
    <w:p w14:paraId="63C733D4">
      <w:pPr>
        <w:rPr>
          <w:rFonts w:hint="eastAsia" w:eastAsia="宋体"/>
          <w:highlight w:val="none"/>
          <w:lang w:val="en-US" w:eastAsia="zh-CN"/>
        </w:rPr>
      </w:pPr>
      <w:r>
        <w:rPr>
          <w:rFonts w:hint="eastAsia"/>
          <w:highlight w:val="none"/>
        </w:rPr>
        <w:t>本期涉及原有但没修改的内部逻辑文件：</w:t>
      </w:r>
      <w:r>
        <w:rPr>
          <w:rFonts w:hint="eastAsia"/>
          <w:highlight w:val="none"/>
          <w:lang w:val="en-US" w:eastAsia="zh-CN"/>
        </w:rPr>
        <w:t>无</w:t>
      </w:r>
    </w:p>
    <w:p w14:paraId="51F97854">
      <w:pPr>
        <w:rPr>
          <w:rFonts w:hint="eastAsia" w:eastAsia="宋体"/>
          <w:highlight w:val="none"/>
          <w:lang w:eastAsia="zh-CN"/>
        </w:rPr>
      </w:pPr>
      <w:r>
        <w:rPr>
          <w:rFonts w:hint="eastAsia"/>
          <w:highlight w:val="none"/>
        </w:rPr>
        <w:t>本期新增/变更的外部逻辑文件：</w:t>
      </w:r>
      <w:r>
        <w:rPr>
          <w:rFonts w:hint="eastAsia"/>
          <w:highlight w:val="none"/>
          <w:lang w:val="en-US" w:eastAsia="zh-CN"/>
        </w:rPr>
        <w:t>无</w:t>
      </w:r>
    </w:p>
    <w:p w14:paraId="333FE068">
      <w:pPr>
        <w:rPr>
          <w:rFonts w:hint="eastAsia"/>
          <w:highlight w:val="none"/>
        </w:rPr>
      </w:pPr>
      <w:r>
        <w:rPr>
          <w:rFonts w:hint="eastAsia"/>
          <w:highlight w:val="none"/>
        </w:rPr>
        <w:t>本期涉及原有但没修改的外部逻辑文件：无</w:t>
      </w:r>
    </w:p>
    <w:p w14:paraId="1649E740">
      <w:pPr>
        <w:pStyle w:val="9"/>
        <w:tabs>
          <w:tab w:val="left" w:pos="1931"/>
          <w:tab w:val="clear" w:pos="1787"/>
        </w:tabs>
        <w:bidi w:val="0"/>
      </w:pPr>
      <w:r>
        <w:rPr>
          <w:rFonts w:hint="eastAsia"/>
          <w:lang w:val="en-US" w:eastAsia="zh-CN"/>
        </w:rPr>
        <w:t>事件处理类工单流转记录数据映射及转义</w:t>
      </w:r>
      <w:r>
        <w:rPr>
          <w:rFonts w:hint="eastAsia"/>
          <w:highlight w:val="yellow"/>
        </w:rPr>
        <w:t>（注：对应F</w:t>
      </w:r>
      <w:r>
        <w:rPr>
          <w:highlight w:val="yellow"/>
        </w:rPr>
        <w:t>PA</w:t>
      </w:r>
      <w:r>
        <w:rPr>
          <w:rFonts w:hint="eastAsia"/>
          <w:highlight w:val="yellow"/>
        </w:rPr>
        <w:t>功能点计数项）</w:t>
      </w:r>
    </w:p>
    <w:p w14:paraId="11AA743B">
      <w:pPr>
        <w:rPr>
          <w:i/>
          <w:color w:val="FF0000"/>
          <w:highlight w:val="none"/>
        </w:rPr>
      </w:pPr>
      <w:r>
        <w:rPr>
          <w:rFonts w:hint="eastAsia"/>
          <w:b/>
          <w:sz w:val="28"/>
          <w:szCs w:val="28"/>
          <w:highlight w:val="none"/>
        </w:rPr>
        <w:t>功能描述</w:t>
      </w:r>
      <w:r>
        <w:rPr>
          <w:rFonts w:hint="eastAsia"/>
          <w:b/>
          <w:highlight w:val="none"/>
        </w:rPr>
        <w:t>：</w:t>
      </w:r>
      <w:r>
        <w:rPr>
          <w:rFonts w:hint="eastAsia"/>
          <w:b w:val="0"/>
          <w:bCs/>
          <w:highlight w:val="none"/>
          <w:lang w:val="en-US" w:eastAsia="zh-CN"/>
        </w:rPr>
        <w:t>对采集到的事件处理类工单流转记录数据映射及转义</w:t>
      </w:r>
      <w:r>
        <w:rPr>
          <w:rFonts w:hint="eastAsia"/>
          <w:highlight w:val="none"/>
        </w:rPr>
        <w:t>。</w:t>
      </w:r>
    </w:p>
    <w:p w14:paraId="33A53C11">
      <w:pPr>
        <w:rPr>
          <w:sz w:val="28"/>
          <w:szCs w:val="28"/>
          <w:highlight w:val="none"/>
        </w:rPr>
      </w:pPr>
      <w:r>
        <w:rPr>
          <w:rFonts w:hint="eastAsia"/>
          <w:b/>
          <w:sz w:val="28"/>
          <w:szCs w:val="28"/>
          <w:highlight w:val="none"/>
        </w:rPr>
        <w:t>系统界面：</w:t>
      </w:r>
      <w:r>
        <w:rPr>
          <w:rFonts w:hint="eastAsia"/>
          <w:highlight w:val="none"/>
        </w:rPr>
        <w:t>无</w:t>
      </w:r>
    </w:p>
    <w:p w14:paraId="76ED92FF">
      <w:pPr>
        <w:rPr>
          <w:rFonts w:hint="default" w:ascii="Times New Roman" w:hAnsi="Times New Roman" w:eastAsia="宋体" w:cs="Times New Roman"/>
          <w:highlight w:val="none"/>
          <w:lang w:val="en-US" w:eastAsia="zh-CN"/>
        </w:rPr>
      </w:pPr>
      <w:r>
        <w:rPr>
          <w:rFonts w:hint="eastAsia"/>
          <w:b/>
          <w:sz w:val="28"/>
          <w:szCs w:val="28"/>
          <w:highlight w:val="none"/>
        </w:rPr>
        <w:t>输入：</w:t>
      </w:r>
      <w:r>
        <w:rPr>
          <w:rFonts w:hint="eastAsia" w:eastAsia="宋体"/>
          <w:b w:val="0"/>
          <w:bCs/>
          <w:highlight w:val="none"/>
          <w:lang w:val="en-US" w:eastAsia="zh-CN"/>
        </w:rPr>
        <w:t>监控综合应用的事件处理类工单流水记录数据</w:t>
      </w:r>
    </w:p>
    <w:p w14:paraId="3D29ECF3">
      <w:pPr>
        <w:rPr>
          <w:rFonts w:hint="default" w:eastAsia="宋体"/>
          <w:highlight w:val="none"/>
          <w:lang w:val="en-US" w:eastAsia="zh-CN"/>
        </w:rPr>
      </w:pPr>
      <w:r>
        <w:rPr>
          <w:rFonts w:hint="eastAsia"/>
          <w:b/>
          <w:sz w:val="28"/>
          <w:szCs w:val="28"/>
          <w:highlight w:val="none"/>
        </w:rPr>
        <w:t>输出：</w:t>
      </w:r>
      <w:r>
        <w:rPr>
          <w:rFonts w:hint="eastAsia" w:eastAsia="宋体"/>
          <w:b w:val="0"/>
          <w:bCs/>
          <w:highlight w:val="none"/>
          <w:lang w:val="en-US" w:eastAsia="zh-CN"/>
        </w:rPr>
        <w:t>事件处理类工单流转记录数据映射及转义</w:t>
      </w:r>
      <w:r>
        <w:rPr>
          <w:rFonts w:hint="eastAsia"/>
          <w:highlight w:val="none"/>
          <w:lang w:val="en-US" w:eastAsia="zh-CN"/>
        </w:rPr>
        <w:t>数据入库保存到智能运维数据库</w:t>
      </w:r>
    </w:p>
    <w:p w14:paraId="004FC027">
      <w:pPr>
        <w:rPr>
          <w:rFonts w:hint="default" w:eastAsia="宋体"/>
          <w:highlight w:val="none"/>
          <w:lang w:val="en-US" w:eastAsia="zh-CN"/>
        </w:rPr>
      </w:pPr>
      <w:r>
        <w:rPr>
          <w:rFonts w:hint="eastAsia"/>
          <w:b/>
          <w:sz w:val="28"/>
          <w:szCs w:val="28"/>
          <w:highlight w:val="none"/>
        </w:rPr>
        <w:t>处理过程：</w:t>
      </w:r>
      <w:r>
        <w:rPr>
          <w:rFonts w:hint="eastAsia" w:eastAsia="宋体"/>
          <w:b w:val="0"/>
          <w:bCs/>
          <w:highlight w:val="none"/>
          <w:lang w:val="en-US" w:eastAsia="zh-CN"/>
        </w:rPr>
        <w:t>系统自动对监控综合应用的事件处理类工单流转记录数据映射及转义</w:t>
      </w:r>
      <w:r>
        <w:rPr>
          <w:rFonts w:hint="eastAsia"/>
          <w:highlight w:val="none"/>
          <w:lang w:val="en-US" w:eastAsia="zh-CN"/>
        </w:rPr>
        <w:t>数据入库保存到智能运维数据库</w:t>
      </w:r>
    </w:p>
    <w:p w14:paraId="6D69DEA6">
      <w:pPr>
        <w:rPr>
          <w:b/>
          <w:sz w:val="22"/>
          <w:szCs w:val="22"/>
          <w:highlight w:val="none"/>
        </w:rPr>
      </w:pPr>
      <w:r>
        <w:rPr>
          <w:rFonts w:hint="eastAsia"/>
          <w:b/>
          <w:sz w:val="28"/>
          <w:szCs w:val="28"/>
          <w:highlight w:val="none"/>
        </w:rPr>
        <w:t>本事务功能涉及到的数据文件（即FTR/RET）</w:t>
      </w:r>
    </w:p>
    <w:p w14:paraId="3958A2F7">
      <w:pPr>
        <w:rPr>
          <w:highlight w:val="none"/>
        </w:rPr>
      </w:pPr>
      <w:r>
        <w:rPr>
          <w:rFonts w:hint="eastAsia"/>
          <w:highlight w:val="none"/>
        </w:rPr>
        <w:t>本事务功能预计涉及到</w:t>
      </w:r>
      <w:r>
        <w:rPr>
          <w:rFonts w:hint="eastAsia"/>
          <w:highlight w:val="none"/>
          <w:lang w:val="en-US" w:eastAsia="zh-CN"/>
        </w:rPr>
        <w:t>1</w:t>
      </w:r>
      <w:r>
        <w:rPr>
          <w:rFonts w:hint="eastAsia"/>
          <w:highlight w:val="none"/>
        </w:rPr>
        <w:t>个内部逻辑文件，</w:t>
      </w:r>
      <w:r>
        <w:rPr>
          <w:rFonts w:hint="eastAsia"/>
          <w:highlight w:val="none"/>
          <w:lang w:val="en-US" w:eastAsia="zh-CN"/>
        </w:rPr>
        <w:t>0</w:t>
      </w:r>
      <w:r>
        <w:rPr>
          <w:rFonts w:hint="eastAsia"/>
          <w:highlight w:val="none"/>
        </w:rPr>
        <w:t>个外部逻辑文件</w:t>
      </w:r>
    </w:p>
    <w:p w14:paraId="4F5C4306">
      <w:pPr>
        <w:rPr>
          <w:rFonts w:hint="eastAsia"/>
          <w:highlight w:val="none"/>
          <w:lang w:val="en-US" w:eastAsia="zh-CN"/>
        </w:rPr>
      </w:pPr>
      <w:r>
        <w:rPr>
          <w:rFonts w:hint="eastAsia"/>
          <w:highlight w:val="none"/>
        </w:rPr>
        <w:t>本期新增/变更的内部逻辑文件：</w:t>
      </w:r>
      <w:r>
        <w:rPr>
          <w:rFonts w:hint="eastAsia"/>
          <w:highlight w:val="none"/>
          <w:lang w:val="en-US" w:eastAsia="zh-CN"/>
        </w:rPr>
        <w:t>接入网工单流水记录表</w:t>
      </w:r>
    </w:p>
    <w:p w14:paraId="7B4DC8AF">
      <w:pPr>
        <w:rPr>
          <w:rFonts w:hint="eastAsia" w:eastAsia="宋体"/>
          <w:highlight w:val="none"/>
          <w:lang w:val="en-US" w:eastAsia="zh-CN"/>
        </w:rPr>
      </w:pPr>
      <w:r>
        <w:rPr>
          <w:rFonts w:hint="eastAsia"/>
          <w:highlight w:val="none"/>
        </w:rPr>
        <w:t>本期涉及原有但没修改的内部逻辑文件：</w:t>
      </w:r>
      <w:r>
        <w:rPr>
          <w:rFonts w:hint="eastAsia"/>
          <w:highlight w:val="none"/>
          <w:lang w:val="en-US" w:eastAsia="zh-CN"/>
        </w:rPr>
        <w:t>无</w:t>
      </w:r>
    </w:p>
    <w:p w14:paraId="4BF8919E">
      <w:pPr>
        <w:rPr>
          <w:rFonts w:hint="eastAsia" w:eastAsia="宋体"/>
          <w:highlight w:val="none"/>
          <w:lang w:eastAsia="zh-CN"/>
        </w:rPr>
      </w:pPr>
      <w:r>
        <w:rPr>
          <w:rFonts w:hint="eastAsia"/>
          <w:highlight w:val="none"/>
        </w:rPr>
        <w:t>本期新增/变更的外部逻辑文件：</w:t>
      </w:r>
      <w:r>
        <w:rPr>
          <w:rFonts w:hint="eastAsia"/>
          <w:highlight w:val="none"/>
          <w:lang w:val="en-US" w:eastAsia="zh-CN"/>
        </w:rPr>
        <w:t>无</w:t>
      </w:r>
    </w:p>
    <w:p w14:paraId="62090CC8">
      <w:pPr>
        <w:rPr>
          <w:rFonts w:hint="eastAsia"/>
          <w:highlight w:val="none"/>
        </w:rPr>
      </w:pPr>
      <w:r>
        <w:rPr>
          <w:rFonts w:hint="eastAsia"/>
          <w:highlight w:val="none"/>
        </w:rPr>
        <w:t>本期涉及原有但没修改的外部逻辑文件：无</w:t>
      </w:r>
    </w:p>
    <w:p w14:paraId="3982FF90">
      <w:pPr>
        <w:pStyle w:val="9"/>
        <w:tabs>
          <w:tab w:val="left" w:pos="1931"/>
          <w:tab w:val="clear" w:pos="1787"/>
        </w:tabs>
        <w:bidi w:val="0"/>
      </w:pPr>
      <w:r>
        <w:rPr>
          <w:rFonts w:hint="eastAsia"/>
          <w:lang w:val="en-US" w:eastAsia="zh-CN"/>
        </w:rPr>
        <w:t>列表新增主子标签的呈现</w:t>
      </w:r>
      <w:r>
        <w:rPr>
          <w:rFonts w:hint="eastAsia"/>
          <w:highlight w:val="yellow"/>
        </w:rPr>
        <w:t>（注：对应F</w:t>
      </w:r>
      <w:r>
        <w:rPr>
          <w:highlight w:val="yellow"/>
        </w:rPr>
        <w:t>PA</w:t>
      </w:r>
      <w:r>
        <w:rPr>
          <w:rFonts w:hint="eastAsia"/>
          <w:highlight w:val="yellow"/>
        </w:rPr>
        <w:t>功能点计数项）</w:t>
      </w:r>
    </w:p>
    <w:p w14:paraId="4B6D4E0D">
      <w:pPr>
        <w:rPr>
          <w:i/>
          <w:color w:val="FF0000"/>
          <w:highlight w:val="none"/>
        </w:rPr>
      </w:pPr>
      <w:r>
        <w:rPr>
          <w:rFonts w:hint="eastAsia"/>
          <w:b/>
          <w:sz w:val="28"/>
          <w:szCs w:val="28"/>
          <w:highlight w:val="none"/>
        </w:rPr>
        <w:t>功能描述</w:t>
      </w:r>
      <w:r>
        <w:rPr>
          <w:rFonts w:hint="eastAsia"/>
          <w:b/>
          <w:highlight w:val="none"/>
        </w:rPr>
        <w:t>：</w:t>
      </w:r>
      <w:r>
        <w:rPr>
          <w:rFonts w:hint="eastAsia"/>
          <w:b/>
          <w:highlight w:val="none"/>
          <w:lang w:val="en-US" w:eastAsia="zh-CN"/>
        </w:rPr>
        <w:t>在接入网的主界面列表新增主子标签的呈现</w:t>
      </w:r>
      <w:r>
        <w:rPr>
          <w:rFonts w:hint="eastAsia"/>
          <w:highlight w:val="none"/>
        </w:rPr>
        <w:t>。</w:t>
      </w:r>
    </w:p>
    <w:p w14:paraId="060DB01B">
      <w:pPr>
        <w:rPr>
          <w:sz w:val="28"/>
          <w:szCs w:val="28"/>
          <w:highlight w:val="none"/>
        </w:rPr>
      </w:pPr>
      <w:r>
        <w:rPr>
          <w:rFonts w:hint="eastAsia"/>
          <w:b/>
          <w:sz w:val="28"/>
          <w:szCs w:val="28"/>
          <w:highlight w:val="none"/>
        </w:rPr>
        <w:t>系统界面：</w:t>
      </w:r>
      <w:r>
        <w:rPr>
          <w:rFonts w:hint="eastAsia"/>
          <w:highlight w:val="none"/>
        </w:rPr>
        <w:t>无</w:t>
      </w:r>
    </w:p>
    <w:p w14:paraId="731463CF">
      <w:pPr>
        <w:rPr>
          <w:rFonts w:hint="default" w:ascii="Times New Roman" w:hAnsi="Times New Roman" w:eastAsia="宋体" w:cs="Times New Roman"/>
          <w:highlight w:val="none"/>
          <w:lang w:val="en-US" w:eastAsia="zh-CN"/>
        </w:rPr>
      </w:pPr>
      <w:r>
        <w:rPr>
          <w:rFonts w:hint="eastAsia"/>
          <w:b/>
          <w:sz w:val="28"/>
          <w:szCs w:val="28"/>
          <w:highlight w:val="none"/>
        </w:rPr>
        <w:t>输入：</w:t>
      </w:r>
      <w:r>
        <w:rPr>
          <w:rFonts w:hint="eastAsia" w:eastAsia="宋体"/>
          <w:b w:val="0"/>
          <w:bCs/>
          <w:highlight w:val="none"/>
          <w:lang w:val="en-US" w:eastAsia="zh-CN"/>
        </w:rPr>
        <w:t>用户点击调度-接入网进入列表</w:t>
      </w:r>
    </w:p>
    <w:p w14:paraId="24EA55E8">
      <w:pPr>
        <w:rPr>
          <w:rFonts w:hint="default" w:eastAsia="宋体"/>
          <w:highlight w:val="none"/>
          <w:lang w:val="en-US" w:eastAsia="zh-CN"/>
        </w:rPr>
      </w:pPr>
      <w:r>
        <w:rPr>
          <w:rFonts w:hint="eastAsia"/>
          <w:b/>
          <w:sz w:val="28"/>
          <w:szCs w:val="28"/>
          <w:highlight w:val="none"/>
        </w:rPr>
        <w:t>输出：</w:t>
      </w:r>
      <w:r>
        <w:rPr>
          <w:rFonts w:hint="eastAsia" w:eastAsia="宋体"/>
          <w:b w:val="0"/>
          <w:bCs/>
          <w:highlight w:val="none"/>
          <w:lang w:val="en-US" w:eastAsia="zh-CN"/>
        </w:rPr>
        <w:t>列表新增主子标签的呈现</w:t>
      </w:r>
    </w:p>
    <w:p w14:paraId="57D58E89">
      <w:pPr>
        <w:rPr>
          <w:rFonts w:hint="default" w:eastAsia="宋体"/>
          <w:highlight w:val="none"/>
          <w:lang w:val="en-US" w:eastAsia="zh-CN"/>
        </w:rPr>
      </w:pPr>
      <w:r>
        <w:rPr>
          <w:rFonts w:hint="eastAsia"/>
          <w:b/>
          <w:sz w:val="28"/>
          <w:szCs w:val="28"/>
          <w:highlight w:val="none"/>
        </w:rPr>
        <w:t>处理过程：</w:t>
      </w:r>
      <w:r>
        <w:rPr>
          <w:rFonts w:hint="eastAsia" w:eastAsia="宋体"/>
          <w:b w:val="0"/>
          <w:bCs/>
          <w:highlight w:val="none"/>
          <w:lang w:val="en-US" w:eastAsia="zh-CN"/>
        </w:rPr>
        <w:t>用户点击调度-接入网进入列表，列表新增主子标签的呈现</w:t>
      </w:r>
    </w:p>
    <w:p w14:paraId="66AE3BD8">
      <w:pPr>
        <w:rPr>
          <w:b/>
          <w:sz w:val="22"/>
          <w:szCs w:val="22"/>
          <w:highlight w:val="none"/>
        </w:rPr>
      </w:pPr>
      <w:r>
        <w:rPr>
          <w:rFonts w:hint="eastAsia"/>
          <w:b/>
          <w:sz w:val="28"/>
          <w:szCs w:val="28"/>
          <w:highlight w:val="none"/>
        </w:rPr>
        <w:t>本事务功能涉及到的数据文件（即FTR/RET）</w:t>
      </w:r>
    </w:p>
    <w:p w14:paraId="320C8E3D">
      <w:pPr>
        <w:rPr>
          <w:highlight w:val="none"/>
        </w:rPr>
      </w:pPr>
      <w:r>
        <w:rPr>
          <w:rFonts w:hint="eastAsia"/>
          <w:highlight w:val="none"/>
        </w:rPr>
        <w:t>本事务功能预计涉及到</w:t>
      </w:r>
      <w:r>
        <w:rPr>
          <w:rFonts w:hint="eastAsia"/>
          <w:highlight w:val="none"/>
          <w:lang w:val="en-US" w:eastAsia="zh-CN"/>
        </w:rPr>
        <w:t>1</w:t>
      </w:r>
      <w:r>
        <w:rPr>
          <w:rFonts w:hint="eastAsia"/>
          <w:highlight w:val="none"/>
        </w:rPr>
        <w:t>个内部逻辑文件，</w:t>
      </w:r>
      <w:r>
        <w:rPr>
          <w:rFonts w:hint="eastAsia"/>
          <w:highlight w:val="none"/>
          <w:lang w:val="en-US" w:eastAsia="zh-CN"/>
        </w:rPr>
        <w:t>0</w:t>
      </w:r>
      <w:r>
        <w:rPr>
          <w:rFonts w:hint="eastAsia"/>
          <w:highlight w:val="none"/>
        </w:rPr>
        <w:t>个外部逻辑文件</w:t>
      </w:r>
    </w:p>
    <w:p w14:paraId="6B9FD7EA">
      <w:pPr>
        <w:rPr>
          <w:rFonts w:hint="eastAsia"/>
          <w:highlight w:val="none"/>
          <w:lang w:val="en-US" w:eastAsia="zh-CN"/>
        </w:rPr>
      </w:pPr>
      <w:r>
        <w:rPr>
          <w:rFonts w:hint="eastAsia"/>
          <w:highlight w:val="none"/>
        </w:rPr>
        <w:t>本期新增/变更的内部逻辑文件：</w:t>
      </w:r>
      <w:r>
        <w:rPr>
          <w:rFonts w:hint="eastAsia"/>
          <w:highlight w:val="none"/>
          <w:lang w:val="en-US" w:eastAsia="zh-CN"/>
        </w:rPr>
        <w:t>无</w:t>
      </w:r>
    </w:p>
    <w:p w14:paraId="3A869AD4">
      <w:pPr>
        <w:rPr>
          <w:rFonts w:hint="eastAsia"/>
          <w:highlight w:val="none"/>
          <w:lang w:val="en-US" w:eastAsia="zh-CN"/>
        </w:rPr>
      </w:pPr>
      <w:r>
        <w:rPr>
          <w:rFonts w:hint="eastAsia"/>
          <w:highlight w:val="none"/>
        </w:rPr>
        <w:t>本期涉及原有但没修改的内部逻辑文件：</w:t>
      </w:r>
      <w:r>
        <w:rPr>
          <w:rFonts w:hint="eastAsia"/>
          <w:highlight w:val="none"/>
          <w:lang w:val="en-US" w:eastAsia="zh-CN"/>
        </w:rPr>
        <w:t>接入网工单表</w:t>
      </w:r>
    </w:p>
    <w:p w14:paraId="21E41167">
      <w:pPr>
        <w:rPr>
          <w:rFonts w:hint="eastAsia" w:eastAsia="宋体"/>
          <w:highlight w:val="none"/>
          <w:lang w:eastAsia="zh-CN"/>
        </w:rPr>
      </w:pPr>
      <w:r>
        <w:rPr>
          <w:rFonts w:hint="eastAsia"/>
          <w:highlight w:val="none"/>
        </w:rPr>
        <w:t>本期新增/变更的外部逻辑文件：</w:t>
      </w:r>
      <w:r>
        <w:rPr>
          <w:rFonts w:hint="eastAsia"/>
          <w:highlight w:val="none"/>
          <w:lang w:val="en-US" w:eastAsia="zh-CN"/>
        </w:rPr>
        <w:t>无</w:t>
      </w:r>
    </w:p>
    <w:p w14:paraId="6576FB1E">
      <w:pPr>
        <w:rPr>
          <w:rFonts w:hint="eastAsia"/>
          <w:highlight w:val="none"/>
        </w:rPr>
      </w:pPr>
      <w:r>
        <w:rPr>
          <w:rFonts w:hint="eastAsia"/>
          <w:highlight w:val="none"/>
        </w:rPr>
        <w:t>本期涉及原有但没修改的外部逻辑文件：无</w:t>
      </w:r>
    </w:p>
    <w:p w14:paraId="4B9B3DAF">
      <w:pPr>
        <w:pStyle w:val="2"/>
        <w:rPr>
          <w:rFonts w:hint="eastAsia"/>
        </w:rPr>
      </w:pPr>
    </w:p>
    <w:p w14:paraId="5719A80F">
      <w:pPr>
        <w:pStyle w:val="9"/>
        <w:tabs>
          <w:tab w:val="left" w:pos="1931"/>
          <w:tab w:val="clear" w:pos="1787"/>
        </w:tabs>
        <w:bidi w:val="0"/>
      </w:pPr>
      <w:r>
        <w:rPr>
          <w:rFonts w:hint="eastAsia"/>
          <w:lang w:val="en-US" w:eastAsia="zh-CN"/>
        </w:rPr>
        <w:t>详情新增工单类型的呈现</w:t>
      </w:r>
      <w:r>
        <w:rPr>
          <w:rFonts w:hint="eastAsia"/>
          <w:highlight w:val="yellow"/>
        </w:rPr>
        <w:t>（注：对应F</w:t>
      </w:r>
      <w:r>
        <w:rPr>
          <w:highlight w:val="yellow"/>
        </w:rPr>
        <w:t>PA</w:t>
      </w:r>
      <w:r>
        <w:rPr>
          <w:rFonts w:hint="eastAsia"/>
          <w:highlight w:val="yellow"/>
        </w:rPr>
        <w:t>功能点计数项）</w:t>
      </w:r>
    </w:p>
    <w:p w14:paraId="780C2BA1">
      <w:pPr>
        <w:rPr>
          <w:i/>
          <w:color w:val="FF0000"/>
          <w:highlight w:val="none"/>
        </w:rPr>
      </w:pPr>
      <w:r>
        <w:rPr>
          <w:rFonts w:hint="eastAsia"/>
          <w:b/>
          <w:sz w:val="28"/>
          <w:szCs w:val="28"/>
          <w:highlight w:val="none"/>
        </w:rPr>
        <w:t>功能描述</w:t>
      </w:r>
      <w:r>
        <w:rPr>
          <w:rFonts w:hint="eastAsia"/>
          <w:b/>
          <w:highlight w:val="none"/>
        </w:rPr>
        <w:t>：</w:t>
      </w:r>
      <w:r>
        <w:rPr>
          <w:rFonts w:hint="eastAsia"/>
          <w:b/>
          <w:highlight w:val="none"/>
          <w:lang w:val="en-US" w:eastAsia="zh-CN"/>
        </w:rPr>
        <w:t>在接入网的主界面列表详情新增工单类型的呈现</w:t>
      </w:r>
      <w:r>
        <w:rPr>
          <w:rFonts w:hint="eastAsia"/>
          <w:highlight w:val="none"/>
        </w:rPr>
        <w:t>。</w:t>
      </w:r>
    </w:p>
    <w:p w14:paraId="65FE6F45">
      <w:pPr>
        <w:rPr>
          <w:sz w:val="28"/>
          <w:szCs w:val="28"/>
          <w:highlight w:val="none"/>
        </w:rPr>
      </w:pPr>
      <w:r>
        <w:rPr>
          <w:rFonts w:hint="eastAsia"/>
          <w:b/>
          <w:sz w:val="28"/>
          <w:szCs w:val="28"/>
          <w:highlight w:val="none"/>
        </w:rPr>
        <w:t>系统界面：</w:t>
      </w:r>
      <w:r>
        <w:rPr>
          <w:rFonts w:hint="eastAsia"/>
          <w:highlight w:val="none"/>
        </w:rPr>
        <w:t>无</w:t>
      </w:r>
    </w:p>
    <w:p w14:paraId="2FFC37C7">
      <w:pPr>
        <w:rPr>
          <w:rFonts w:hint="default" w:ascii="Times New Roman" w:hAnsi="Times New Roman" w:eastAsia="宋体" w:cs="Times New Roman"/>
          <w:highlight w:val="none"/>
          <w:lang w:val="en-US" w:eastAsia="zh-CN"/>
        </w:rPr>
      </w:pPr>
      <w:r>
        <w:rPr>
          <w:rFonts w:hint="eastAsia"/>
          <w:b/>
          <w:sz w:val="28"/>
          <w:szCs w:val="28"/>
          <w:highlight w:val="none"/>
        </w:rPr>
        <w:t>输入：</w:t>
      </w:r>
      <w:r>
        <w:rPr>
          <w:rFonts w:hint="eastAsia" w:eastAsia="宋体"/>
          <w:b w:val="0"/>
          <w:bCs/>
          <w:highlight w:val="none"/>
          <w:lang w:val="en-US" w:eastAsia="zh-CN"/>
        </w:rPr>
        <w:t>用户点击调度-接入网进入列表，点击详情</w:t>
      </w:r>
    </w:p>
    <w:p w14:paraId="7BDB10E9">
      <w:pPr>
        <w:rPr>
          <w:rFonts w:hint="eastAsia" w:eastAsia="宋体"/>
          <w:b w:val="0"/>
          <w:bCs/>
          <w:highlight w:val="none"/>
          <w:lang w:val="en-US" w:eastAsia="zh-CN"/>
        </w:rPr>
      </w:pPr>
      <w:r>
        <w:rPr>
          <w:rFonts w:hint="eastAsia"/>
          <w:b/>
          <w:sz w:val="28"/>
          <w:szCs w:val="28"/>
          <w:highlight w:val="none"/>
        </w:rPr>
        <w:t>输出：</w:t>
      </w:r>
      <w:r>
        <w:rPr>
          <w:rFonts w:hint="eastAsia" w:eastAsia="宋体"/>
          <w:b w:val="0"/>
          <w:bCs/>
          <w:highlight w:val="none"/>
          <w:lang w:val="en-US" w:eastAsia="zh-CN"/>
        </w:rPr>
        <w:t>详情新增工单类型的呈现</w:t>
      </w:r>
    </w:p>
    <w:p w14:paraId="7348816E">
      <w:pPr>
        <w:rPr>
          <w:rFonts w:hint="default" w:eastAsia="宋体"/>
          <w:highlight w:val="none"/>
          <w:lang w:val="en-US" w:eastAsia="zh-CN"/>
        </w:rPr>
      </w:pPr>
      <w:r>
        <w:rPr>
          <w:rFonts w:hint="eastAsia"/>
          <w:b/>
          <w:sz w:val="28"/>
          <w:szCs w:val="28"/>
          <w:highlight w:val="none"/>
        </w:rPr>
        <w:t>处理过程：</w:t>
      </w:r>
      <w:r>
        <w:rPr>
          <w:rFonts w:hint="eastAsia" w:eastAsia="宋体"/>
          <w:b w:val="0"/>
          <w:bCs/>
          <w:highlight w:val="none"/>
          <w:lang w:val="en-US" w:eastAsia="zh-CN"/>
        </w:rPr>
        <w:t>用户点击调度-接入网进入列表，点击详情，详情新增工单类型的呈现</w:t>
      </w:r>
    </w:p>
    <w:p w14:paraId="792368E9">
      <w:pPr>
        <w:rPr>
          <w:b/>
          <w:sz w:val="22"/>
          <w:szCs w:val="22"/>
          <w:highlight w:val="none"/>
        </w:rPr>
      </w:pPr>
      <w:r>
        <w:rPr>
          <w:rFonts w:hint="eastAsia"/>
          <w:b/>
          <w:sz w:val="28"/>
          <w:szCs w:val="28"/>
          <w:highlight w:val="none"/>
        </w:rPr>
        <w:t>本事务功能涉及到的数据文件（即FTR/RET）</w:t>
      </w:r>
    </w:p>
    <w:p w14:paraId="37E98495">
      <w:pPr>
        <w:rPr>
          <w:highlight w:val="none"/>
        </w:rPr>
      </w:pPr>
      <w:r>
        <w:rPr>
          <w:rFonts w:hint="eastAsia"/>
          <w:highlight w:val="none"/>
        </w:rPr>
        <w:t>本事务功能预计涉及到</w:t>
      </w:r>
      <w:r>
        <w:rPr>
          <w:rFonts w:hint="eastAsia"/>
          <w:highlight w:val="none"/>
          <w:lang w:val="en-US" w:eastAsia="zh-CN"/>
        </w:rPr>
        <w:t>1</w:t>
      </w:r>
      <w:r>
        <w:rPr>
          <w:rFonts w:hint="eastAsia"/>
          <w:highlight w:val="none"/>
        </w:rPr>
        <w:t>个内部逻辑文件，</w:t>
      </w:r>
      <w:r>
        <w:rPr>
          <w:rFonts w:hint="eastAsia"/>
          <w:highlight w:val="none"/>
          <w:lang w:val="en-US" w:eastAsia="zh-CN"/>
        </w:rPr>
        <w:t>0</w:t>
      </w:r>
      <w:r>
        <w:rPr>
          <w:rFonts w:hint="eastAsia"/>
          <w:highlight w:val="none"/>
        </w:rPr>
        <w:t>个外部逻辑文件</w:t>
      </w:r>
    </w:p>
    <w:p w14:paraId="33D1D0D8">
      <w:pPr>
        <w:rPr>
          <w:rFonts w:hint="eastAsia"/>
          <w:highlight w:val="none"/>
          <w:lang w:val="en-US" w:eastAsia="zh-CN"/>
        </w:rPr>
      </w:pPr>
      <w:r>
        <w:rPr>
          <w:rFonts w:hint="eastAsia"/>
          <w:highlight w:val="none"/>
        </w:rPr>
        <w:t>本期新增/变更的内部逻辑文件：</w:t>
      </w:r>
      <w:r>
        <w:rPr>
          <w:rFonts w:hint="eastAsia"/>
          <w:highlight w:val="none"/>
          <w:lang w:val="en-US" w:eastAsia="zh-CN"/>
        </w:rPr>
        <w:t>无</w:t>
      </w:r>
    </w:p>
    <w:p w14:paraId="17B40305">
      <w:pPr>
        <w:rPr>
          <w:rFonts w:hint="eastAsia"/>
          <w:highlight w:val="none"/>
          <w:lang w:val="en-US" w:eastAsia="zh-CN"/>
        </w:rPr>
      </w:pPr>
      <w:r>
        <w:rPr>
          <w:rFonts w:hint="eastAsia"/>
          <w:highlight w:val="none"/>
        </w:rPr>
        <w:t>本期涉及原有但没修改的内部逻辑文件：</w:t>
      </w:r>
      <w:r>
        <w:rPr>
          <w:rFonts w:hint="eastAsia"/>
          <w:highlight w:val="none"/>
          <w:lang w:val="en-US" w:eastAsia="zh-CN"/>
        </w:rPr>
        <w:t>接入网工单表</w:t>
      </w:r>
    </w:p>
    <w:p w14:paraId="0A2018FB">
      <w:pPr>
        <w:rPr>
          <w:rFonts w:hint="eastAsia" w:eastAsia="宋体"/>
          <w:highlight w:val="none"/>
          <w:lang w:eastAsia="zh-CN"/>
        </w:rPr>
      </w:pPr>
      <w:r>
        <w:rPr>
          <w:rFonts w:hint="eastAsia"/>
          <w:highlight w:val="none"/>
        </w:rPr>
        <w:t>本期新增/变更的外部逻辑文件：</w:t>
      </w:r>
      <w:r>
        <w:rPr>
          <w:rFonts w:hint="eastAsia"/>
          <w:highlight w:val="none"/>
          <w:lang w:val="en-US" w:eastAsia="zh-CN"/>
        </w:rPr>
        <w:t>无</w:t>
      </w:r>
    </w:p>
    <w:p w14:paraId="55DA70C9">
      <w:pPr>
        <w:rPr>
          <w:rFonts w:hint="eastAsia"/>
          <w:highlight w:val="none"/>
        </w:rPr>
      </w:pPr>
      <w:r>
        <w:rPr>
          <w:rFonts w:hint="eastAsia"/>
          <w:highlight w:val="none"/>
        </w:rPr>
        <w:t>本期涉及原有但没修改的外部逻辑文件：无</w:t>
      </w:r>
    </w:p>
    <w:p w14:paraId="0D5CA806">
      <w:pPr>
        <w:pStyle w:val="5"/>
        <w:bidi w:val="0"/>
      </w:pPr>
      <w:r>
        <w:rPr>
          <w:rFonts w:hint="eastAsia"/>
          <w:highlight w:val="none"/>
        </w:rPr>
        <w:t>生产（有线业务）</w:t>
      </w:r>
      <w:r>
        <w:rPr>
          <w:rFonts w:hint="eastAsia"/>
          <w:highlight w:val="yellow"/>
        </w:rPr>
        <w:t>（注：对应F</w:t>
      </w:r>
      <w:r>
        <w:rPr>
          <w:highlight w:val="yellow"/>
        </w:rPr>
        <w:t>PA</w:t>
      </w:r>
      <w:r>
        <w:rPr>
          <w:rFonts w:hint="eastAsia"/>
          <w:highlight w:val="yellow"/>
        </w:rPr>
        <w:t>二级分类）</w:t>
      </w:r>
      <w:r>
        <w:rPr>
          <w:rFonts w:hint="eastAsia"/>
          <w:highlight w:val="yellow"/>
          <w:lang w:eastAsia="zh-CN"/>
        </w:rPr>
        <w:t>【</w:t>
      </w:r>
      <w:r>
        <w:rPr>
          <w:rFonts w:hint="eastAsia"/>
          <w:highlight w:val="yellow"/>
          <w:lang w:val="en-US" w:eastAsia="zh-CN"/>
        </w:rPr>
        <w:t>新增</w:t>
      </w:r>
      <w:r>
        <w:rPr>
          <w:rFonts w:hint="eastAsia"/>
          <w:highlight w:val="yellow"/>
          <w:lang w:eastAsia="zh-CN"/>
        </w:rPr>
        <w:t>】</w:t>
      </w:r>
    </w:p>
    <w:p w14:paraId="134D08DE">
      <w:pPr>
        <w:pStyle w:val="6"/>
        <w:bidi w:val="0"/>
      </w:pPr>
      <w:r>
        <w:rPr>
          <w:rFonts w:hint="eastAsia"/>
          <w:highlight w:val="none"/>
        </w:rPr>
        <w:t>生产（有线业务）</w:t>
      </w:r>
      <w:r>
        <w:rPr>
          <w:rFonts w:hint="eastAsia"/>
          <w:highlight w:val="yellow"/>
        </w:rPr>
        <w:t>（注：对应F</w:t>
      </w:r>
      <w:r>
        <w:rPr>
          <w:highlight w:val="yellow"/>
        </w:rPr>
        <w:t>PA</w:t>
      </w:r>
      <w:r>
        <w:rPr>
          <w:rFonts w:hint="eastAsia"/>
          <w:highlight w:val="yellow"/>
        </w:rPr>
        <w:t>三级分类）</w:t>
      </w:r>
    </w:p>
    <w:p w14:paraId="3769D0D8">
      <w:pPr>
        <w:pStyle w:val="7"/>
        <w:tabs>
          <w:tab w:val="left" w:pos="1643"/>
          <w:tab w:val="clear" w:pos="1499"/>
        </w:tabs>
        <w:bidi w:val="0"/>
      </w:pPr>
      <w:r>
        <w:rPr>
          <w:rFonts w:hint="eastAsia"/>
          <w:highlight w:val="none"/>
        </w:rPr>
        <w:t>数据源切换为家客的SFTP</w:t>
      </w:r>
      <w:r>
        <w:rPr>
          <w:rFonts w:hint="eastAsia"/>
          <w:highlight w:val="yellow"/>
        </w:rPr>
        <w:t>（注：对应F</w:t>
      </w:r>
      <w:r>
        <w:rPr>
          <w:highlight w:val="yellow"/>
        </w:rPr>
        <w:t>PA</w:t>
      </w:r>
      <w:r>
        <w:rPr>
          <w:rFonts w:hint="eastAsia"/>
          <w:highlight w:val="yellow"/>
        </w:rPr>
        <w:t>功能点</w:t>
      </w:r>
      <w:r>
        <w:rPr>
          <w:rFonts w:hint="eastAsia"/>
          <w:highlight w:val="yellow"/>
          <w:lang w:val="en-US" w:eastAsia="zh-CN"/>
        </w:rPr>
        <w:t>名称</w:t>
      </w:r>
      <w:r>
        <w:rPr>
          <w:rFonts w:hint="eastAsia"/>
          <w:highlight w:val="yellow"/>
        </w:rPr>
        <w:t>）</w:t>
      </w:r>
    </w:p>
    <w:p w14:paraId="50554D00">
      <w:pPr>
        <w:pStyle w:val="9"/>
        <w:tabs>
          <w:tab w:val="left" w:pos="1931"/>
          <w:tab w:val="clear" w:pos="1787"/>
        </w:tabs>
        <w:bidi w:val="0"/>
      </w:pPr>
      <w:r>
        <w:rPr>
          <w:rFonts w:hint="eastAsia"/>
          <w:lang w:val="en-US" w:eastAsia="zh-CN"/>
        </w:rPr>
        <w:t>生产（有线业务）SFTP数据采集</w:t>
      </w:r>
      <w:r>
        <w:rPr>
          <w:rFonts w:hint="eastAsia"/>
          <w:highlight w:val="yellow"/>
        </w:rPr>
        <w:t>（注：对应F</w:t>
      </w:r>
      <w:r>
        <w:rPr>
          <w:highlight w:val="yellow"/>
        </w:rPr>
        <w:t>PA</w:t>
      </w:r>
      <w:r>
        <w:rPr>
          <w:rFonts w:hint="eastAsia"/>
          <w:highlight w:val="yellow"/>
        </w:rPr>
        <w:t>功能点计数项）</w:t>
      </w:r>
    </w:p>
    <w:p w14:paraId="28474329">
      <w:pPr>
        <w:rPr>
          <w:i/>
          <w:color w:val="FF0000"/>
          <w:highlight w:val="none"/>
        </w:rPr>
      </w:pPr>
      <w:r>
        <w:rPr>
          <w:rFonts w:hint="eastAsia"/>
          <w:b/>
          <w:sz w:val="28"/>
          <w:szCs w:val="28"/>
          <w:highlight w:val="none"/>
        </w:rPr>
        <w:t>功能描述</w:t>
      </w:r>
      <w:r>
        <w:rPr>
          <w:rFonts w:hint="eastAsia"/>
          <w:b/>
          <w:highlight w:val="none"/>
        </w:rPr>
        <w:t>：</w:t>
      </w:r>
      <w:r>
        <w:rPr>
          <w:rFonts w:hint="eastAsia"/>
          <w:b w:val="0"/>
          <w:bCs/>
          <w:highlight w:val="none"/>
          <w:lang w:val="en-US" w:eastAsia="zh-CN"/>
        </w:rPr>
        <w:t>从</w:t>
      </w:r>
      <w:r>
        <w:rPr>
          <w:rFonts w:hint="eastAsia" w:eastAsia="宋体"/>
          <w:b w:val="0"/>
          <w:bCs/>
          <w:highlight w:val="none"/>
          <w:lang w:val="en-US" w:eastAsia="zh-CN"/>
        </w:rPr>
        <w:t>家客支撑中心-宽带运维系统按</w:t>
      </w:r>
      <w:r>
        <w:rPr>
          <w:rFonts w:hint="eastAsia"/>
          <w:b w:val="0"/>
          <w:bCs/>
          <w:highlight w:val="none"/>
          <w:lang w:val="en-US" w:eastAsia="zh-CN"/>
        </w:rPr>
        <w:t>照条件进行有线业务的SFTP数据采集入库保存</w:t>
      </w:r>
      <w:r>
        <w:rPr>
          <w:rFonts w:hint="eastAsia"/>
          <w:highlight w:val="none"/>
        </w:rPr>
        <w:t>。</w:t>
      </w:r>
    </w:p>
    <w:p w14:paraId="3B630881">
      <w:pPr>
        <w:rPr>
          <w:sz w:val="28"/>
          <w:szCs w:val="28"/>
          <w:highlight w:val="none"/>
        </w:rPr>
      </w:pPr>
      <w:r>
        <w:rPr>
          <w:rFonts w:hint="eastAsia"/>
          <w:b/>
          <w:sz w:val="28"/>
          <w:szCs w:val="28"/>
          <w:highlight w:val="none"/>
        </w:rPr>
        <w:t>系统界面：</w:t>
      </w:r>
      <w:r>
        <w:rPr>
          <w:rFonts w:hint="eastAsia"/>
          <w:highlight w:val="none"/>
        </w:rPr>
        <w:t>无</w:t>
      </w:r>
    </w:p>
    <w:p w14:paraId="2C72DD59">
      <w:pPr>
        <w:rPr>
          <w:rFonts w:hint="default" w:ascii="Times New Roman" w:hAnsi="Times New Roman" w:eastAsia="宋体" w:cs="Times New Roman"/>
          <w:highlight w:val="none"/>
          <w:lang w:val="en-US" w:eastAsia="zh-CN"/>
        </w:rPr>
      </w:pPr>
      <w:r>
        <w:rPr>
          <w:rFonts w:hint="eastAsia"/>
          <w:b/>
          <w:sz w:val="28"/>
          <w:szCs w:val="28"/>
          <w:highlight w:val="none"/>
        </w:rPr>
        <w:t>输入：</w:t>
      </w:r>
      <w:r>
        <w:rPr>
          <w:rFonts w:hint="eastAsia" w:eastAsia="宋体"/>
          <w:b w:val="0"/>
          <w:bCs/>
          <w:highlight w:val="none"/>
          <w:lang w:val="en-US" w:eastAsia="zh-CN"/>
        </w:rPr>
        <w:t>家客支撑中心-宽带运维系统按</w:t>
      </w:r>
      <w:r>
        <w:rPr>
          <w:rFonts w:hint="eastAsia"/>
          <w:b w:val="0"/>
          <w:bCs/>
          <w:highlight w:val="none"/>
          <w:lang w:val="en-US" w:eastAsia="zh-CN"/>
        </w:rPr>
        <w:t>照条件进行有线业务的SFTP数据采集</w:t>
      </w:r>
    </w:p>
    <w:p w14:paraId="0EC0721F">
      <w:pPr>
        <w:rPr>
          <w:rFonts w:hint="default" w:eastAsia="宋体"/>
          <w:highlight w:val="none"/>
          <w:lang w:val="en-US" w:eastAsia="zh-CN"/>
        </w:rPr>
      </w:pPr>
      <w:r>
        <w:rPr>
          <w:rFonts w:hint="eastAsia"/>
          <w:b/>
          <w:sz w:val="28"/>
          <w:szCs w:val="28"/>
          <w:highlight w:val="none"/>
        </w:rPr>
        <w:t>输出：</w:t>
      </w:r>
      <w:r>
        <w:rPr>
          <w:rFonts w:hint="eastAsia"/>
          <w:highlight w:val="none"/>
          <w:lang w:val="en-US" w:eastAsia="zh-CN"/>
        </w:rPr>
        <w:t>数据入库保存到智能运维数据库</w:t>
      </w:r>
    </w:p>
    <w:p w14:paraId="56BD3B15">
      <w:pPr>
        <w:rPr>
          <w:rFonts w:hint="eastAsia"/>
          <w:highlight w:val="none"/>
          <w:lang w:val="en-US" w:eastAsia="zh-CN"/>
        </w:rPr>
      </w:pPr>
      <w:r>
        <w:rPr>
          <w:rFonts w:hint="eastAsia"/>
          <w:b/>
          <w:sz w:val="28"/>
          <w:szCs w:val="28"/>
          <w:highlight w:val="none"/>
        </w:rPr>
        <w:t>处理过程：</w:t>
      </w:r>
      <w:r>
        <w:rPr>
          <w:rFonts w:hint="eastAsia"/>
          <w:b w:val="0"/>
          <w:bCs/>
          <w:highlight w:val="none"/>
          <w:lang w:val="en-US" w:eastAsia="zh-CN"/>
        </w:rPr>
        <w:t>从</w:t>
      </w:r>
      <w:r>
        <w:rPr>
          <w:rFonts w:hint="eastAsia" w:eastAsia="宋体"/>
          <w:b w:val="0"/>
          <w:bCs/>
          <w:highlight w:val="none"/>
          <w:lang w:val="en-US" w:eastAsia="zh-CN"/>
        </w:rPr>
        <w:t>家客支撑中心-宽带运维系统按</w:t>
      </w:r>
      <w:r>
        <w:rPr>
          <w:rFonts w:hint="eastAsia"/>
          <w:b w:val="0"/>
          <w:bCs/>
          <w:highlight w:val="none"/>
          <w:lang w:val="en-US" w:eastAsia="zh-CN"/>
        </w:rPr>
        <w:t>照条件进行有线业务的SFTP数据</w:t>
      </w:r>
      <w:r>
        <w:rPr>
          <w:rFonts w:hint="eastAsia" w:eastAsia="宋体"/>
          <w:b w:val="0"/>
          <w:bCs/>
          <w:highlight w:val="none"/>
          <w:lang w:val="en-US" w:eastAsia="zh-CN"/>
        </w:rPr>
        <w:t>采集</w:t>
      </w:r>
      <w:r>
        <w:rPr>
          <w:rFonts w:hint="eastAsia"/>
          <w:highlight w:val="none"/>
          <w:lang w:val="en-US" w:eastAsia="zh-CN"/>
        </w:rPr>
        <w:t>数据入库保存到智能运维数据库的生产（有线业务）数据表和生产（有线业务）SFTP采集日志表</w:t>
      </w:r>
    </w:p>
    <w:p w14:paraId="30172893">
      <w:pPr>
        <w:rPr>
          <w:b/>
          <w:sz w:val="22"/>
          <w:szCs w:val="22"/>
          <w:highlight w:val="none"/>
        </w:rPr>
      </w:pPr>
      <w:r>
        <w:rPr>
          <w:rFonts w:hint="eastAsia"/>
          <w:b/>
          <w:sz w:val="28"/>
          <w:szCs w:val="28"/>
          <w:highlight w:val="none"/>
        </w:rPr>
        <w:t>本事务功能涉及到的数据文件（即FTR/RET）</w:t>
      </w:r>
    </w:p>
    <w:p w14:paraId="0CF09774">
      <w:pPr>
        <w:rPr>
          <w:highlight w:val="none"/>
        </w:rPr>
      </w:pPr>
      <w:r>
        <w:rPr>
          <w:rFonts w:hint="eastAsia"/>
          <w:highlight w:val="none"/>
        </w:rPr>
        <w:t>本事务功能预计涉及到</w:t>
      </w:r>
      <w:r>
        <w:rPr>
          <w:rFonts w:hint="eastAsia"/>
          <w:highlight w:val="none"/>
          <w:lang w:val="en-US" w:eastAsia="zh-CN"/>
        </w:rPr>
        <w:t>2</w:t>
      </w:r>
      <w:r>
        <w:rPr>
          <w:rFonts w:hint="eastAsia"/>
          <w:highlight w:val="none"/>
        </w:rPr>
        <w:t>个内部逻辑文件，</w:t>
      </w:r>
      <w:r>
        <w:rPr>
          <w:rFonts w:hint="eastAsia"/>
          <w:highlight w:val="none"/>
          <w:lang w:val="en-US" w:eastAsia="zh-CN"/>
        </w:rPr>
        <w:t>0</w:t>
      </w:r>
      <w:r>
        <w:rPr>
          <w:rFonts w:hint="eastAsia"/>
          <w:highlight w:val="none"/>
        </w:rPr>
        <w:t>个外部逻辑文件</w:t>
      </w:r>
    </w:p>
    <w:p w14:paraId="648D2339">
      <w:pPr>
        <w:rPr>
          <w:rFonts w:hint="eastAsia"/>
          <w:highlight w:val="none"/>
          <w:lang w:val="en-US" w:eastAsia="zh-CN"/>
        </w:rPr>
      </w:pPr>
      <w:r>
        <w:rPr>
          <w:rFonts w:hint="eastAsia"/>
          <w:highlight w:val="none"/>
        </w:rPr>
        <w:t>本期新增/变更的内部逻辑文件：</w:t>
      </w:r>
      <w:r>
        <w:rPr>
          <w:rFonts w:hint="eastAsia"/>
          <w:highlight w:val="none"/>
          <w:lang w:val="en-US" w:eastAsia="zh-CN"/>
        </w:rPr>
        <w:t>生产（有线业务）数据表，生产（有线业务）SFTP采集日志表</w:t>
      </w:r>
    </w:p>
    <w:p w14:paraId="621DDC97">
      <w:pPr>
        <w:rPr>
          <w:rFonts w:hint="eastAsia" w:eastAsia="宋体"/>
          <w:highlight w:val="none"/>
          <w:lang w:val="en-US" w:eastAsia="zh-CN"/>
        </w:rPr>
      </w:pPr>
      <w:r>
        <w:rPr>
          <w:rFonts w:hint="eastAsia"/>
          <w:highlight w:val="none"/>
        </w:rPr>
        <w:t>本期涉及原有但没修改的内部逻辑文件：</w:t>
      </w:r>
      <w:r>
        <w:rPr>
          <w:rFonts w:hint="eastAsia"/>
          <w:highlight w:val="none"/>
          <w:lang w:val="en-US" w:eastAsia="zh-CN"/>
        </w:rPr>
        <w:t>无</w:t>
      </w:r>
    </w:p>
    <w:p w14:paraId="48503C0D">
      <w:pPr>
        <w:rPr>
          <w:rFonts w:hint="eastAsia" w:eastAsia="宋体"/>
          <w:highlight w:val="none"/>
          <w:lang w:eastAsia="zh-CN"/>
        </w:rPr>
      </w:pPr>
      <w:r>
        <w:rPr>
          <w:rFonts w:hint="eastAsia"/>
          <w:highlight w:val="none"/>
        </w:rPr>
        <w:t>本期新增/变更的外部逻辑文件：</w:t>
      </w:r>
      <w:r>
        <w:rPr>
          <w:rFonts w:hint="eastAsia"/>
          <w:highlight w:val="none"/>
          <w:lang w:val="en-US" w:eastAsia="zh-CN"/>
        </w:rPr>
        <w:t>无</w:t>
      </w:r>
    </w:p>
    <w:p w14:paraId="498023CB">
      <w:pPr>
        <w:rPr>
          <w:rFonts w:hint="eastAsia"/>
          <w:highlight w:val="none"/>
        </w:rPr>
      </w:pPr>
      <w:r>
        <w:rPr>
          <w:rFonts w:hint="eastAsia"/>
          <w:highlight w:val="none"/>
        </w:rPr>
        <w:t>本期涉及原有但没修改的外部逻辑文件：无</w:t>
      </w:r>
    </w:p>
    <w:p w14:paraId="656FDEF5">
      <w:pPr>
        <w:pStyle w:val="9"/>
        <w:tabs>
          <w:tab w:val="left" w:pos="1931"/>
          <w:tab w:val="clear" w:pos="1787"/>
        </w:tabs>
        <w:bidi w:val="0"/>
      </w:pPr>
      <w:r>
        <w:rPr>
          <w:rFonts w:hint="eastAsia"/>
          <w:lang w:val="en-US" w:eastAsia="zh-CN"/>
        </w:rPr>
        <w:t>生产（有线业务）数据映射及转义</w:t>
      </w:r>
      <w:r>
        <w:rPr>
          <w:rFonts w:hint="eastAsia"/>
          <w:highlight w:val="yellow"/>
        </w:rPr>
        <w:t>（注：对应F</w:t>
      </w:r>
      <w:r>
        <w:rPr>
          <w:highlight w:val="yellow"/>
        </w:rPr>
        <w:t>PA</w:t>
      </w:r>
      <w:r>
        <w:rPr>
          <w:rFonts w:hint="eastAsia"/>
          <w:highlight w:val="yellow"/>
        </w:rPr>
        <w:t>功能点计数项）</w:t>
      </w:r>
    </w:p>
    <w:p w14:paraId="57FA8543">
      <w:pPr>
        <w:rPr>
          <w:i/>
          <w:color w:val="FF0000"/>
          <w:highlight w:val="none"/>
        </w:rPr>
      </w:pPr>
      <w:r>
        <w:rPr>
          <w:rFonts w:hint="eastAsia"/>
          <w:b/>
          <w:sz w:val="28"/>
          <w:szCs w:val="28"/>
          <w:highlight w:val="none"/>
        </w:rPr>
        <w:t>功能描述</w:t>
      </w:r>
      <w:r>
        <w:rPr>
          <w:rFonts w:hint="eastAsia"/>
          <w:b/>
          <w:highlight w:val="none"/>
        </w:rPr>
        <w:t>：</w:t>
      </w:r>
      <w:r>
        <w:rPr>
          <w:rFonts w:hint="eastAsia"/>
          <w:b w:val="0"/>
          <w:bCs/>
          <w:highlight w:val="none"/>
          <w:lang w:val="en-US" w:eastAsia="zh-CN"/>
        </w:rPr>
        <w:t>从采集到的生产（有线业务）数据进行映射及转义入库保存</w:t>
      </w:r>
      <w:r>
        <w:rPr>
          <w:rFonts w:hint="eastAsia"/>
          <w:highlight w:val="none"/>
        </w:rPr>
        <w:t>。</w:t>
      </w:r>
    </w:p>
    <w:p w14:paraId="328082C9">
      <w:pPr>
        <w:rPr>
          <w:sz w:val="28"/>
          <w:szCs w:val="28"/>
          <w:highlight w:val="none"/>
        </w:rPr>
      </w:pPr>
      <w:r>
        <w:rPr>
          <w:rFonts w:hint="eastAsia"/>
          <w:b/>
          <w:sz w:val="28"/>
          <w:szCs w:val="28"/>
          <w:highlight w:val="none"/>
        </w:rPr>
        <w:t>系统界面：</w:t>
      </w:r>
      <w:r>
        <w:rPr>
          <w:rFonts w:hint="eastAsia"/>
          <w:highlight w:val="none"/>
        </w:rPr>
        <w:t>无</w:t>
      </w:r>
    </w:p>
    <w:p w14:paraId="3306C352">
      <w:pPr>
        <w:rPr>
          <w:rFonts w:hint="default" w:ascii="Times New Roman" w:hAnsi="Times New Roman" w:eastAsia="宋体" w:cs="Times New Roman"/>
          <w:highlight w:val="none"/>
          <w:lang w:val="en-US" w:eastAsia="zh-CN"/>
        </w:rPr>
      </w:pPr>
      <w:r>
        <w:rPr>
          <w:rFonts w:hint="eastAsia"/>
          <w:b/>
          <w:sz w:val="28"/>
          <w:szCs w:val="28"/>
          <w:highlight w:val="none"/>
        </w:rPr>
        <w:t>输入：</w:t>
      </w:r>
      <w:r>
        <w:rPr>
          <w:rFonts w:hint="eastAsia"/>
          <w:b w:val="0"/>
          <w:bCs/>
          <w:highlight w:val="none"/>
          <w:lang w:val="en-US" w:eastAsia="zh-CN"/>
        </w:rPr>
        <w:t>采集到的生产（有线业务）的SFTP数据</w:t>
      </w:r>
    </w:p>
    <w:p w14:paraId="0CF7DE5A">
      <w:pPr>
        <w:rPr>
          <w:rFonts w:hint="default" w:eastAsia="宋体"/>
          <w:highlight w:val="none"/>
          <w:lang w:val="en-US" w:eastAsia="zh-CN"/>
        </w:rPr>
      </w:pPr>
      <w:r>
        <w:rPr>
          <w:rFonts w:hint="eastAsia"/>
          <w:b/>
          <w:sz w:val="28"/>
          <w:szCs w:val="28"/>
          <w:highlight w:val="none"/>
        </w:rPr>
        <w:t>输出：</w:t>
      </w:r>
      <w:r>
        <w:rPr>
          <w:rFonts w:hint="eastAsia"/>
          <w:b w:val="0"/>
          <w:bCs/>
          <w:highlight w:val="none"/>
          <w:lang w:val="en-US" w:eastAsia="zh-CN"/>
        </w:rPr>
        <w:t>映射及转义</w:t>
      </w:r>
      <w:r>
        <w:rPr>
          <w:rFonts w:hint="eastAsia"/>
          <w:highlight w:val="none"/>
          <w:lang w:val="en-US" w:eastAsia="zh-CN"/>
        </w:rPr>
        <w:t>数据入库保存到智能运维数据库</w:t>
      </w:r>
    </w:p>
    <w:p w14:paraId="2EF6C87E">
      <w:pPr>
        <w:rPr>
          <w:rFonts w:hint="default" w:eastAsia="宋体"/>
          <w:highlight w:val="none"/>
          <w:lang w:val="en-US" w:eastAsia="zh-CN"/>
        </w:rPr>
      </w:pPr>
      <w:r>
        <w:rPr>
          <w:rFonts w:hint="eastAsia"/>
          <w:b/>
          <w:sz w:val="28"/>
          <w:szCs w:val="28"/>
          <w:highlight w:val="none"/>
        </w:rPr>
        <w:t>处理过程：</w:t>
      </w:r>
      <w:r>
        <w:rPr>
          <w:rFonts w:hint="eastAsia"/>
          <w:b w:val="0"/>
          <w:bCs/>
          <w:highlight w:val="none"/>
          <w:lang w:val="en-US" w:eastAsia="zh-CN"/>
        </w:rPr>
        <w:t>从采集到的生产（有线业务）的SFTP数据进行映射及转义</w:t>
      </w:r>
      <w:r>
        <w:rPr>
          <w:rFonts w:hint="eastAsia"/>
          <w:highlight w:val="none"/>
          <w:lang w:val="en-US" w:eastAsia="zh-CN"/>
        </w:rPr>
        <w:t>数据入库保存到智能运维数据库</w:t>
      </w:r>
    </w:p>
    <w:p w14:paraId="658F6F9B">
      <w:pPr>
        <w:rPr>
          <w:b/>
          <w:sz w:val="22"/>
          <w:szCs w:val="22"/>
          <w:highlight w:val="none"/>
        </w:rPr>
      </w:pPr>
      <w:r>
        <w:rPr>
          <w:rFonts w:hint="eastAsia"/>
          <w:b/>
          <w:sz w:val="28"/>
          <w:szCs w:val="28"/>
          <w:highlight w:val="none"/>
        </w:rPr>
        <w:t>本事务功能涉及到的数据文件（即FTR/RET）</w:t>
      </w:r>
    </w:p>
    <w:p w14:paraId="75B1240A">
      <w:pPr>
        <w:rPr>
          <w:highlight w:val="none"/>
        </w:rPr>
      </w:pPr>
      <w:r>
        <w:rPr>
          <w:rFonts w:hint="eastAsia"/>
          <w:highlight w:val="none"/>
        </w:rPr>
        <w:t>本事务功能预计涉及到</w:t>
      </w:r>
      <w:r>
        <w:rPr>
          <w:rFonts w:hint="eastAsia"/>
          <w:highlight w:val="none"/>
          <w:lang w:val="en-US" w:eastAsia="zh-CN"/>
        </w:rPr>
        <w:t>1</w:t>
      </w:r>
      <w:r>
        <w:rPr>
          <w:rFonts w:hint="eastAsia"/>
          <w:highlight w:val="none"/>
        </w:rPr>
        <w:t>个内部逻辑文件，</w:t>
      </w:r>
      <w:r>
        <w:rPr>
          <w:rFonts w:hint="eastAsia"/>
          <w:highlight w:val="none"/>
          <w:lang w:val="en-US" w:eastAsia="zh-CN"/>
        </w:rPr>
        <w:t>0</w:t>
      </w:r>
      <w:r>
        <w:rPr>
          <w:rFonts w:hint="eastAsia"/>
          <w:highlight w:val="none"/>
        </w:rPr>
        <w:t>个外部逻辑文件</w:t>
      </w:r>
    </w:p>
    <w:p w14:paraId="5612DC5B">
      <w:pPr>
        <w:rPr>
          <w:rFonts w:hint="eastAsia"/>
          <w:highlight w:val="none"/>
          <w:lang w:val="en-US" w:eastAsia="zh-CN"/>
        </w:rPr>
      </w:pPr>
      <w:r>
        <w:rPr>
          <w:rFonts w:hint="eastAsia"/>
          <w:highlight w:val="none"/>
        </w:rPr>
        <w:t>本期新增/变更的内部逻辑文件：</w:t>
      </w:r>
      <w:r>
        <w:rPr>
          <w:rFonts w:hint="eastAsia"/>
          <w:highlight w:val="none"/>
          <w:lang w:val="en-US" w:eastAsia="zh-CN"/>
        </w:rPr>
        <w:t>生产（有线业务）数据表，</w:t>
      </w:r>
    </w:p>
    <w:p w14:paraId="137187A9">
      <w:pPr>
        <w:rPr>
          <w:rFonts w:hint="eastAsia" w:eastAsia="宋体"/>
          <w:highlight w:val="none"/>
          <w:lang w:val="en-US" w:eastAsia="zh-CN"/>
        </w:rPr>
      </w:pPr>
      <w:r>
        <w:rPr>
          <w:rFonts w:hint="eastAsia"/>
          <w:highlight w:val="none"/>
        </w:rPr>
        <w:t>本期涉及原有但没修改的内部逻辑文件：</w:t>
      </w:r>
      <w:r>
        <w:rPr>
          <w:rFonts w:hint="eastAsia"/>
          <w:highlight w:val="none"/>
          <w:lang w:val="en-US" w:eastAsia="zh-CN"/>
        </w:rPr>
        <w:t>无</w:t>
      </w:r>
    </w:p>
    <w:p w14:paraId="3E8AC2AA">
      <w:pPr>
        <w:rPr>
          <w:rFonts w:hint="eastAsia" w:eastAsia="宋体"/>
          <w:highlight w:val="none"/>
          <w:lang w:eastAsia="zh-CN"/>
        </w:rPr>
      </w:pPr>
      <w:r>
        <w:rPr>
          <w:rFonts w:hint="eastAsia"/>
          <w:highlight w:val="none"/>
        </w:rPr>
        <w:t>本期新增/变更的外部逻辑文件：</w:t>
      </w:r>
      <w:r>
        <w:rPr>
          <w:rFonts w:hint="eastAsia"/>
          <w:highlight w:val="none"/>
          <w:lang w:val="en-US" w:eastAsia="zh-CN"/>
        </w:rPr>
        <w:t>无</w:t>
      </w:r>
    </w:p>
    <w:p w14:paraId="70B9877E">
      <w:pPr>
        <w:rPr>
          <w:rFonts w:hint="eastAsia"/>
          <w:highlight w:val="none"/>
        </w:rPr>
      </w:pPr>
      <w:r>
        <w:rPr>
          <w:rFonts w:hint="eastAsia"/>
          <w:highlight w:val="none"/>
        </w:rPr>
        <w:t>本期涉及原有但没修改的外部逻辑文件：无</w:t>
      </w:r>
    </w:p>
    <w:p w14:paraId="1054B8D8">
      <w:pPr>
        <w:pStyle w:val="2"/>
      </w:pPr>
    </w:p>
    <w:p w14:paraId="6F273879">
      <w:pPr>
        <w:pStyle w:val="5"/>
        <w:bidi w:val="0"/>
      </w:pPr>
      <w:r>
        <w:rPr>
          <w:rFonts w:hint="eastAsia"/>
          <w:highlight w:val="none"/>
        </w:rPr>
        <w:t>生产（传输）</w:t>
      </w:r>
      <w:r>
        <w:rPr>
          <w:rFonts w:hint="eastAsia"/>
          <w:highlight w:val="yellow"/>
        </w:rPr>
        <w:t>（注：对应F</w:t>
      </w:r>
      <w:r>
        <w:rPr>
          <w:highlight w:val="yellow"/>
        </w:rPr>
        <w:t>PA</w:t>
      </w:r>
      <w:r>
        <w:rPr>
          <w:rFonts w:hint="eastAsia"/>
          <w:highlight w:val="yellow"/>
        </w:rPr>
        <w:t>二级分类）</w:t>
      </w:r>
    </w:p>
    <w:p w14:paraId="7B9CD11B">
      <w:pPr>
        <w:pStyle w:val="6"/>
        <w:bidi w:val="0"/>
      </w:pPr>
      <w:r>
        <w:rPr>
          <w:rFonts w:hint="eastAsia"/>
          <w:highlight w:val="none"/>
        </w:rPr>
        <w:t>生产（传输）</w:t>
      </w:r>
      <w:r>
        <w:rPr>
          <w:rFonts w:hint="eastAsia"/>
          <w:highlight w:val="yellow"/>
        </w:rPr>
        <w:t>（注：对应F</w:t>
      </w:r>
      <w:r>
        <w:rPr>
          <w:highlight w:val="yellow"/>
        </w:rPr>
        <w:t>PA</w:t>
      </w:r>
      <w:r>
        <w:rPr>
          <w:rFonts w:hint="eastAsia"/>
          <w:highlight w:val="yellow"/>
        </w:rPr>
        <w:t>三级分类）</w:t>
      </w:r>
    </w:p>
    <w:p w14:paraId="39E6FA71">
      <w:pPr>
        <w:pStyle w:val="7"/>
        <w:tabs>
          <w:tab w:val="left" w:pos="1643"/>
          <w:tab w:val="clear" w:pos="1499"/>
        </w:tabs>
        <w:bidi w:val="0"/>
      </w:pPr>
      <w:r>
        <w:rPr>
          <w:rFonts w:hint="eastAsia"/>
          <w:highlight w:val="none"/>
        </w:rPr>
        <w:t>传输数据采集</w:t>
      </w:r>
      <w:r>
        <w:rPr>
          <w:rFonts w:hint="eastAsia"/>
          <w:highlight w:val="yellow"/>
        </w:rPr>
        <w:t>（注：对应F</w:t>
      </w:r>
      <w:r>
        <w:rPr>
          <w:highlight w:val="yellow"/>
        </w:rPr>
        <w:t>PA</w:t>
      </w:r>
      <w:r>
        <w:rPr>
          <w:rFonts w:hint="eastAsia"/>
          <w:highlight w:val="yellow"/>
        </w:rPr>
        <w:t>功能点</w:t>
      </w:r>
      <w:r>
        <w:rPr>
          <w:rFonts w:hint="eastAsia"/>
          <w:highlight w:val="yellow"/>
          <w:lang w:val="en-US" w:eastAsia="zh-CN"/>
        </w:rPr>
        <w:t>名称</w:t>
      </w:r>
      <w:r>
        <w:rPr>
          <w:rFonts w:hint="eastAsia"/>
          <w:highlight w:val="yellow"/>
          <w:lang w:eastAsia="zh-CN"/>
        </w:rPr>
        <w:t>）</w:t>
      </w:r>
    </w:p>
    <w:p w14:paraId="25B632E5">
      <w:pPr>
        <w:pStyle w:val="9"/>
        <w:tabs>
          <w:tab w:val="left" w:pos="1931"/>
          <w:tab w:val="clear" w:pos="1787"/>
        </w:tabs>
        <w:bidi w:val="0"/>
      </w:pPr>
      <w:r>
        <w:rPr>
          <w:rFonts w:hint="eastAsia"/>
          <w:lang w:val="en-US" w:eastAsia="zh-CN"/>
        </w:rPr>
        <w:t>传输-传输管线系统链路数据采集</w:t>
      </w:r>
      <w:r>
        <w:rPr>
          <w:rFonts w:hint="eastAsia"/>
          <w:highlight w:val="yellow"/>
        </w:rPr>
        <w:t>（注：对应F</w:t>
      </w:r>
      <w:r>
        <w:rPr>
          <w:highlight w:val="yellow"/>
        </w:rPr>
        <w:t>PA</w:t>
      </w:r>
      <w:r>
        <w:rPr>
          <w:rFonts w:hint="eastAsia"/>
          <w:highlight w:val="yellow"/>
        </w:rPr>
        <w:t>功能点计数项）</w:t>
      </w:r>
    </w:p>
    <w:p w14:paraId="60F1E7D2">
      <w:pPr>
        <w:keepNext w:val="0"/>
        <w:keepLines w:val="0"/>
        <w:widowControl/>
        <w:suppressLineNumbers w:val="0"/>
        <w:jc w:val="left"/>
        <w:textAlignment w:val="center"/>
        <w:rPr>
          <w:i/>
          <w:color w:val="FF0000"/>
          <w:highlight w:val="none"/>
        </w:rPr>
      </w:pPr>
      <w:r>
        <w:rPr>
          <w:rFonts w:hint="eastAsia"/>
          <w:b/>
          <w:sz w:val="28"/>
          <w:szCs w:val="28"/>
          <w:highlight w:val="none"/>
        </w:rPr>
        <w:t>功能描述</w:t>
      </w:r>
      <w:r>
        <w:rPr>
          <w:rFonts w:hint="eastAsia"/>
          <w:b/>
          <w:highlight w:val="none"/>
        </w:rPr>
        <w:t>：</w:t>
      </w:r>
      <w:r>
        <w:rPr>
          <w:rFonts w:hint="eastAsia"/>
          <w:b w:val="0"/>
          <w:bCs/>
          <w:highlight w:val="none"/>
          <w:lang w:val="en-US" w:eastAsia="zh-CN"/>
        </w:rPr>
        <w:t>从</w:t>
      </w:r>
      <w:r>
        <w:rPr>
          <w:rFonts w:hint="eastAsia" w:eastAsia="宋体"/>
          <w:b w:val="0"/>
          <w:bCs/>
          <w:highlight w:val="none"/>
          <w:lang w:val="en-US" w:eastAsia="zh-CN"/>
        </w:rPr>
        <w:t>传输-传输管线系统按照条件进行链路数据的S</w:t>
      </w:r>
      <w:r>
        <w:rPr>
          <w:rFonts w:hint="eastAsia"/>
          <w:b w:val="0"/>
          <w:bCs/>
          <w:highlight w:val="none"/>
          <w:lang w:val="en-US" w:eastAsia="zh-CN"/>
        </w:rPr>
        <w:t>FTP数据采集入库保存</w:t>
      </w:r>
      <w:r>
        <w:rPr>
          <w:rFonts w:hint="eastAsia"/>
          <w:highlight w:val="none"/>
        </w:rPr>
        <w:t>。</w:t>
      </w:r>
    </w:p>
    <w:p w14:paraId="1D884F98">
      <w:pPr>
        <w:rPr>
          <w:sz w:val="28"/>
          <w:szCs w:val="28"/>
          <w:highlight w:val="none"/>
        </w:rPr>
      </w:pPr>
      <w:r>
        <w:rPr>
          <w:rFonts w:hint="eastAsia"/>
          <w:b/>
          <w:sz w:val="28"/>
          <w:szCs w:val="28"/>
          <w:highlight w:val="none"/>
        </w:rPr>
        <w:t>系统界面：</w:t>
      </w:r>
      <w:r>
        <w:rPr>
          <w:rFonts w:hint="eastAsia"/>
          <w:highlight w:val="none"/>
        </w:rPr>
        <w:t>无</w:t>
      </w:r>
    </w:p>
    <w:p w14:paraId="71FC39E3">
      <w:pPr>
        <w:rPr>
          <w:rFonts w:hint="default" w:ascii="Times New Roman" w:hAnsi="Times New Roman" w:eastAsia="宋体" w:cs="Times New Roman"/>
          <w:highlight w:val="none"/>
          <w:lang w:val="en-US" w:eastAsia="zh-CN"/>
        </w:rPr>
      </w:pPr>
      <w:r>
        <w:rPr>
          <w:rFonts w:hint="eastAsia"/>
          <w:b/>
          <w:sz w:val="28"/>
          <w:szCs w:val="28"/>
          <w:highlight w:val="none"/>
        </w:rPr>
        <w:t>输入：</w:t>
      </w:r>
      <w:r>
        <w:rPr>
          <w:rFonts w:hint="eastAsia" w:eastAsia="宋体"/>
          <w:b w:val="0"/>
          <w:bCs/>
          <w:highlight w:val="none"/>
          <w:lang w:val="en-US" w:eastAsia="zh-CN"/>
        </w:rPr>
        <w:t>传输-传输管线系统按</w:t>
      </w:r>
      <w:r>
        <w:rPr>
          <w:rFonts w:hint="eastAsia"/>
          <w:b w:val="0"/>
          <w:bCs/>
          <w:highlight w:val="none"/>
          <w:lang w:val="en-US" w:eastAsia="zh-CN"/>
        </w:rPr>
        <w:t>照条件进行</w:t>
      </w:r>
      <w:r>
        <w:rPr>
          <w:rFonts w:hint="eastAsia" w:eastAsia="宋体"/>
          <w:b w:val="0"/>
          <w:bCs/>
          <w:highlight w:val="none"/>
          <w:lang w:val="en-US" w:eastAsia="zh-CN"/>
        </w:rPr>
        <w:t>链路数据</w:t>
      </w:r>
      <w:r>
        <w:rPr>
          <w:rFonts w:hint="eastAsia"/>
          <w:b w:val="0"/>
          <w:bCs/>
          <w:highlight w:val="none"/>
          <w:lang w:val="en-US" w:eastAsia="zh-CN"/>
        </w:rPr>
        <w:t>的SFTP数据采集</w:t>
      </w:r>
    </w:p>
    <w:p w14:paraId="1B8AC385">
      <w:pPr>
        <w:rPr>
          <w:rFonts w:hint="default" w:eastAsia="宋体"/>
          <w:highlight w:val="none"/>
          <w:lang w:val="en-US" w:eastAsia="zh-CN"/>
        </w:rPr>
      </w:pPr>
      <w:r>
        <w:rPr>
          <w:rFonts w:hint="eastAsia"/>
          <w:b/>
          <w:sz w:val="28"/>
          <w:szCs w:val="28"/>
          <w:highlight w:val="none"/>
        </w:rPr>
        <w:t>输出：</w:t>
      </w:r>
      <w:r>
        <w:rPr>
          <w:rFonts w:hint="eastAsia"/>
          <w:highlight w:val="none"/>
          <w:lang w:val="en-US" w:eastAsia="zh-CN"/>
        </w:rPr>
        <w:t>数据入库保存到智能运维数据库</w:t>
      </w:r>
    </w:p>
    <w:p w14:paraId="4CC3FC40">
      <w:pPr>
        <w:rPr>
          <w:rFonts w:hint="default"/>
          <w:highlight w:val="none"/>
          <w:lang w:val="en-US" w:eastAsia="zh-CN"/>
        </w:rPr>
      </w:pPr>
      <w:r>
        <w:rPr>
          <w:rFonts w:hint="eastAsia"/>
          <w:b/>
          <w:sz w:val="28"/>
          <w:szCs w:val="28"/>
          <w:highlight w:val="none"/>
        </w:rPr>
        <w:t>处理过程：</w:t>
      </w:r>
      <w:r>
        <w:rPr>
          <w:rFonts w:hint="eastAsia"/>
          <w:b w:val="0"/>
          <w:bCs/>
          <w:highlight w:val="none"/>
          <w:lang w:val="en-US" w:eastAsia="zh-CN"/>
        </w:rPr>
        <w:t>从</w:t>
      </w:r>
      <w:r>
        <w:rPr>
          <w:rFonts w:hint="eastAsia" w:eastAsia="宋体"/>
          <w:b w:val="0"/>
          <w:bCs/>
          <w:highlight w:val="none"/>
          <w:lang w:val="en-US" w:eastAsia="zh-CN"/>
        </w:rPr>
        <w:t>传输-传输管线系统按</w:t>
      </w:r>
      <w:r>
        <w:rPr>
          <w:rFonts w:hint="eastAsia"/>
          <w:b w:val="0"/>
          <w:bCs/>
          <w:highlight w:val="none"/>
          <w:lang w:val="en-US" w:eastAsia="zh-CN"/>
        </w:rPr>
        <w:t>照条件进行</w:t>
      </w:r>
      <w:r>
        <w:rPr>
          <w:rFonts w:hint="eastAsia" w:eastAsia="宋体"/>
          <w:b w:val="0"/>
          <w:bCs/>
          <w:highlight w:val="none"/>
          <w:lang w:val="en-US" w:eastAsia="zh-CN"/>
        </w:rPr>
        <w:t>链路数据</w:t>
      </w:r>
      <w:r>
        <w:rPr>
          <w:rFonts w:hint="eastAsia"/>
          <w:b w:val="0"/>
          <w:bCs/>
          <w:highlight w:val="none"/>
          <w:lang w:val="en-US" w:eastAsia="zh-CN"/>
        </w:rPr>
        <w:t>的SFTP数据采集</w:t>
      </w:r>
      <w:r>
        <w:rPr>
          <w:rFonts w:hint="eastAsia"/>
          <w:highlight w:val="none"/>
          <w:lang w:val="en-US" w:eastAsia="zh-CN"/>
        </w:rPr>
        <w:t>数据入库保存到智能运维数据库的传输-传输管线系统链路数据表和传输-传输管线系统链路SFTP采集日志表</w:t>
      </w:r>
    </w:p>
    <w:p w14:paraId="09176867">
      <w:pPr>
        <w:rPr>
          <w:b/>
          <w:sz w:val="22"/>
          <w:szCs w:val="22"/>
          <w:highlight w:val="none"/>
        </w:rPr>
      </w:pPr>
      <w:r>
        <w:rPr>
          <w:rFonts w:hint="eastAsia"/>
          <w:b/>
          <w:sz w:val="28"/>
          <w:szCs w:val="28"/>
          <w:highlight w:val="none"/>
        </w:rPr>
        <w:t>本事务功能涉及到的数据文件（即FTR/RET）</w:t>
      </w:r>
    </w:p>
    <w:p w14:paraId="45992FBD">
      <w:pPr>
        <w:rPr>
          <w:highlight w:val="none"/>
        </w:rPr>
      </w:pPr>
      <w:r>
        <w:rPr>
          <w:rFonts w:hint="eastAsia"/>
          <w:highlight w:val="none"/>
        </w:rPr>
        <w:t>本事务功能预计涉及到</w:t>
      </w:r>
      <w:r>
        <w:rPr>
          <w:rFonts w:hint="eastAsia"/>
          <w:highlight w:val="none"/>
          <w:lang w:val="en-US" w:eastAsia="zh-CN"/>
        </w:rPr>
        <w:t>2</w:t>
      </w:r>
      <w:r>
        <w:rPr>
          <w:rFonts w:hint="eastAsia"/>
          <w:highlight w:val="none"/>
        </w:rPr>
        <w:t>个内部逻辑文件，</w:t>
      </w:r>
      <w:r>
        <w:rPr>
          <w:rFonts w:hint="eastAsia"/>
          <w:highlight w:val="none"/>
          <w:lang w:val="en-US" w:eastAsia="zh-CN"/>
        </w:rPr>
        <w:t>0</w:t>
      </w:r>
      <w:r>
        <w:rPr>
          <w:rFonts w:hint="eastAsia"/>
          <w:highlight w:val="none"/>
        </w:rPr>
        <w:t>个外部逻辑文件</w:t>
      </w:r>
    </w:p>
    <w:p w14:paraId="2BD23A79">
      <w:pPr>
        <w:rPr>
          <w:rFonts w:hint="default"/>
          <w:highlight w:val="none"/>
          <w:lang w:val="en-US" w:eastAsia="zh-CN"/>
        </w:rPr>
      </w:pPr>
      <w:r>
        <w:rPr>
          <w:rFonts w:hint="eastAsia"/>
          <w:highlight w:val="none"/>
        </w:rPr>
        <w:t>本期新增/变更的内部逻辑文件：</w:t>
      </w:r>
      <w:r>
        <w:rPr>
          <w:rFonts w:hint="eastAsia"/>
          <w:highlight w:val="none"/>
          <w:lang w:val="en-US" w:eastAsia="zh-CN"/>
        </w:rPr>
        <w:t>传输-传输管线系统链路数据表，传输-传输管线系统链路SFTP采集日志表</w:t>
      </w:r>
    </w:p>
    <w:p w14:paraId="23015F96">
      <w:pPr>
        <w:rPr>
          <w:rFonts w:hint="eastAsia" w:eastAsia="宋体"/>
          <w:highlight w:val="none"/>
          <w:lang w:val="en-US" w:eastAsia="zh-CN"/>
        </w:rPr>
      </w:pPr>
      <w:r>
        <w:rPr>
          <w:rFonts w:hint="eastAsia"/>
          <w:highlight w:val="none"/>
        </w:rPr>
        <w:t>本期涉及原有但没修改的内部逻辑文件：</w:t>
      </w:r>
      <w:r>
        <w:rPr>
          <w:rFonts w:hint="eastAsia"/>
          <w:highlight w:val="none"/>
          <w:lang w:val="en-US" w:eastAsia="zh-CN"/>
        </w:rPr>
        <w:t>无</w:t>
      </w:r>
    </w:p>
    <w:p w14:paraId="3736A816">
      <w:pPr>
        <w:rPr>
          <w:rFonts w:hint="eastAsia" w:eastAsia="宋体"/>
          <w:highlight w:val="none"/>
          <w:lang w:eastAsia="zh-CN"/>
        </w:rPr>
      </w:pPr>
      <w:r>
        <w:rPr>
          <w:rFonts w:hint="eastAsia"/>
          <w:highlight w:val="none"/>
        </w:rPr>
        <w:t>本期新增/变更的外部逻辑文件：</w:t>
      </w:r>
      <w:r>
        <w:rPr>
          <w:rFonts w:hint="eastAsia"/>
          <w:highlight w:val="none"/>
          <w:lang w:val="en-US" w:eastAsia="zh-CN"/>
        </w:rPr>
        <w:t>无</w:t>
      </w:r>
    </w:p>
    <w:p w14:paraId="754A5F78">
      <w:pPr>
        <w:rPr>
          <w:rFonts w:hint="eastAsia"/>
          <w:highlight w:val="none"/>
        </w:rPr>
      </w:pPr>
      <w:r>
        <w:rPr>
          <w:rFonts w:hint="eastAsia"/>
          <w:highlight w:val="none"/>
        </w:rPr>
        <w:t>本期涉及原有但没修改的外部逻辑文件：无</w:t>
      </w:r>
    </w:p>
    <w:p w14:paraId="763D3DFB">
      <w:pPr>
        <w:pStyle w:val="9"/>
        <w:tabs>
          <w:tab w:val="left" w:pos="1931"/>
          <w:tab w:val="clear" w:pos="1787"/>
        </w:tabs>
        <w:bidi w:val="0"/>
      </w:pPr>
      <w:r>
        <w:rPr>
          <w:rFonts w:hint="eastAsia"/>
          <w:lang w:val="en-US" w:eastAsia="zh-CN"/>
        </w:rPr>
        <w:t>传输-传输管线系统链路数据映射及转义</w:t>
      </w:r>
      <w:r>
        <w:rPr>
          <w:rFonts w:hint="eastAsia"/>
          <w:highlight w:val="yellow"/>
        </w:rPr>
        <w:t>（注：对应F</w:t>
      </w:r>
      <w:r>
        <w:rPr>
          <w:highlight w:val="yellow"/>
        </w:rPr>
        <w:t>PA</w:t>
      </w:r>
      <w:r>
        <w:rPr>
          <w:rFonts w:hint="eastAsia"/>
          <w:highlight w:val="yellow"/>
        </w:rPr>
        <w:t>功能点计数项）</w:t>
      </w:r>
    </w:p>
    <w:p w14:paraId="62B9CDE8">
      <w:pPr>
        <w:rPr>
          <w:i/>
          <w:color w:val="FF0000"/>
          <w:highlight w:val="none"/>
        </w:rPr>
      </w:pPr>
      <w:r>
        <w:rPr>
          <w:rFonts w:hint="eastAsia"/>
          <w:b/>
          <w:sz w:val="28"/>
          <w:szCs w:val="28"/>
          <w:highlight w:val="none"/>
        </w:rPr>
        <w:t>功能描述</w:t>
      </w:r>
      <w:r>
        <w:rPr>
          <w:rFonts w:hint="eastAsia"/>
          <w:b/>
          <w:highlight w:val="none"/>
        </w:rPr>
        <w:t>：</w:t>
      </w:r>
      <w:r>
        <w:rPr>
          <w:rFonts w:hint="eastAsia"/>
          <w:b w:val="0"/>
          <w:bCs/>
          <w:highlight w:val="none"/>
          <w:lang w:val="en-US" w:eastAsia="zh-CN"/>
        </w:rPr>
        <w:t>从采集到的链路数据进行数据映射及转义入库保存</w:t>
      </w:r>
      <w:r>
        <w:rPr>
          <w:rFonts w:hint="eastAsia"/>
          <w:highlight w:val="none"/>
        </w:rPr>
        <w:t>。</w:t>
      </w:r>
    </w:p>
    <w:p w14:paraId="2C56BF30">
      <w:pPr>
        <w:rPr>
          <w:sz w:val="28"/>
          <w:szCs w:val="28"/>
          <w:highlight w:val="none"/>
        </w:rPr>
      </w:pPr>
      <w:r>
        <w:rPr>
          <w:rFonts w:hint="eastAsia"/>
          <w:b/>
          <w:sz w:val="28"/>
          <w:szCs w:val="28"/>
          <w:highlight w:val="none"/>
        </w:rPr>
        <w:t>系统界面：</w:t>
      </w:r>
      <w:r>
        <w:rPr>
          <w:rFonts w:hint="eastAsia"/>
          <w:highlight w:val="none"/>
        </w:rPr>
        <w:t>无</w:t>
      </w:r>
    </w:p>
    <w:p w14:paraId="5710BA66">
      <w:pPr>
        <w:rPr>
          <w:rFonts w:hint="default" w:ascii="Times New Roman" w:hAnsi="Times New Roman" w:eastAsia="宋体" w:cs="Times New Roman"/>
          <w:highlight w:val="none"/>
          <w:lang w:val="en-US" w:eastAsia="zh-CN"/>
        </w:rPr>
      </w:pPr>
      <w:r>
        <w:rPr>
          <w:rFonts w:hint="eastAsia"/>
          <w:b/>
          <w:sz w:val="28"/>
          <w:szCs w:val="28"/>
          <w:highlight w:val="none"/>
        </w:rPr>
        <w:t>输入：</w:t>
      </w:r>
      <w:r>
        <w:rPr>
          <w:rFonts w:hint="eastAsia"/>
          <w:b w:val="0"/>
          <w:bCs/>
          <w:highlight w:val="none"/>
          <w:lang w:val="en-US" w:eastAsia="zh-CN"/>
        </w:rPr>
        <w:t>采集到的链路SFTP数据</w:t>
      </w:r>
    </w:p>
    <w:p w14:paraId="62C48F14">
      <w:pPr>
        <w:rPr>
          <w:rFonts w:hint="default" w:eastAsia="宋体"/>
          <w:highlight w:val="none"/>
          <w:lang w:val="en-US" w:eastAsia="zh-CN"/>
        </w:rPr>
      </w:pPr>
      <w:r>
        <w:rPr>
          <w:rFonts w:hint="eastAsia"/>
          <w:b/>
          <w:sz w:val="28"/>
          <w:szCs w:val="28"/>
          <w:highlight w:val="none"/>
        </w:rPr>
        <w:t>输出：</w:t>
      </w:r>
      <w:r>
        <w:rPr>
          <w:rFonts w:hint="eastAsia"/>
          <w:b w:val="0"/>
          <w:bCs/>
          <w:highlight w:val="none"/>
          <w:lang w:val="en-US" w:eastAsia="zh-CN"/>
        </w:rPr>
        <w:t>映射及转义</w:t>
      </w:r>
      <w:r>
        <w:rPr>
          <w:rFonts w:hint="eastAsia"/>
          <w:highlight w:val="none"/>
          <w:lang w:val="en-US" w:eastAsia="zh-CN"/>
        </w:rPr>
        <w:t>数据入库保存到智能运维数据库</w:t>
      </w:r>
    </w:p>
    <w:p w14:paraId="3E555FED">
      <w:pPr>
        <w:rPr>
          <w:rFonts w:hint="default" w:eastAsia="宋体"/>
          <w:highlight w:val="none"/>
          <w:lang w:val="en-US" w:eastAsia="zh-CN"/>
        </w:rPr>
      </w:pPr>
      <w:r>
        <w:rPr>
          <w:rFonts w:hint="eastAsia"/>
          <w:b/>
          <w:sz w:val="28"/>
          <w:szCs w:val="28"/>
          <w:highlight w:val="none"/>
        </w:rPr>
        <w:t>处理过程：</w:t>
      </w:r>
      <w:r>
        <w:rPr>
          <w:rFonts w:hint="eastAsia"/>
          <w:b w:val="0"/>
          <w:bCs/>
          <w:highlight w:val="none"/>
          <w:lang w:val="en-US" w:eastAsia="zh-CN"/>
        </w:rPr>
        <w:t>从采集到的链路的SFTP数据进行映射及转义</w:t>
      </w:r>
      <w:r>
        <w:rPr>
          <w:rFonts w:hint="eastAsia"/>
          <w:highlight w:val="none"/>
          <w:lang w:val="en-US" w:eastAsia="zh-CN"/>
        </w:rPr>
        <w:t>数据入库保存到智能运维数据库</w:t>
      </w:r>
    </w:p>
    <w:p w14:paraId="723D9A2F">
      <w:pPr>
        <w:rPr>
          <w:b/>
          <w:sz w:val="22"/>
          <w:szCs w:val="22"/>
          <w:highlight w:val="none"/>
        </w:rPr>
      </w:pPr>
      <w:r>
        <w:rPr>
          <w:rFonts w:hint="eastAsia"/>
          <w:b/>
          <w:sz w:val="28"/>
          <w:szCs w:val="28"/>
          <w:highlight w:val="none"/>
        </w:rPr>
        <w:t>本事务功能涉及到的数据文件（即FTR/RET）</w:t>
      </w:r>
    </w:p>
    <w:p w14:paraId="5F5958EB">
      <w:pPr>
        <w:rPr>
          <w:highlight w:val="none"/>
        </w:rPr>
      </w:pPr>
      <w:r>
        <w:rPr>
          <w:rFonts w:hint="eastAsia"/>
          <w:highlight w:val="none"/>
        </w:rPr>
        <w:t>本事务功能预计涉及到</w:t>
      </w:r>
      <w:r>
        <w:rPr>
          <w:rFonts w:hint="eastAsia"/>
          <w:highlight w:val="none"/>
          <w:lang w:val="en-US" w:eastAsia="zh-CN"/>
        </w:rPr>
        <w:t>1</w:t>
      </w:r>
      <w:r>
        <w:rPr>
          <w:rFonts w:hint="eastAsia"/>
          <w:highlight w:val="none"/>
        </w:rPr>
        <w:t>个内部逻辑文件，</w:t>
      </w:r>
      <w:r>
        <w:rPr>
          <w:rFonts w:hint="eastAsia"/>
          <w:highlight w:val="none"/>
          <w:lang w:val="en-US" w:eastAsia="zh-CN"/>
        </w:rPr>
        <w:t>0</w:t>
      </w:r>
      <w:r>
        <w:rPr>
          <w:rFonts w:hint="eastAsia"/>
          <w:highlight w:val="none"/>
        </w:rPr>
        <w:t>个外部逻辑文件</w:t>
      </w:r>
    </w:p>
    <w:p w14:paraId="66E9928C">
      <w:pPr>
        <w:rPr>
          <w:rFonts w:hint="eastAsia"/>
          <w:highlight w:val="none"/>
          <w:lang w:val="en-US" w:eastAsia="zh-CN"/>
        </w:rPr>
      </w:pPr>
      <w:r>
        <w:rPr>
          <w:rFonts w:hint="eastAsia"/>
          <w:highlight w:val="none"/>
        </w:rPr>
        <w:t>本期新增/变更的内部逻辑文件：</w:t>
      </w:r>
      <w:r>
        <w:rPr>
          <w:rFonts w:hint="eastAsia"/>
          <w:highlight w:val="none"/>
          <w:lang w:val="en-US" w:eastAsia="zh-CN"/>
        </w:rPr>
        <w:t>传输-传输管线系统链路数据表</w:t>
      </w:r>
    </w:p>
    <w:p w14:paraId="35A030E5">
      <w:pPr>
        <w:rPr>
          <w:rFonts w:hint="eastAsia" w:eastAsia="宋体"/>
          <w:highlight w:val="none"/>
          <w:lang w:val="en-US" w:eastAsia="zh-CN"/>
        </w:rPr>
      </w:pPr>
      <w:r>
        <w:rPr>
          <w:rFonts w:hint="eastAsia"/>
          <w:highlight w:val="none"/>
        </w:rPr>
        <w:t>本期涉及原有但没修改的内部逻辑文件：</w:t>
      </w:r>
      <w:r>
        <w:rPr>
          <w:rFonts w:hint="eastAsia"/>
          <w:highlight w:val="none"/>
          <w:lang w:val="en-US" w:eastAsia="zh-CN"/>
        </w:rPr>
        <w:t>无</w:t>
      </w:r>
    </w:p>
    <w:p w14:paraId="532AAC1C">
      <w:pPr>
        <w:rPr>
          <w:rFonts w:hint="eastAsia" w:eastAsia="宋体"/>
          <w:highlight w:val="none"/>
          <w:lang w:eastAsia="zh-CN"/>
        </w:rPr>
      </w:pPr>
      <w:r>
        <w:rPr>
          <w:rFonts w:hint="eastAsia"/>
          <w:highlight w:val="none"/>
        </w:rPr>
        <w:t>本期新增/变更的外部逻辑文件：</w:t>
      </w:r>
      <w:r>
        <w:rPr>
          <w:rFonts w:hint="eastAsia"/>
          <w:highlight w:val="none"/>
          <w:lang w:val="en-US" w:eastAsia="zh-CN"/>
        </w:rPr>
        <w:t>无</w:t>
      </w:r>
    </w:p>
    <w:p w14:paraId="49039E2C">
      <w:pPr>
        <w:rPr>
          <w:rFonts w:hint="eastAsia"/>
          <w:highlight w:val="none"/>
        </w:rPr>
      </w:pPr>
      <w:r>
        <w:rPr>
          <w:rFonts w:hint="eastAsia"/>
          <w:highlight w:val="none"/>
        </w:rPr>
        <w:t>本期涉及原有但没修改的外部逻辑文件：无</w:t>
      </w:r>
    </w:p>
    <w:p w14:paraId="23690083">
      <w:pPr>
        <w:pStyle w:val="9"/>
        <w:tabs>
          <w:tab w:val="left" w:pos="1931"/>
          <w:tab w:val="clear" w:pos="1787"/>
        </w:tabs>
        <w:bidi w:val="0"/>
      </w:pPr>
      <w:r>
        <w:rPr>
          <w:rFonts w:hint="eastAsia"/>
          <w:lang w:val="en-US" w:eastAsia="zh-CN"/>
        </w:rPr>
        <w:t>传输-传输工作台数据采集</w:t>
      </w:r>
      <w:r>
        <w:rPr>
          <w:rFonts w:hint="eastAsia"/>
          <w:highlight w:val="yellow"/>
        </w:rPr>
        <w:t>（注：对应F</w:t>
      </w:r>
      <w:r>
        <w:rPr>
          <w:highlight w:val="yellow"/>
        </w:rPr>
        <w:t>PA</w:t>
      </w:r>
      <w:r>
        <w:rPr>
          <w:rFonts w:hint="eastAsia"/>
          <w:highlight w:val="yellow"/>
        </w:rPr>
        <w:t>功能点计数项）</w:t>
      </w:r>
    </w:p>
    <w:p w14:paraId="49A7DEE5">
      <w:pPr>
        <w:keepNext w:val="0"/>
        <w:keepLines w:val="0"/>
        <w:widowControl/>
        <w:suppressLineNumbers w:val="0"/>
        <w:jc w:val="left"/>
        <w:textAlignment w:val="center"/>
        <w:rPr>
          <w:i/>
          <w:color w:val="FF0000"/>
          <w:highlight w:val="none"/>
        </w:rPr>
      </w:pPr>
      <w:r>
        <w:rPr>
          <w:rFonts w:hint="eastAsia"/>
          <w:b/>
          <w:sz w:val="28"/>
          <w:szCs w:val="28"/>
          <w:highlight w:val="none"/>
        </w:rPr>
        <w:t>功能描述</w:t>
      </w:r>
      <w:r>
        <w:rPr>
          <w:rFonts w:hint="eastAsia"/>
          <w:b/>
          <w:highlight w:val="none"/>
        </w:rPr>
        <w:t>：</w:t>
      </w:r>
      <w:r>
        <w:rPr>
          <w:rFonts w:hint="eastAsia"/>
          <w:b w:val="0"/>
          <w:bCs/>
          <w:highlight w:val="none"/>
          <w:lang w:val="en-US" w:eastAsia="zh-CN"/>
        </w:rPr>
        <w:t>从</w:t>
      </w:r>
      <w:r>
        <w:rPr>
          <w:rFonts w:hint="eastAsia" w:eastAsia="宋体"/>
          <w:b w:val="0"/>
          <w:bCs/>
          <w:highlight w:val="none"/>
          <w:lang w:val="en-US" w:eastAsia="zh-CN"/>
        </w:rPr>
        <w:t>传输-传输工作台按照条件进行数据的S</w:t>
      </w:r>
      <w:r>
        <w:rPr>
          <w:rFonts w:hint="eastAsia"/>
          <w:b w:val="0"/>
          <w:bCs/>
          <w:highlight w:val="none"/>
          <w:lang w:val="en-US" w:eastAsia="zh-CN"/>
        </w:rPr>
        <w:t>FTP数据采集入库保存</w:t>
      </w:r>
      <w:r>
        <w:rPr>
          <w:rFonts w:hint="eastAsia"/>
          <w:highlight w:val="none"/>
        </w:rPr>
        <w:t>。</w:t>
      </w:r>
    </w:p>
    <w:p w14:paraId="6B702245">
      <w:pPr>
        <w:rPr>
          <w:sz w:val="28"/>
          <w:szCs w:val="28"/>
          <w:highlight w:val="none"/>
        </w:rPr>
      </w:pPr>
      <w:r>
        <w:rPr>
          <w:rFonts w:hint="eastAsia"/>
          <w:b/>
          <w:sz w:val="28"/>
          <w:szCs w:val="28"/>
          <w:highlight w:val="none"/>
        </w:rPr>
        <w:t>系统界面：</w:t>
      </w:r>
      <w:r>
        <w:rPr>
          <w:rFonts w:hint="eastAsia"/>
          <w:highlight w:val="none"/>
        </w:rPr>
        <w:t>无</w:t>
      </w:r>
    </w:p>
    <w:p w14:paraId="1071DCF5">
      <w:pPr>
        <w:rPr>
          <w:rFonts w:hint="default" w:ascii="Times New Roman" w:hAnsi="Times New Roman" w:eastAsia="宋体" w:cs="Times New Roman"/>
          <w:highlight w:val="none"/>
          <w:lang w:val="en-US" w:eastAsia="zh-CN"/>
        </w:rPr>
      </w:pPr>
      <w:r>
        <w:rPr>
          <w:rFonts w:hint="eastAsia"/>
          <w:b/>
          <w:sz w:val="28"/>
          <w:szCs w:val="28"/>
          <w:highlight w:val="none"/>
        </w:rPr>
        <w:t>输入：</w:t>
      </w:r>
      <w:r>
        <w:rPr>
          <w:rFonts w:hint="eastAsia" w:eastAsia="宋体"/>
          <w:b w:val="0"/>
          <w:bCs/>
          <w:highlight w:val="none"/>
          <w:lang w:val="en-US" w:eastAsia="zh-CN"/>
        </w:rPr>
        <w:t>传输-传输工作台按</w:t>
      </w:r>
      <w:r>
        <w:rPr>
          <w:rFonts w:hint="eastAsia"/>
          <w:b w:val="0"/>
          <w:bCs/>
          <w:highlight w:val="none"/>
          <w:lang w:val="en-US" w:eastAsia="zh-CN"/>
        </w:rPr>
        <w:t>照条件进行SFTP数据采集</w:t>
      </w:r>
    </w:p>
    <w:p w14:paraId="4F9D8F72">
      <w:pPr>
        <w:rPr>
          <w:rFonts w:hint="default" w:eastAsia="宋体"/>
          <w:highlight w:val="none"/>
          <w:lang w:val="en-US" w:eastAsia="zh-CN"/>
        </w:rPr>
      </w:pPr>
      <w:r>
        <w:rPr>
          <w:rFonts w:hint="eastAsia"/>
          <w:b/>
          <w:sz w:val="28"/>
          <w:szCs w:val="28"/>
          <w:highlight w:val="none"/>
        </w:rPr>
        <w:t>输出：</w:t>
      </w:r>
      <w:r>
        <w:rPr>
          <w:rFonts w:hint="eastAsia"/>
          <w:highlight w:val="none"/>
          <w:lang w:val="en-US" w:eastAsia="zh-CN"/>
        </w:rPr>
        <w:t>数据入库保存到智能运维数据库</w:t>
      </w:r>
    </w:p>
    <w:p w14:paraId="66E10E4A">
      <w:pPr>
        <w:rPr>
          <w:rFonts w:hint="default"/>
          <w:highlight w:val="none"/>
          <w:lang w:val="en-US" w:eastAsia="zh-CN"/>
        </w:rPr>
      </w:pPr>
      <w:r>
        <w:rPr>
          <w:rFonts w:hint="eastAsia"/>
          <w:b/>
          <w:sz w:val="28"/>
          <w:szCs w:val="28"/>
          <w:highlight w:val="none"/>
        </w:rPr>
        <w:t>处理过程：</w:t>
      </w:r>
      <w:r>
        <w:rPr>
          <w:rFonts w:hint="eastAsia" w:eastAsia="宋体"/>
          <w:b w:val="0"/>
          <w:bCs/>
          <w:highlight w:val="none"/>
          <w:lang w:val="en-US" w:eastAsia="zh-CN"/>
        </w:rPr>
        <w:t>传输-传输工作台按</w:t>
      </w:r>
      <w:r>
        <w:rPr>
          <w:rFonts w:hint="eastAsia"/>
          <w:b w:val="0"/>
          <w:bCs/>
          <w:highlight w:val="none"/>
          <w:lang w:val="en-US" w:eastAsia="zh-CN"/>
        </w:rPr>
        <w:t>照条件进行SFTP数据采集</w:t>
      </w:r>
      <w:r>
        <w:rPr>
          <w:rFonts w:hint="eastAsia"/>
          <w:highlight w:val="none"/>
          <w:lang w:val="en-US" w:eastAsia="zh-CN"/>
        </w:rPr>
        <w:t>数据入库保存到智能运维数据库的传传输-传输工作台数据表和传输-传输-传输工作台SFTP采集日志表</w:t>
      </w:r>
    </w:p>
    <w:p w14:paraId="53BB88C6">
      <w:pPr>
        <w:rPr>
          <w:b/>
          <w:sz w:val="22"/>
          <w:szCs w:val="22"/>
          <w:highlight w:val="none"/>
        </w:rPr>
      </w:pPr>
      <w:r>
        <w:rPr>
          <w:rFonts w:hint="eastAsia"/>
          <w:b/>
          <w:sz w:val="28"/>
          <w:szCs w:val="28"/>
          <w:highlight w:val="none"/>
        </w:rPr>
        <w:t>本事务功能涉及到的数据文件（即FTR/RET）</w:t>
      </w:r>
    </w:p>
    <w:p w14:paraId="12F0D358">
      <w:pPr>
        <w:rPr>
          <w:highlight w:val="none"/>
        </w:rPr>
      </w:pPr>
      <w:r>
        <w:rPr>
          <w:rFonts w:hint="eastAsia"/>
          <w:highlight w:val="none"/>
        </w:rPr>
        <w:t>本事务功能预计涉及到</w:t>
      </w:r>
      <w:r>
        <w:rPr>
          <w:rFonts w:hint="eastAsia"/>
          <w:highlight w:val="none"/>
          <w:lang w:val="en-US" w:eastAsia="zh-CN"/>
        </w:rPr>
        <w:t>2</w:t>
      </w:r>
      <w:r>
        <w:rPr>
          <w:rFonts w:hint="eastAsia"/>
          <w:highlight w:val="none"/>
        </w:rPr>
        <w:t>个内部逻辑文件，</w:t>
      </w:r>
      <w:r>
        <w:rPr>
          <w:rFonts w:hint="eastAsia"/>
          <w:highlight w:val="none"/>
          <w:lang w:val="en-US" w:eastAsia="zh-CN"/>
        </w:rPr>
        <w:t>0</w:t>
      </w:r>
      <w:r>
        <w:rPr>
          <w:rFonts w:hint="eastAsia"/>
          <w:highlight w:val="none"/>
        </w:rPr>
        <w:t>个外部逻辑文件</w:t>
      </w:r>
    </w:p>
    <w:p w14:paraId="4981A89F">
      <w:pPr>
        <w:rPr>
          <w:rFonts w:hint="default"/>
          <w:highlight w:val="none"/>
          <w:lang w:val="en-US" w:eastAsia="zh-CN"/>
        </w:rPr>
      </w:pPr>
      <w:r>
        <w:rPr>
          <w:rFonts w:hint="eastAsia"/>
          <w:highlight w:val="none"/>
        </w:rPr>
        <w:t>本期新增/变更的内部逻辑文件：</w:t>
      </w:r>
      <w:r>
        <w:rPr>
          <w:rFonts w:hint="eastAsia"/>
          <w:highlight w:val="none"/>
          <w:lang w:val="en-US" w:eastAsia="zh-CN"/>
        </w:rPr>
        <w:t>传输-传输工作台数据表，传输-传输工作台SFTP采集日志表</w:t>
      </w:r>
    </w:p>
    <w:p w14:paraId="15038548">
      <w:pPr>
        <w:rPr>
          <w:rFonts w:hint="eastAsia" w:eastAsia="宋体"/>
          <w:highlight w:val="none"/>
          <w:lang w:val="en-US" w:eastAsia="zh-CN"/>
        </w:rPr>
      </w:pPr>
      <w:r>
        <w:rPr>
          <w:rFonts w:hint="eastAsia"/>
          <w:highlight w:val="none"/>
        </w:rPr>
        <w:t>本期涉及原有但没修改的内部逻辑文件：</w:t>
      </w:r>
      <w:r>
        <w:rPr>
          <w:rFonts w:hint="eastAsia"/>
          <w:highlight w:val="none"/>
          <w:lang w:val="en-US" w:eastAsia="zh-CN"/>
        </w:rPr>
        <w:t>无</w:t>
      </w:r>
    </w:p>
    <w:p w14:paraId="572D5C06">
      <w:pPr>
        <w:rPr>
          <w:rFonts w:hint="eastAsia" w:eastAsia="宋体"/>
          <w:highlight w:val="none"/>
          <w:lang w:eastAsia="zh-CN"/>
        </w:rPr>
      </w:pPr>
      <w:r>
        <w:rPr>
          <w:rFonts w:hint="eastAsia"/>
          <w:highlight w:val="none"/>
        </w:rPr>
        <w:t>本期新增/变更的外部逻辑文件：</w:t>
      </w:r>
      <w:r>
        <w:rPr>
          <w:rFonts w:hint="eastAsia"/>
          <w:highlight w:val="none"/>
          <w:lang w:val="en-US" w:eastAsia="zh-CN"/>
        </w:rPr>
        <w:t>无</w:t>
      </w:r>
    </w:p>
    <w:p w14:paraId="47D8A9CD">
      <w:pPr>
        <w:rPr>
          <w:rFonts w:hint="eastAsia"/>
          <w:highlight w:val="none"/>
        </w:rPr>
      </w:pPr>
      <w:r>
        <w:rPr>
          <w:rFonts w:hint="eastAsia"/>
          <w:highlight w:val="none"/>
        </w:rPr>
        <w:t>本期涉及原有但没修改的外部逻辑文件：无</w:t>
      </w:r>
    </w:p>
    <w:p w14:paraId="0DADBEEC">
      <w:pPr>
        <w:pStyle w:val="9"/>
        <w:tabs>
          <w:tab w:val="left" w:pos="1931"/>
          <w:tab w:val="clear" w:pos="1787"/>
        </w:tabs>
        <w:bidi w:val="0"/>
      </w:pPr>
      <w:r>
        <w:rPr>
          <w:rFonts w:hint="eastAsia"/>
          <w:lang w:val="en-US" w:eastAsia="zh-CN"/>
        </w:rPr>
        <w:t>传输-传输管线系统链路数据映射及转义</w:t>
      </w:r>
      <w:r>
        <w:rPr>
          <w:rFonts w:hint="eastAsia"/>
          <w:highlight w:val="yellow"/>
        </w:rPr>
        <w:t>（注：对应F</w:t>
      </w:r>
      <w:r>
        <w:rPr>
          <w:highlight w:val="yellow"/>
        </w:rPr>
        <w:t>PA</w:t>
      </w:r>
      <w:r>
        <w:rPr>
          <w:rFonts w:hint="eastAsia"/>
          <w:highlight w:val="yellow"/>
        </w:rPr>
        <w:t>功能点计数项）</w:t>
      </w:r>
    </w:p>
    <w:p w14:paraId="3BB95BF4">
      <w:pPr>
        <w:rPr>
          <w:i/>
          <w:color w:val="FF0000"/>
          <w:highlight w:val="none"/>
        </w:rPr>
      </w:pPr>
      <w:r>
        <w:rPr>
          <w:rFonts w:hint="eastAsia"/>
          <w:b/>
          <w:sz w:val="28"/>
          <w:szCs w:val="28"/>
          <w:highlight w:val="none"/>
        </w:rPr>
        <w:t>功能描述</w:t>
      </w:r>
      <w:r>
        <w:rPr>
          <w:rFonts w:hint="eastAsia"/>
          <w:b/>
          <w:highlight w:val="none"/>
        </w:rPr>
        <w:t>：</w:t>
      </w:r>
      <w:r>
        <w:rPr>
          <w:rFonts w:hint="eastAsia"/>
          <w:b w:val="0"/>
          <w:bCs/>
          <w:highlight w:val="none"/>
          <w:lang w:val="en-US" w:eastAsia="zh-CN"/>
        </w:rPr>
        <w:t>从采集到的</w:t>
      </w:r>
      <w:r>
        <w:rPr>
          <w:rFonts w:hint="eastAsia"/>
          <w:highlight w:val="none"/>
          <w:lang w:val="en-US" w:eastAsia="zh-CN"/>
        </w:rPr>
        <w:t>传输-传输工作台数据</w:t>
      </w:r>
      <w:r>
        <w:rPr>
          <w:rFonts w:hint="eastAsia"/>
          <w:b w:val="0"/>
          <w:bCs/>
          <w:highlight w:val="none"/>
          <w:lang w:val="en-US" w:eastAsia="zh-CN"/>
        </w:rPr>
        <w:t>进行数据映射及转义入库保存</w:t>
      </w:r>
      <w:r>
        <w:rPr>
          <w:rFonts w:hint="eastAsia"/>
          <w:highlight w:val="none"/>
        </w:rPr>
        <w:t>。</w:t>
      </w:r>
    </w:p>
    <w:p w14:paraId="272D128A">
      <w:pPr>
        <w:rPr>
          <w:sz w:val="28"/>
          <w:szCs w:val="28"/>
          <w:highlight w:val="none"/>
        </w:rPr>
      </w:pPr>
      <w:r>
        <w:rPr>
          <w:rFonts w:hint="eastAsia"/>
          <w:b/>
          <w:sz w:val="28"/>
          <w:szCs w:val="28"/>
          <w:highlight w:val="none"/>
        </w:rPr>
        <w:t>系统界面：</w:t>
      </w:r>
      <w:r>
        <w:rPr>
          <w:rFonts w:hint="eastAsia"/>
          <w:highlight w:val="none"/>
        </w:rPr>
        <w:t>无</w:t>
      </w:r>
    </w:p>
    <w:p w14:paraId="49EAE398">
      <w:pPr>
        <w:rPr>
          <w:rFonts w:hint="default" w:ascii="Times New Roman" w:hAnsi="Times New Roman" w:eastAsia="宋体" w:cs="Times New Roman"/>
          <w:highlight w:val="none"/>
          <w:lang w:val="en-US" w:eastAsia="zh-CN"/>
        </w:rPr>
      </w:pPr>
      <w:r>
        <w:rPr>
          <w:rFonts w:hint="eastAsia"/>
          <w:b/>
          <w:sz w:val="28"/>
          <w:szCs w:val="28"/>
          <w:highlight w:val="none"/>
        </w:rPr>
        <w:t>输入：</w:t>
      </w:r>
      <w:r>
        <w:rPr>
          <w:rFonts w:hint="eastAsia"/>
          <w:b w:val="0"/>
          <w:bCs/>
          <w:highlight w:val="none"/>
          <w:lang w:val="en-US" w:eastAsia="zh-CN"/>
        </w:rPr>
        <w:t>采集到的</w:t>
      </w:r>
      <w:r>
        <w:rPr>
          <w:rFonts w:hint="eastAsia"/>
          <w:highlight w:val="none"/>
          <w:lang w:val="en-US" w:eastAsia="zh-CN"/>
        </w:rPr>
        <w:t>传输-传输工作台数据</w:t>
      </w:r>
    </w:p>
    <w:p w14:paraId="70CF3031">
      <w:pPr>
        <w:rPr>
          <w:rFonts w:hint="default" w:eastAsia="宋体"/>
          <w:highlight w:val="none"/>
          <w:lang w:val="en-US" w:eastAsia="zh-CN"/>
        </w:rPr>
      </w:pPr>
      <w:r>
        <w:rPr>
          <w:rFonts w:hint="eastAsia"/>
          <w:b/>
          <w:sz w:val="28"/>
          <w:szCs w:val="28"/>
          <w:highlight w:val="none"/>
        </w:rPr>
        <w:t>输出：</w:t>
      </w:r>
      <w:r>
        <w:rPr>
          <w:rFonts w:hint="eastAsia"/>
          <w:b w:val="0"/>
          <w:bCs/>
          <w:highlight w:val="none"/>
          <w:lang w:val="en-US" w:eastAsia="zh-CN"/>
        </w:rPr>
        <w:t>映射及转义</w:t>
      </w:r>
      <w:r>
        <w:rPr>
          <w:rFonts w:hint="eastAsia"/>
          <w:highlight w:val="none"/>
          <w:lang w:val="en-US" w:eastAsia="zh-CN"/>
        </w:rPr>
        <w:t>数据入库保存到智能运维数据库</w:t>
      </w:r>
    </w:p>
    <w:p w14:paraId="5E03FDBA">
      <w:pPr>
        <w:rPr>
          <w:rFonts w:hint="default" w:eastAsia="宋体"/>
          <w:highlight w:val="none"/>
          <w:lang w:val="en-US" w:eastAsia="zh-CN"/>
        </w:rPr>
      </w:pPr>
      <w:r>
        <w:rPr>
          <w:rFonts w:hint="eastAsia"/>
          <w:b/>
          <w:sz w:val="28"/>
          <w:szCs w:val="28"/>
          <w:highlight w:val="none"/>
        </w:rPr>
        <w:t>处理过程：</w:t>
      </w:r>
      <w:r>
        <w:rPr>
          <w:rFonts w:hint="eastAsia"/>
          <w:b w:val="0"/>
          <w:bCs/>
          <w:highlight w:val="none"/>
          <w:lang w:val="en-US" w:eastAsia="zh-CN"/>
        </w:rPr>
        <w:t>从采集到的链</w:t>
      </w:r>
      <w:r>
        <w:rPr>
          <w:rFonts w:hint="eastAsia"/>
          <w:highlight w:val="none"/>
          <w:lang w:val="en-US" w:eastAsia="zh-CN"/>
        </w:rPr>
        <w:t>传输-传输工作台数据</w:t>
      </w:r>
      <w:r>
        <w:rPr>
          <w:rFonts w:hint="eastAsia"/>
          <w:b w:val="0"/>
          <w:bCs/>
          <w:highlight w:val="none"/>
          <w:lang w:val="en-US" w:eastAsia="zh-CN"/>
        </w:rPr>
        <w:t>进行映射及转义</w:t>
      </w:r>
      <w:r>
        <w:rPr>
          <w:rFonts w:hint="eastAsia"/>
          <w:highlight w:val="none"/>
          <w:lang w:val="en-US" w:eastAsia="zh-CN"/>
        </w:rPr>
        <w:t>数据入库保存到智能运维数据库</w:t>
      </w:r>
    </w:p>
    <w:p w14:paraId="1617D67D">
      <w:pPr>
        <w:rPr>
          <w:b/>
          <w:sz w:val="22"/>
          <w:szCs w:val="22"/>
          <w:highlight w:val="none"/>
        </w:rPr>
      </w:pPr>
      <w:r>
        <w:rPr>
          <w:rFonts w:hint="eastAsia"/>
          <w:b/>
          <w:sz w:val="28"/>
          <w:szCs w:val="28"/>
          <w:highlight w:val="none"/>
        </w:rPr>
        <w:t>本事务功能涉及到的数据文件（即FTR/RET）</w:t>
      </w:r>
    </w:p>
    <w:p w14:paraId="26669D9A">
      <w:pPr>
        <w:rPr>
          <w:highlight w:val="none"/>
        </w:rPr>
      </w:pPr>
      <w:r>
        <w:rPr>
          <w:rFonts w:hint="eastAsia"/>
          <w:highlight w:val="none"/>
        </w:rPr>
        <w:t>本事务功能预计涉及到</w:t>
      </w:r>
      <w:r>
        <w:rPr>
          <w:rFonts w:hint="eastAsia"/>
          <w:highlight w:val="none"/>
          <w:lang w:val="en-US" w:eastAsia="zh-CN"/>
        </w:rPr>
        <w:t>1</w:t>
      </w:r>
      <w:r>
        <w:rPr>
          <w:rFonts w:hint="eastAsia"/>
          <w:highlight w:val="none"/>
        </w:rPr>
        <w:t>个内部逻辑文件，</w:t>
      </w:r>
      <w:r>
        <w:rPr>
          <w:rFonts w:hint="eastAsia"/>
          <w:highlight w:val="none"/>
          <w:lang w:val="en-US" w:eastAsia="zh-CN"/>
        </w:rPr>
        <w:t>0</w:t>
      </w:r>
      <w:r>
        <w:rPr>
          <w:rFonts w:hint="eastAsia"/>
          <w:highlight w:val="none"/>
        </w:rPr>
        <w:t>个外部逻辑文件</w:t>
      </w:r>
    </w:p>
    <w:p w14:paraId="0EAFD56A">
      <w:pPr>
        <w:rPr>
          <w:rFonts w:hint="eastAsia"/>
          <w:highlight w:val="none"/>
          <w:lang w:val="en-US" w:eastAsia="zh-CN"/>
        </w:rPr>
      </w:pPr>
      <w:r>
        <w:rPr>
          <w:rFonts w:hint="eastAsia"/>
          <w:highlight w:val="none"/>
        </w:rPr>
        <w:t>本期新增/变更的内部逻辑文件：</w:t>
      </w:r>
      <w:r>
        <w:rPr>
          <w:rFonts w:hint="eastAsia"/>
          <w:highlight w:val="none"/>
          <w:lang w:val="en-US" w:eastAsia="zh-CN"/>
        </w:rPr>
        <w:t>传输-传输工作台数据表</w:t>
      </w:r>
    </w:p>
    <w:p w14:paraId="15D703DC">
      <w:pPr>
        <w:rPr>
          <w:rFonts w:hint="eastAsia" w:eastAsia="宋体"/>
          <w:highlight w:val="none"/>
          <w:lang w:val="en-US" w:eastAsia="zh-CN"/>
        </w:rPr>
      </w:pPr>
      <w:r>
        <w:rPr>
          <w:rFonts w:hint="eastAsia"/>
          <w:highlight w:val="none"/>
        </w:rPr>
        <w:t>本期涉及原有但没修改的内部逻辑文件：</w:t>
      </w:r>
      <w:r>
        <w:rPr>
          <w:rFonts w:hint="eastAsia"/>
          <w:highlight w:val="none"/>
          <w:lang w:val="en-US" w:eastAsia="zh-CN"/>
        </w:rPr>
        <w:t>无</w:t>
      </w:r>
    </w:p>
    <w:p w14:paraId="5B39EC7C">
      <w:pPr>
        <w:rPr>
          <w:rFonts w:hint="eastAsia" w:eastAsia="宋体"/>
          <w:highlight w:val="none"/>
          <w:lang w:eastAsia="zh-CN"/>
        </w:rPr>
      </w:pPr>
      <w:r>
        <w:rPr>
          <w:rFonts w:hint="eastAsia"/>
          <w:highlight w:val="none"/>
        </w:rPr>
        <w:t>本期新增/变更的外部逻辑文件：</w:t>
      </w:r>
      <w:r>
        <w:rPr>
          <w:rFonts w:hint="eastAsia"/>
          <w:highlight w:val="none"/>
          <w:lang w:val="en-US" w:eastAsia="zh-CN"/>
        </w:rPr>
        <w:t>无</w:t>
      </w:r>
    </w:p>
    <w:p w14:paraId="16FFF20E">
      <w:pPr>
        <w:rPr>
          <w:rFonts w:hint="eastAsia"/>
          <w:highlight w:val="none"/>
        </w:rPr>
      </w:pPr>
      <w:r>
        <w:rPr>
          <w:rFonts w:hint="eastAsia"/>
          <w:highlight w:val="none"/>
        </w:rPr>
        <w:t>本期涉及原有但没修改的外部逻辑文件：无</w:t>
      </w:r>
    </w:p>
    <w:p w14:paraId="1FC2F082"/>
    <w:p w14:paraId="1B8AF38C">
      <w:pPr>
        <w:pStyle w:val="7"/>
        <w:tabs>
          <w:tab w:val="left" w:pos="1643"/>
          <w:tab w:val="clear" w:pos="1499"/>
        </w:tabs>
        <w:bidi w:val="0"/>
      </w:pPr>
      <w:r>
        <w:rPr>
          <w:rFonts w:hint="eastAsia"/>
          <w:highlight w:val="none"/>
        </w:rPr>
        <w:t>传输阻断地图渲染</w:t>
      </w:r>
      <w:r>
        <w:rPr>
          <w:rFonts w:hint="eastAsia"/>
          <w:highlight w:val="yellow"/>
        </w:rPr>
        <w:t>（注：对应F</w:t>
      </w:r>
      <w:r>
        <w:rPr>
          <w:highlight w:val="yellow"/>
        </w:rPr>
        <w:t>PA</w:t>
      </w:r>
      <w:r>
        <w:rPr>
          <w:rFonts w:hint="eastAsia"/>
          <w:highlight w:val="yellow"/>
        </w:rPr>
        <w:t>功能点</w:t>
      </w:r>
      <w:r>
        <w:rPr>
          <w:rFonts w:hint="eastAsia"/>
          <w:highlight w:val="yellow"/>
          <w:lang w:val="en-US" w:eastAsia="zh-CN"/>
        </w:rPr>
        <w:t>名称</w:t>
      </w:r>
      <w:r>
        <w:rPr>
          <w:rFonts w:hint="eastAsia"/>
          <w:highlight w:val="yellow"/>
        </w:rPr>
        <w:t>）</w:t>
      </w:r>
    </w:p>
    <w:p w14:paraId="50D0FA34">
      <w:r>
        <w:rPr>
          <w:rFonts w:hint="eastAsia"/>
          <w:b/>
          <w:sz w:val="24"/>
          <w:highlight w:val="none"/>
        </w:rPr>
        <w:t>场景说明：</w:t>
      </w:r>
      <w:r>
        <w:rPr>
          <w:rFonts w:hint="eastAsia" w:eastAsia="宋体"/>
          <w:highlight w:val="none"/>
          <w:lang w:val="en-US" w:eastAsia="zh-CN"/>
        </w:rPr>
        <w:t>进行光缆中断的数据呈现，图例配置化处理，图例呈现，阈值判定，及地图渲染。</w:t>
      </w:r>
    </w:p>
    <w:p w14:paraId="1F71D2B5">
      <w:pPr>
        <w:pStyle w:val="9"/>
        <w:tabs>
          <w:tab w:val="left" w:pos="1931"/>
          <w:tab w:val="clear" w:pos="1787"/>
        </w:tabs>
        <w:bidi w:val="0"/>
      </w:pPr>
      <w:r>
        <w:rPr>
          <w:rFonts w:hint="eastAsia"/>
          <w:lang w:val="en-US" w:eastAsia="zh-CN"/>
        </w:rPr>
        <w:t>传输光缆中断详单数据采集</w:t>
      </w:r>
      <w:r>
        <w:rPr>
          <w:rFonts w:hint="eastAsia"/>
          <w:highlight w:val="yellow"/>
        </w:rPr>
        <w:t>（注：对应F</w:t>
      </w:r>
      <w:r>
        <w:rPr>
          <w:highlight w:val="yellow"/>
        </w:rPr>
        <w:t>PA</w:t>
      </w:r>
      <w:r>
        <w:rPr>
          <w:rFonts w:hint="eastAsia"/>
          <w:highlight w:val="yellow"/>
        </w:rPr>
        <w:t>功能点计数项）</w:t>
      </w:r>
    </w:p>
    <w:p w14:paraId="4A943BD7">
      <w:pPr>
        <w:rPr>
          <w:i/>
          <w:color w:val="FF0000"/>
          <w:highlight w:val="none"/>
        </w:rPr>
      </w:pPr>
      <w:r>
        <w:rPr>
          <w:rFonts w:hint="eastAsia"/>
          <w:b/>
          <w:sz w:val="28"/>
          <w:szCs w:val="28"/>
          <w:highlight w:val="none"/>
        </w:rPr>
        <w:t>功能描述</w:t>
      </w:r>
      <w:r>
        <w:rPr>
          <w:rFonts w:hint="eastAsia"/>
          <w:b/>
          <w:highlight w:val="none"/>
        </w:rPr>
        <w:t>：</w:t>
      </w:r>
      <w:r>
        <w:rPr>
          <w:rFonts w:hint="eastAsia"/>
          <w:b w:val="0"/>
          <w:bCs/>
          <w:highlight w:val="none"/>
          <w:lang w:val="en-US" w:eastAsia="zh-CN"/>
        </w:rPr>
        <w:t>从共享平台订阅采集传输光缆中断详单进行本地数据入库保存</w:t>
      </w:r>
      <w:r>
        <w:rPr>
          <w:rFonts w:hint="eastAsia"/>
          <w:highlight w:val="none"/>
        </w:rPr>
        <w:t>。</w:t>
      </w:r>
    </w:p>
    <w:p w14:paraId="7EDFAE85">
      <w:pPr>
        <w:rPr>
          <w:sz w:val="28"/>
          <w:szCs w:val="28"/>
          <w:highlight w:val="none"/>
        </w:rPr>
      </w:pPr>
      <w:r>
        <w:rPr>
          <w:rFonts w:hint="eastAsia"/>
          <w:b/>
          <w:sz w:val="28"/>
          <w:szCs w:val="28"/>
          <w:highlight w:val="none"/>
        </w:rPr>
        <w:t>系统界面：</w:t>
      </w:r>
      <w:r>
        <w:rPr>
          <w:rFonts w:hint="eastAsia"/>
          <w:highlight w:val="none"/>
        </w:rPr>
        <w:t>无</w:t>
      </w:r>
    </w:p>
    <w:p w14:paraId="71304330">
      <w:pPr>
        <w:rPr>
          <w:rFonts w:hint="default" w:ascii="Times New Roman" w:hAnsi="Times New Roman" w:eastAsia="宋体" w:cs="Times New Roman"/>
          <w:highlight w:val="none"/>
          <w:lang w:val="en-US" w:eastAsia="zh-CN"/>
        </w:rPr>
      </w:pPr>
      <w:r>
        <w:rPr>
          <w:rFonts w:hint="eastAsia"/>
          <w:b/>
          <w:sz w:val="28"/>
          <w:szCs w:val="28"/>
          <w:highlight w:val="none"/>
        </w:rPr>
        <w:t>输入：</w:t>
      </w:r>
      <w:r>
        <w:rPr>
          <w:rFonts w:hint="eastAsia" w:ascii="Times New Roman" w:hAnsi="Times New Roman" w:eastAsia="宋体" w:cs="Times New Roman"/>
          <w:highlight w:val="none"/>
          <w:lang w:val="en-US" w:eastAsia="zh-CN"/>
        </w:rPr>
        <w:t>系统</w:t>
      </w:r>
      <w:r>
        <w:rPr>
          <w:rFonts w:hint="eastAsia" w:cs="Times New Roman"/>
          <w:highlight w:val="none"/>
          <w:lang w:val="en-US" w:eastAsia="zh-CN"/>
        </w:rPr>
        <w:t>在共享平台进行</w:t>
      </w:r>
      <w:r>
        <w:rPr>
          <w:rFonts w:hint="eastAsia"/>
          <w:highlight w:val="none"/>
          <w:lang w:val="en-US" w:eastAsia="zh-CN"/>
        </w:rPr>
        <w:t>传输光缆中断详单数据采集订阅，并在监控综合应用进行本地表创建</w:t>
      </w:r>
    </w:p>
    <w:p w14:paraId="6065B5D2">
      <w:pPr>
        <w:rPr>
          <w:rFonts w:hint="default" w:eastAsia="宋体"/>
          <w:highlight w:val="none"/>
          <w:lang w:val="en-US" w:eastAsia="zh-CN"/>
        </w:rPr>
      </w:pPr>
      <w:r>
        <w:rPr>
          <w:rFonts w:hint="eastAsia"/>
          <w:b/>
          <w:sz w:val="28"/>
          <w:szCs w:val="28"/>
          <w:highlight w:val="none"/>
        </w:rPr>
        <w:t>输出：</w:t>
      </w:r>
      <w:r>
        <w:rPr>
          <w:rFonts w:hint="eastAsia"/>
          <w:highlight w:val="none"/>
          <w:lang w:val="en-US" w:eastAsia="zh-CN"/>
        </w:rPr>
        <w:t>传输光缆中断详单表数据进行数据入库保存到本地</w:t>
      </w:r>
    </w:p>
    <w:p w14:paraId="7E979354">
      <w:pPr>
        <w:rPr>
          <w:rFonts w:hint="eastAsia"/>
          <w:highlight w:val="none"/>
        </w:rPr>
      </w:pPr>
      <w:r>
        <w:rPr>
          <w:rFonts w:hint="eastAsia"/>
          <w:b/>
          <w:sz w:val="28"/>
          <w:szCs w:val="28"/>
          <w:highlight w:val="none"/>
        </w:rPr>
        <w:t>处理过程：</w:t>
      </w:r>
      <w:r>
        <w:rPr>
          <w:rFonts w:hint="eastAsia"/>
          <w:b w:val="0"/>
          <w:bCs/>
          <w:highlight w:val="none"/>
          <w:lang w:val="en-US" w:eastAsia="zh-CN"/>
        </w:rPr>
        <w:t>从共享平台订阅采集传输光缆中断详单进行本地数据入库保存</w:t>
      </w:r>
      <w:r>
        <w:rPr>
          <w:rFonts w:hint="eastAsia"/>
          <w:highlight w:val="none"/>
          <w:lang w:val="en-US" w:eastAsia="zh-CN"/>
        </w:rPr>
        <w:t>传输光缆中断详单表</w:t>
      </w:r>
    </w:p>
    <w:p w14:paraId="70DE8431">
      <w:pPr>
        <w:rPr>
          <w:b/>
          <w:sz w:val="22"/>
          <w:szCs w:val="22"/>
          <w:highlight w:val="none"/>
        </w:rPr>
      </w:pPr>
      <w:r>
        <w:rPr>
          <w:rFonts w:hint="eastAsia"/>
          <w:b/>
          <w:sz w:val="28"/>
          <w:szCs w:val="28"/>
          <w:highlight w:val="none"/>
        </w:rPr>
        <w:t>本事务功能涉及到的数据文件（即FTR/RET）</w:t>
      </w:r>
    </w:p>
    <w:p w14:paraId="7AF121A7">
      <w:pPr>
        <w:rPr>
          <w:highlight w:val="none"/>
        </w:rPr>
      </w:pPr>
      <w:r>
        <w:rPr>
          <w:rFonts w:hint="eastAsia"/>
          <w:highlight w:val="none"/>
        </w:rPr>
        <w:t>本事务功能预计涉及到</w:t>
      </w:r>
      <w:r>
        <w:rPr>
          <w:rFonts w:hint="eastAsia"/>
          <w:highlight w:val="none"/>
          <w:lang w:val="en-US" w:eastAsia="zh-CN"/>
        </w:rPr>
        <w:t>1</w:t>
      </w:r>
      <w:r>
        <w:rPr>
          <w:rFonts w:hint="eastAsia"/>
          <w:highlight w:val="none"/>
        </w:rPr>
        <w:t>个内部逻辑文件，</w:t>
      </w:r>
      <w:r>
        <w:rPr>
          <w:rFonts w:hint="eastAsia"/>
          <w:highlight w:val="none"/>
          <w:lang w:val="en-US" w:eastAsia="zh-CN"/>
        </w:rPr>
        <w:t>0</w:t>
      </w:r>
      <w:r>
        <w:rPr>
          <w:rFonts w:hint="eastAsia"/>
          <w:highlight w:val="none"/>
        </w:rPr>
        <w:t>个外部逻辑文件</w:t>
      </w:r>
    </w:p>
    <w:p w14:paraId="7E1BEC8A">
      <w:pPr>
        <w:rPr>
          <w:rFonts w:hint="default" w:eastAsia="宋体"/>
          <w:highlight w:val="none"/>
          <w:lang w:val="en-US" w:eastAsia="zh-CN"/>
        </w:rPr>
      </w:pPr>
      <w:r>
        <w:rPr>
          <w:rFonts w:hint="eastAsia"/>
          <w:highlight w:val="none"/>
        </w:rPr>
        <w:t>本期新增/变更的内部逻辑文件：</w:t>
      </w:r>
      <w:r>
        <w:rPr>
          <w:rFonts w:hint="eastAsia"/>
          <w:highlight w:val="none"/>
          <w:lang w:val="en-US" w:eastAsia="zh-CN"/>
        </w:rPr>
        <w:t>传输光缆中断详单表</w:t>
      </w:r>
    </w:p>
    <w:p w14:paraId="43A9D0A6">
      <w:pPr>
        <w:rPr>
          <w:rFonts w:hint="eastAsia" w:eastAsia="宋体"/>
          <w:highlight w:val="none"/>
          <w:lang w:val="en-US" w:eastAsia="zh-CN"/>
        </w:rPr>
      </w:pPr>
      <w:r>
        <w:rPr>
          <w:rFonts w:hint="eastAsia"/>
          <w:highlight w:val="none"/>
        </w:rPr>
        <w:t>本期涉及原有但没修改的内部逻辑文件：</w:t>
      </w:r>
      <w:r>
        <w:rPr>
          <w:rFonts w:hint="eastAsia"/>
          <w:highlight w:val="none"/>
          <w:lang w:val="en-US" w:eastAsia="zh-CN"/>
        </w:rPr>
        <w:t>无</w:t>
      </w:r>
    </w:p>
    <w:p w14:paraId="5FFBDC93">
      <w:pPr>
        <w:rPr>
          <w:rFonts w:hint="eastAsia" w:eastAsia="宋体"/>
          <w:highlight w:val="none"/>
          <w:lang w:eastAsia="zh-CN"/>
        </w:rPr>
      </w:pPr>
      <w:r>
        <w:rPr>
          <w:rFonts w:hint="eastAsia"/>
          <w:highlight w:val="none"/>
        </w:rPr>
        <w:t>本期新增/变更的外部逻辑文件：</w:t>
      </w:r>
      <w:r>
        <w:rPr>
          <w:rFonts w:hint="eastAsia"/>
          <w:highlight w:val="none"/>
          <w:lang w:val="en-US" w:eastAsia="zh-CN"/>
        </w:rPr>
        <w:t>无</w:t>
      </w:r>
    </w:p>
    <w:p w14:paraId="1ECA2584">
      <w:pPr>
        <w:rPr>
          <w:rFonts w:hint="eastAsia"/>
          <w:highlight w:val="none"/>
        </w:rPr>
      </w:pPr>
      <w:r>
        <w:rPr>
          <w:rFonts w:hint="eastAsia"/>
          <w:highlight w:val="none"/>
        </w:rPr>
        <w:t>本期涉及原有但没修改的外部逻辑文件：无</w:t>
      </w:r>
    </w:p>
    <w:p w14:paraId="63A171A0">
      <w:pPr>
        <w:rPr>
          <w:rFonts w:hint="eastAsia"/>
          <w:highlight w:val="none"/>
        </w:rPr>
      </w:pPr>
    </w:p>
    <w:p w14:paraId="4A299E20">
      <w:pPr>
        <w:pStyle w:val="9"/>
        <w:tabs>
          <w:tab w:val="left" w:pos="1931"/>
          <w:tab w:val="clear" w:pos="1787"/>
        </w:tabs>
        <w:bidi w:val="0"/>
      </w:pPr>
      <w:r>
        <w:rPr>
          <w:rFonts w:hint="eastAsia"/>
          <w:lang w:val="en-US" w:eastAsia="zh-CN"/>
        </w:rPr>
        <w:t>数据标准化处理</w:t>
      </w:r>
      <w:r>
        <w:rPr>
          <w:rFonts w:hint="eastAsia"/>
          <w:highlight w:val="yellow"/>
        </w:rPr>
        <w:t>（注：对应F</w:t>
      </w:r>
      <w:r>
        <w:rPr>
          <w:highlight w:val="yellow"/>
        </w:rPr>
        <w:t>PA</w:t>
      </w:r>
      <w:r>
        <w:rPr>
          <w:rFonts w:hint="eastAsia"/>
          <w:highlight w:val="yellow"/>
        </w:rPr>
        <w:t>功能点计数项）</w:t>
      </w:r>
    </w:p>
    <w:p w14:paraId="71A556D0">
      <w:pPr>
        <w:rPr>
          <w:rFonts w:hint="default" w:eastAsia="宋体"/>
          <w:highlight w:val="none"/>
          <w:lang w:val="en-US" w:eastAsia="zh-CN"/>
        </w:rPr>
      </w:pPr>
      <w:r>
        <w:rPr>
          <w:rFonts w:hint="eastAsia"/>
          <w:b/>
          <w:sz w:val="28"/>
          <w:szCs w:val="28"/>
          <w:highlight w:val="none"/>
        </w:rPr>
        <w:t>功能描述</w:t>
      </w:r>
      <w:r>
        <w:rPr>
          <w:rFonts w:hint="eastAsia"/>
          <w:b/>
          <w:highlight w:val="none"/>
        </w:rPr>
        <w:t>：</w:t>
      </w:r>
      <w:r>
        <w:rPr>
          <w:rFonts w:hint="eastAsia" w:eastAsia="宋体"/>
          <w:highlight w:val="none"/>
          <w:lang w:val="en-US" w:eastAsia="zh-CN"/>
        </w:rPr>
        <w:t>对采集的传输光缆中断详单</w:t>
      </w:r>
      <w:r>
        <w:rPr>
          <w:rFonts w:hint="eastAsia"/>
          <w:highlight w:val="none"/>
          <w:lang w:val="en-US" w:eastAsia="zh-CN"/>
        </w:rPr>
        <w:t>表详单数据，进行数据标准化处理，存在跨地市跨区县的数据则进行数据拆解。</w:t>
      </w:r>
    </w:p>
    <w:p w14:paraId="67A0886A">
      <w:pPr>
        <w:rPr>
          <w:sz w:val="28"/>
          <w:szCs w:val="28"/>
          <w:highlight w:val="none"/>
        </w:rPr>
      </w:pPr>
      <w:r>
        <w:rPr>
          <w:rFonts w:hint="eastAsia"/>
          <w:b/>
          <w:sz w:val="28"/>
          <w:szCs w:val="28"/>
          <w:highlight w:val="none"/>
        </w:rPr>
        <w:t>系统界面：</w:t>
      </w:r>
      <w:r>
        <w:rPr>
          <w:rFonts w:hint="eastAsia"/>
          <w:highlight w:val="none"/>
        </w:rPr>
        <w:t>无</w:t>
      </w:r>
    </w:p>
    <w:p w14:paraId="0921209E">
      <w:pPr>
        <w:rPr>
          <w:rFonts w:hint="eastAsia" w:ascii="Times New Roman" w:hAnsi="Times New Roman" w:eastAsia="宋体" w:cs="Times New Roman"/>
          <w:highlight w:val="none"/>
          <w:lang w:val="en-US" w:eastAsia="zh-CN"/>
        </w:rPr>
      </w:pPr>
      <w:r>
        <w:rPr>
          <w:rFonts w:hint="eastAsia"/>
          <w:b/>
          <w:sz w:val="28"/>
          <w:szCs w:val="28"/>
          <w:highlight w:val="none"/>
        </w:rPr>
        <w:t>输入：</w:t>
      </w:r>
      <w:r>
        <w:rPr>
          <w:rFonts w:hint="eastAsia" w:ascii="Times New Roman" w:hAnsi="Times New Roman" w:eastAsia="宋体" w:cs="Times New Roman"/>
          <w:highlight w:val="none"/>
          <w:lang w:val="en-US" w:eastAsia="zh-CN"/>
        </w:rPr>
        <w:t>系统自动5分钟轮询</w:t>
      </w:r>
    </w:p>
    <w:p w14:paraId="4318DED1">
      <w:pPr>
        <w:rPr>
          <w:highlight w:val="none"/>
        </w:rPr>
      </w:pPr>
      <w:r>
        <w:rPr>
          <w:rFonts w:hint="eastAsia"/>
          <w:b/>
          <w:sz w:val="28"/>
          <w:szCs w:val="28"/>
          <w:highlight w:val="none"/>
        </w:rPr>
        <w:t>输出：</w:t>
      </w:r>
      <w:r>
        <w:rPr>
          <w:rFonts w:hint="eastAsia"/>
          <w:highlight w:val="none"/>
        </w:rPr>
        <w:t>查询出满足条件的用户数据</w:t>
      </w:r>
    </w:p>
    <w:p w14:paraId="6A4625F3">
      <w:pPr>
        <w:rPr>
          <w:rFonts w:hint="eastAsia"/>
          <w:highlight w:val="none"/>
        </w:rPr>
      </w:pPr>
      <w:r>
        <w:rPr>
          <w:rFonts w:hint="eastAsia"/>
          <w:b/>
          <w:sz w:val="28"/>
          <w:szCs w:val="28"/>
          <w:highlight w:val="none"/>
        </w:rPr>
        <w:t>处理过程：</w:t>
      </w:r>
      <w:r>
        <w:rPr>
          <w:rFonts w:hint="eastAsia" w:eastAsia="宋体"/>
          <w:highlight w:val="none"/>
          <w:lang w:val="en-US" w:eastAsia="zh-CN"/>
        </w:rPr>
        <w:t>对采集的传输光缆中断详单</w:t>
      </w:r>
      <w:r>
        <w:rPr>
          <w:rFonts w:hint="eastAsia"/>
          <w:highlight w:val="none"/>
          <w:lang w:val="en-US" w:eastAsia="zh-CN"/>
        </w:rPr>
        <w:t>表详单数据，进行数据标准化处理，存在跨地市跨区县的数据则进行数据拆解，</w:t>
      </w:r>
      <w:r>
        <w:rPr>
          <w:rFonts w:hint="eastAsia"/>
          <w:highlight w:val="none"/>
        </w:rPr>
        <w:t>入库</w:t>
      </w:r>
      <w:r>
        <w:rPr>
          <w:rFonts w:hint="eastAsia"/>
          <w:highlight w:val="none"/>
          <w:lang w:val="en-US" w:eastAsia="zh-CN"/>
        </w:rPr>
        <w:t>传输光缆中断详单表</w:t>
      </w:r>
      <w:r>
        <w:rPr>
          <w:rFonts w:hint="eastAsia"/>
          <w:highlight w:val="none"/>
        </w:rPr>
        <w:t>。</w:t>
      </w:r>
    </w:p>
    <w:p w14:paraId="4EBCFA9E">
      <w:pPr>
        <w:rPr>
          <w:b/>
          <w:sz w:val="22"/>
          <w:szCs w:val="22"/>
          <w:highlight w:val="none"/>
        </w:rPr>
      </w:pPr>
      <w:r>
        <w:rPr>
          <w:rFonts w:hint="eastAsia"/>
          <w:b/>
          <w:sz w:val="28"/>
          <w:szCs w:val="28"/>
          <w:highlight w:val="none"/>
        </w:rPr>
        <w:t>本事务功能涉及到的数据文件（即FTR/RET）</w:t>
      </w:r>
    </w:p>
    <w:p w14:paraId="791D5284">
      <w:pPr>
        <w:rPr>
          <w:highlight w:val="none"/>
        </w:rPr>
      </w:pPr>
      <w:r>
        <w:rPr>
          <w:rFonts w:hint="eastAsia"/>
          <w:highlight w:val="none"/>
        </w:rPr>
        <w:t>本事务功能预计涉及到</w:t>
      </w:r>
      <w:r>
        <w:rPr>
          <w:rFonts w:hint="eastAsia"/>
          <w:highlight w:val="none"/>
          <w:lang w:val="en-US" w:eastAsia="zh-CN"/>
        </w:rPr>
        <w:t>1</w:t>
      </w:r>
      <w:r>
        <w:rPr>
          <w:rFonts w:hint="eastAsia"/>
          <w:highlight w:val="none"/>
        </w:rPr>
        <w:t>个内部逻辑文件，</w:t>
      </w:r>
      <w:r>
        <w:rPr>
          <w:rFonts w:hint="eastAsia"/>
          <w:highlight w:val="none"/>
          <w:lang w:val="en-US" w:eastAsia="zh-CN"/>
        </w:rPr>
        <w:t>0</w:t>
      </w:r>
      <w:r>
        <w:rPr>
          <w:rFonts w:hint="eastAsia"/>
          <w:highlight w:val="none"/>
        </w:rPr>
        <w:t>个外部逻辑文件</w:t>
      </w:r>
    </w:p>
    <w:p w14:paraId="68B983B5">
      <w:pPr>
        <w:rPr>
          <w:rFonts w:hint="default" w:eastAsia="宋体"/>
          <w:highlight w:val="none"/>
          <w:lang w:val="en-US" w:eastAsia="zh-CN"/>
        </w:rPr>
      </w:pPr>
      <w:r>
        <w:rPr>
          <w:rFonts w:hint="eastAsia"/>
          <w:highlight w:val="none"/>
        </w:rPr>
        <w:t>本期新增/变更的内部逻辑文件：</w:t>
      </w:r>
      <w:r>
        <w:rPr>
          <w:rFonts w:hint="eastAsia"/>
          <w:highlight w:val="none"/>
          <w:lang w:val="en-US" w:eastAsia="zh-CN"/>
        </w:rPr>
        <w:t>无</w:t>
      </w:r>
    </w:p>
    <w:p w14:paraId="19EA98EA">
      <w:pPr>
        <w:rPr>
          <w:rFonts w:hint="eastAsia"/>
          <w:highlight w:val="none"/>
        </w:rPr>
      </w:pPr>
      <w:r>
        <w:rPr>
          <w:rFonts w:hint="eastAsia"/>
          <w:highlight w:val="none"/>
        </w:rPr>
        <w:t>本期涉及原有但没修改的内部逻辑文件：</w:t>
      </w:r>
      <w:r>
        <w:rPr>
          <w:rFonts w:hint="eastAsia"/>
          <w:highlight w:val="none"/>
          <w:lang w:val="en-US" w:eastAsia="zh-CN"/>
        </w:rPr>
        <w:t>传输光缆中断详单表</w:t>
      </w:r>
    </w:p>
    <w:p w14:paraId="40624D25">
      <w:pPr>
        <w:rPr>
          <w:rFonts w:hint="eastAsia" w:eastAsia="宋体"/>
          <w:highlight w:val="none"/>
          <w:lang w:eastAsia="zh-CN"/>
        </w:rPr>
      </w:pPr>
      <w:r>
        <w:rPr>
          <w:rFonts w:hint="eastAsia"/>
          <w:highlight w:val="none"/>
        </w:rPr>
        <w:t>本期新增/变更的外部逻辑文件：</w:t>
      </w:r>
      <w:r>
        <w:rPr>
          <w:rFonts w:hint="eastAsia"/>
          <w:highlight w:val="none"/>
          <w:lang w:val="en-US" w:eastAsia="zh-CN"/>
        </w:rPr>
        <w:t>无</w:t>
      </w:r>
    </w:p>
    <w:p w14:paraId="2BE22341">
      <w:pPr>
        <w:rPr>
          <w:rFonts w:hint="eastAsia"/>
          <w:highlight w:val="none"/>
        </w:rPr>
      </w:pPr>
      <w:r>
        <w:rPr>
          <w:rFonts w:hint="eastAsia"/>
          <w:highlight w:val="none"/>
        </w:rPr>
        <w:t>本期涉及原有但没修改的外部逻辑文件：无</w:t>
      </w:r>
    </w:p>
    <w:p w14:paraId="3EBF7C38">
      <w:pPr>
        <w:rPr>
          <w:rFonts w:hint="eastAsia"/>
          <w:highlight w:val="none"/>
        </w:rPr>
      </w:pPr>
    </w:p>
    <w:p w14:paraId="53541FE5">
      <w:pPr>
        <w:pStyle w:val="9"/>
        <w:tabs>
          <w:tab w:val="left" w:pos="1931"/>
          <w:tab w:val="clear" w:pos="1787"/>
        </w:tabs>
        <w:bidi w:val="0"/>
      </w:pPr>
      <w:r>
        <w:rPr>
          <w:rFonts w:hint="eastAsia"/>
          <w:lang w:val="en-US" w:eastAsia="zh-CN"/>
        </w:rPr>
        <w:t>光缆中断数指标统计</w:t>
      </w:r>
      <w:r>
        <w:rPr>
          <w:rFonts w:hint="eastAsia"/>
          <w:highlight w:val="yellow"/>
        </w:rPr>
        <w:t>（注：对应F</w:t>
      </w:r>
      <w:r>
        <w:rPr>
          <w:highlight w:val="yellow"/>
        </w:rPr>
        <w:t>PA</w:t>
      </w:r>
      <w:r>
        <w:rPr>
          <w:rFonts w:hint="eastAsia"/>
          <w:highlight w:val="yellow"/>
        </w:rPr>
        <w:t>功能点计数项）</w:t>
      </w:r>
    </w:p>
    <w:p w14:paraId="4F2BE847">
      <w:pPr>
        <w:rPr>
          <w:rFonts w:hint="eastAsia"/>
          <w:highlight w:val="none"/>
          <w:lang w:val="en-US" w:eastAsia="zh-CN"/>
        </w:rPr>
      </w:pPr>
      <w:r>
        <w:rPr>
          <w:rFonts w:hint="eastAsia"/>
          <w:b/>
          <w:sz w:val="28"/>
          <w:szCs w:val="28"/>
          <w:highlight w:val="none"/>
        </w:rPr>
        <w:t>功能描述</w:t>
      </w:r>
      <w:r>
        <w:rPr>
          <w:rFonts w:hint="eastAsia"/>
          <w:b/>
          <w:highlight w:val="none"/>
        </w:rPr>
        <w:t>：</w:t>
      </w:r>
      <w:r>
        <w:rPr>
          <w:rFonts w:hint="eastAsia"/>
          <w:highlight w:val="none"/>
          <w:lang w:val="en-US" w:eastAsia="zh-CN"/>
        </w:rPr>
        <w:t>根据详单表的【中断光缆层级】省干/骨干/汇聚/接入进行分组计数</w:t>
      </w:r>
    </w:p>
    <w:p w14:paraId="03661425">
      <w:pPr>
        <w:rPr>
          <w:sz w:val="28"/>
          <w:szCs w:val="28"/>
          <w:highlight w:val="none"/>
        </w:rPr>
      </w:pPr>
      <w:r>
        <w:rPr>
          <w:rFonts w:hint="eastAsia"/>
          <w:b/>
          <w:sz w:val="28"/>
          <w:szCs w:val="28"/>
          <w:highlight w:val="none"/>
        </w:rPr>
        <w:t>系统界面：</w:t>
      </w:r>
      <w:r>
        <w:rPr>
          <w:rFonts w:hint="eastAsia"/>
          <w:highlight w:val="none"/>
        </w:rPr>
        <w:t>无</w:t>
      </w:r>
    </w:p>
    <w:p w14:paraId="405277BC">
      <w:pPr>
        <w:rPr>
          <w:rFonts w:hint="default" w:eastAsia="宋体"/>
          <w:highlight w:val="none"/>
          <w:lang w:val="en-US" w:eastAsia="zh-CN"/>
        </w:rPr>
      </w:pPr>
      <w:r>
        <w:rPr>
          <w:rFonts w:hint="eastAsia"/>
          <w:b/>
          <w:sz w:val="28"/>
          <w:szCs w:val="28"/>
          <w:highlight w:val="none"/>
        </w:rPr>
        <w:t>输入：</w:t>
      </w:r>
      <w:r>
        <w:rPr>
          <w:rFonts w:hint="eastAsia" w:eastAsia="宋体" w:cs="Times New Roman"/>
          <w:highlight w:val="none"/>
          <w:lang w:val="en-US" w:eastAsia="zh-CN"/>
        </w:rPr>
        <w:t>自动系统5分钟轮询</w:t>
      </w:r>
      <w:r>
        <w:rPr>
          <w:rFonts w:hint="eastAsia"/>
          <w:highlight w:val="none"/>
          <w:lang w:val="en-US" w:eastAsia="zh-CN"/>
        </w:rPr>
        <w:t>传输光缆中断详单表</w:t>
      </w:r>
    </w:p>
    <w:p w14:paraId="1C259944">
      <w:pPr>
        <w:rPr>
          <w:rFonts w:hint="default" w:eastAsia="宋体"/>
          <w:highlight w:val="none"/>
          <w:lang w:val="en-US" w:eastAsia="zh-CN"/>
        </w:rPr>
      </w:pPr>
      <w:r>
        <w:rPr>
          <w:rFonts w:hint="eastAsia"/>
          <w:b/>
          <w:sz w:val="28"/>
          <w:szCs w:val="28"/>
          <w:highlight w:val="none"/>
        </w:rPr>
        <w:t>输出：</w:t>
      </w:r>
      <w:r>
        <w:rPr>
          <w:rFonts w:hint="eastAsia"/>
          <w:highlight w:val="none"/>
        </w:rPr>
        <w:t>数据时间，时间维度，全省，地市，区县，省干光缆中断数，骨干光缆中断数，汇聚光缆中断数，接入光缆中断数</w:t>
      </w:r>
      <w:r>
        <w:rPr>
          <w:rFonts w:hint="eastAsia"/>
          <w:highlight w:val="none"/>
          <w:lang w:val="en-US" w:eastAsia="zh-CN"/>
        </w:rPr>
        <w:t>统计数据</w:t>
      </w:r>
    </w:p>
    <w:p w14:paraId="53706724">
      <w:pPr>
        <w:rPr>
          <w:rFonts w:hint="eastAsia"/>
          <w:highlight w:val="none"/>
        </w:rPr>
      </w:pPr>
      <w:r>
        <w:rPr>
          <w:rFonts w:hint="eastAsia"/>
          <w:b/>
          <w:sz w:val="28"/>
          <w:szCs w:val="28"/>
          <w:highlight w:val="none"/>
        </w:rPr>
        <w:t>处理过程：</w:t>
      </w:r>
      <w:r>
        <w:rPr>
          <w:rFonts w:hint="eastAsia"/>
          <w:highlight w:val="none"/>
        </w:rPr>
        <w:t>系统自动5分钟轮询传输光缆中断详单，获取传输光缆中断详单</w:t>
      </w:r>
      <w:r>
        <w:rPr>
          <w:rFonts w:hint="eastAsia"/>
          <w:highlight w:val="none"/>
          <w:lang w:eastAsia="zh-CN"/>
        </w:rPr>
        <w:t>的</w:t>
      </w:r>
      <w:r>
        <w:rPr>
          <w:rFonts w:hint="eastAsia"/>
          <w:highlight w:val="none"/>
          <w:lang w:val="en-US" w:eastAsia="zh-CN"/>
        </w:rPr>
        <w:t>地市，区县，接入层级等字段，进行数据统计入库光缆中断数指标统计表。</w:t>
      </w:r>
    </w:p>
    <w:p w14:paraId="0D053E7C">
      <w:pPr>
        <w:rPr>
          <w:b/>
          <w:sz w:val="22"/>
          <w:szCs w:val="22"/>
          <w:highlight w:val="none"/>
        </w:rPr>
      </w:pPr>
      <w:r>
        <w:rPr>
          <w:rFonts w:hint="eastAsia"/>
          <w:b/>
          <w:sz w:val="28"/>
          <w:szCs w:val="28"/>
          <w:highlight w:val="none"/>
        </w:rPr>
        <w:t>本事务功能涉及到的数据文件（即FTR/RET）</w:t>
      </w:r>
    </w:p>
    <w:p w14:paraId="2550624E">
      <w:pPr>
        <w:rPr>
          <w:highlight w:val="none"/>
        </w:rPr>
      </w:pPr>
      <w:r>
        <w:rPr>
          <w:rFonts w:hint="eastAsia"/>
          <w:highlight w:val="none"/>
        </w:rPr>
        <w:t>本事务功能预计涉及到</w:t>
      </w:r>
      <w:r>
        <w:rPr>
          <w:rFonts w:hint="eastAsia"/>
          <w:highlight w:val="none"/>
          <w:lang w:val="en-US" w:eastAsia="zh-CN"/>
        </w:rPr>
        <w:t>2</w:t>
      </w:r>
      <w:r>
        <w:rPr>
          <w:rFonts w:hint="eastAsia"/>
          <w:highlight w:val="none"/>
        </w:rPr>
        <w:t>个内部逻辑文件，</w:t>
      </w:r>
      <w:r>
        <w:rPr>
          <w:rFonts w:hint="eastAsia"/>
          <w:highlight w:val="none"/>
          <w:lang w:val="en-US" w:eastAsia="zh-CN"/>
        </w:rPr>
        <w:t>0</w:t>
      </w:r>
      <w:r>
        <w:rPr>
          <w:rFonts w:hint="eastAsia"/>
          <w:highlight w:val="none"/>
        </w:rPr>
        <w:t>个外部逻辑文件</w:t>
      </w:r>
    </w:p>
    <w:p w14:paraId="5BB4F2DC">
      <w:pPr>
        <w:rPr>
          <w:rFonts w:hint="default" w:eastAsia="宋体"/>
          <w:highlight w:val="none"/>
          <w:lang w:val="en-US" w:eastAsia="zh-CN"/>
        </w:rPr>
      </w:pPr>
      <w:r>
        <w:rPr>
          <w:rFonts w:hint="eastAsia"/>
          <w:highlight w:val="none"/>
        </w:rPr>
        <w:t>本期新增/变更的内部逻辑文件：</w:t>
      </w:r>
      <w:r>
        <w:rPr>
          <w:rFonts w:hint="eastAsia"/>
          <w:highlight w:val="none"/>
          <w:lang w:val="en-US" w:eastAsia="zh-CN"/>
        </w:rPr>
        <w:t>光缆中断数指标统计表</w:t>
      </w:r>
    </w:p>
    <w:p w14:paraId="7318F284">
      <w:pPr>
        <w:rPr>
          <w:rFonts w:hint="default" w:eastAsia="宋体"/>
          <w:highlight w:val="none"/>
          <w:lang w:val="en-US" w:eastAsia="zh-CN"/>
        </w:rPr>
      </w:pPr>
      <w:r>
        <w:rPr>
          <w:rFonts w:hint="eastAsia"/>
          <w:highlight w:val="none"/>
        </w:rPr>
        <w:t>本期涉及原有但没修改的内部逻辑文件：</w:t>
      </w:r>
      <w:r>
        <w:rPr>
          <w:rFonts w:hint="eastAsia"/>
          <w:highlight w:val="none"/>
          <w:lang w:val="en-US" w:eastAsia="zh-CN"/>
        </w:rPr>
        <w:t>无</w:t>
      </w:r>
    </w:p>
    <w:p w14:paraId="0F7A0C60">
      <w:pPr>
        <w:rPr>
          <w:rFonts w:hint="eastAsia" w:eastAsia="宋体"/>
          <w:highlight w:val="none"/>
          <w:lang w:eastAsia="zh-CN"/>
        </w:rPr>
      </w:pPr>
      <w:r>
        <w:rPr>
          <w:rFonts w:hint="eastAsia"/>
          <w:highlight w:val="none"/>
        </w:rPr>
        <w:t>本期新增/变更的外部逻辑文件：</w:t>
      </w:r>
      <w:r>
        <w:rPr>
          <w:rFonts w:hint="eastAsia"/>
          <w:highlight w:val="none"/>
          <w:lang w:val="en-US" w:eastAsia="zh-CN"/>
        </w:rPr>
        <w:t>无</w:t>
      </w:r>
    </w:p>
    <w:p w14:paraId="5293A080">
      <w:pPr>
        <w:rPr>
          <w:rFonts w:hint="eastAsia"/>
          <w:highlight w:val="none"/>
        </w:rPr>
      </w:pPr>
      <w:r>
        <w:rPr>
          <w:rFonts w:hint="eastAsia"/>
          <w:highlight w:val="none"/>
        </w:rPr>
        <w:t>本期涉及原有但没修改的外部逻辑文件：无</w:t>
      </w:r>
    </w:p>
    <w:p w14:paraId="10BA9CBA">
      <w:pPr>
        <w:rPr>
          <w:rFonts w:hint="eastAsia"/>
          <w:highlight w:val="none"/>
        </w:rPr>
      </w:pPr>
    </w:p>
    <w:p w14:paraId="3D6EE7BD">
      <w:pPr>
        <w:pStyle w:val="9"/>
        <w:tabs>
          <w:tab w:val="left" w:pos="1931"/>
          <w:tab w:val="clear" w:pos="1787"/>
        </w:tabs>
        <w:bidi w:val="0"/>
      </w:pPr>
      <w:r>
        <w:rPr>
          <w:rFonts w:hint="eastAsia"/>
          <w:lang w:val="en-US" w:eastAsia="zh-CN"/>
        </w:rPr>
        <w:t>9大地市地图渲染呈现</w:t>
      </w:r>
      <w:r>
        <w:rPr>
          <w:rFonts w:hint="eastAsia"/>
          <w:highlight w:val="yellow"/>
        </w:rPr>
        <w:t>（注：对应F</w:t>
      </w:r>
      <w:r>
        <w:rPr>
          <w:highlight w:val="yellow"/>
        </w:rPr>
        <w:t>PA</w:t>
      </w:r>
      <w:r>
        <w:rPr>
          <w:rFonts w:hint="eastAsia"/>
          <w:highlight w:val="yellow"/>
        </w:rPr>
        <w:t>功能点计数项）</w:t>
      </w:r>
    </w:p>
    <w:p w14:paraId="0BF4D060">
      <w:pPr>
        <w:rPr>
          <w:rFonts w:hint="eastAsia"/>
          <w:b/>
          <w:highlight w:val="none"/>
        </w:rPr>
      </w:pPr>
      <w:r>
        <w:rPr>
          <w:rFonts w:hint="eastAsia"/>
          <w:b/>
          <w:sz w:val="28"/>
          <w:szCs w:val="28"/>
          <w:highlight w:val="none"/>
        </w:rPr>
        <w:t>功能描述</w:t>
      </w:r>
      <w:r>
        <w:rPr>
          <w:rFonts w:hint="eastAsia"/>
          <w:b/>
          <w:highlight w:val="none"/>
        </w:rPr>
        <w:t>：</w:t>
      </w:r>
    </w:p>
    <w:p w14:paraId="5F50C956">
      <w:pPr>
        <w:ind w:firstLine="420" w:firstLineChars="0"/>
        <w:rPr>
          <w:rFonts w:hint="eastAsia"/>
          <w:lang w:val="en-US" w:eastAsia="zh-CN"/>
        </w:rPr>
      </w:pPr>
      <w:r>
        <w:rPr>
          <w:rFonts w:hint="eastAsia"/>
          <w:lang w:val="en-US" w:eastAsia="zh-CN"/>
        </w:rPr>
        <w:t>进行光缆中断的数据地图渲染。</w:t>
      </w:r>
    </w:p>
    <w:p w14:paraId="20788EBC">
      <w:pPr>
        <w:rPr>
          <w:rFonts w:hint="eastAsia"/>
          <w:b/>
          <w:sz w:val="28"/>
          <w:szCs w:val="28"/>
          <w:highlight w:val="none"/>
        </w:rPr>
      </w:pPr>
      <w:r>
        <w:rPr>
          <w:rFonts w:hint="eastAsia"/>
          <w:b/>
          <w:sz w:val="28"/>
          <w:szCs w:val="28"/>
          <w:highlight w:val="none"/>
        </w:rPr>
        <w:t>系统界面：</w:t>
      </w:r>
    </w:p>
    <w:p w14:paraId="695F8876">
      <w:pPr>
        <w:rPr>
          <w:rFonts w:hint="eastAsia"/>
          <w:b/>
          <w:sz w:val="28"/>
          <w:szCs w:val="28"/>
          <w:highlight w:val="none"/>
        </w:rPr>
      </w:pPr>
      <w:r>
        <w:rPr>
          <w:rFonts w:hint="eastAsia"/>
          <w:lang w:val="en-US" w:eastAsia="zh-CN"/>
        </w:rPr>
        <w:drawing>
          <wp:inline distT="0" distB="0" distL="114300" distR="114300">
            <wp:extent cx="1697355" cy="1724660"/>
            <wp:effectExtent l="0" t="0" r="17145" b="8890"/>
            <wp:docPr id="19" name="图片 19" descr="1749710947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1749710947062"/>
                    <pic:cNvPicPr>
                      <a:picLocks noChangeAspect="1"/>
                    </pic:cNvPicPr>
                  </pic:nvPicPr>
                  <pic:blipFill>
                    <a:blip r:embed="rId9"/>
                    <a:stretch>
                      <a:fillRect/>
                    </a:stretch>
                  </pic:blipFill>
                  <pic:spPr>
                    <a:xfrm>
                      <a:off x="0" y="0"/>
                      <a:ext cx="1697355" cy="1724660"/>
                    </a:xfrm>
                    <a:prstGeom prst="rect">
                      <a:avLst/>
                    </a:prstGeom>
                  </pic:spPr>
                </pic:pic>
              </a:graphicData>
            </a:graphic>
          </wp:inline>
        </w:drawing>
      </w:r>
    </w:p>
    <w:p w14:paraId="10640E56">
      <w:pPr>
        <w:rPr>
          <w:rFonts w:hint="default" w:ascii="Times New Roman" w:hAnsi="Times New Roman" w:eastAsia="宋体" w:cs="Times New Roman"/>
          <w:highlight w:val="none"/>
          <w:lang w:val="en-US" w:eastAsia="zh-CN"/>
        </w:rPr>
      </w:pPr>
      <w:r>
        <w:rPr>
          <w:rFonts w:hint="eastAsia"/>
          <w:b/>
          <w:sz w:val="28"/>
          <w:szCs w:val="28"/>
          <w:highlight w:val="none"/>
        </w:rPr>
        <w:t>输入：</w:t>
      </w:r>
      <w:r>
        <w:rPr>
          <w:rFonts w:hint="eastAsia" w:ascii="Times New Roman" w:hAnsi="Times New Roman" w:eastAsia="宋体" w:cs="Times New Roman"/>
          <w:highlight w:val="none"/>
          <w:lang w:val="en-US" w:eastAsia="zh-CN"/>
        </w:rPr>
        <w:t>系统自动5分钟轮询</w:t>
      </w:r>
      <w:r>
        <w:rPr>
          <w:rFonts w:hint="eastAsia"/>
          <w:highlight w:val="none"/>
          <w:lang w:val="en-US" w:eastAsia="zh-CN"/>
        </w:rPr>
        <w:t>光缆中断数指标统计表和光缆中断数门限配置表进行指标获取</w:t>
      </w:r>
    </w:p>
    <w:p w14:paraId="4A4F13D6">
      <w:pPr>
        <w:rPr>
          <w:rFonts w:hint="eastAsia"/>
          <w:lang w:val="en-US" w:eastAsia="zh-CN"/>
        </w:rPr>
      </w:pPr>
      <w:r>
        <w:rPr>
          <w:rFonts w:hint="eastAsia"/>
          <w:b/>
          <w:sz w:val="28"/>
          <w:szCs w:val="28"/>
          <w:highlight w:val="none"/>
        </w:rPr>
        <w:t>输出：</w:t>
      </w:r>
      <w:r>
        <w:rPr>
          <w:rFonts w:hint="eastAsia" w:eastAsia="宋体"/>
          <w:highlight w:val="none"/>
          <w:lang w:val="en-US" w:eastAsia="zh-CN"/>
        </w:rPr>
        <w:t>9地市的数据地图渲染。</w:t>
      </w:r>
    </w:p>
    <w:p w14:paraId="7B562DE3">
      <w:pPr>
        <w:rPr>
          <w:rFonts w:hint="eastAsia"/>
          <w:highlight w:val="none"/>
        </w:rPr>
      </w:pPr>
      <w:r>
        <w:rPr>
          <w:rFonts w:hint="eastAsia"/>
          <w:b/>
          <w:sz w:val="28"/>
          <w:szCs w:val="28"/>
          <w:highlight w:val="none"/>
        </w:rPr>
        <w:t>处理过程：</w:t>
      </w:r>
      <w:r>
        <w:rPr>
          <w:rFonts w:hint="eastAsia" w:ascii="Times New Roman" w:hAnsi="Times New Roman" w:eastAsia="宋体" w:cs="Times New Roman"/>
          <w:highlight w:val="none"/>
          <w:lang w:val="en-US" w:eastAsia="zh-CN"/>
        </w:rPr>
        <w:t>系统自动5分钟轮询</w:t>
      </w:r>
      <w:r>
        <w:rPr>
          <w:rFonts w:hint="eastAsia"/>
          <w:highlight w:val="none"/>
          <w:lang w:val="en-US" w:eastAsia="zh-CN"/>
        </w:rPr>
        <w:t>光缆中断数指标统计表和光缆中断数门限配置表进行指标获取，并在地图上进行</w:t>
      </w:r>
      <w:r>
        <w:rPr>
          <w:rFonts w:hint="eastAsia"/>
          <w:lang w:val="en-US" w:eastAsia="zh-CN"/>
        </w:rPr>
        <w:t>数据地图渲染。</w:t>
      </w:r>
    </w:p>
    <w:p w14:paraId="48646BD7">
      <w:pPr>
        <w:rPr>
          <w:b/>
          <w:sz w:val="22"/>
          <w:szCs w:val="22"/>
          <w:highlight w:val="none"/>
        </w:rPr>
      </w:pPr>
      <w:r>
        <w:rPr>
          <w:rFonts w:hint="eastAsia"/>
          <w:b/>
          <w:sz w:val="28"/>
          <w:szCs w:val="28"/>
          <w:highlight w:val="none"/>
        </w:rPr>
        <w:t>本事务功能涉及到的数据文件（即FTR/RET）</w:t>
      </w:r>
    </w:p>
    <w:p w14:paraId="16C124B4">
      <w:pPr>
        <w:rPr>
          <w:highlight w:val="none"/>
        </w:rPr>
      </w:pPr>
      <w:r>
        <w:rPr>
          <w:rFonts w:hint="eastAsia"/>
          <w:highlight w:val="none"/>
        </w:rPr>
        <w:t>本事务功能预计涉及到</w:t>
      </w:r>
      <w:r>
        <w:rPr>
          <w:rFonts w:hint="eastAsia"/>
          <w:highlight w:val="none"/>
          <w:lang w:val="en-US" w:eastAsia="zh-CN"/>
        </w:rPr>
        <w:t>2</w:t>
      </w:r>
      <w:r>
        <w:rPr>
          <w:rFonts w:hint="eastAsia"/>
          <w:highlight w:val="none"/>
        </w:rPr>
        <w:t>个内部逻辑文件，</w:t>
      </w:r>
      <w:r>
        <w:rPr>
          <w:rFonts w:hint="eastAsia"/>
          <w:highlight w:val="none"/>
          <w:lang w:val="en-US" w:eastAsia="zh-CN"/>
        </w:rPr>
        <w:t>0</w:t>
      </w:r>
      <w:r>
        <w:rPr>
          <w:rFonts w:hint="eastAsia"/>
          <w:highlight w:val="none"/>
        </w:rPr>
        <w:t>个外部逻辑文件</w:t>
      </w:r>
    </w:p>
    <w:p w14:paraId="7A10F74B">
      <w:pPr>
        <w:rPr>
          <w:rFonts w:hint="default" w:eastAsia="宋体"/>
          <w:highlight w:val="none"/>
          <w:lang w:val="en-US" w:eastAsia="zh-CN"/>
        </w:rPr>
      </w:pPr>
      <w:r>
        <w:rPr>
          <w:rFonts w:hint="eastAsia"/>
          <w:highlight w:val="none"/>
        </w:rPr>
        <w:t>本期新增/变更的内部逻辑文件：</w:t>
      </w:r>
      <w:r>
        <w:rPr>
          <w:rFonts w:hint="eastAsia"/>
          <w:highlight w:val="none"/>
          <w:lang w:val="en-US" w:eastAsia="zh-CN"/>
        </w:rPr>
        <w:t>无</w:t>
      </w:r>
    </w:p>
    <w:p w14:paraId="6FEE6D7A">
      <w:pPr>
        <w:rPr>
          <w:rFonts w:hint="default" w:eastAsia="宋体"/>
          <w:highlight w:val="none"/>
          <w:lang w:val="en-US" w:eastAsia="zh-CN"/>
        </w:rPr>
      </w:pPr>
      <w:r>
        <w:rPr>
          <w:rFonts w:hint="eastAsia"/>
          <w:highlight w:val="none"/>
        </w:rPr>
        <w:t>本期涉及原有但没修改的内部逻辑文件：</w:t>
      </w:r>
      <w:r>
        <w:rPr>
          <w:rFonts w:hint="eastAsia"/>
          <w:highlight w:val="none"/>
          <w:lang w:val="en-US" w:eastAsia="zh-CN"/>
        </w:rPr>
        <w:t>光缆中断数指标统计表，光缆中断数门限配置表</w:t>
      </w:r>
    </w:p>
    <w:p w14:paraId="27742B19">
      <w:pPr>
        <w:rPr>
          <w:rFonts w:hint="eastAsia" w:eastAsia="宋体"/>
          <w:highlight w:val="none"/>
          <w:lang w:eastAsia="zh-CN"/>
        </w:rPr>
      </w:pPr>
      <w:r>
        <w:rPr>
          <w:rFonts w:hint="eastAsia"/>
          <w:highlight w:val="none"/>
        </w:rPr>
        <w:t>本期新增/变更的外部逻辑文件：</w:t>
      </w:r>
      <w:r>
        <w:rPr>
          <w:rFonts w:hint="eastAsia"/>
          <w:highlight w:val="none"/>
          <w:lang w:val="en-US" w:eastAsia="zh-CN"/>
        </w:rPr>
        <w:t>无</w:t>
      </w:r>
    </w:p>
    <w:p w14:paraId="49C83FC1">
      <w:pPr>
        <w:rPr>
          <w:rFonts w:hint="eastAsia"/>
          <w:highlight w:val="none"/>
        </w:rPr>
      </w:pPr>
      <w:r>
        <w:rPr>
          <w:rFonts w:hint="eastAsia"/>
          <w:highlight w:val="none"/>
        </w:rPr>
        <w:t>本期涉及原有但没修改的外部逻辑文件：无</w:t>
      </w:r>
    </w:p>
    <w:p w14:paraId="7482E254">
      <w:pPr>
        <w:rPr>
          <w:rFonts w:hint="eastAsia"/>
          <w:highlight w:val="none"/>
        </w:rPr>
      </w:pPr>
    </w:p>
    <w:p w14:paraId="1FDE0997">
      <w:pPr>
        <w:pStyle w:val="7"/>
        <w:tabs>
          <w:tab w:val="left" w:pos="1643"/>
          <w:tab w:val="clear" w:pos="1499"/>
        </w:tabs>
        <w:bidi w:val="0"/>
      </w:pPr>
      <w:r>
        <w:rPr>
          <w:rFonts w:hint="eastAsia"/>
          <w:highlight w:val="none"/>
        </w:rPr>
        <w:t>传输阻断指标地图</w:t>
      </w:r>
      <w:r>
        <w:rPr>
          <w:rFonts w:hint="eastAsia"/>
          <w:highlight w:val="yellow"/>
        </w:rPr>
        <w:t>（注：对应F</w:t>
      </w:r>
      <w:r>
        <w:rPr>
          <w:highlight w:val="yellow"/>
        </w:rPr>
        <w:t>PA</w:t>
      </w:r>
      <w:r>
        <w:rPr>
          <w:rFonts w:hint="eastAsia"/>
          <w:highlight w:val="yellow"/>
        </w:rPr>
        <w:t>功能点</w:t>
      </w:r>
      <w:r>
        <w:rPr>
          <w:rFonts w:hint="eastAsia"/>
          <w:highlight w:val="yellow"/>
          <w:lang w:val="en-US" w:eastAsia="zh-CN"/>
        </w:rPr>
        <w:t>名称</w:t>
      </w:r>
      <w:r>
        <w:rPr>
          <w:rFonts w:hint="eastAsia"/>
          <w:highlight w:val="yellow"/>
        </w:rPr>
        <w:t>）</w:t>
      </w:r>
    </w:p>
    <w:p w14:paraId="0FB2435D">
      <w:r>
        <w:rPr>
          <w:rFonts w:hint="eastAsia"/>
          <w:b/>
          <w:sz w:val="24"/>
          <w:highlight w:val="none"/>
        </w:rPr>
        <w:t>场景说明：</w:t>
      </w:r>
      <w:r>
        <w:rPr>
          <w:rFonts w:hint="eastAsia" w:eastAsia="宋体"/>
          <w:highlight w:val="none"/>
          <w:lang w:val="en-US" w:eastAsia="zh-CN"/>
        </w:rPr>
        <w:t>进行光缆中断的数据指标地图呈现，图例配置化处理，图例呈现，阈值判定，及地图渲染。</w:t>
      </w:r>
    </w:p>
    <w:p w14:paraId="7470315E">
      <w:pPr>
        <w:pStyle w:val="9"/>
        <w:tabs>
          <w:tab w:val="left" w:pos="1931"/>
          <w:tab w:val="clear" w:pos="1787"/>
        </w:tabs>
        <w:bidi w:val="0"/>
      </w:pPr>
      <w:r>
        <w:rPr>
          <w:rFonts w:hint="eastAsia"/>
        </w:rPr>
        <w:t>光缆中断数门限配置</w:t>
      </w:r>
      <w:r>
        <w:rPr>
          <w:rFonts w:hint="eastAsia"/>
          <w:highlight w:val="yellow"/>
        </w:rPr>
        <w:t>（注：对应F</w:t>
      </w:r>
      <w:r>
        <w:rPr>
          <w:highlight w:val="yellow"/>
        </w:rPr>
        <w:t>PA</w:t>
      </w:r>
      <w:r>
        <w:rPr>
          <w:rFonts w:hint="eastAsia"/>
          <w:highlight w:val="yellow"/>
        </w:rPr>
        <w:t>功能点计数项）</w:t>
      </w:r>
    </w:p>
    <w:p w14:paraId="09576714">
      <w:pPr>
        <w:rPr>
          <w:rFonts w:hint="eastAsia"/>
          <w:highlight w:val="none"/>
          <w:lang w:val="en-US" w:eastAsia="zh-CN"/>
        </w:rPr>
      </w:pPr>
      <w:r>
        <w:rPr>
          <w:rFonts w:hint="eastAsia"/>
          <w:b/>
          <w:sz w:val="28"/>
          <w:szCs w:val="28"/>
          <w:highlight w:val="none"/>
        </w:rPr>
        <w:t>功能描述</w:t>
      </w:r>
      <w:r>
        <w:rPr>
          <w:rFonts w:hint="eastAsia"/>
          <w:b/>
          <w:highlight w:val="none"/>
        </w:rPr>
        <w:t>：</w:t>
      </w:r>
      <w:r>
        <w:rPr>
          <w:rFonts w:hint="eastAsia"/>
          <w:highlight w:val="none"/>
          <w:lang w:val="en-US" w:eastAsia="zh-CN"/>
        </w:rPr>
        <w:t>进行光缆中断数地图渲染的门限配置</w:t>
      </w:r>
    </w:p>
    <w:p w14:paraId="42813D51">
      <w:pPr>
        <w:rPr>
          <w:sz w:val="28"/>
          <w:szCs w:val="28"/>
          <w:highlight w:val="none"/>
        </w:rPr>
      </w:pPr>
      <w:r>
        <w:rPr>
          <w:rFonts w:hint="eastAsia"/>
          <w:b/>
          <w:sz w:val="28"/>
          <w:szCs w:val="28"/>
          <w:highlight w:val="none"/>
        </w:rPr>
        <w:t>系统界面：</w:t>
      </w:r>
      <w:r>
        <w:rPr>
          <w:rFonts w:hint="eastAsia"/>
          <w:highlight w:val="none"/>
        </w:rPr>
        <w:t>无</w:t>
      </w:r>
    </w:p>
    <w:p w14:paraId="0B1F64DF">
      <w:pPr>
        <w:rPr>
          <w:rFonts w:hint="eastAsia" w:eastAsia="宋体"/>
          <w:highlight w:val="none"/>
          <w:lang w:val="en-US" w:eastAsia="zh-CN"/>
        </w:rPr>
      </w:pPr>
      <w:r>
        <w:rPr>
          <w:rFonts w:hint="eastAsia"/>
          <w:b/>
          <w:sz w:val="28"/>
          <w:szCs w:val="28"/>
          <w:highlight w:val="none"/>
        </w:rPr>
        <w:t>输入：</w:t>
      </w:r>
      <w:r>
        <w:rPr>
          <w:rFonts w:hint="eastAsia" w:eastAsia="宋体"/>
          <w:highlight w:val="none"/>
          <w:lang w:val="en-US" w:eastAsia="zh-CN"/>
        </w:rPr>
        <w:t>客户导入</w:t>
      </w:r>
    </w:p>
    <w:p w14:paraId="35B79DD8">
      <w:pPr>
        <w:rPr>
          <w:rFonts w:hint="default"/>
          <w:highlight w:val="none"/>
          <w:lang w:val="en-US"/>
        </w:rPr>
      </w:pPr>
      <w:r>
        <w:rPr>
          <w:rFonts w:hint="eastAsia"/>
          <w:b/>
          <w:sz w:val="28"/>
          <w:szCs w:val="28"/>
          <w:highlight w:val="none"/>
        </w:rPr>
        <w:t>输出：</w:t>
      </w:r>
      <w:r>
        <w:rPr>
          <w:rFonts w:hint="eastAsia" w:eastAsia="宋体"/>
          <w:highlight w:val="none"/>
          <w:lang w:val="en-US" w:eastAsia="zh-CN"/>
        </w:rPr>
        <w:t>光</w:t>
      </w:r>
      <w:r>
        <w:rPr>
          <w:rFonts w:hint="eastAsia"/>
          <w:highlight w:val="none"/>
          <w:lang w:val="en-US" w:eastAsia="zh-CN"/>
        </w:rPr>
        <w:t>缆中断数地图渲染的门限配置表信息</w:t>
      </w:r>
    </w:p>
    <w:p w14:paraId="0B6AD7CE">
      <w:pPr>
        <w:rPr>
          <w:rFonts w:hint="default"/>
          <w:highlight w:val="none"/>
          <w:lang w:val="en-US" w:eastAsia="zh-CN"/>
        </w:rPr>
      </w:pPr>
      <w:r>
        <w:rPr>
          <w:rFonts w:hint="eastAsia"/>
          <w:b/>
          <w:sz w:val="28"/>
          <w:szCs w:val="28"/>
          <w:highlight w:val="none"/>
        </w:rPr>
        <w:t>处理过程：</w:t>
      </w:r>
      <w:r>
        <w:rPr>
          <w:rFonts w:hint="eastAsia" w:eastAsia="宋体"/>
          <w:highlight w:val="none"/>
          <w:lang w:val="en-US" w:eastAsia="zh-CN"/>
        </w:rPr>
        <w:t>客户导入</w:t>
      </w:r>
      <w:r>
        <w:rPr>
          <w:rFonts w:hint="eastAsia"/>
          <w:highlight w:val="none"/>
          <w:lang w:val="en-US" w:eastAsia="zh-CN"/>
        </w:rPr>
        <w:t>光缆中断数地图渲染的门限配置</w:t>
      </w:r>
      <w:r>
        <w:rPr>
          <w:rFonts w:hint="eastAsia" w:eastAsia="宋体"/>
          <w:highlight w:val="none"/>
          <w:lang w:val="en-US" w:eastAsia="zh-CN"/>
        </w:rPr>
        <w:t>自动入库保存光</w:t>
      </w:r>
      <w:r>
        <w:rPr>
          <w:rFonts w:hint="eastAsia"/>
          <w:highlight w:val="none"/>
          <w:lang w:val="en-US" w:eastAsia="zh-CN"/>
        </w:rPr>
        <w:t>缆中断数地图渲染的门限配置表。</w:t>
      </w:r>
    </w:p>
    <w:p w14:paraId="668C3D26">
      <w:pPr>
        <w:rPr>
          <w:b/>
          <w:sz w:val="22"/>
          <w:szCs w:val="22"/>
          <w:highlight w:val="none"/>
        </w:rPr>
      </w:pPr>
      <w:r>
        <w:rPr>
          <w:rFonts w:hint="eastAsia"/>
          <w:b/>
          <w:sz w:val="28"/>
          <w:szCs w:val="28"/>
          <w:highlight w:val="none"/>
        </w:rPr>
        <w:t>本事务功能涉及到的数据文件（即FTR/RET）</w:t>
      </w:r>
    </w:p>
    <w:p w14:paraId="4C1FE99D">
      <w:pPr>
        <w:rPr>
          <w:highlight w:val="none"/>
        </w:rPr>
      </w:pPr>
      <w:r>
        <w:rPr>
          <w:rFonts w:hint="eastAsia"/>
          <w:highlight w:val="none"/>
        </w:rPr>
        <w:t>本事务功能预计涉及到</w:t>
      </w:r>
      <w:r>
        <w:rPr>
          <w:rFonts w:hint="eastAsia"/>
          <w:highlight w:val="none"/>
          <w:lang w:val="en-US" w:eastAsia="zh-CN"/>
        </w:rPr>
        <w:t>1</w:t>
      </w:r>
      <w:r>
        <w:rPr>
          <w:rFonts w:hint="eastAsia"/>
          <w:highlight w:val="none"/>
        </w:rPr>
        <w:t>个内部逻辑文件，</w:t>
      </w:r>
      <w:r>
        <w:rPr>
          <w:rFonts w:hint="eastAsia"/>
          <w:highlight w:val="none"/>
          <w:lang w:val="en-US" w:eastAsia="zh-CN"/>
        </w:rPr>
        <w:t>0</w:t>
      </w:r>
      <w:r>
        <w:rPr>
          <w:rFonts w:hint="eastAsia"/>
          <w:highlight w:val="none"/>
        </w:rPr>
        <w:t>个外部逻辑文件</w:t>
      </w:r>
    </w:p>
    <w:p w14:paraId="3C541544">
      <w:pPr>
        <w:rPr>
          <w:rFonts w:hint="default" w:eastAsia="宋体"/>
          <w:highlight w:val="none"/>
          <w:lang w:val="en-US" w:eastAsia="zh-CN"/>
        </w:rPr>
      </w:pPr>
      <w:r>
        <w:rPr>
          <w:rFonts w:hint="eastAsia"/>
          <w:highlight w:val="none"/>
        </w:rPr>
        <w:t>本期新增/变更的内部逻辑文件：</w:t>
      </w:r>
      <w:r>
        <w:rPr>
          <w:rFonts w:hint="eastAsia"/>
          <w:highlight w:val="none"/>
          <w:lang w:val="en-US" w:eastAsia="zh-CN"/>
        </w:rPr>
        <w:t>光缆中断数门限配置表</w:t>
      </w:r>
    </w:p>
    <w:p w14:paraId="70527CFB">
      <w:pPr>
        <w:rPr>
          <w:rFonts w:hint="eastAsia"/>
          <w:highlight w:val="none"/>
        </w:rPr>
      </w:pPr>
      <w:r>
        <w:rPr>
          <w:rFonts w:hint="eastAsia"/>
          <w:highlight w:val="none"/>
        </w:rPr>
        <w:t>本期涉及原有但没修改的内部逻辑文件：</w:t>
      </w:r>
      <w:r>
        <w:rPr>
          <w:rFonts w:hint="eastAsia"/>
          <w:highlight w:val="none"/>
          <w:lang w:val="en-US" w:eastAsia="zh-CN"/>
        </w:rPr>
        <w:t>无</w:t>
      </w:r>
    </w:p>
    <w:p w14:paraId="555A500E">
      <w:pPr>
        <w:rPr>
          <w:rFonts w:hint="eastAsia" w:eastAsia="宋体"/>
          <w:highlight w:val="none"/>
          <w:lang w:eastAsia="zh-CN"/>
        </w:rPr>
      </w:pPr>
      <w:r>
        <w:rPr>
          <w:rFonts w:hint="eastAsia"/>
          <w:highlight w:val="none"/>
        </w:rPr>
        <w:t>本期新增/变更的外部逻辑文件：</w:t>
      </w:r>
      <w:r>
        <w:rPr>
          <w:rFonts w:hint="eastAsia"/>
          <w:highlight w:val="none"/>
          <w:lang w:val="en-US" w:eastAsia="zh-CN"/>
        </w:rPr>
        <w:t>无</w:t>
      </w:r>
    </w:p>
    <w:p w14:paraId="79209847">
      <w:pPr>
        <w:rPr>
          <w:rFonts w:hint="eastAsia"/>
          <w:highlight w:val="none"/>
        </w:rPr>
      </w:pPr>
      <w:r>
        <w:rPr>
          <w:rFonts w:hint="eastAsia"/>
          <w:highlight w:val="none"/>
        </w:rPr>
        <w:t>本期涉及原有但没修改的外部逻辑文件：无</w:t>
      </w:r>
    </w:p>
    <w:p w14:paraId="617CF706">
      <w:pPr>
        <w:rPr>
          <w:rFonts w:hint="eastAsia"/>
          <w:highlight w:val="none"/>
        </w:rPr>
      </w:pPr>
    </w:p>
    <w:p w14:paraId="2EF88F2B">
      <w:pPr>
        <w:pStyle w:val="9"/>
        <w:tabs>
          <w:tab w:val="left" w:pos="1931"/>
          <w:tab w:val="clear" w:pos="1787"/>
        </w:tabs>
        <w:bidi w:val="0"/>
      </w:pPr>
      <w:r>
        <w:rPr>
          <w:rFonts w:hint="eastAsia"/>
        </w:rPr>
        <w:t>光缆中断数门限阈值判定</w:t>
      </w:r>
      <w:r>
        <w:rPr>
          <w:rFonts w:hint="eastAsia"/>
          <w:highlight w:val="yellow"/>
        </w:rPr>
        <w:t>（注：对应F</w:t>
      </w:r>
      <w:r>
        <w:rPr>
          <w:highlight w:val="yellow"/>
        </w:rPr>
        <w:t>PA</w:t>
      </w:r>
      <w:r>
        <w:rPr>
          <w:rFonts w:hint="eastAsia"/>
          <w:highlight w:val="yellow"/>
        </w:rPr>
        <w:t>功能点计数项）</w:t>
      </w:r>
    </w:p>
    <w:p w14:paraId="4647DF6C">
      <w:pPr>
        <w:rPr>
          <w:rFonts w:hint="eastAsia" w:eastAsia="宋体"/>
          <w:highlight w:val="none"/>
          <w:lang w:val="en-US" w:eastAsia="zh-CN"/>
        </w:rPr>
      </w:pPr>
      <w:r>
        <w:rPr>
          <w:rFonts w:hint="eastAsia"/>
          <w:b/>
          <w:sz w:val="28"/>
          <w:szCs w:val="28"/>
          <w:highlight w:val="none"/>
        </w:rPr>
        <w:t>功能描述</w:t>
      </w:r>
      <w:r>
        <w:rPr>
          <w:rFonts w:hint="eastAsia"/>
          <w:b/>
          <w:highlight w:val="none"/>
        </w:rPr>
        <w:t>：</w:t>
      </w:r>
      <w:r>
        <w:rPr>
          <w:rFonts w:hint="eastAsia" w:eastAsia="宋体"/>
          <w:highlight w:val="none"/>
          <w:lang w:val="en-US" w:eastAsia="zh-CN"/>
        </w:rPr>
        <w:t>进行光缆中断的数据指标阈值判定。</w:t>
      </w:r>
    </w:p>
    <w:p w14:paraId="285E0FB1">
      <w:pPr>
        <w:rPr>
          <w:sz w:val="28"/>
          <w:szCs w:val="28"/>
          <w:highlight w:val="none"/>
        </w:rPr>
      </w:pPr>
      <w:r>
        <w:rPr>
          <w:rFonts w:hint="eastAsia"/>
          <w:b/>
          <w:sz w:val="28"/>
          <w:szCs w:val="28"/>
          <w:highlight w:val="none"/>
        </w:rPr>
        <w:t>系统界面：</w:t>
      </w:r>
      <w:r>
        <w:rPr>
          <w:rFonts w:hint="eastAsia"/>
          <w:highlight w:val="none"/>
        </w:rPr>
        <w:t>无</w:t>
      </w:r>
    </w:p>
    <w:p w14:paraId="49BC2924">
      <w:pPr>
        <w:rPr>
          <w:rFonts w:hint="default" w:ascii="Times New Roman" w:hAnsi="Times New Roman" w:eastAsia="宋体" w:cs="Times New Roman"/>
          <w:highlight w:val="none"/>
          <w:lang w:val="en-US" w:eastAsia="zh-CN"/>
        </w:rPr>
      </w:pPr>
      <w:r>
        <w:rPr>
          <w:rFonts w:hint="eastAsia"/>
          <w:b/>
          <w:sz w:val="28"/>
          <w:szCs w:val="28"/>
          <w:highlight w:val="none"/>
        </w:rPr>
        <w:t>输入：</w:t>
      </w:r>
      <w:r>
        <w:rPr>
          <w:rFonts w:hint="eastAsia" w:ascii="Times New Roman" w:hAnsi="Times New Roman" w:eastAsia="宋体" w:cs="Times New Roman"/>
          <w:highlight w:val="none"/>
          <w:lang w:val="en-US" w:eastAsia="zh-CN"/>
        </w:rPr>
        <w:t>系统自动5分钟轮询</w:t>
      </w:r>
      <w:r>
        <w:rPr>
          <w:rFonts w:hint="eastAsia"/>
          <w:highlight w:val="none"/>
          <w:lang w:val="en-US" w:eastAsia="zh-CN"/>
        </w:rPr>
        <w:t>光缆中断数门限配置表</w:t>
      </w:r>
    </w:p>
    <w:p w14:paraId="0E58936F">
      <w:pPr>
        <w:rPr>
          <w:rFonts w:hint="default"/>
          <w:highlight w:val="none"/>
          <w:lang w:val="en-US"/>
        </w:rPr>
      </w:pPr>
      <w:r>
        <w:rPr>
          <w:rFonts w:hint="eastAsia"/>
          <w:b/>
          <w:sz w:val="28"/>
          <w:szCs w:val="28"/>
          <w:highlight w:val="none"/>
        </w:rPr>
        <w:t>输出：</w:t>
      </w:r>
      <w:r>
        <w:rPr>
          <w:rFonts w:hint="eastAsia"/>
          <w:highlight w:val="none"/>
          <w:lang w:val="en-US" w:eastAsia="zh-CN"/>
        </w:rPr>
        <w:t>光缆中断数的门限阈值指标判定结果数据</w:t>
      </w:r>
    </w:p>
    <w:p w14:paraId="35CC5426">
      <w:pPr>
        <w:rPr>
          <w:rFonts w:hint="eastAsia"/>
          <w:highlight w:val="none"/>
        </w:rPr>
      </w:pPr>
      <w:r>
        <w:rPr>
          <w:rFonts w:hint="eastAsia"/>
          <w:b/>
          <w:sz w:val="28"/>
          <w:szCs w:val="28"/>
          <w:highlight w:val="none"/>
        </w:rPr>
        <w:t>处理过程：</w:t>
      </w:r>
      <w:r>
        <w:rPr>
          <w:rFonts w:hint="eastAsia" w:ascii="Times New Roman" w:hAnsi="Times New Roman" w:eastAsia="宋体" w:cs="Times New Roman"/>
          <w:highlight w:val="none"/>
          <w:lang w:val="en-US" w:eastAsia="zh-CN"/>
        </w:rPr>
        <w:t>系统自动5分钟轮询</w:t>
      </w:r>
      <w:r>
        <w:rPr>
          <w:rFonts w:hint="eastAsia"/>
          <w:highlight w:val="none"/>
          <w:lang w:val="en-US" w:eastAsia="zh-CN"/>
        </w:rPr>
        <w:t>光缆中断数门限配置表根据算法进行光缆中断数的门限阈值指标判定，入库光缆中断数指标统计表</w:t>
      </w:r>
      <w:r>
        <w:rPr>
          <w:rFonts w:hint="eastAsia"/>
          <w:highlight w:val="none"/>
        </w:rPr>
        <w:t>。</w:t>
      </w:r>
    </w:p>
    <w:p w14:paraId="3ED6DE5A">
      <w:pPr>
        <w:rPr>
          <w:b/>
          <w:sz w:val="22"/>
          <w:szCs w:val="22"/>
          <w:highlight w:val="none"/>
        </w:rPr>
      </w:pPr>
      <w:r>
        <w:rPr>
          <w:rFonts w:hint="eastAsia"/>
          <w:b/>
          <w:sz w:val="28"/>
          <w:szCs w:val="28"/>
          <w:highlight w:val="none"/>
        </w:rPr>
        <w:t>本事务功能涉及到的数据文件（即FTR/RET）</w:t>
      </w:r>
    </w:p>
    <w:p w14:paraId="55F2725A">
      <w:pPr>
        <w:rPr>
          <w:highlight w:val="none"/>
        </w:rPr>
      </w:pPr>
      <w:r>
        <w:rPr>
          <w:rFonts w:hint="eastAsia"/>
          <w:highlight w:val="none"/>
        </w:rPr>
        <w:t>本事务功能预计涉及到</w:t>
      </w:r>
      <w:r>
        <w:rPr>
          <w:rFonts w:hint="eastAsia"/>
          <w:highlight w:val="none"/>
          <w:lang w:val="en-US" w:eastAsia="zh-CN"/>
        </w:rPr>
        <w:t>2</w:t>
      </w:r>
      <w:r>
        <w:rPr>
          <w:rFonts w:hint="eastAsia"/>
          <w:highlight w:val="none"/>
        </w:rPr>
        <w:t>个内部逻辑文件，</w:t>
      </w:r>
      <w:r>
        <w:rPr>
          <w:rFonts w:hint="eastAsia"/>
          <w:highlight w:val="none"/>
          <w:lang w:val="en-US" w:eastAsia="zh-CN"/>
        </w:rPr>
        <w:t>0</w:t>
      </w:r>
      <w:r>
        <w:rPr>
          <w:rFonts w:hint="eastAsia"/>
          <w:highlight w:val="none"/>
        </w:rPr>
        <w:t>个外部逻辑文件</w:t>
      </w:r>
    </w:p>
    <w:p w14:paraId="53C8E19B">
      <w:pPr>
        <w:rPr>
          <w:rFonts w:hint="default" w:eastAsia="宋体"/>
          <w:highlight w:val="none"/>
          <w:lang w:val="en-US" w:eastAsia="zh-CN"/>
        </w:rPr>
      </w:pPr>
      <w:r>
        <w:rPr>
          <w:rFonts w:hint="eastAsia"/>
          <w:highlight w:val="none"/>
        </w:rPr>
        <w:t>本期新增/变更的内部逻辑文件：</w:t>
      </w:r>
      <w:r>
        <w:rPr>
          <w:rFonts w:hint="eastAsia"/>
          <w:highlight w:val="none"/>
          <w:lang w:val="en-US" w:eastAsia="zh-CN"/>
        </w:rPr>
        <w:t>光缆中断数指标统计表</w:t>
      </w:r>
    </w:p>
    <w:p w14:paraId="0B2135DE">
      <w:pPr>
        <w:rPr>
          <w:rFonts w:hint="eastAsia"/>
          <w:highlight w:val="none"/>
          <w:lang w:val="en-US" w:eastAsia="zh-CN"/>
        </w:rPr>
      </w:pPr>
      <w:r>
        <w:rPr>
          <w:rFonts w:hint="eastAsia"/>
          <w:highlight w:val="none"/>
        </w:rPr>
        <w:t>本期涉及原有但没修改的内部逻辑文件：</w:t>
      </w:r>
      <w:r>
        <w:rPr>
          <w:rFonts w:hint="eastAsia"/>
          <w:highlight w:val="none"/>
          <w:lang w:val="en-US" w:eastAsia="zh-CN"/>
        </w:rPr>
        <w:t>光缆中断数门限配置表</w:t>
      </w:r>
    </w:p>
    <w:p w14:paraId="6026EC3B">
      <w:pPr>
        <w:rPr>
          <w:rFonts w:hint="eastAsia" w:eastAsia="宋体"/>
          <w:highlight w:val="none"/>
          <w:lang w:eastAsia="zh-CN"/>
        </w:rPr>
      </w:pPr>
      <w:r>
        <w:rPr>
          <w:rFonts w:hint="eastAsia"/>
          <w:highlight w:val="none"/>
        </w:rPr>
        <w:t>本期新增/变更的外部逻辑文件：</w:t>
      </w:r>
      <w:r>
        <w:rPr>
          <w:rFonts w:hint="eastAsia"/>
          <w:highlight w:val="none"/>
          <w:lang w:val="en-US" w:eastAsia="zh-CN"/>
        </w:rPr>
        <w:t>无</w:t>
      </w:r>
    </w:p>
    <w:p w14:paraId="2B859C45">
      <w:pPr>
        <w:rPr>
          <w:rFonts w:hint="eastAsia"/>
          <w:highlight w:val="none"/>
        </w:rPr>
      </w:pPr>
      <w:r>
        <w:rPr>
          <w:rFonts w:hint="eastAsia"/>
          <w:highlight w:val="none"/>
        </w:rPr>
        <w:t>本期涉及原有但没修改的外部逻辑文件：无</w:t>
      </w:r>
    </w:p>
    <w:p w14:paraId="7D90996B">
      <w:pPr>
        <w:rPr>
          <w:rFonts w:hint="eastAsia"/>
          <w:highlight w:val="none"/>
        </w:rPr>
      </w:pPr>
    </w:p>
    <w:p w14:paraId="12FFA4C6">
      <w:pPr>
        <w:pStyle w:val="9"/>
        <w:tabs>
          <w:tab w:val="left" w:pos="1931"/>
          <w:tab w:val="clear" w:pos="1787"/>
        </w:tabs>
        <w:bidi w:val="0"/>
      </w:pPr>
      <w:r>
        <w:rPr>
          <w:rFonts w:hint="eastAsia"/>
        </w:rPr>
        <w:t>光缆中断图例呈现</w:t>
      </w:r>
      <w:r>
        <w:rPr>
          <w:rFonts w:hint="eastAsia"/>
          <w:highlight w:val="yellow"/>
        </w:rPr>
        <w:t>（注：对应F</w:t>
      </w:r>
      <w:r>
        <w:rPr>
          <w:highlight w:val="yellow"/>
        </w:rPr>
        <w:t>PA</w:t>
      </w:r>
      <w:r>
        <w:rPr>
          <w:rFonts w:hint="eastAsia"/>
          <w:highlight w:val="yellow"/>
        </w:rPr>
        <w:t>功能点计数项）</w:t>
      </w:r>
    </w:p>
    <w:p w14:paraId="5740DEBD">
      <w:pPr>
        <w:rPr>
          <w:rFonts w:hint="default" w:eastAsia="宋体"/>
          <w:highlight w:val="none"/>
          <w:lang w:val="en-US" w:eastAsia="zh-CN"/>
        </w:rPr>
      </w:pPr>
      <w:r>
        <w:rPr>
          <w:rFonts w:hint="eastAsia"/>
          <w:b/>
          <w:sz w:val="28"/>
          <w:szCs w:val="28"/>
          <w:highlight w:val="none"/>
        </w:rPr>
        <w:t>功能描述</w:t>
      </w:r>
      <w:r>
        <w:rPr>
          <w:rFonts w:hint="eastAsia"/>
          <w:b/>
          <w:highlight w:val="none"/>
        </w:rPr>
        <w:t>：</w:t>
      </w:r>
      <w:r>
        <w:rPr>
          <w:rFonts w:hint="eastAsia" w:eastAsia="宋体"/>
          <w:highlight w:val="none"/>
          <w:lang w:val="en-US" w:eastAsia="zh-CN"/>
        </w:rPr>
        <w:t>进行光缆中断的数据指标门限图例呈现</w:t>
      </w:r>
    </w:p>
    <w:p w14:paraId="09D9D23E">
      <w:pPr>
        <w:rPr>
          <w:sz w:val="28"/>
          <w:szCs w:val="28"/>
          <w:highlight w:val="none"/>
        </w:rPr>
      </w:pPr>
      <w:r>
        <w:rPr>
          <w:rFonts w:hint="eastAsia"/>
          <w:b/>
          <w:sz w:val="28"/>
          <w:szCs w:val="28"/>
          <w:highlight w:val="none"/>
        </w:rPr>
        <w:t>系统界面：</w:t>
      </w:r>
      <w:r>
        <w:rPr>
          <w:rFonts w:hint="eastAsia"/>
          <w:highlight w:val="none"/>
        </w:rPr>
        <w:t>无</w:t>
      </w:r>
    </w:p>
    <w:p w14:paraId="4BED200F">
      <w:pPr>
        <w:rPr>
          <w:rFonts w:hint="eastAsia" w:eastAsia="宋体"/>
          <w:highlight w:val="none"/>
          <w:lang w:val="en-US" w:eastAsia="zh-CN"/>
        </w:rPr>
      </w:pPr>
      <w:r>
        <w:rPr>
          <w:rFonts w:hint="eastAsia"/>
          <w:b/>
          <w:sz w:val="28"/>
          <w:szCs w:val="28"/>
          <w:highlight w:val="none"/>
        </w:rPr>
        <w:t>输入：</w:t>
      </w:r>
      <w:r>
        <w:rPr>
          <w:rFonts w:hint="eastAsia" w:eastAsia="宋体"/>
          <w:highlight w:val="none"/>
          <w:lang w:val="en-US" w:eastAsia="zh-CN"/>
        </w:rPr>
        <w:t>前端页面点击图例</w:t>
      </w:r>
    </w:p>
    <w:p w14:paraId="3720BC52">
      <w:pPr>
        <w:rPr>
          <w:rFonts w:hint="default"/>
          <w:highlight w:val="none"/>
          <w:lang w:val="en-US"/>
        </w:rPr>
      </w:pPr>
      <w:r>
        <w:rPr>
          <w:rFonts w:hint="eastAsia"/>
          <w:b/>
          <w:sz w:val="28"/>
          <w:szCs w:val="28"/>
          <w:highlight w:val="none"/>
        </w:rPr>
        <w:t>输出：</w:t>
      </w:r>
      <w:r>
        <w:rPr>
          <w:rFonts w:hint="eastAsia" w:eastAsia="宋体"/>
          <w:highlight w:val="none"/>
          <w:lang w:val="en-US" w:eastAsia="zh-CN"/>
        </w:rPr>
        <w:t>页面自动呈现光</w:t>
      </w:r>
      <w:r>
        <w:rPr>
          <w:rFonts w:hint="eastAsia"/>
          <w:highlight w:val="none"/>
          <w:lang w:val="en-US" w:eastAsia="zh-CN"/>
        </w:rPr>
        <w:t>缆中断数地图渲染的门限配置表信息</w:t>
      </w:r>
    </w:p>
    <w:p w14:paraId="53D8A78D">
      <w:pPr>
        <w:rPr>
          <w:rFonts w:hint="eastAsia"/>
          <w:highlight w:val="none"/>
        </w:rPr>
      </w:pPr>
      <w:r>
        <w:rPr>
          <w:rFonts w:hint="eastAsia"/>
          <w:b/>
          <w:sz w:val="28"/>
          <w:szCs w:val="28"/>
          <w:highlight w:val="none"/>
        </w:rPr>
        <w:t>处理过程：</w:t>
      </w:r>
      <w:r>
        <w:rPr>
          <w:rFonts w:hint="eastAsia" w:eastAsia="宋体"/>
          <w:highlight w:val="none"/>
          <w:lang w:val="en-US" w:eastAsia="zh-CN"/>
        </w:rPr>
        <w:t>前端页面点击图例，页面自动呈现光</w:t>
      </w:r>
      <w:r>
        <w:rPr>
          <w:rFonts w:hint="eastAsia"/>
          <w:highlight w:val="none"/>
          <w:lang w:val="en-US" w:eastAsia="zh-CN"/>
        </w:rPr>
        <w:t>缆中断数地图渲染的门限配置表信息</w:t>
      </w:r>
    </w:p>
    <w:p w14:paraId="615EC537">
      <w:pPr>
        <w:rPr>
          <w:b/>
          <w:sz w:val="22"/>
          <w:szCs w:val="22"/>
          <w:highlight w:val="none"/>
        </w:rPr>
      </w:pPr>
      <w:r>
        <w:rPr>
          <w:rFonts w:hint="eastAsia"/>
          <w:b/>
          <w:sz w:val="28"/>
          <w:szCs w:val="28"/>
          <w:highlight w:val="none"/>
        </w:rPr>
        <w:t>本事务功能涉及到的数据文件（即FTR/RET）</w:t>
      </w:r>
    </w:p>
    <w:p w14:paraId="36BBAE60">
      <w:pPr>
        <w:rPr>
          <w:highlight w:val="none"/>
        </w:rPr>
      </w:pPr>
      <w:r>
        <w:rPr>
          <w:rFonts w:hint="eastAsia"/>
          <w:highlight w:val="none"/>
        </w:rPr>
        <w:t>本事务功能预计涉及到</w:t>
      </w:r>
      <w:r>
        <w:rPr>
          <w:rFonts w:hint="eastAsia"/>
          <w:highlight w:val="none"/>
          <w:lang w:val="en-US" w:eastAsia="zh-CN"/>
        </w:rPr>
        <w:t>1</w:t>
      </w:r>
      <w:r>
        <w:rPr>
          <w:rFonts w:hint="eastAsia"/>
          <w:highlight w:val="none"/>
        </w:rPr>
        <w:t>个内部逻辑文件，</w:t>
      </w:r>
      <w:r>
        <w:rPr>
          <w:rFonts w:hint="eastAsia"/>
          <w:highlight w:val="none"/>
          <w:lang w:val="en-US" w:eastAsia="zh-CN"/>
        </w:rPr>
        <w:t>0</w:t>
      </w:r>
      <w:r>
        <w:rPr>
          <w:rFonts w:hint="eastAsia"/>
          <w:highlight w:val="none"/>
        </w:rPr>
        <w:t>个外部逻辑文件</w:t>
      </w:r>
    </w:p>
    <w:p w14:paraId="0EE8B5DF">
      <w:pPr>
        <w:rPr>
          <w:rFonts w:hint="eastAsia"/>
          <w:highlight w:val="none"/>
        </w:rPr>
      </w:pPr>
      <w:r>
        <w:rPr>
          <w:rFonts w:hint="eastAsia"/>
          <w:highlight w:val="none"/>
        </w:rPr>
        <w:t>本期新增/变更的内部逻辑文件：</w:t>
      </w:r>
      <w:r>
        <w:rPr>
          <w:rFonts w:hint="eastAsia"/>
          <w:highlight w:val="none"/>
          <w:lang w:val="en-US" w:eastAsia="zh-CN"/>
        </w:rPr>
        <w:t>无</w:t>
      </w:r>
    </w:p>
    <w:p w14:paraId="0561E332">
      <w:pPr>
        <w:rPr>
          <w:rFonts w:hint="default" w:eastAsia="宋体"/>
          <w:highlight w:val="none"/>
          <w:lang w:val="en-US" w:eastAsia="zh-CN"/>
        </w:rPr>
      </w:pPr>
      <w:r>
        <w:rPr>
          <w:rFonts w:hint="eastAsia"/>
          <w:highlight w:val="none"/>
        </w:rPr>
        <w:t>本期涉及原有但没修改的内部逻辑文件：</w:t>
      </w:r>
      <w:r>
        <w:rPr>
          <w:rFonts w:hint="eastAsia"/>
          <w:highlight w:val="none"/>
          <w:lang w:val="en-US" w:eastAsia="zh-CN"/>
        </w:rPr>
        <w:t>光缆中断数门限配置表</w:t>
      </w:r>
    </w:p>
    <w:p w14:paraId="59D6AF25">
      <w:pPr>
        <w:rPr>
          <w:rFonts w:hint="eastAsia" w:eastAsia="宋体"/>
          <w:highlight w:val="none"/>
          <w:lang w:eastAsia="zh-CN"/>
        </w:rPr>
      </w:pPr>
      <w:r>
        <w:rPr>
          <w:rFonts w:hint="eastAsia"/>
          <w:highlight w:val="none"/>
        </w:rPr>
        <w:t>本期新增/变更的外部逻辑文件：</w:t>
      </w:r>
      <w:r>
        <w:rPr>
          <w:rFonts w:hint="eastAsia"/>
          <w:highlight w:val="none"/>
          <w:lang w:val="en-US" w:eastAsia="zh-CN"/>
        </w:rPr>
        <w:t>无</w:t>
      </w:r>
    </w:p>
    <w:p w14:paraId="5B09FBBE">
      <w:pPr>
        <w:rPr>
          <w:highlight w:val="none"/>
        </w:rPr>
      </w:pPr>
      <w:r>
        <w:rPr>
          <w:rFonts w:hint="eastAsia"/>
          <w:highlight w:val="none"/>
        </w:rPr>
        <w:t>本期涉及原有但没修改的外部逻辑文件：无</w:t>
      </w:r>
    </w:p>
    <w:p w14:paraId="00E7F42E">
      <w:pPr>
        <w:rPr>
          <w:rFonts w:hint="eastAsia"/>
          <w:highlight w:val="none"/>
        </w:rPr>
      </w:pPr>
    </w:p>
    <w:p w14:paraId="7D18F4F1">
      <w:pPr>
        <w:pStyle w:val="9"/>
        <w:tabs>
          <w:tab w:val="left" w:pos="1931"/>
          <w:tab w:val="clear" w:pos="1787"/>
        </w:tabs>
        <w:bidi w:val="0"/>
      </w:pPr>
      <w:r>
        <w:rPr>
          <w:rFonts w:hint="eastAsia"/>
        </w:rPr>
        <w:t>光缆中断数拉线地图呈现</w:t>
      </w:r>
      <w:r>
        <w:rPr>
          <w:rFonts w:hint="eastAsia"/>
          <w:highlight w:val="yellow"/>
        </w:rPr>
        <w:t>（注：对应F</w:t>
      </w:r>
      <w:r>
        <w:rPr>
          <w:highlight w:val="yellow"/>
        </w:rPr>
        <w:t>PA</w:t>
      </w:r>
      <w:r>
        <w:rPr>
          <w:rFonts w:hint="eastAsia"/>
          <w:highlight w:val="yellow"/>
        </w:rPr>
        <w:t>功能点计数项）</w:t>
      </w:r>
    </w:p>
    <w:p w14:paraId="3049150A">
      <w:pPr>
        <w:rPr>
          <w:rFonts w:hint="default" w:eastAsia="宋体"/>
          <w:highlight w:val="none"/>
          <w:lang w:val="en-US" w:eastAsia="zh-CN"/>
        </w:rPr>
      </w:pPr>
      <w:r>
        <w:rPr>
          <w:rFonts w:hint="eastAsia"/>
          <w:b/>
          <w:sz w:val="28"/>
          <w:szCs w:val="28"/>
          <w:highlight w:val="none"/>
        </w:rPr>
        <w:t>功能描述</w:t>
      </w:r>
      <w:r>
        <w:rPr>
          <w:rFonts w:hint="eastAsia"/>
          <w:b/>
          <w:highlight w:val="none"/>
        </w:rPr>
        <w:t>：</w:t>
      </w:r>
      <w:r>
        <w:rPr>
          <w:rFonts w:hint="eastAsia" w:eastAsia="宋体"/>
          <w:highlight w:val="none"/>
          <w:lang w:val="en-US" w:eastAsia="zh-CN"/>
        </w:rPr>
        <w:t>进行光缆中断的数据指标拉线地图呈现</w:t>
      </w:r>
    </w:p>
    <w:p w14:paraId="5F79FF89">
      <w:pPr>
        <w:rPr>
          <w:sz w:val="28"/>
          <w:szCs w:val="28"/>
          <w:highlight w:val="none"/>
        </w:rPr>
      </w:pPr>
      <w:r>
        <w:rPr>
          <w:rFonts w:hint="eastAsia"/>
          <w:b/>
          <w:sz w:val="28"/>
          <w:szCs w:val="28"/>
          <w:highlight w:val="none"/>
        </w:rPr>
        <w:t>系统界面：</w:t>
      </w:r>
      <w:r>
        <w:rPr>
          <w:rFonts w:hint="eastAsia"/>
          <w:highlight w:val="none"/>
        </w:rPr>
        <w:t>无</w:t>
      </w:r>
    </w:p>
    <w:p w14:paraId="1C934D4C">
      <w:pPr>
        <w:rPr>
          <w:rFonts w:hint="default" w:ascii="Times New Roman" w:hAnsi="Times New Roman" w:eastAsia="宋体" w:cs="Times New Roman"/>
          <w:highlight w:val="none"/>
          <w:lang w:val="en-US" w:eastAsia="zh-CN"/>
        </w:rPr>
      </w:pPr>
      <w:r>
        <w:rPr>
          <w:rFonts w:hint="eastAsia"/>
          <w:b/>
          <w:sz w:val="28"/>
          <w:szCs w:val="28"/>
          <w:highlight w:val="none"/>
        </w:rPr>
        <w:t>输入：</w:t>
      </w:r>
      <w:r>
        <w:rPr>
          <w:rFonts w:hint="eastAsia" w:ascii="Times New Roman" w:hAnsi="Times New Roman" w:eastAsia="宋体" w:cs="Times New Roman"/>
          <w:highlight w:val="none"/>
          <w:lang w:val="en-US" w:eastAsia="zh-CN"/>
        </w:rPr>
        <w:t>系统自动5分钟轮询</w:t>
      </w:r>
      <w:r>
        <w:rPr>
          <w:rFonts w:hint="eastAsia"/>
          <w:highlight w:val="none"/>
          <w:lang w:val="en-US" w:eastAsia="zh-CN"/>
        </w:rPr>
        <w:t>光缆中断数指标统计表</w:t>
      </w:r>
    </w:p>
    <w:p w14:paraId="41C92FB5">
      <w:pPr>
        <w:rPr>
          <w:rFonts w:hint="default" w:eastAsia="宋体"/>
          <w:highlight w:val="none"/>
          <w:lang w:val="en-US" w:eastAsia="zh-CN"/>
        </w:rPr>
      </w:pPr>
      <w:r>
        <w:rPr>
          <w:rFonts w:hint="eastAsia"/>
          <w:b/>
          <w:sz w:val="28"/>
          <w:szCs w:val="28"/>
          <w:highlight w:val="none"/>
        </w:rPr>
        <w:t>输出：</w:t>
      </w:r>
      <w:r>
        <w:rPr>
          <w:rFonts w:hint="eastAsia" w:eastAsia="宋体"/>
          <w:highlight w:val="none"/>
          <w:lang w:val="en-US" w:eastAsia="zh-CN"/>
        </w:rPr>
        <w:t>进行光缆中断的数据指标拉线地图呈现</w:t>
      </w:r>
    </w:p>
    <w:p w14:paraId="11FBDD65">
      <w:pPr>
        <w:rPr>
          <w:rFonts w:hint="eastAsia"/>
          <w:highlight w:val="none"/>
        </w:rPr>
      </w:pPr>
      <w:r>
        <w:rPr>
          <w:rFonts w:hint="eastAsia"/>
          <w:b/>
          <w:sz w:val="28"/>
          <w:szCs w:val="28"/>
          <w:highlight w:val="none"/>
        </w:rPr>
        <w:t>处理过程：</w:t>
      </w:r>
      <w:r>
        <w:rPr>
          <w:rFonts w:hint="eastAsia" w:ascii="Times New Roman" w:hAnsi="Times New Roman" w:eastAsia="宋体" w:cs="Times New Roman"/>
          <w:highlight w:val="none"/>
          <w:lang w:val="en-US" w:eastAsia="zh-CN"/>
        </w:rPr>
        <w:t>系统自动5分钟轮询</w:t>
      </w:r>
      <w:r>
        <w:rPr>
          <w:rFonts w:hint="eastAsia"/>
          <w:highlight w:val="none"/>
          <w:lang w:val="en-US" w:eastAsia="zh-CN"/>
        </w:rPr>
        <w:t>光缆中断数指标统计表</w:t>
      </w:r>
      <w:r>
        <w:rPr>
          <w:rFonts w:hint="eastAsia"/>
          <w:highlight w:val="none"/>
        </w:rPr>
        <w:t>，</w:t>
      </w:r>
      <w:r>
        <w:rPr>
          <w:rFonts w:hint="eastAsia"/>
          <w:highlight w:val="none"/>
          <w:lang w:val="en-US" w:eastAsia="zh-CN"/>
        </w:rPr>
        <w:t>或者指标数据，</w:t>
      </w:r>
      <w:r>
        <w:rPr>
          <w:rFonts w:hint="eastAsia" w:eastAsia="宋体"/>
          <w:highlight w:val="none"/>
          <w:lang w:val="en-US" w:eastAsia="zh-CN"/>
        </w:rPr>
        <w:t>进行光缆中断的数据指标拉线地图呈现</w:t>
      </w:r>
      <w:r>
        <w:rPr>
          <w:rFonts w:hint="eastAsia"/>
          <w:highlight w:val="none"/>
        </w:rPr>
        <w:t>。</w:t>
      </w:r>
    </w:p>
    <w:p w14:paraId="419C8C83">
      <w:pPr>
        <w:rPr>
          <w:b/>
          <w:sz w:val="22"/>
          <w:szCs w:val="22"/>
          <w:highlight w:val="none"/>
        </w:rPr>
      </w:pPr>
      <w:r>
        <w:rPr>
          <w:rFonts w:hint="eastAsia"/>
          <w:b/>
          <w:sz w:val="28"/>
          <w:szCs w:val="28"/>
          <w:highlight w:val="none"/>
        </w:rPr>
        <w:t>本事务功能涉及到的数据文件（即FTR/RET）</w:t>
      </w:r>
    </w:p>
    <w:p w14:paraId="34318E47">
      <w:pPr>
        <w:rPr>
          <w:highlight w:val="none"/>
        </w:rPr>
      </w:pPr>
      <w:r>
        <w:rPr>
          <w:rFonts w:hint="eastAsia"/>
          <w:highlight w:val="none"/>
        </w:rPr>
        <w:t>本事务功能预计涉及到</w:t>
      </w:r>
      <w:r>
        <w:rPr>
          <w:rFonts w:hint="eastAsia"/>
          <w:highlight w:val="none"/>
          <w:lang w:val="en-US" w:eastAsia="zh-CN"/>
        </w:rPr>
        <w:t>1</w:t>
      </w:r>
      <w:r>
        <w:rPr>
          <w:rFonts w:hint="eastAsia"/>
          <w:highlight w:val="none"/>
        </w:rPr>
        <w:t>个内部逻辑文件，</w:t>
      </w:r>
      <w:r>
        <w:rPr>
          <w:rFonts w:hint="eastAsia"/>
          <w:highlight w:val="none"/>
          <w:lang w:val="en-US" w:eastAsia="zh-CN"/>
        </w:rPr>
        <w:t>0</w:t>
      </w:r>
      <w:r>
        <w:rPr>
          <w:rFonts w:hint="eastAsia"/>
          <w:highlight w:val="none"/>
        </w:rPr>
        <w:t>个外部逻辑文件</w:t>
      </w:r>
    </w:p>
    <w:p w14:paraId="62C380F7">
      <w:pPr>
        <w:rPr>
          <w:rFonts w:hint="eastAsia"/>
          <w:highlight w:val="none"/>
          <w:lang w:val="en-US" w:eastAsia="zh-CN"/>
        </w:rPr>
      </w:pPr>
      <w:r>
        <w:rPr>
          <w:rFonts w:hint="eastAsia"/>
          <w:highlight w:val="none"/>
        </w:rPr>
        <w:t>本期新增/变更的内部逻辑文件：</w:t>
      </w:r>
      <w:r>
        <w:rPr>
          <w:rFonts w:hint="eastAsia"/>
          <w:highlight w:val="none"/>
          <w:lang w:val="en-US" w:eastAsia="zh-CN"/>
        </w:rPr>
        <w:t>无</w:t>
      </w:r>
    </w:p>
    <w:p w14:paraId="08FF10A8">
      <w:pPr>
        <w:rPr>
          <w:rFonts w:hint="default" w:eastAsia="宋体"/>
          <w:highlight w:val="none"/>
          <w:lang w:val="en-US" w:eastAsia="zh-CN"/>
        </w:rPr>
      </w:pPr>
      <w:r>
        <w:rPr>
          <w:rFonts w:hint="eastAsia"/>
          <w:highlight w:val="none"/>
        </w:rPr>
        <w:t>本期涉及原有但没修改的内部逻辑文件：</w:t>
      </w:r>
      <w:r>
        <w:rPr>
          <w:rFonts w:hint="eastAsia"/>
          <w:highlight w:val="none"/>
          <w:lang w:val="en-US" w:eastAsia="zh-CN"/>
        </w:rPr>
        <w:t>光缆中断数指标统计表</w:t>
      </w:r>
    </w:p>
    <w:p w14:paraId="7E572EE1">
      <w:pPr>
        <w:rPr>
          <w:rFonts w:hint="eastAsia" w:eastAsia="宋体"/>
          <w:highlight w:val="none"/>
          <w:lang w:eastAsia="zh-CN"/>
        </w:rPr>
      </w:pPr>
      <w:r>
        <w:rPr>
          <w:rFonts w:hint="eastAsia"/>
          <w:highlight w:val="none"/>
        </w:rPr>
        <w:t>本期新增/变更的外部逻辑文件：</w:t>
      </w:r>
      <w:r>
        <w:rPr>
          <w:rFonts w:hint="eastAsia"/>
          <w:highlight w:val="none"/>
          <w:lang w:val="en-US" w:eastAsia="zh-CN"/>
        </w:rPr>
        <w:t>无</w:t>
      </w:r>
    </w:p>
    <w:p w14:paraId="5C17CE1D">
      <w:pPr>
        <w:rPr>
          <w:rFonts w:hint="eastAsia"/>
          <w:highlight w:val="none"/>
        </w:rPr>
      </w:pPr>
      <w:r>
        <w:rPr>
          <w:rFonts w:hint="eastAsia"/>
          <w:highlight w:val="none"/>
        </w:rPr>
        <w:t>本期涉及原有但没修改的外部逻辑文件：无</w:t>
      </w:r>
    </w:p>
    <w:p w14:paraId="5462CB13">
      <w:pPr>
        <w:rPr>
          <w:rFonts w:hint="eastAsia"/>
          <w:highlight w:val="none"/>
        </w:rPr>
      </w:pPr>
    </w:p>
    <w:p w14:paraId="75F7F506">
      <w:pPr>
        <w:pStyle w:val="9"/>
        <w:tabs>
          <w:tab w:val="left" w:pos="1931"/>
          <w:tab w:val="clear" w:pos="1787"/>
        </w:tabs>
        <w:bidi w:val="0"/>
      </w:pPr>
      <w:r>
        <w:rPr>
          <w:rFonts w:hint="eastAsia"/>
        </w:rPr>
        <w:t>光缆中断数下钻区县呈现呈现</w:t>
      </w:r>
      <w:r>
        <w:rPr>
          <w:rFonts w:hint="eastAsia"/>
          <w:highlight w:val="yellow"/>
        </w:rPr>
        <w:t>（注：对应F</w:t>
      </w:r>
      <w:r>
        <w:rPr>
          <w:highlight w:val="yellow"/>
        </w:rPr>
        <w:t>PA</w:t>
      </w:r>
      <w:r>
        <w:rPr>
          <w:rFonts w:hint="eastAsia"/>
          <w:highlight w:val="yellow"/>
        </w:rPr>
        <w:t>功能点计数项）</w:t>
      </w:r>
    </w:p>
    <w:p w14:paraId="3A40CAA5">
      <w:pPr>
        <w:rPr>
          <w:rFonts w:hint="default" w:eastAsia="宋体"/>
          <w:highlight w:val="none"/>
          <w:lang w:val="en-US" w:eastAsia="zh-CN"/>
        </w:rPr>
      </w:pPr>
      <w:r>
        <w:rPr>
          <w:rFonts w:hint="eastAsia"/>
          <w:b/>
          <w:sz w:val="28"/>
          <w:szCs w:val="28"/>
          <w:highlight w:val="none"/>
        </w:rPr>
        <w:t>功能描述</w:t>
      </w:r>
      <w:r>
        <w:rPr>
          <w:rFonts w:hint="eastAsia"/>
          <w:b/>
          <w:highlight w:val="none"/>
        </w:rPr>
        <w:t>：</w:t>
      </w:r>
      <w:r>
        <w:rPr>
          <w:rFonts w:hint="eastAsia" w:eastAsia="宋体"/>
          <w:highlight w:val="none"/>
          <w:lang w:val="en-US" w:eastAsia="zh-CN"/>
        </w:rPr>
        <w:t>进行光缆中断的数据下钻区县指标拉线地图呈现</w:t>
      </w:r>
    </w:p>
    <w:p w14:paraId="6740A786">
      <w:pPr>
        <w:rPr>
          <w:sz w:val="28"/>
          <w:szCs w:val="28"/>
          <w:highlight w:val="none"/>
        </w:rPr>
      </w:pPr>
      <w:r>
        <w:rPr>
          <w:rFonts w:hint="eastAsia"/>
          <w:b/>
          <w:sz w:val="28"/>
          <w:szCs w:val="28"/>
          <w:highlight w:val="none"/>
        </w:rPr>
        <w:t>系统界面：</w:t>
      </w:r>
      <w:r>
        <w:rPr>
          <w:rFonts w:hint="eastAsia"/>
          <w:highlight w:val="none"/>
        </w:rPr>
        <w:t>无</w:t>
      </w:r>
    </w:p>
    <w:p w14:paraId="0671E765">
      <w:pPr>
        <w:rPr>
          <w:rFonts w:hint="default" w:eastAsia="宋体" w:cs="Times New Roman"/>
          <w:highlight w:val="none"/>
          <w:lang w:val="en-US" w:eastAsia="zh-CN"/>
        </w:rPr>
      </w:pPr>
      <w:r>
        <w:rPr>
          <w:rFonts w:hint="eastAsia"/>
          <w:b/>
          <w:sz w:val="28"/>
          <w:szCs w:val="28"/>
          <w:highlight w:val="none"/>
        </w:rPr>
        <w:t>输入：</w:t>
      </w:r>
      <w:r>
        <w:rPr>
          <w:rFonts w:hint="eastAsia" w:eastAsia="宋体" w:cs="Times New Roman"/>
          <w:highlight w:val="none"/>
          <w:lang w:val="en-US" w:eastAsia="zh-CN"/>
        </w:rPr>
        <w:t>用户点击指标地图的地市</w:t>
      </w:r>
    </w:p>
    <w:p w14:paraId="14CD0BAD">
      <w:pPr>
        <w:rPr>
          <w:rFonts w:hint="default" w:eastAsia="宋体"/>
          <w:highlight w:val="none"/>
          <w:lang w:val="en-US" w:eastAsia="zh-CN"/>
        </w:rPr>
      </w:pPr>
      <w:r>
        <w:rPr>
          <w:rFonts w:hint="eastAsia"/>
          <w:b/>
          <w:sz w:val="28"/>
          <w:szCs w:val="28"/>
          <w:highlight w:val="none"/>
        </w:rPr>
        <w:t>输出：</w:t>
      </w:r>
      <w:r>
        <w:rPr>
          <w:rFonts w:hint="eastAsia"/>
          <w:highlight w:val="none"/>
          <w:lang w:val="en-US" w:eastAsia="zh-CN"/>
        </w:rPr>
        <w:t>界面自动下钻到地市对应的区县进行指标地图呈现</w:t>
      </w:r>
    </w:p>
    <w:p w14:paraId="2EA47FC9">
      <w:pPr>
        <w:rPr>
          <w:rFonts w:hint="eastAsia"/>
          <w:highlight w:val="none"/>
        </w:rPr>
      </w:pPr>
      <w:r>
        <w:rPr>
          <w:rFonts w:hint="eastAsia"/>
          <w:b/>
          <w:sz w:val="28"/>
          <w:szCs w:val="28"/>
          <w:highlight w:val="none"/>
        </w:rPr>
        <w:t>处理过程：</w:t>
      </w:r>
      <w:r>
        <w:rPr>
          <w:rFonts w:hint="eastAsia" w:eastAsia="宋体" w:cs="Times New Roman"/>
          <w:highlight w:val="none"/>
          <w:lang w:val="en-US" w:eastAsia="zh-CN"/>
        </w:rPr>
        <w:t>用户点击指标地图的地市，</w:t>
      </w:r>
      <w:r>
        <w:rPr>
          <w:rFonts w:hint="eastAsia"/>
          <w:highlight w:val="none"/>
          <w:lang w:val="en-US" w:eastAsia="zh-CN"/>
        </w:rPr>
        <w:t>界面自动下钻到地市对应的区县进行指标地图呈现</w:t>
      </w:r>
      <w:r>
        <w:rPr>
          <w:rFonts w:hint="eastAsia"/>
          <w:highlight w:val="none"/>
        </w:rPr>
        <w:t>。</w:t>
      </w:r>
    </w:p>
    <w:p w14:paraId="11CA1D20">
      <w:pPr>
        <w:rPr>
          <w:b/>
          <w:sz w:val="22"/>
          <w:szCs w:val="22"/>
          <w:highlight w:val="none"/>
        </w:rPr>
      </w:pPr>
      <w:r>
        <w:rPr>
          <w:rFonts w:hint="eastAsia"/>
          <w:b/>
          <w:sz w:val="28"/>
          <w:szCs w:val="28"/>
          <w:highlight w:val="none"/>
        </w:rPr>
        <w:t>本事务功能涉及到的数据文件（即FTR/RET）</w:t>
      </w:r>
    </w:p>
    <w:p w14:paraId="7EC67D59">
      <w:pPr>
        <w:rPr>
          <w:highlight w:val="none"/>
        </w:rPr>
      </w:pPr>
      <w:r>
        <w:rPr>
          <w:rFonts w:hint="eastAsia"/>
          <w:highlight w:val="none"/>
        </w:rPr>
        <w:t>本事务功能预计涉及到</w:t>
      </w:r>
      <w:r>
        <w:rPr>
          <w:rFonts w:hint="eastAsia"/>
          <w:highlight w:val="none"/>
          <w:lang w:val="en-US" w:eastAsia="zh-CN"/>
        </w:rPr>
        <w:t>2</w:t>
      </w:r>
      <w:r>
        <w:rPr>
          <w:rFonts w:hint="eastAsia"/>
          <w:highlight w:val="none"/>
        </w:rPr>
        <w:t>个内部逻辑文件，</w:t>
      </w:r>
      <w:r>
        <w:rPr>
          <w:rFonts w:hint="eastAsia"/>
          <w:highlight w:val="none"/>
          <w:lang w:val="en-US" w:eastAsia="zh-CN"/>
        </w:rPr>
        <w:t>0</w:t>
      </w:r>
      <w:r>
        <w:rPr>
          <w:rFonts w:hint="eastAsia"/>
          <w:highlight w:val="none"/>
        </w:rPr>
        <w:t>个外部逻辑文件</w:t>
      </w:r>
    </w:p>
    <w:p w14:paraId="5C54539A">
      <w:pPr>
        <w:rPr>
          <w:rFonts w:hint="eastAsia"/>
          <w:highlight w:val="none"/>
          <w:lang w:val="en-US" w:eastAsia="zh-CN"/>
        </w:rPr>
      </w:pPr>
      <w:r>
        <w:rPr>
          <w:rFonts w:hint="eastAsia"/>
          <w:highlight w:val="none"/>
        </w:rPr>
        <w:t>本期新增/变更的内部逻辑文件：</w:t>
      </w:r>
      <w:r>
        <w:rPr>
          <w:rFonts w:hint="eastAsia"/>
          <w:highlight w:val="none"/>
          <w:lang w:val="en-US" w:eastAsia="zh-CN"/>
        </w:rPr>
        <w:t>无</w:t>
      </w:r>
    </w:p>
    <w:p w14:paraId="44F5321C">
      <w:pPr>
        <w:rPr>
          <w:rFonts w:hint="eastAsia"/>
          <w:highlight w:val="none"/>
          <w:lang w:val="en-US" w:eastAsia="zh-CN"/>
        </w:rPr>
      </w:pPr>
      <w:r>
        <w:rPr>
          <w:rFonts w:hint="eastAsia"/>
          <w:highlight w:val="none"/>
        </w:rPr>
        <w:t>本期涉及原有但没修改的内部逻辑文件：</w:t>
      </w:r>
      <w:r>
        <w:rPr>
          <w:rFonts w:hint="eastAsia"/>
          <w:highlight w:val="none"/>
          <w:lang w:val="en-US" w:eastAsia="zh-CN"/>
        </w:rPr>
        <w:t>光缆中断数指标统计表</w:t>
      </w:r>
    </w:p>
    <w:p w14:paraId="4C8EF8F3">
      <w:pPr>
        <w:rPr>
          <w:rFonts w:hint="eastAsia" w:eastAsia="宋体"/>
          <w:highlight w:val="none"/>
          <w:lang w:eastAsia="zh-CN"/>
        </w:rPr>
      </w:pPr>
      <w:r>
        <w:rPr>
          <w:rFonts w:hint="eastAsia"/>
          <w:highlight w:val="none"/>
        </w:rPr>
        <w:t>本期新增/变更的外部逻辑文件：</w:t>
      </w:r>
      <w:r>
        <w:rPr>
          <w:rFonts w:hint="eastAsia"/>
          <w:highlight w:val="none"/>
          <w:lang w:val="en-US" w:eastAsia="zh-CN"/>
        </w:rPr>
        <w:t>无</w:t>
      </w:r>
    </w:p>
    <w:p w14:paraId="55FE134C">
      <w:pPr>
        <w:rPr>
          <w:rFonts w:hint="eastAsia"/>
          <w:highlight w:val="none"/>
        </w:rPr>
      </w:pPr>
      <w:r>
        <w:rPr>
          <w:rFonts w:hint="eastAsia"/>
          <w:highlight w:val="none"/>
        </w:rPr>
        <w:t>本期涉及原有但没修改的外部逻辑文件：无</w:t>
      </w:r>
    </w:p>
    <w:p w14:paraId="3DAE5316">
      <w:pPr>
        <w:rPr>
          <w:rFonts w:hint="eastAsia"/>
          <w:highlight w:val="none"/>
        </w:rPr>
      </w:pPr>
    </w:p>
    <w:p w14:paraId="37F73210">
      <w:pPr>
        <w:pStyle w:val="9"/>
        <w:tabs>
          <w:tab w:val="left" w:pos="1931"/>
          <w:tab w:val="clear" w:pos="1787"/>
        </w:tabs>
        <w:bidi w:val="0"/>
      </w:pPr>
      <w:r>
        <w:rPr>
          <w:rFonts w:hint="eastAsia"/>
          <w:lang w:val="en-US" w:eastAsia="zh-CN"/>
        </w:rPr>
        <w:t>24小时、全量指标地图查询</w:t>
      </w:r>
      <w:r>
        <w:rPr>
          <w:rFonts w:hint="eastAsia"/>
          <w:highlight w:val="yellow"/>
        </w:rPr>
        <w:t>（注：对应F</w:t>
      </w:r>
      <w:r>
        <w:rPr>
          <w:highlight w:val="yellow"/>
        </w:rPr>
        <w:t>PA</w:t>
      </w:r>
      <w:r>
        <w:rPr>
          <w:rFonts w:hint="eastAsia"/>
          <w:highlight w:val="yellow"/>
        </w:rPr>
        <w:t>功能点计数项）</w:t>
      </w:r>
    </w:p>
    <w:p w14:paraId="3BC05772">
      <w:pPr>
        <w:rPr>
          <w:rFonts w:hint="eastAsia" w:eastAsia="宋体"/>
          <w:b/>
          <w:highlight w:val="none"/>
          <w:lang w:val="en-US" w:eastAsia="zh-CN"/>
        </w:rPr>
      </w:pPr>
      <w:r>
        <w:rPr>
          <w:rFonts w:hint="eastAsia"/>
          <w:b/>
          <w:sz w:val="28"/>
          <w:szCs w:val="28"/>
          <w:highlight w:val="none"/>
        </w:rPr>
        <w:t>功能描述</w:t>
      </w:r>
      <w:r>
        <w:rPr>
          <w:rFonts w:hint="eastAsia"/>
          <w:b/>
          <w:highlight w:val="none"/>
        </w:rPr>
        <w:t>：</w:t>
      </w:r>
      <w:r>
        <w:rPr>
          <w:rFonts w:hint="eastAsia" w:eastAsia="宋体"/>
          <w:highlight w:val="none"/>
          <w:lang w:val="en-US" w:eastAsia="zh-CN"/>
        </w:rPr>
        <w:t>支持24小时、全量指标地图进行光缆中断的数据呈现</w:t>
      </w:r>
    </w:p>
    <w:p w14:paraId="665DBE14">
      <w:pPr>
        <w:rPr>
          <w:sz w:val="28"/>
          <w:szCs w:val="28"/>
          <w:highlight w:val="none"/>
        </w:rPr>
      </w:pPr>
      <w:r>
        <w:rPr>
          <w:rFonts w:hint="eastAsia"/>
          <w:b/>
          <w:sz w:val="28"/>
          <w:szCs w:val="28"/>
          <w:highlight w:val="none"/>
        </w:rPr>
        <w:t>系统界面：</w:t>
      </w:r>
      <w:r>
        <w:rPr>
          <w:rFonts w:hint="eastAsia"/>
          <w:highlight w:val="none"/>
        </w:rPr>
        <w:t>无</w:t>
      </w:r>
    </w:p>
    <w:p w14:paraId="432C408B">
      <w:pPr>
        <w:rPr>
          <w:rFonts w:hint="eastAsia" w:eastAsia="宋体"/>
          <w:highlight w:val="none"/>
          <w:lang w:val="en-US" w:eastAsia="zh-CN"/>
        </w:rPr>
      </w:pPr>
      <w:r>
        <w:rPr>
          <w:rFonts w:hint="eastAsia"/>
          <w:b/>
          <w:sz w:val="28"/>
          <w:szCs w:val="28"/>
          <w:highlight w:val="none"/>
        </w:rPr>
        <w:t>输入：</w:t>
      </w:r>
      <w:r>
        <w:rPr>
          <w:rFonts w:hint="eastAsia" w:eastAsia="宋体"/>
          <w:highlight w:val="none"/>
          <w:lang w:val="en-US" w:eastAsia="zh-CN"/>
        </w:rPr>
        <w:t>用户选择24小时、全量</w:t>
      </w:r>
    </w:p>
    <w:p w14:paraId="31AAF9F4">
      <w:pPr>
        <w:rPr>
          <w:rFonts w:hint="default" w:eastAsia="宋体"/>
          <w:highlight w:val="none"/>
          <w:lang w:val="en-US" w:eastAsia="zh-CN"/>
        </w:rPr>
      </w:pPr>
      <w:r>
        <w:rPr>
          <w:rFonts w:hint="eastAsia"/>
          <w:b/>
          <w:sz w:val="28"/>
          <w:szCs w:val="28"/>
          <w:highlight w:val="none"/>
        </w:rPr>
        <w:t>输出：</w:t>
      </w:r>
      <w:r>
        <w:rPr>
          <w:rFonts w:hint="eastAsia"/>
          <w:highlight w:val="none"/>
          <w:lang w:val="en-US" w:eastAsia="zh-CN"/>
        </w:rPr>
        <w:t>系统自动进行</w:t>
      </w:r>
      <w:r>
        <w:rPr>
          <w:rFonts w:hint="eastAsia" w:eastAsia="宋体"/>
          <w:highlight w:val="none"/>
          <w:lang w:val="en-US" w:eastAsia="zh-CN"/>
        </w:rPr>
        <w:t>24小时、全量指标地图进行光缆中断的数据呈现</w:t>
      </w:r>
    </w:p>
    <w:p w14:paraId="5ABDF20A">
      <w:pPr>
        <w:rPr>
          <w:rFonts w:hint="default" w:eastAsia="宋体"/>
          <w:highlight w:val="none"/>
          <w:lang w:val="en-US" w:eastAsia="zh-CN"/>
        </w:rPr>
      </w:pPr>
      <w:r>
        <w:rPr>
          <w:rFonts w:hint="eastAsia"/>
          <w:b/>
          <w:sz w:val="28"/>
          <w:szCs w:val="28"/>
          <w:highlight w:val="none"/>
        </w:rPr>
        <w:t>处理过程：</w:t>
      </w:r>
      <w:r>
        <w:rPr>
          <w:rFonts w:hint="eastAsia" w:eastAsia="宋体"/>
          <w:highlight w:val="none"/>
          <w:lang w:val="en-US" w:eastAsia="zh-CN"/>
        </w:rPr>
        <w:t>用户选择24小时、全量，系统自动查询</w:t>
      </w:r>
      <w:r>
        <w:rPr>
          <w:rFonts w:hint="eastAsia"/>
          <w:highlight w:val="none"/>
          <w:lang w:val="en-US" w:eastAsia="zh-CN"/>
        </w:rPr>
        <w:t>光缆中断数指标统计表，自动进行</w:t>
      </w:r>
      <w:r>
        <w:rPr>
          <w:rFonts w:hint="eastAsia" w:eastAsia="宋体"/>
          <w:highlight w:val="none"/>
          <w:lang w:val="en-US" w:eastAsia="zh-CN"/>
        </w:rPr>
        <w:t>24小时、全量指标地图进行光缆中断的数据呈现。</w:t>
      </w:r>
    </w:p>
    <w:p w14:paraId="4404D8B4">
      <w:pPr>
        <w:rPr>
          <w:b/>
          <w:sz w:val="22"/>
          <w:szCs w:val="22"/>
          <w:highlight w:val="none"/>
        </w:rPr>
      </w:pPr>
      <w:r>
        <w:rPr>
          <w:rFonts w:hint="eastAsia"/>
          <w:b/>
          <w:sz w:val="28"/>
          <w:szCs w:val="28"/>
          <w:highlight w:val="none"/>
        </w:rPr>
        <w:t>本事务功能涉及到的数据文件（即FTR/RET）</w:t>
      </w:r>
    </w:p>
    <w:p w14:paraId="1BE593E6">
      <w:pPr>
        <w:rPr>
          <w:highlight w:val="none"/>
        </w:rPr>
      </w:pPr>
      <w:r>
        <w:rPr>
          <w:rFonts w:hint="eastAsia"/>
          <w:highlight w:val="none"/>
        </w:rPr>
        <w:t>本事务功能预计涉及到</w:t>
      </w:r>
      <w:r>
        <w:rPr>
          <w:rFonts w:hint="eastAsia"/>
          <w:highlight w:val="none"/>
          <w:lang w:val="en-US" w:eastAsia="zh-CN"/>
        </w:rPr>
        <w:t>2</w:t>
      </w:r>
      <w:r>
        <w:rPr>
          <w:rFonts w:hint="eastAsia"/>
          <w:highlight w:val="none"/>
        </w:rPr>
        <w:t>个内部逻辑文件，</w:t>
      </w:r>
      <w:r>
        <w:rPr>
          <w:rFonts w:hint="eastAsia"/>
          <w:highlight w:val="none"/>
          <w:lang w:val="en-US" w:eastAsia="zh-CN"/>
        </w:rPr>
        <w:t>0</w:t>
      </w:r>
      <w:r>
        <w:rPr>
          <w:rFonts w:hint="eastAsia"/>
          <w:highlight w:val="none"/>
        </w:rPr>
        <w:t>个外部逻辑文件</w:t>
      </w:r>
    </w:p>
    <w:p w14:paraId="1425C6A2">
      <w:pPr>
        <w:rPr>
          <w:rFonts w:hint="eastAsia"/>
          <w:highlight w:val="none"/>
          <w:lang w:val="en-US" w:eastAsia="zh-CN"/>
        </w:rPr>
      </w:pPr>
      <w:r>
        <w:rPr>
          <w:rFonts w:hint="eastAsia"/>
          <w:highlight w:val="none"/>
        </w:rPr>
        <w:t>本期新增/变更的内部逻辑文件：</w:t>
      </w:r>
      <w:r>
        <w:rPr>
          <w:rFonts w:hint="eastAsia"/>
          <w:highlight w:val="none"/>
          <w:lang w:val="en-US" w:eastAsia="zh-CN"/>
        </w:rPr>
        <w:t>无</w:t>
      </w:r>
    </w:p>
    <w:p w14:paraId="18EC730C">
      <w:pPr>
        <w:rPr>
          <w:rFonts w:hint="eastAsia"/>
          <w:highlight w:val="none"/>
          <w:lang w:val="en-US" w:eastAsia="zh-CN"/>
        </w:rPr>
      </w:pPr>
      <w:r>
        <w:rPr>
          <w:rFonts w:hint="eastAsia"/>
          <w:highlight w:val="none"/>
        </w:rPr>
        <w:t>本期涉及原有但没修改的内部逻辑文件：</w:t>
      </w:r>
      <w:r>
        <w:rPr>
          <w:rFonts w:hint="eastAsia"/>
          <w:highlight w:val="none"/>
          <w:lang w:val="en-US" w:eastAsia="zh-CN"/>
        </w:rPr>
        <w:t>光缆中断数指标统计表</w:t>
      </w:r>
    </w:p>
    <w:p w14:paraId="5E7BFC82">
      <w:pPr>
        <w:rPr>
          <w:rFonts w:hint="eastAsia" w:eastAsia="宋体"/>
          <w:highlight w:val="none"/>
          <w:lang w:eastAsia="zh-CN"/>
        </w:rPr>
      </w:pPr>
      <w:r>
        <w:rPr>
          <w:rFonts w:hint="eastAsia"/>
          <w:highlight w:val="none"/>
        </w:rPr>
        <w:t>本期新增/变更的外部逻辑文件：</w:t>
      </w:r>
      <w:r>
        <w:rPr>
          <w:rFonts w:hint="eastAsia"/>
          <w:highlight w:val="none"/>
          <w:lang w:val="en-US" w:eastAsia="zh-CN"/>
        </w:rPr>
        <w:t>无</w:t>
      </w:r>
    </w:p>
    <w:p w14:paraId="2CDD8CC5">
      <w:pPr>
        <w:rPr>
          <w:rFonts w:hint="eastAsia"/>
          <w:highlight w:val="none"/>
        </w:rPr>
      </w:pPr>
      <w:r>
        <w:rPr>
          <w:rFonts w:hint="eastAsia"/>
          <w:highlight w:val="none"/>
        </w:rPr>
        <w:t>本期涉及原有但没修改的外部逻辑文件：无</w:t>
      </w:r>
    </w:p>
    <w:p w14:paraId="693838A9">
      <w:pPr>
        <w:rPr>
          <w:rFonts w:hint="eastAsia"/>
          <w:highlight w:val="none"/>
        </w:rPr>
      </w:pPr>
    </w:p>
    <w:p w14:paraId="3881BA66">
      <w:pPr>
        <w:pStyle w:val="7"/>
        <w:tabs>
          <w:tab w:val="left" w:pos="1643"/>
          <w:tab w:val="clear" w:pos="1499"/>
        </w:tabs>
        <w:bidi w:val="0"/>
      </w:pPr>
      <w:r>
        <w:rPr>
          <w:rFonts w:hint="eastAsia"/>
          <w:highlight w:val="none"/>
        </w:rPr>
        <w:t>传输阻断统计呈现</w:t>
      </w:r>
      <w:r>
        <w:rPr>
          <w:rFonts w:hint="eastAsia"/>
          <w:highlight w:val="yellow"/>
        </w:rPr>
        <w:t>（注：对应F</w:t>
      </w:r>
      <w:r>
        <w:rPr>
          <w:highlight w:val="yellow"/>
        </w:rPr>
        <w:t>PA</w:t>
      </w:r>
      <w:r>
        <w:rPr>
          <w:rFonts w:hint="eastAsia"/>
          <w:highlight w:val="yellow"/>
        </w:rPr>
        <w:t>功能点</w:t>
      </w:r>
      <w:r>
        <w:rPr>
          <w:rFonts w:hint="eastAsia"/>
          <w:highlight w:val="yellow"/>
          <w:lang w:val="en-US" w:eastAsia="zh-CN"/>
        </w:rPr>
        <w:t>名称</w:t>
      </w:r>
      <w:r>
        <w:rPr>
          <w:rFonts w:hint="eastAsia"/>
          <w:highlight w:val="yellow"/>
        </w:rPr>
        <w:t>）</w:t>
      </w:r>
    </w:p>
    <w:p w14:paraId="7A0EFB7C">
      <w:pPr>
        <w:ind w:firstLine="420" w:firstLineChars="0"/>
        <w:rPr>
          <w:rFonts w:hint="eastAsia"/>
          <w:lang w:val="en-US" w:eastAsia="zh-CN"/>
        </w:rPr>
      </w:pPr>
      <w:r>
        <w:rPr>
          <w:rFonts w:hint="eastAsia"/>
          <w:b/>
          <w:sz w:val="24"/>
          <w:highlight w:val="none"/>
        </w:rPr>
        <w:t>场景说明：</w:t>
      </w:r>
      <w:r>
        <w:rPr>
          <w:rFonts w:hint="eastAsia"/>
          <w:lang w:val="en-US" w:eastAsia="zh-CN"/>
        </w:rPr>
        <w:t>进行光缆中断数据对接，统计，呈现及其他指标顺序调整，新增光缆中断的统计数据下钻列表呈现，并支持下钻详情呈现。</w:t>
      </w:r>
    </w:p>
    <w:p w14:paraId="6C98E1BD">
      <w:pPr>
        <w:pStyle w:val="9"/>
        <w:tabs>
          <w:tab w:val="left" w:pos="1931"/>
          <w:tab w:val="clear" w:pos="1787"/>
        </w:tabs>
        <w:bidi w:val="0"/>
      </w:pPr>
      <w:r>
        <w:rPr>
          <w:rFonts w:hint="eastAsia"/>
          <w:lang w:val="en-US" w:eastAsia="zh-CN"/>
        </w:rPr>
        <w:t>传输阻断统计页面报表呈现</w:t>
      </w:r>
      <w:r>
        <w:rPr>
          <w:rFonts w:hint="eastAsia"/>
          <w:highlight w:val="yellow"/>
        </w:rPr>
        <w:t>（注：对应F</w:t>
      </w:r>
      <w:r>
        <w:rPr>
          <w:highlight w:val="yellow"/>
        </w:rPr>
        <w:t>PA</w:t>
      </w:r>
      <w:r>
        <w:rPr>
          <w:rFonts w:hint="eastAsia"/>
          <w:highlight w:val="yellow"/>
        </w:rPr>
        <w:t>功能点计数项）</w:t>
      </w:r>
    </w:p>
    <w:p w14:paraId="42F1AB28">
      <w:pPr>
        <w:rPr>
          <w:i/>
          <w:color w:val="FF0000"/>
          <w:highlight w:val="none"/>
        </w:rPr>
      </w:pPr>
      <w:r>
        <w:rPr>
          <w:rFonts w:hint="eastAsia"/>
          <w:b/>
          <w:sz w:val="28"/>
          <w:szCs w:val="28"/>
          <w:highlight w:val="none"/>
        </w:rPr>
        <w:t>功能描述</w:t>
      </w:r>
      <w:r>
        <w:rPr>
          <w:rFonts w:hint="eastAsia"/>
          <w:b/>
          <w:highlight w:val="none"/>
        </w:rPr>
        <w:t>：</w:t>
      </w:r>
      <w:r>
        <w:rPr>
          <w:rFonts w:hint="eastAsia"/>
          <w:lang w:val="en-US" w:eastAsia="zh-CN"/>
        </w:rPr>
        <w:t>进行光缆中断数据呈现及其他指标顺序调整，</w:t>
      </w:r>
    </w:p>
    <w:p w14:paraId="7D0C6C45">
      <w:pPr>
        <w:rPr>
          <w:sz w:val="28"/>
          <w:szCs w:val="28"/>
          <w:highlight w:val="none"/>
        </w:rPr>
      </w:pPr>
      <w:r>
        <w:rPr>
          <w:rFonts w:hint="eastAsia"/>
          <w:b/>
          <w:sz w:val="28"/>
          <w:szCs w:val="28"/>
          <w:highlight w:val="none"/>
        </w:rPr>
        <w:t>系统界面：</w:t>
      </w:r>
      <w:r>
        <w:rPr>
          <w:rFonts w:hint="eastAsia"/>
          <w:highlight w:val="none"/>
        </w:rPr>
        <w:t>无</w:t>
      </w:r>
    </w:p>
    <w:p w14:paraId="3AB3BDD7">
      <w:pPr>
        <w:rPr>
          <w:rFonts w:hint="default" w:eastAsia="宋体"/>
          <w:highlight w:val="none"/>
          <w:lang w:val="en-US" w:eastAsia="zh-CN"/>
        </w:rPr>
      </w:pPr>
      <w:r>
        <w:rPr>
          <w:rFonts w:hint="eastAsia"/>
          <w:b/>
          <w:sz w:val="28"/>
          <w:szCs w:val="28"/>
          <w:highlight w:val="none"/>
        </w:rPr>
        <w:t>输入：</w:t>
      </w:r>
      <w:r>
        <w:rPr>
          <w:rFonts w:hint="eastAsia" w:eastAsia="宋体"/>
          <w:highlight w:val="none"/>
          <w:lang w:val="en-US" w:eastAsia="zh-CN"/>
        </w:rPr>
        <w:t>用户从指标地图点击下钻</w:t>
      </w:r>
    </w:p>
    <w:p w14:paraId="7BB2E78B">
      <w:pPr>
        <w:rPr>
          <w:rFonts w:hint="default" w:eastAsia="宋体"/>
          <w:highlight w:val="none"/>
          <w:lang w:val="en-US" w:eastAsia="zh-CN"/>
        </w:rPr>
      </w:pPr>
      <w:r>
        <w:rPr>
          <w:rFonts w:hint="eastAsia"/>
          <w:b/>
          <w:sz w:val="28"/>
          <w:szCs w:val="28"/>
          <w:highlight w:val="none"/>
        </w:rPr>
        <w:t>输出：</w:t>
      </w:r>
      <w:r>
        <w:rPr>
          <w:rFonts w:hint="eastAsia"/>
          <w:highlight w:val="none"/>
          <w:lang w:val="en-US" w:eastAsia="zh-CN"/>
        </w:rPr>
        <w:t>系统自动进行</w:t>
      </w:r>
      <w:r>
        <w:rPr>
          <w:rFonts w:hint="eastAsia" w:eastAsia="宋体"/>
          <w:highlight w:val="none"/>
          <w:lang w:val="en-US" w:eastAsia="zh-CN"/>
        </w:rPr>
        <w:t>数据统计报表的数据进行光缆中断的数据呈现</w:t>
      </w:r>
    </w:p>
    <w:p w14:paraId="260EB6AC">
      <w:pPr>
        <w:rPr>
          <w:rFonts w:hint="eastAsia" w:eastAsia="宋体"/>
          <w:highlight w:val="none"/>
          <w:lang w:val="en-US" w:eastAsia="zh-CN"/>
        </w:rPr>
      </w:pPr>
      <w:r>
        <w:rPr>
          <w:rFonts w:hint="eastAsia"/>
          <w:b/>
          <w:sz w:val="28"/>
          <w:szCs w:val="28"/>
          <w:highlight w:val="none"/>
        </w:rPr>
        <w:t>处理过程：</w:t>
      </w:r>
      <w:r>
        <w:rPr>
          <w:rFonts w:hint="eastAsia" w:eastAsia="宋体"/>
          <w:highlight w:val="none"/>
          <w:lang w:val="en-US" w:eastAsia="zh-CN"/>
        </w:rPr>
        <w:t>用户从指标地图点击下钻，系统自动查询</w:t>
      </w:r>
      <w:r>
        <w:rPr>
          <w:rFonts w:hint="eastAsia"/>
          <w:highlight w:val="none"/>
          <w:lang w:val="en-US" w:eastAsia="zh-CN"/>
        </w:rPr>
        <w:t>光缆中断数指标统计表，自动进行</w:t>
      </w:r>
      <w:r>
        <w:rPr>
          <w:rFonts w:hint="eastAsia" w:eastAsia="宋体"/>
          <w:highlight w:val="none"/>
          <w:lang w:val="en-US" w:eastAsia="zh-CN"/>
        </w:rPr>
        <w:t>数据统计报表的数据进行光缆中断的数据呈现。</w:t>
      </w:r>
    </w:p>
    <w:p w14:paraId="69594684">
      <w:pPr>
        <w:rPr>
          <w:b/>
          <w:sz w:val="22"/>
          <w:szCs w:val="22"/>
          <w:highlight w:val="none"/>
        </w:rPr>
      </w:pPr>
      <w:r>
        <w:rPr>
          <w:rFonts w:hint="eastAsia"/>
          <w:b/>
          <w:sz w:val="28"/>
          <w:szCs w:val="28"/>
          <w:highlight w:val="none"/>
        </w:rPr>
        <w:t>本事务功能涉及到的数据文件（即FTR/RET）</w:t>
      </w:r>
    </w:p>
    <w:p w14:paraId="0D43D257">
      <w:pPr>
        <w:rPr>
          <w:highlight w:val="none"/>
        </w:rPr>
      </w:pPr>
      <w:r>
        <w:rPr>
          <w:rFonts w:hint="eastAsia"/>
          <w:highlight w:val="none"/>
        </w:rPr>
        <w:t>本事务功能预计涉及到</w:t>
      </w:r>
      <w:r>
        <w:rPr>
          <w:rFonts w:hint="eastAsia"/>
          <w:highlight w:val="none"/>
          <w:lang w:val="en-US" w:eastAsia="zh-CN"/>
        </w:rPr>
        <w:t>2</w:t>
      </w:r>
      <w:r>
        <w:rPr>
          <w:rFonts w:hint="eastAsia"/>
          <w:highlight w:val="none"/>
        </w:rPr>
        <w:t>个内部逻辑文件，</w:t>
      </w:r>
      <w:r>
        <w:rPr>
          <w:rFonts w:hint="eastAsia"/>
          <w:highlight w:val="none"/>
          <w:lang w:val="en-US" w:eastAsia="zh-CN"/>
        </w:rPr>
        <w:t>0</w:t>
      </w:r>
      <w:r>
        <w:rPr>
          <w:rFonts w:hint="eastAsia"/>
          <w:highlight w:val="none"/>
        </w:rPr>
        <w:t>个外部逻辑文件</w:t>
      </w:r>
    </w:p>
    <w:p w14:paraId="045EFC38">
      <w:pPr>
        <w:rPr>
          <w:rFonts w:hint="eastAsia"/>
          <w:highlight w:val="none"/>
          <w:lang w:val="en-US" w:eastAsia="zh-CN"/>
        </w:rPr>
      </w:pPr>
      <w:r>
        <w:rPr>
          <w:rFonts w:hint="eastAsia"/>
          <w:highlight w:val="none"/>
        </w:rPr>
        <w:t>本期新增/变更的内部逻辑文件：</w:t>
      </w:r>
      <w:r>
        <w:rPr>
          <w:rFonts w:hint="eastAsia"/>
          <w:highlight w:val="none"/>
          <w:lang w:val="en-US" w:eastAsia="zh-CN"/>
        </w:rPr>
        <w:t>无</w:t>
      </w:r>
    </w:p>
    <w:p w14:paraId="38F44103">
      <w:pPr>
        <w:rPr>
          <w:rFonts w:hint="eastAsia"/>
          <w:highlight w:val="none"/>
          <w:lang w:val="en-US" w:eastAsia="zh-CN"/>
        </w:rPr>
      </w:pPr>
      <w:r>
        <w:rPr>
          <w:rFonts w:hint="eastAsia"/>
          <w:highlight w:val="none"/>
        </w:rPr>
        <w:t>本期涉及原有但没修改的内部逻辑文件：</w:t>
      </w:r>
      <w:r>
        <w:rPr>
          <w:rFonts w:hint="eastAsia"/>
          <w:highlight w:val="none"/>
          <w:lang w:val="en-US" w:eastAsia="zh-CN"/>
        </w:rPr>
        <w:t>光缆中断数指标统计表</w:t>
      </w:r>
    </w:p>
    <w:p w14:paraId="0CBC260E">
      <w:pPr>
        <w:rPr>
          <w:rFonts w:hint="eastAsia" w:eastAsia="宋体"/>
          <w:highlight w:val="none"/>
          <w:lang w:eastAsia="zh-CN"/>
        </w:rPr>
      </w:pPr>
      <w:r>
        <w:rPr>
          <w:rFonts w:hint="eastAsia"/>
          <w:highlight w:val="none"/>
        </w:rPr>
        <w:t>本期新增/变更的外部逻辑文件：</w:t>
      </w:r>
      <w:r>
        <w:rPr>
          <w:rFonts w:hint="eastAsia"/>
          <w:highlight w:val="none"/>
          <w:lang w:val="en-US" w:eastAsia="zh-CN"/>
        </w:rPr>
        <w:t>无</w:t>
      </w:r>
    </w:p>
    <w:p w14:paraId="56F1182F">
      <w:pPr>
        <w:rPr>
          <w:rFonts w:hint="eastAsia"/>
          <w:highlight w:val="none"/>
        </w:rPr>
      </w:pPr>
      <w:r>
        <w:rPr>
          <w:rFonts w:hint="eastAsia"/>
          <w:highlight w:val="none"/>
        </w:rPr>
        <w:t>本期涉及原有但没修改的外部逻辑文件：无</w:t>
      </w:r>
    </w:p>
    <w:p w14:paraId="5BDB91CD">
      <w:pPr>
        <w:rPr>
          <w:rFonts w:hint="eastAsia"/>
          <w:highlight w:val="none"/>
        </w:rPr>
      </w:pPr>
    </w:p>
    <w:p w14:paraId="7221E747">
      <w:pPr>
        <w:pStyle w:val="9"/>
        <w:tabs>
          <w:tab w:val="left" w:pos="1931"/>
          <w:tab w:val="clear" w:pos="1787"/>
        </w:tabs>
        <w:bidi w:val="0"/>
      </w:pPr>
      <w:r>
        <w:rPr>
          <w:rFonts w:hint="eastAsia"/>
          <w:lang w:val="en-US" w:eastAsia="zh-CN"/>
        </w:rPr>
        <w:t>9大地市省干光缆中断数/骨干光缆中断数指标数据下钻</w:t>
      </w:r>
      <w:r>
        <w:rPr>
          <w:rFonts w:hint="eastAsia"/>
          <w:highlight w:val="yellow"/>
        </w:rPr>
        <w:t>（注：对应F</w:t>
      </w:r>
      <w:r>
        <w:rPr>
          <w:highlight w:val="yellow"/>
        </w:rPr>
        <w:t>PA</w:t>
      </w:r>
      <w:r>
        <w:rPr>
          <w:rFonts w:hint="eastAsia"/>
          <w:highlight w:val="yellow"/>
        </w:rPr>
        <w:t>功能点计数项）</w:t>
      </w:r>
    </w:p>
    <w:p w14:paraId="15A39FD7">
      <w:pPr>
        <w:rPr>
          <w:i/>
          <w:color w:val="FF0000"/>
          <w:highlight w:val="none"/>
        </w:rPr>
      </w:pPr>
      <w:r>
        <w:rPr>
          <w:rFonts w:hint="eastAsia"/>
          <w:b/>
          <w:sz w:val="28"/>
          <w:szCs w:val="28"/>
          <w:highlight w:val="none"/>
        </w:rPr>
        <w:t>功能描述</w:t>
      </w:r>
      <w:r>
        <w:rPr>
          <w:rFonts w:hint="eastAsia"/>
          <w:b/>
          <w:highlight w:val="none"/>
        </w:rPr>
        <w:t>：</w:t>
      </w:r>
      <w:r>
        <w:rPr>
          <w:rFonts w:hint="eastAsia"/>
          <w:highlight w:val="none"/>
        </w:rPr>
        <w:t>9大地市省干光缆中断数/骨干光缆中断数指标数据下钻。</w:t>
      </w:r>
    </w:p>
    <w:p w14:paraId="62A34406">
      <w:pPr>
        <w:rPr>
          <w:sz w:val="28"/>
          <w:szCs w:val="28"/>
          <w:highlight w:val="none"/>
        </w:rPr>
      </w:pPr>
      <w:r>
        <w:rPr>
          <w:rFonts w:hint="eastAsia"/>
          <w:b/>
          <w:sz w:val="28"/>
          <w:szCs w:val="28"/>
          <w:highlight w:val="none"/>
        </w:rPr>
        <w:t>系统界面：</w:t>
      </w:r>
      <w:r>
        <w:rPr>
          <w:rFonts w:hint="eastAsia"/>
          <w:highlight w:val="none"/>
        </w:rPr>
        <w:t>无</w:t>
      </w:r>
    </w:p>
    <w:p w14:paraId="12800F07">
      <w:pPr>
        <w:rPr>
          <w:rFonts w:hint="default" w:eastAsia="宋体"/>
          <w:highlight w:val="none"/>
          <w:lang w:val="en-US" w:eastAsia="zh-CN"/>
        </w:rPr>
      </w:pPr>
      <w:r>
        <w:rPr>
          <w:rFonts w:hint="eastAsia"/>
          <w:b/>
          <w:sz w:val="28"/>
          <w:szCs w:val="28"/>
          <w:highlight w:val="none"/>
        </w:rPr>
        <w:t>输入：</w:t>
      </w:r>
      <w:r>
        <w:rPr>
          <w:rFonts w:hint="eastAsia" w:eastAsia="宋体"/>
          <w:highlight w:val="none"/>
          <w:lang w:val="en-US" w:eastAsia="zh-CN"/>
        </w:rPr>
        <w:t>用户点击数据报表的</w:t>
      </w:r>
      <w:r>
        <w:rPr>
          <w:rFonts w:hint="eastAsia"/>
          <w:highlight w:val="none"/>
        </w:rPr>
        <w:t>9大地市省干光缆中断数/骨干光缆中断数</w:t>
      </w:r>
    </w:p>
    <w:p w14:paraId="7B46F843">
      <w:pPr>
        <w:rPr>
          <w:rFonts w:hint="default" w:eastAsia="宋体"/>
          <w:highlight w:val="none"/>
          <w:lang w:val="en-US" w:eastAsia="zh-CN"/>
        </w:rPr>
      </w:pPr>
      <w:r>
        <w:rPr>
          <w:rFonts w:hint="eastAsia"/>
          <w:b/>
          <w:sz w:val="28"/>
          <w:szCs w:val="28"/>
          <w:highlight w:val="none"/>
        </w:rPr>
        <w:t>输出：</w:t>
      </w:r>
      <w:r>
        <w:rPr>
          <w:rFonts w:hint="eastAsia"/>
          <w:highlight w:val="none"/>
          <w:lang w:val="en-US" w:eastAsia="zh-CN"/>
        </w:rPr>
        <w:t>系统自动带</w:t>
      </w:r>
      <w:r>
        <w:rPr>
          <w:rFonts w:hint="eastAsia"/>
          <w:highlight w:val="none"/>
        </w:rPr>
        <w:t>9大地市省干光缆中断数/骨干光缆中断数</w:t>
      </w:r>
      <w:r>
        <w:rPr>
          <w:rFonts w:hint="eastAsia"/>
          <w:highlight w:val="none"/>
          <w:lang w:eastAsia="zh-CN"/>
        </w:rPr>
        <w:t>的</w:t>
      </w:r>
      <w:r>
        <w:rPr>
          <w:rFonts w:hint="eastAsia"/>
          <w:highlight w:val="none"/>
          <w:lang w:val="en-US" w:eastAsia="zh-CN"/>
        </w:rPr>
        <w:t>统计条件</w:t>
      </w:r>
      <w:r>
        <w:rPr>
          <w:rFonts w:hint="eastAsia" w:eastAsia="宋体"/>
          <w:highlight w:val="none"/>
          <w:lang w:val="en-US" w:eastAsia="zh-CN"/>
        </w:rPr>
        <w:t>进行光缆中断的详单数据呈现</w:t>
      </w:r>
    </w:p>
    <w:p w14:paraId="0CA051E6">
      <w:pPr>
        <w:rPr>
          <w:rFonts w:hint="eastAsia"/>
          <w:highlight w:val="none"/>
        </w:rPr>
      </w:pPr>
      <w:r>
        <w:rPr>
          <w:rFonts w:hint="eastAsia"/>
          <w:b/>
          <w:sz w:val="28"/>
          <w:szCs w:val="28"/>
          <w:highlight w:val="none"/>
        </w:rPr>
        <w:t>处理过程：</w:t>
      </w:r>
      <w:r>
        <w:rPr>
          <w:rFonts w:hint="eastAsia" w:eastAsia="宋体"/>
          <w:highlight w:val="none"/>
          <w:lang w:val="en-US" w:eastAsia="zh-CN"/>
        </w:rPr>
        <w:t>用户点击数据报表的</w:t>
      </w:r>
      <w:r>
        <w:rPr>
          <w:rFonts w:hint="eastAsia"/>
          <w:highlight w:val="none"/>
        </w:rPr>
        <w:t>9大地市省干光缆中断数/骨干光缆中断数</w:t>
      </w:r>
      <w:r>
        <w:rPr>
          <w:rFonts w:hint="eastAsia" w:eastAsia="宋体"/>
          <w:highlight w:val="none"/>
          <w:lang w:val="en-US" w:eastAsia="zh-CN"/>
        </w:rPr>
        <w:t>，</w:t>
      </w:r>
      <w:r>
        <w:rPr>
          <w:rFonts w:hint="eastAsia"/>
          <w:highlight w:val="none"/>
          <w:lang w:val="en-US" w:eastAsia="zh-CN"/>
        </w:rPr>
        <w:t>系统自动带</w:t>
      </w:r>
      <w:r>
        <w:rPr>
          <w:rFonts w:hint="eastAsia"/>
          <w:highlight w:val="none"/>
        </w:rPr>
        <w:t>9大地市省干光缆中断数/骨干光缆中断数</w:t>
      </w:r>
      <w:r>
        <w:rPr>
          <w:rFonts w:hint="eastAsia"/>
          <w:highlight w:val="none"/>
          <w:lang w:eastAsia="zh-CN"/>
        </w:rPr>
        <w:t>的</w:t>
      </w:r>
      <w:r>
        <w:rPr>
          <w:rFonts w:hint="eastAsia"/>
          <w:highlight w:val="none"/>
          <w:lang w:val="en-US" w:eastAsia="zh-CN"/>
        </w:rPr>
        <w:t>统计条件</w:t>
      </w:r>
      <w:r>
        <w:rPr>
          <w:rFonts w:hint="eastAsia" w:eastAsia="宋体"/>
          <w:highlight w:val="none"/>
          <w:lang w:val="en-US" w:eastAsia="zh-CN"/>
        </w:rPr>
        <w:t>进行光缆中断的详单数据呈现。</w:t>
      </w:r>
    </w:p>
    <w:p w14:paraId="5F113420">
      <w:pPr>
        <w:rPr>
          <w:b/>
          <w:sz w:val="22"/>
          <w:szCs w:val="22"/>
          <w:highlight w:val="none"/>
        </w:rPr>
      </w:pPr>
      <w:r>
        <w:rPr>
          <w:rFonts w:hint="eastAsia"/>
          <w:b/>
          <w:sz w:val="28"/>
          <w:szCs w:val="28"/>
          <w:highlight w:val="none"/>
        </w:rPr>
        <w:t>本事务功能涉及到的数据文件（即FTR/RET）</w:t>
      </w:r>
    </w:p>
    <w:p w14:paraId="0C7D7279">
      <w:pPr>
        <w:rPr>
          <w:highlight w:val="none"/>
        </w:rPr>
      </w:pPr>
      <w:r>
        <w:rPr>
          <w:rFonts w:hint="eastAsia"/>
          <w:highlight w:val="none"/>
        </w:rPr>
        <w:t>本事务功能预计涉及到</w:t>
      </w:r>
      <w:r>
        <w:rPr>
          <w:rFonts w:hint="eastAsia"/>
          <w:highlight w:val="none"/>
          <w:lang w:val="en-US" w:eastAsia="zh-CN"/>
        </w:rPr>
        <w:t>2</w:t>
      </w:r>
      <w:r>
        <w:rPr>
          <w:rFonts w:hint="eastAsia"/>
          <w:highlight w:val="none"/>
        </w:rPr>
        <w:t>个内部逻辑文件，</w:t>
      </w:r>
      <w:r>
        <w:rPr>
          <w:rFonts w:hint="eastAsia"/>
          <w:highlight w:val="none"/>
          <w:lang w:val="en-US" w:eastAsia="zh-CN"/>
        </w:rPr>
        <w:t>0</w:t>
      </w:r>
      <w:r>
        <w:rPr>
          <w:rFonts w:hint="eastAsia"/>
          <w:highlight w:val="none"/>
        </w:rPr>
        <w:t>个外部逻辑文件</w:t>
      </w:r>
    </w:p>
    <w:p w14:paraId="4B25B56C">
      <w:pPr>
        <w:rPr>
          <w:rFonts w:hint="eastAsia"/>
          <w:highlight w:val="none"/>
          <w:lang w:val="en-US" w:eastAsia="zh-CN"/>
        </w:rPr>
      </w:pPr>
      <w:r>
        <w:rPr>
          <w:rFonts w:hint="eastAsia"/>
          <w:highlight w:val="none"/>
        </w:rPr>
        <w:t>本期新增/变更的内部逻辑文件：</w:t>
      </w:r>
      <w:r>
        <w:rPr>
          <w:rFonts w:hint="eastAsia"/>
          <w:highlight w:val="none"/>
          <w:lang w:val="en-US" w:eastAsia="zh-CN"/>
        </w:rPr>
        <w:t>无</w:t>
      </w:r>
    </w:p>
    <w:p w14:paraId="17304241">
      <w:pPr>
        <w:rPr>
          <w:rFonts w:hint="default" w:eastAsia="宋体"/>
          <w:highlight w:val="none"/>
          <w:lang w:val="en-US" w:eastAsia="zh-CN"/>
        </w:rPr>
      </w:pPr>
      <w:r>
        <w:rPr>
          <w:rFonts w:hint="eastAsia"/>
          <w:highlight w:val="none"/>
        </w:rPr>
        <w:t>本期涉及原有但没修改的内部逻辑文件：</w:t>
      </w:r>
      <w:r>
        <w:rPr>
          <w:rFonts w:hint="eastAsia"/>
          <w:highlight w:val="none"/>
          <w:lang w:val="en-US" w:eastAsia="zh-CN"/>
        </w:rPr>
        <w:t>输光缆中断详单，光缆中断数指标统计表</w:t>
      </w:r>
    </w:p>
    <w:p w14:paraId="61652496">
      <w:pPr>
        <w:rPr>
          <w:rFonts w:hint="eastAsia" w:eastAsia="宋体"/>
          <w:highlight w:val="none"/>
          <w:lang w:eastAsia="zh-CN"/>
        </w:rPr>
      </w:pPr>
      <w:r>
        <w:rPr>
          <w:rFonts w:hint="eastAsia"/>
          <w:highlight w:val="none"/>
        </w:rPr>
        <w:t>本期新增/变更的外部逻辑文件：</w:t>
      </w:r>
      <w:r>
        <w:rPr>
          <w:rFonts w:hint="eastAsia"/>
          <w:highlight w:val="none"/>
          <w:lang w:val="en-US" w:eastAsia="zh-CN"/>
        </w:rPr>
        <w:t>无</w:t>
      </w:r>
    </w:p>
    <w:p w14:paraId="37270FAC">
      <w:pPr>
        <w:rPr>
          <w:rFonts w:hint="eastAsia"/>
          <w:highlight w:val="none"/>
        </w:rPr>
      </w:pPr>
      <w:r>
        <w:rPr>
          <w:rFonts w:hint="eastAsia"/>
          <w:highlight w:val="none"/>
        </w:rPr>
        <w:t>本期涉及原有但没修改的外部逻辑文件：无</w:t>
      </w:r>
    </w:p>
    <w:p w14:paraId="21D1D99A">
      <w:pPr>
        <w:rPr>
          <w:rFonts w:hint="eastAsia"/>
          <w:highlight w:val="none"/>
        </w:rPr>
      </w:pPr>
    </w:p>
    <w:p w14:paraId="3A253407">
      <w:pPr>
        <w:pStyle w:val="9"/>
        <w:tabs>
          <w:tab w:val="left" w:pos="1931"/>
          <w:tab w:val="clear" w:pos="1787"/>
        </w:tabs>
        <w:bidi w:val="0"/>
      </w:pPr>
      <w:r>
        <w:rPr>
          <w:rFonts w:hint="eastAsia"/>
          <w:lang w:val="en-US" w:eastAsia="zh-CN"/>
        </w:rPr>
        <w:t>9大地市汇聚光缆中断数/接入光缆中断数指标数据下钻</w:t>
      </w:r>
      <w:r>
        <w:rPr>
          <w:rFonts w:hint="eastAsia"/>
          <w:highlight w:val="yellow"/>
        </w:rPr>
        <w:t>（注：对应F</w:t>
      </w:r>
      <w:r>
        <w:rPr>
          <w:highlight w:val="yellow"/>
        </w:rPr>
        <w:t>PA</w:t>
      </w:r>
      <w:r>
        <w:rPr>
          <w:rFonts w:hint="eastAsia"/>
          <w:highlight w:val="yellow"/>
        </w:rPr>
        <w:t>功能点计数项）</w:t>
      </w:r>
    </w:p>
    <w:p w14:paraId="6A07C555">
      <w:pPr>
        <w:rPr>
          <w:i/>
          <w:color w:val="FF0000"/>
          <w:highlight w:val="none"/>
        </w:rPr>
      </w:pPr>
      <w:r>
        <w:rPr>
          <w:rFonts w:hint="eastAsia"/>
          <w:b/>
          <w:sz w:val="28"/>
          <w:szCs w:val="28"/>
          <w:highlight w:val="none"/>
        </w:rPr>
        <w:t>功能描述</w:t>
      </w:r>
      <w:r>
        <w:rPr>
          <w:rFonts w:hint="eastAsia"/>
          <w:b/>
          <w:highlight w:val="none"/>
        </w:rPr>
        <w:t>：</w:t>
      </w:r>
      <w:r>
        <w:rPr>
          <w:rFonts w:hint="eastAsia"/>
          <w:highlight w:val="none"/>
        </w:rPr>
        <w:t>9大地市</w:t>
      </w:r>
      <w:r>
        <w:rPr>
          <w:rFonts w:hint="eastAsia"/>
          <w:lang w:val="en-US" w:eastAsia="zh-CN"/>
        </w:rPr>
        <w:t>汇聚光缆中断数/接入光缆中断数指标</w:t>
      </w:r>
      <w:r>
        <w:rPr>
          <w:rFonts w:hint="eastAsia"/>
          <w:highlight w:val="none"/>
        </w:rPr>
        <w:t>数据下钻。</w:t>
      </w:r>
    </w:p>
    <w:p w14:paraId="7EA6AE26">
      <w:pPr>
        <w:rPr>
          <w:sz w:val="28"/>
          <w:szCs w:val="28"/>
          <w:highlight w:val="none"/>
        </w:rPr>
      </w:pPr>
      <w:r>
        <w:rPr>
          <w:rFonts w:hint="eastAsia"/>
          <w:b/>
          <w:sz w:val="28"/>
          <w:szCs w:val="28"/>
          <w:highlight w:val="none"/>
        </w:rPr>
        <w:t>系统界面：</w:t>
      </w:r>
      <w:r>
        <w:rPr>
          <w:rFonts w:hint="eastAsia"/>
          <w:highlight w:val="none"/>
        </w:rPr>
        <w:t>无</w:t>
      </w:r>
    </w:p>
    <w:p w14:paraId="778C156C">
      <w:pPr>
        <w:rPr>
          <w:rFonts w:hint="eastAsia"/>
          <w:lang w:val="en-US" w:eastAsia="zh-CN"/>
        </w:rPr>
      </w:pPr>
      <w:r>
        <w:rPr>
          <w:rFonts w:hint="eastAsia"/>
          <w:b/>
          <w:sz w:val="28"/>
          <w:szCs w:val="28"/>
          <w:highlight w:val="none"/>
        </w:rPr>
        <w:t>输入：</w:t>
      </w:r>
      <w:r>
        <w:rPr>
          <w:rFonts w:hint="eastAsia" w:eastAsia="宋体"/>
          <w:highlight w:val="none"/>
          <w:lang w:val="en-US" w:eastAsia="zh-CN"/>
        </w:rPr>
        <w:t>用户点击数据报表的</w:t>
      </w:r>
      <w:r>
        <w:rPr>
          <w:rFonts w:hint="eastAsia"/>
          <w:highlight w:val="none"/>
        </w:rPr>
        <w:t>9大地市</w:t>
      </w:r>
      <w:r>
        <w:rPr>
          <w:rFonts w:hint="eastAsia"/>
          <w:lang w:val="en-US" w:eastAsia="zh-CN"/>
        </w:rPr>
        <w:t>汇聚光缆中断数/接入光缆中断数指标</w:t>
      </w:r>
    </w:p>
    <w:p w14:paraId="7A417D2B">
      <w:pPr>
        <w:rPr>
          <w:rFonts w:hint="default" w:eastAsia="宋体"/>
          <w:highlight w:val="none"/>
          <w:lang w:val="en-US" w:eastAsia="zh-CN"/>
        </w:rPr>
      </w:pPr>
      <w:r>
        <w:rPr>
          <w:rFonts w:hint="eastAsia"/>
          <w:b/>
          <w:sz w:val="28"/>
          <w:szCs w:val="28"/>
          <w:highlight w:val="none"/>
        </w:rPr>
        <w:t>输出：</w:t>
      </w:r>
      <w:r>
        <w:rPr>
          <w:rFonts w:hint="eastAsia"/>
          <w:highlight w:val="none"/>
          <w:lang w:val="en-US" w:eastAsia="zh-CN"/>
        </w:rPr>
        <w:t>系统自动带</w:t>
      </w:r>
      <w:r>
        <w:rPr>
          <w:rFonts w:hint="eastAsia"/>
          <w:highlight w:val="none"/>
        </w:rPr>
        <w:t>9大地市</w:t>
      </w:r>
      <w:r>
        <w:rPr>
          <w:rFonts w:hint="eastAsia"/>
          <w:lang w:val="en-US" w:eastAsia="zh-CN"/>
        </w:rPr>
        <w:t>汇聚光缆中断数/接入光缆中断数</w:t>
      </w:r>
      <w:r>
        <w:rPr>
          <w:rFonts w:hint="eastAsia"/>
          <w:highlight w:val="none"/>
          <w:lang w:eastAsia="zh-CN"/>
        </w:rPr>
        <w:t>的</w:t>
      </w:r>
      <w:r>
        <w:rPr>
          <w:rFonts w:hint="eastAsia"/>
          <w:highlight w:val="none"/>
          <w:lang w:val="en-US" w:eastAsia="zh-CN"/>
        </w:rPr>
        <w:t>统计条件</w:t>
      </w:r>
      <w:r>
        <w:rPr>
          <w:rFonts w:hint="eastAsia" w:eastAsia="宋体"/>
          <w:highlight w:val="none"/>
          <w:lang w:val="en-US" w:eastAsia="zh-CN"/>
        </w:rPr>
        <w:t>进行光缆中断的详单数据呈现</w:t>
      </w:r>
    </w:p>
    <w:p w14:paraId="61C0BD79">
      <w:pPr>
        <w:rPr>
          <w:rFonts w:hint="eastAsia"/>
          <w:highlight w:val="none"/>
        </w:rPr>
      </w:pPr>
      <w:r>
        <w:rPr>
          <w:rFonts w:hint="eastAsia"/>
          <w:b/>
          <w:sz w:val="28"/>
          <w:szCs w:val="28"/>
          <w:highlight w:val="none"/>
        </w:rPr>
        <w:t>处理过程：</w:t>
      </w:r>
      <w:r>
        <w:rPr>
          <w:rFonts w:hint="eastAsia" w:eastAsia="宋体"/>
          <w:highlight w:val="none"/>
          <w:lang w:val="en-US" w:eastAsia="zh-CN"/>
        </w:rPr>
        <w:t>用户点击数据报表的</w:t>
      </w:r>
      <w:r>
        <w:rPr>
          <w:rFonts w:hint="eastAsia"/>
          <w:highlight w:val="none"/>
        </w:rPr>
        <w:t>9大地市省干光缆中断数/骨干光缆中断数</w:t>
      </w:r>
      <w:r>
        <w:rPr>
          <w:rFonts w:hint="eastAsia" w:eastAsia="宋体"/>
          <w:highlight w:val="none"/>
          <w:lang w:val="en-US" w:eastAsia="zh-CN"/>
        </w:rPr>
        <w:t>，</w:t>
      </w:r>
      <w:r>
        <w:rPr>
          <w:rFonts w:hint="eastAsia"/>
          <w:highlight w:val="none"/>
          <w:lang w:val="en-US" w:eastAsia="zh-CN"/>
        </w:rPr>
        <w:t>系统自动带</w:t>
      </w:r>
      <w:r>
        <w:rPr>
          <w:rFonts w:hint="eastAsia"/>
          <w:highlight w:val="none"/>
        </w:rPr>
        <w:t>9大地市</w:t>
      </w:r>
      <w:r>
        <w:rPr>
          <w:rFonts w:hint="eastAsia"/>
          <w:lang w:val="en-US" w:eastAsia="zh-CN"/>
        </w:rPr>
        <w:t>汇聚光缆中断数/接入光缆中断数</w:t>
      </w:r>
      <w:r>
        <w:rPr>
          <w:rFonts w:hint="eastAsia"/>
          <w:highlight w:val="none"/>
          <w:lang w:eastAsia="zh-CN"/>
        </w:rPr>
        <w:t>的</w:t>
      </w:r>
      <w:r>
        <w:rPr>
          <w:rFonts w:hint="eastAsia"/>
          <w:highlight w:val="none"/>
          <w:lang w:val="en-US" w:eastAsia="zh-CN"/>
        </w:rPr>
        <w:t>统计条件</w:t>
      </w:r>
      <w:r>
        <w:rPr>
          <w:rFonts w:hint="eastAsia" w:eastAsia="宋体"/>
          <w:highlight w:val="none"/>
          <w:lang w:val="en-US" w:eastAsia="zh-CN"/>
        </w:rPr>
        <w:t>进行光缆中断的详单数据呈现。</w:t>
      </w:r>
    </w:p>
    <w:p w14:paraId="2ADA43B4">
      <w:pPr>
        <w:rPr>
          <w:b/>
          <w:sz w:val="22"/>
          <w:szCs w:val="22"/>
          <w:highlight w:val="none"/>
        </w:rPr>
      </w:pPr>
      <w:r>
        <w:rPr>
          <w:rFonts w:hint="eastAsia"/>
          <w:b/>
          <w:sz w:val="28"/>
          <w:szCs w:val="28"/>
          <w:highlight w:val="none"/>
        </w:rPr>
        <w:t>本事务功能涉及到的数据文件（即FTR/RET）</w:t>
      </w:r>
    </w:p>
    <w:p w14:paraId="3CC12F34">
      <w:pPr>
        <w:rPr>
          <w:highlight w:val="none"/>
        </w:rPr>
      </w:pPr>
      <w:r>
        <w:rPr>
          <w:rFonts w:hint="eastAsia"/>
          <w:highlight w:val="none"/>
        </w:rPr>
        <w:t>本事务功能预计涉及到</w:t>
      </w:r>
      <w:r>
        <w:rPr>
          <w:rFonts w:hint="eastAsia"/>
          <w:highlight w:val="none"/>
          <w:lang w:val="en-US" w:eastAsia="zh-CN"/>
        </w:rPr>
        <w:t>2</w:t>
      </w:r>
      <w:r>
        <w:rPr>
          <w:rFonts w:hint="eastAsia"/>
          <w:highlight w:val="none"/>
        </w:rPr>
        <w:t>个内部逻辑文件，</w:t>
      </w:r>
      <w:r>
        <w:rPr>
          <w:rFonts w:hint="eastAsia"/>
          <w:highlight w:val="none"/>
          <w:lang w:val="en-US" w:eastAsia="zh-CN"/>
        </w:rPr>
        <w:t>0</w:t>
      </w:r>
      <w:r>
        <w:rPr>
          <w:rFonts w:hint="eastAsia"/>
          <w:highlight w:val="none"/>
        </w:rPr>
        <w:t>个外部逻辑文件</w:t>
      </w:r>
    </w:p>
    <w:p w14:paraId="4EEEE568">
      <w:pPr>
        <w:rPr>
          <w:rFonts w:hint="eastAsia"/>
          <w:highlight w:val="none"/>
          <w:lang w:val="en-US" w:eastAsia="zh-CN"/>
        </w:rPr>
      </w:pPr>
      <w:r>
        <w:rPr>
          <w:rFonts w:hint="eastAsia"/>
          <w:highlight w:val="none"/>
        </w:rPr>
        <w:t>本期新增/变更的内部逻辑文件：</w:t>
      </w:r>
      <w:r>
        <w:rPr>
          <w:rFonts w:hint="eastAsia"/>
          <w:highlight w:val="none"/>
          <w:lang w:val="en-US" w:eastAsia="zh-CN"/>
        </w:rPr>
        <w:t>无</w:t>
      </w:r>
    </w:p>
    <w:p w14:paraId="799F1BCB">
      <w:pPr>
        <w:rPr>
          <w:rFonts w:hint="default" w:eastAsia="宋体"/>
          <w:highlight w:val="none"/>
          <w:lang w:val="en-US" w:eastAsia="zh-CN"/>
        </w:rPr>
      </w:pPr>
      <w:r>
        <w:rPr>
          <w:rFonts w:hint="eastAsia"/>
          <w:highlight w:val="none"/>
        </w:rPr>
        <w:t>本期涉及原有但没修改的内部逻辑文件：</w:t>
      </w:r>
      <w:r>
        <w:rPr>
          <w:rFonts w:hint="eastAsia"/>
          <w:highlight w:val="none"/>
          <w:lang w:val="en-US" w:eastAsia="zh-CN"/>
        </w:rPr>
        <w:t>输光缆中断详单，光缆中断数指标统计表</w:t>
      </w:r>
    </w:p>
    <w:p w14:paraId="0D3C0E57">
      <w:pPr>
        <w:rPr>
          <w:rFonts w:hint="eastAsia" w:eastAsia="宋体"/>
          <w:highlight w:val="none"/>
          <w:lang w:eastAsia="zh-CN"/>
        </w:rPr>
      </w:pPr>
      <w:r>
        <w:rPr>
          <w:rFonts w:hint="eastAsia"/>
          <w:highlight w:val="none"/>
        </w:rPr>
        <w:t>本期新增/变更的外部逻辑文件：</w:t>
      </w:r>
      <w:r>
        <w:rPr>
          <w:rFonts w:hint="eastAsia"/>
          <w:highlight w:val="none"/>
          <w:lang w:val="en-US" w:eastAsia="zh-CN"/>
        </w:rPr>
        <w:t>无</w:t>
      </w:r>
    </w:p>
    <w:p w14:paraId="59690A33">
      <w:pPr>
        <w:rPr>
          <w:rFonts w:hint="eastAsia"/>
          <w:highlight w:val="none"/>
        </w:rPr>
      </w:pPr>
      <w:r>
        <w:rPr>
          <w:rFonts w:hint="eastAsia"/>
          <w:highlight w:val="none"/>
        </w:rPr>
        <w:t>本期涉及原有但没修改的外部逻辑文件：无</w:t>
      </w:r>
    </w:p>
    <w:p w14:paraId="19CD1242">
      <w:pPr>
        <w:rPr>
          <w:rFonts w:hint="eastAsia"/>
          <w:highlight w:val="none"/>
        </w:rPr>
      </w:pPr>
    </w:p>
    <w:p w14:paraId="30BB237B">
      <w:pPr>
        <w:pStyle w:val="9"/>
        <w:tabs>
          <w:tab w:val="left" w:pos="1931"/>
          <w:tab w:val="clear" w:pos="1787"/>
        </w:tabs>
        <w:bidi w:val="0"/>
      </w:pPr>
      <w:r>
        <w:rPr>
          <w:rFonts w:hint="eastAsia"/>
          <w:lang w:val="en-US" w:eastAsia="zh-CN"/>
        </w:rPr>
        <w:t>全省的省干光缆中断数/骨干光缆中断数指标数据下钻</w:t>
      </w:r>
      <w:r>
        <w:rPr>
          <w:rFonts w:hint="eastAsia"/>
          <w:highlight w:val="yellow"/>
        </w:rPr>
        <w:t>（注：对应F</w:t>
      </w:r>
      <w:r>
        <w:rPr>
          <w:highlight w:val="yellow"/>
        </w:rPr>
        <w:t>PA</w:t>
      </w:r>
      <w:r>
        <w:rPr>
          <w:rFonts w:hint="eastAsia"/>
          <w:highlight w:val="yellow"/>
        </w:rPr>
        <w:t>功能点计数项）</w:t>
      </w:r>
    </w:p>
    <w:p w14:paraId="56ACC1B7">
      <w:pPr>
        <w:rPr>
          <w:i/>
          <w:color w:val="FF0000"/>
          <w:highlight w:val="none"/>
        </w:rPr>
      </w:pPr>
      <w:r>
        <w:rPr>
          <w:rFonts w:hint="eastAsia"/>
          <w:b/>
          <w:sz w:val="28"/>
          <w:szCs w:val="28"/>
          <w:highlight w:val="none"/>
        </w:rPr>
        <w:t>功能描述</w:t>
      </w:r>
      <w:r>
        <w:rPr>
          <w:rFonts w:hint="eastAsia"/>
          <w:b/>
          <w:highlight w:val="none"/>
        </w:rPr>
        <w:t>：</w:t>
      </w:r>
      <w:r>
        <w:rPr>
          <w:rFonts w:hint="eastAsia"/>
          <w:lang w:val="en-US" w:eastAsia="zh-CN"/>
        </w:rPr>
        <w:t>全省的</w:t>
      </w:r>
      <w:r>
        <w:rPr>
          <w:rFonts w:hint="eastAsia"/>
          <w:highlight w:val="none"/>
        </w:rPr>
        <w:t>省干光缆中断数/骨干光缆中断数指标数据下钻。</w:t>
      </w:r>
    </w:p>
    <w:p w14:paraId="440B6BA8">
      <w:pPr>
        <w:rPr>
          <w:sz w:val="28"/>
          <w:szCs w:val="28"/>
          <w:highlight w:val="none"/>
        </w:rPr>
      </w:pPr>
      <w:r>
        <w:rPr>
          <w:rFonts w:hint="eastAsia"/>
          <w:b/>
          <w:sz w:val="28"/>
          <w:szCs w:val="28"/>
          <w:highlight w:val="none"/>
        </w:rPr>
        <w:t>系统界面：</w:t>
      </w:r>
      <w:r>
        <w:rPr>
          <w:rFonts w:hint="eastAsia"/>
          <w:highlight w:val="none"/>
        </w:rPr>
        <w:t>无</w:t>
      </w:r>
    </w:p>
    <w:p w14:paraId="54B81836">
      <w:pPr>
        <w:rPr>
          <w:rFonts w:hint="default" w:eastAsia="宋体"/>
          <w:highlight w:val="none"/>
          <w:lang w:val="en-US" w:eastAsia="zh-CN"/>
        </w:rPr>
      </w:pPr>
      <w:r>
        <w:rPr>
          <w:rFonts w:hint="eastAsia"/>
          <w:b/>
          <w:sz w:val="28"/>
          <w:szCs w:val="28"/>
          <w:highlight w:val="none"/>
        </w:rPr>
        <w:t>输入：</w:t>
      </w:r>
      <w:r>
        <w:rPr>
          <w:rFonts w:hint="eastAsia" w:eastAsia="宋体"/>
          <w:highlight w:val="none"/>
          <w:lang w:val="en-US" w:eastAsia="zh-CN"/>
        </w:rPr>
        <w:t>用户点击数据报表的</w:t>
      </w:r>
      <w:r>
        <w:rPr>
          <w:rFonts w:hint="eastAsia"/>
          <w:lang w:val="en-US" w:eastAsia="zh-CN"/>
        </w:rPr>
        <w:t>全省</w:t>
      </w:r>
      <w:r>
        <w:rPr>
          <w:rFonts w:hint="eastAsia"/>
          <w:highlight w:val="none"/>
        </w:rPr>
        <w:t>省干光缆中断数/骨干光缆中断数</w:t>
      </w:r>
    </w:p>
    <w:p w14:paraId="25BC3886">
      <w:pPr>
        <w:rPr>
          <w:rFonts w:hint="default" w:eastAsia="宋体"/>
          <w:highlight w:val="none"/>
          <w:lang w:val="en-US" w:eastAsia="zh-CN"/>
        </w:rPr>
      </w:pPr>
      <w:r>
        <w:rPr>
          <w:rFonts w:hint="eastAsia"/>
          <w:b/>
          <w:sz w:val="28"/>
          <w:szCs w:val="28"/>
          <w:highlight w:val="none"/>
        </w:rPr>
        <w:t>输出：</w:t>
      </w:r>
      <w:r>
        <w:rPr>
          <w:rFonts w:hint="eastAsia"/>
          <w:highlight w:val="none"/>
          <w:lang w:val="en-US" w:eastAsia="zh-CN"/>
        </w:rPr>
        <w:t>系统自动带</w:t>
      </w:r>
      <w:r>
        <w:rPr>
          <w:rFonts w:hint="eastAsia"/>
          <w:lang w:val="en-US" w:eastAsia="zh-CN"/>
        </w:rPr>
        <w:t>全省</w:t>
      </w:r>
      <w:r>
        <w:rPr>
          <w:rFonts w:hint="eastAsia"/>
          <w:highlight w:val="none"/>
        </w:rPr>
        <w:t>省干光缆中断数/骨干光缆中断数</w:t>
      </w:r>
      <w:r>
        <w:rPr>
          <w:rFonts w:hint="eastAsia"/>
          <w:highlight w:val="none"/>
          <w:lang w:eastAsia="zh-CN"/>
        </w:rPr>
        <w:t>的</w:t>
      </w:r>
      <w:r>
        <w:rPr>
          <w:rFonts w:hint="eastAsia"/>
          <w:highlight w:val="none"/>
          <w:lang w:val="en-US" w:eastAsia="zh-CN"/>
        </w:rPr>
        <w:t>统计条件</w:t>
      </w:r>
      <w:r>
        <w:rPr>
          <w:rFonts w:hint="eastAsia" w:eastAsia="宋体"/>
          <w:highlight w:val="none"/>
          <w:lang w:val="en-US" w:eastAsia="zh-CN"/>
        </w:rPr>
        <w:t>进行光缆中断的详单数据呈现</w:t>
      </w:r>
    </w:p>
    <w:p w14:paraId="0FBE7679">
      <w:pPr>
        <w:rPr>
          <w:rFonts w:hint="eastAsia"/>
          <w:highlight w:val="none"/>
        </w:rPr>
      </w:pPr>
      <w:r>
        <w:rPr>
          <w:rFonts w:hint="eastAsia"/>
          <w:b/>
          <w:sz w:val="28"/>
          <w:szCs w:val="28"/>
          <w:highlight w:val="none"/>
        </w:rPr>
        <w:t>处理过程：</w:t>
      </w:r>
      <w:r>
        <w:rPr>
          <w:rFonts w:hint="eastAsia" w:eastAsia="宋体"/>
          <w:highlight w:val="none"/>
          <w:lang w:val="en-US" w:eastAsia="zh-CN"/>
        </w:rPr>
        <w:t>用户点击数据报表的</w:t>
      </w:r>
      <w:r>
        <w:rPr>
          <w:rFonts w:hint="eastAsia"/>
          <w:lang w:val="en-US" w:eastAsia="zh-CN"/>
        </w:rPr>
        <w:t>全省</w:t>
      </w:r>
      <w:r>
        <w:rPr>
          <w:rFonts w:hint="eastAsia"/>
          <w:highlight w:val="none"/>
        </w:rPr>
        <w:t>省干光缆中断数/骨干光缆中断数</w:t>
      </w:r>
      <w:r>
        <w:rPr>
          <w:rFonts w:hint="eastAsia" w:eastAsia="宋体"/>
          <w:highlight w:val="none"/>
          <w:lang w:val="en-US" w:eastAsia="zh-CN"/>
        </w:rPr>
        <w:t>，</w:t>
      </w:r>
      <w:r>
        <w:rPr>
          <w:rFonts w:hint="eastAsia"/>
          <w:highlight w:val="none"/>
          <w:lang w:val="en-US" w:eastAsia="zh-CN"/>
        </w:rPr>
        <w:t>系统自动带</w:t>
      </w:r>
      <w:r>
        <w:rPr>
          <w:rFonts w:hint="eastAsia"/>
          <w:lang w:val="en-US" w:eastAsia="zh-CN"/>
        </w:rPr>
        <w:t>全省</w:t>
      </w:r>
      <w:r>
        <w:rPr>
          <w:rFonts w:hint="eastAsia"/>
          <w:highlight w:val="none"/>
        </w:rPr>
        <w:t>省干光缆中断数/骨干光缆中断数</w:t>
      </w:r>
      <w:r>
        <w:rPr>
          <w:rFonts w:hint="eastAsia"/>
          <w:highlight w:val="none"/>
          <w:lang w:eastAsia="zh-CN"/>
        </w:rPr>
        <w:t>的</w:t>
      </w:r>
      <w:r>
        <w:rPr>
          <w:rFonts w:hint="eastAsia"/>
          <w:highlight w:val="none"/>
          <w:lang w:val="en-US" w:eastAsia="zh-CN"/>
        </w:rPr>
        <w:t>统计条件</w:t>
      </w:r>
      <w:r>
        <w:rPr>
          <w:rFonts w:hint="eastAsia" w:eastAsia="宋体"/>
          <w:highlight w:val="none"/>
          <w:lang w:val="en-US" w:eastAsia="zh-CN"/>
        </w:rPr>
        <w:t>进行光缆中断的详单数据呈现。</w:t>
      </w:r>
    </w:p>
    <w:p w14:paraId="4583D82B">
      <w:pPr>
        <w:rPr>
          <w:b/>
          <w:sz w:val="22"/>
          <w:szCs w:val="22"/>
          <w:highlight w:val="none"/>
        </w:rPr>
      </w:pPr>
      <w:r>
        <w:rPr>
          <w:rFonts w:hint="eastAsia"/>
          <w:b/>
          <w:sz w:val="28"/>
          <w:szCs w:val="28"/>
          <w:highlight w:val="none"/>
        </w:rPr>
        <w:t>本事务功能涉及到的数据文件（即FTR/RET）</w:t>
      </w:r>
    </w:p>
    <w:p w14:paraId="4BB007BB">
      <w:pPr>
        <w:rPr>
          <w:highlight w:val="none"/>
        </w:rPr>
      </w:pPr>
      <w:r>
        <w:rPr>
          <w:rFonts w:hint="eastAsia"/>
          <w:highlight w:val="none"/>
        </w:rPr>
        <w:t>本事务功能预计涉及到</w:t>
      </w:r>
      <w:r>
        <w:rPr>
          <w:rFonts w:hint="eastAsia"/>
          <w:highlight w:val="none"/>
          <w:lang w:val="en-US" w:eastAsia="zh-CN"/>
        </w:rPr>
        <w:t>2</w:t>
      </w:r>
      <w:r>
        <w:rPr>
          <w:rFonts w:hint="eastAsia"/>
          <w:highlight w:val="none"/>
        </w:rPr>
        <w:t>个内部逻辑文件，</w:t>
      </w:r>
      <w:r>
        <w:rPr>
          <w:rFonts w:hint="eastAsia"/>
          <w:highlight w:val="none"/>
          <w:lang w:val="en-US" w:eastAsia="zh-CN"/>
        </w:rPr>
        <w:t>0</w:t>
      </w:r>
      <w:r>
        <w:rPr>
          <w:rFonts w:hint="eastAsia"/>
          <w:highlight w:val="none"/>
        </w:rPr>
        <w:t>个外部逻辑文件</w:t>
      </w:r>
    </w:p>
    <w:p w14:paraId="0A7575DF">
      <w:pPr>
        <w:rPr>
          <w:rFonts w:hint="eastAsia"/>
          <w:highlight w:val="none"/>
          <w:lang w:val="en-US" w:eastAsia="zh-CN"/>
        </w:rPr>
      </w:pPr>
      <w:r>
        <w:rPr>
          <w:rFonts w:hint="eastAsia"/>
          <w:highlight w:val="none"/>
        </w:rPr>
        <w:t>本期新增/变更的内部逻辑文件：</w:t>
      </w:r>
      <w:r>
        <w:rPr>
          <w:rFonts w:hint="eastAsia"/>
          <w:highlight w:val="none"/>
          <w:lang w:val="en-US" w:eastAsia="zh-CN"/>
        </w:rPr>
        <w:t>无</w:t>
      </w:r>
    </w:p>
    <w:p w14:paraId="49241EC7">
      <w:pPr>
        <w:rPr>
          <w:rFonts w:hint="default" w:eastAsia="宋体"/>
          <w:highlight w:val="none"/>
          <w:lang w:val="en-US" w:eastAsia="zh-CN"/>
        </w:rPr>
      </w:pPr>
      <w:r>
        <w:rPr>
          <w:rFonts w:hint="eastAsia"/>
          <w:highlight w:val="none"/>
        </w:rPr>
        <w:t>本期涉及原有但没修改的内部逻辑文件：</w:t>
      </w:r>
      <w:r>
        <w:rPr>
          <w:rFonts w:hint="eastAsia"/>
          <w:highlight w:val="none"/>
          <w:lang w:val="en-US" w:eastAsia="zh-CN"/>
        </w:rPr>
        <w:t>输光缆中断详单，光缆中断数指标统计表</w:t>
      </w:r>
    </w:p>
    <w:p w14:paraId="15C960AB">
      <w:pPr>
        <w:rPr>
          <w:rFonts w:hint="eastAsia" w:eastAsia="宋体"/>
          <w:highlight w:val="none"/>
          <w:lang w:eastAsia="zh-CN"/>
        </w:rPr>
      </w:pPr>
      <w:r>
        <w:rPr>
          <w:rFonts w:hint="eastAsia"/>
          <w:highlight w:val="none"/>
        </w:rPr>
        <w:t>本期新增/变更的外部逻辑文件：</w:t>
      </w:r>
      <w:r>
        <w:rPr>
          <w:rFonts w:hint="eastAsia"/>
          <w:highlight w:val="none"/>
          <w:lang w:val="en-US" w:eastAsia="zh-CN"/>
        </w:rPr>
        <w:t>无</w:t>
      </w:r>
    </w:p>
    <w:p w14:paraId="69B728CF">
      <w:pPr>
        <w:rPr>
          <w:rFonts w:hint="eastAsia"/>
          <w:highlight w:val="none"/>
        </w:rPr>
      </w:pPr>
      <w:r>
        <w:rPr>
          <w:rFonts w:hint="eastAsia"/>
          <w:highlight w:val="none"/>
        </w:rPr>
        <w:t>本期涉及原有但没修改的外部逻辑文件：无</w:t>
      </w:r>
    </w:p>
    <w:p w14:paraId="3271B607">
      <w:pPr>
        <w:rPr>
          <w:rFonts w:hint="eastAsia"/>
          <w:highlight w:val="none"/>
        </w:rPr>
      </w:pPr>
    </w:p>
    <w:p w14:paraId="688A53F9">
      <w:pPr>
        <w:pStyle w:val="9"/>
        <w:tabs>
          <w:tab w:val="left" w:pos="1931"/>
          <w:tab w:val="clear" w:pos="1787"/>
        </w:tabs>
        <w:bidi w:val="0"/>
      </w:pPr>
      <w:r>
        <w:rPr>
          <w:rFonts w:hint="eastAsia"/>
          <w:lang w:val="en-US" w:eastAsia="zh-CN"/>
        </w:rPr>
        <w:t>全省的汇聚光缆中断数/接入光缆中断数指标数据下钻</w:t>
      </w:r>
      <w:r>
        <w:rPr>
          <w:rFonts w:hint="eastAsia"/>
          <w:highlight w:val="yellow"/>
        </w:rPr>
        <w:t>（注：对应F</w:t>
      </w:r>
      <w:r>
        <w:rPr>
          <w:highlight w:val="yellow"/>
        </w:rPr>
        <w:t>PA</w:t>
      </w:r>
      <w:r>
        <w:rPr>
          <w:rFonts w:hint="eastAsia"/>
          <w:highlight w:val="yellow"/>
        </w:rPr>
        <w:t>功能点计数项）</w:t>
      </w:r>
    </w:p>
    <w:p w14:paraId="13344B5B">
      <w:pPr>
        <w:rPr>
          <w:i/>
          <w:color w:val="FF0000"/>
          <w:highlight w:val="none"/>
        </w:rPr>
      </w:pPr>
      <w:r>
        <w:rPr>
          <w:rFonts w:hint="eastAsia"/>
          <w:b/>
          <w:sz w:val="28"/>
          <w:szCs w:val="28"/>
          <w:highlight w:val="none"/>
        </w:rPr>
        <w:t>功能描述</w:t>
      </w:r>
      <w:r>
        <w:rPr>
          <w:rFonts w:hint="eastAsia"/>
          <w:b/>
          <w:highlight w:val="none"/>
        </w:rPr>
        <w:t>：</w:t>
      </w:r>
      <w:r>
        <w:rPr>
          <w:rFonts w:hint="eastAsia"/>
          <w:lang w:val="en-US" w:eastAsia="zh-CN"/>
        </w:rPr>
        <w:t>全省汇聚光缆中断数/接入光缆中断数指标</w:t>
      </w:r>
      <w:r>
        <w:rPr>
          <w:rFonts w:hint="eastAsia"/>
          <w:highlight w:val="none"/>
        </w:rPr>
        <w:t>数据下钻。</w:t>
      </w:r>
    </w:p>
    <w:p w14:paraId="40877BB9">
      <w:pPr>
        <w:rPr>
          <w:sz w:val="28"/>
          <w:szCs w:val="28"/>
          <w:highlight w:val="none"/>
        </w:rPr>
      </w:pPr>
      <w:r>
        <w:rPr>
          <w:rFonts w:hint="eastAsia"/>
          <w:b/>
          <w:sz w:val="28"/>
          <w:szCs w:val="28"/>
          <w:highlight w:val="none"/>
        </w:rPr>
        <w:t>系统界面：</w:t>
      </w:r>
      <w:r>
        <w:rPr>
          <w:rFonts w:hint="eastAsia"/>
          <w:highlight w:val="none"/>
        </w:rPr>
        <w:t>无</w:t>
      </w:r>
    </w:p>
    <w:p w14:paraId="2C284F8F">
      <w:pPr>
        <w:rPr>
          <w:rFonts w:hint="eastAsia"/>
          <w:lang w:val="en-US" w:eastAsia="zh-CN"/>
        </w:rPr>
      </w:pPr>
      <w:r>
        <w:rPr>
          <w:rFonts w:hint="eastAsia"/>
          <w:b/>
          <w:sz w:val="28"/>
          <w:szCs w:val="28"/>
          <w:highlight w:val="none"/>
        </w:rPr>
        <w:t>输入：</w:t>
      </w:r>
      <w:r>
        <w:rPr>
          <w:rFonts w:hint="eastAsia" w:eastAsia="宋体"/>
          <w:highlight w:val="none"/>
          <w:lang w:val="en-US" w:eastAsia="zh-CN"/>
        </w:rPr>
        <w:t>用户点击数据报表的</w:t>
      </w:r>
      <w:r>
        <w:rPr>
          <w:rFonts w:hint="eastAsia"/>
          <w:lang w:val="en-US" w:eastAsia="zh-CN"/>
        </w:rPr>
        <w:t>全省汇聚光缆中断数/接入光缆中断数指标</w:t>
      </w:r>
    </w:p>
    <w:p w14:paraId="5F17CA4D">
      <w:pPr>
        <w:rPr>
          <w:rFonts w:hint="default" w:eastAsia="宋体"/>
          <w:highlight w:val="none"/>
          <w:lang w:val="en-US" w:eastAsia="zh-CN"/>
        </w:rPr>
      </w:pPr>
      <w:r>
        <w:rPr>
          <w:rFonts w:hint="eastAsia"/>
          <w:b/>
          <w:sz w:val="28"/>
          <w:szCs w:val="28"/>
          <w:highlight w:val="none"/>
        </w:rPr>
        <w:t>输出：</w:t>
      </w:r>
      <w:r>
        <w:rPr>
          <w:rFonts w:hint="eastAsia"/>
          <w:highlight w:val="none"/>
          <w:lang w:val="en-US" w:eastAsia="zh-CN"/>
        </w:rPr>
        <w:t>系统自动带</w:t>
      </w:r>
      <w:r>
        <w:rPr>
          <w:rFonts w:hint="eastAsia"/>
          <w:lang w:val="en-US" w:eastAsia="zh-CN"/>
        </w:rPr>
        <w:t>全省汇聚光缆中断数/接入光缆中断数</w:t>
      </w:r>
      <w:r>
        <w:rPr>
          <w:rFonts w:hint="eastAsia"/>
          <w:highlight w:val="none"/>
          <w:lang w:eastAsia="zh-CN"/>
        </w:rPr>
        <w:t>的</w:t>
      </w:r>
      <w:r>
        <w:rPr>
          <w:rFonts w:hint="eastAsia"/>
          <w:highlight w:val="none"/>
          <w:lang w:val="en-US" w:eastAsia="zh-CN"/>
        </w:rPr>
        <w:t>统计条件</w:t>
      </w:r>
      <w:r>
        <w:rPr>
          <w:rFonts w:hint="eastAsia" w:eastAsia="宋体"/>
          <w:highlight w:val="none"/>
          <w:lang w:val="en-US" w:eastAsia="zh-CN"/>
        </w:rPr>
        <w:t>进行光缆中断的详单数据呈现</w:t>
      </w:r>
    </w:p>
    <w:p w14:paraId="4ADA3099">
      <w:pPr>
        <w:rPr>
          <w:rFonts w:hint="eastAsia"/>
          <w:highlight w:val="none"/>
        </w:rPr>
      </w:pPr>
      <w:r>
        <w:rPr>
          <w:rFonts w:hint="eastAsia"/>
          <w:b/>
          <w:sz w:val="28"/>
          <w:szCs w:val="28"/>
          <w:highlight w:val="none"/>
        </w:rPr>
        <w:t>处理过程：</w:t>
      </w:r>
      <w:r>
        <w:rPr>
          <w:rFonts w:hint="eastAsia" w:eastAsia="宋体"/>
          <w:highlight w:val="none"/>
          <w:lang w:val="en-US" w:eastAsia="zh-CN"/>
        </w:rPr>
        <w:t>用户点击数据报表的</w:t>
      </w:r>
      <w:r>
        <w:rPr>
          <w:rFonts w:hint="eastAsia"/>
          <w:lang w:val="en-US" w:eastAsia="zh-CN"/>
        </w:rPr>
        <w:t>全省</w:t>
      </w:r>
      <w:r>
        <w:rPr>
          <w:rFonts w:hint="eastAsia"/>
          <w:highlight w:val="none"/>
        </w:rPr>
        <w:t>省干光缆中断数/骨干光缆中断数</w:t>
      </w:r>
      <w:r>
        <w:rPr>
          <w:rFonts w:hint="eastAsia" w:eastAsia="宋体"/>
          <w:highlight w:val="none"/>
          <w:lang w:val="en-US" w:eastAsia="zh-CN"/>
        </w:rPr>
        <w:t>，</w:t>
      </w:r>
      <w:r>
        <w:rPr>
          <w:rFonts w:hint="eastAsia"/>
          <w:highlight w:val="none"/>
          <w:lang w:val="en-US" w:eastAsia="zh-CN"/>
        </w:rPr>
        <w:t>系统自动带</w:t>
      </w:r>
      <w:r>
        <w:rPr>
          <w:rFonts w:hint="eastAsia"/>
          <w:highlight w:val="none"/>
        </w:rPr>
        <w:t>9大地市</w:t>
      </w:r>
      <w:r>
        <w:rPr>
          <w:rFonts w:hint="eastAsia"/>
          <w:lang w:val="en-US" w:eastAsia="zh-CN"/>
        </w:rPr>
        <w:t>汇聚光缆中断数/接入光缆中断数</w:t>
      </w:r>
      <w:r>
        <w:rPr>
          <w:rFonts w:hint="eastAsia"/>
          <w:highlight w:val="none"/>
          <w:lang w:eastAsia="zh-CN"/>
        </w:rPr>
        <w:t>的</w:t>
      </w:r>
      <w:r>
        <w:rPr>
          <w:rFonts w:hint="eastAsia"/>
          <w:highlight w:val="none"/>
          <w:lang w:val="en-US" w:eastAsia="zh-CN"/>
        </w:rPr>
        <w:t>统计条件</w:t>
      </w:r>
      <w:r>
        <w:rPr>
          <w:rFonts w:hint="eastAsia" w:eastAsia="宋体"/>
          <w:highlight w:val="none"/>
          <w:lang w:val="en-US" w:eastAsia="zh-CN"/>
        </w:rPr>
        <w:t>进行光缆中断的详单数据呈现。</w:t>
      </w:r>
    </w:p>
    <w:p w14:paraId="76AE3B4C">
      <w:pPr>
        <w:rPr>
          <w:b/>
          <w:sz w:val="22"/>
          <w:szCs w:val="22"/>
          <w:highlight w:val="none"/>
        </w:rPr>
      </w:pPr>
      <w:r>
        <w:rPr>
          <w:rFonts w:hint="eastAsia"/>
          <w:b/>
          <w:sz w:val="28"/>
          <w:szCs w:val="28"/>
          <w:highlight w:val="none"/>
        </w:rPr>
        <w:t>本事务功能涉及到的数据文件（即FTR/RET）</w:t>
      </w:r>
    </w:p>
    <w:p w14:paraId="38755ACF">
      <w:pPr>
        <w:rPr>
          <w:highlight w:val="none"/>
        </w:rPr>
      </w:pPr>
      <w:r>
        <w:rPr>
          <w:rFonts w:hint="eastAsia"/>
          <w:highlight w:val="none"/>
        </w:rPr>
        <w:t>本事务功能预计涉及到</w:t>
      </w:r>
      <w:r>
        <w:rPr>
          <w:rFonts w:hint="eastAsia"/>
          <w:highlight w:val="none"/>
          <w:lang w:val="en-US" w:eastAsia="zh-CN"/>
        </w:rPr>
        <w:t>2</w:t>
      </w:r>
      <w:r>
        <w:rPr>
          <w:rFonts w:hint="eastAsia"/>
          <w:highlight w:val="none"/>
        </w:rPr>
        <w:t>个内部逻辑文件，</w:t>
      </w:r>
      <w:r>
        <w:rPr>
          <w:rFonts w:hint="eastAsia"/>
          <w:highlight w:val="none"/>
          <w:lang w:val="en-US" w:eastAsia="zh-CN"/>
        </w:rPr>
        <w:t>0</w:t>
      </w:r>
      <w:r>
        <w:rPr>
          <w:rFonts w:hint="eastAsia"/>
          <w:highlight w:val="none"/>
        </w:rPr>
        <w:t>个外部逻辑文件</w:t>
      </w:r>
    </w:p>
    <w:p w14:paraId="3E5DA42E">
      <w:pPr>
        <w:rPr>
          <w:rFonts w:hint="eastAsia"/>
          <w:highlight w:val="none"/>
          <w:lang w:val="en-US" w:eastAsia="zh-CN"/>
        </w:rPr>
      </w:pPr>
      <w:r>
        <w:rPr>
          <w:rFonts w:hint="eastAsia"/>
          <w:highlight w:val="none"/>
        </w:rPr>
        <w:t>本期新增/变更的内部逻辑文件：</w:t>
      </w:r>
      <w:r>
        <w:rPr>
          <w:rFonts w:hint="eastAsia"/>
          <w:highlight w:val="none"/>
          <w:lang w:val="en-US" w:eastAsia="zh-CN"/>
        </w:rPr>
        <w:t>无</w:t>
      </w:r>
    </w:p>
    <w:p w14:paraId="24D22EF4">
      <w:pPr>
        <w:rPr>
          <w:rFonts w:hint="default" w:eastAsia="宋体"/>
          <w:highlight w:val="none"/>
          <w:lang w:val="en-US" w:eastAsia="zh-CN"/>
        </w:rPr>
      </w:pPr>
      <w:r>
        <w:rPr>
          <w:rFonts w:hint="eastAsia"/>
          <w:highlight w:val="none"/>
        </w:rPr>
        <w:t>本期涉及原有但没修改的内部逻辑文件：</w:t>
      </w:r>
      <w:r>
        <w:rPr>
          <w:rFonts w:hint="eastAsia"/>
          <w:highlight w:val="none"/>
          <w:lang w:val="en-US" w:eastAsia="zh-CN"/>
        </w:rPr>
        <w:t>输光缆中断详单，光缆中断数指标统计表</w:t>
      </w:r>
    </w:p>
    <w:p w14:paraId="1080D5B2">
      <w:pPr>
        <w:rPr>
          <w:rFonts w:hint="eastAsia" w:eastAsia="宋体"/>
          <w:highlight w:val="none"/>
          <w:lang w:eastAsia="zh-CN"/>
        </w:rPr>
      </w:pPr>
      <w:r>
        <w:rPr>
          <w:rFonts w:hint="eastAsia"/>
          <w:highlight w:val="none"/>
        </w:rPr>
        <w:t>本期新增/变更的外部逻辑文件：</w:t>
      </w:r>
      <w:r>
        <w:rPr>
          <w:rFonts w:hint="eastAsia"/>
          <w:highlight w:val="none"/>
          <w:lang w:val="en-US" w:eastAsia="zh-CN"/>
        </w:rPr>
        <w:t>无</w:t>
      </w:r>
    </w:p>
    <w:p w14:paraId="493F7C38">
      <w:pPr>
        <w:rPr>
          <w:rFonts w:hint="eastAsia"/>
          <w:highlight w:val="none"/>
        </w:rPr>
      </w:pPr>
      <w:r>
        <w:rPr>
          <w:rFonts w:hint="eastAsia"/>
          <w:highlight w:val="none"/>
        </w:rPr>
        <w:t>本期涉及原有但没修改的外部逻辑文件：无</w:t>
      </w:r>
    </w:p>
    <w:p w14:paraId="4790EEEB">
      <w:pPr>
        <w:rPr>
          <w:rFonts w:hint="eastAsia"/>
          <w:highlight w:val="none"/>
        </w:rPr>
      </w:pPr>
    </w:p>
    <w:p w14:paraId="1A0C19BE">
      <w:pPr>
        <w:pStyle w:val="9"/>
        <w:tabs>
          <w:tab w:val="left" w:pos="1931"/>
          <w:tab w:val="clear" w:pos="1787"/>
        </w:tabs>
        <w:bidi w:val="0"/>
      </w:pPr>
      <w:r>
        <w:rPr>
          <w:rFonts w:hint="eastAsia"/>
          <w:lang w:val="en-US" w:eastAsia="zh-CN"/>
        </w:rPr>
        <w:t>光缆名称关键字模糊查询</w:t>
      </w:r>
      <w:r>
        <w:rPr>
          <w:rFonts w:hint="eastAsia"/>
          <w:highlight w:val="yellow"/>
        </w:rPr>
        <w:t>（注：对应F</w:t>
      </w:r>
      <w:r>
        <w:rPr>
          <w:highlight w:val="yellow"/>
        </w:rPr>
        <w:t>PA</w:t>
      </w:r>
      <w:r>
        <w:rPr>
          <w:rFonts w:hint="eastAsia"/>
          <w:highlight w:val="yellow"/>
        </w:rPr>
        <w:t>功能点计数项）</w:t>
      </w:r>
    </w:p>
    <w:p w14:paraId="5C96D9D1">
      <w:pPr>
        <w:rPr>
          <w:rFonts w:hint="default"/>
          <w:highlight w:val="none"/>
          <w:lang w:val="en-US" w:eastAsia="zh-CN"/>
        </w:rPr>
      </w:pPr>
      <w:r>
        <w:rPr>
          <w:rFonts w:hint="eastAsia"/>
          <w:b/>
          <w:sz w:val="28"/>
          <w:szCs w:val="28"/>
          <w:highlight w:val="none"/>
        </w:rPr>
        <w:t>功能描述</w:t>
      </w:r>
      <w:r>
        <w:rPr>
          <w:rFonts w:hint="eastAsia"/>
          <w:b/>
          <w:highlight w:val="none"/>
        </w:rPr>
        <w:t>：</w:t>
      </w:r>
      <w:r>
        <w:rPr>
          <w:rFonts w:hint="eastAsia"/>
          <w:highlight w:val="none"/>
          <w:lang w:val="en-US" w:eastAsia="zh-CN"/>
        </w:rPr>
        <w:t>进行光缆中断详单关键字模糊数据查询</w:t>
      </w:r>
    </w:p>
    <w:p w14:paraId="7A9DA5A8">
      <w:pPr>
        <w:rPr>
          <w:rFonts w:hint="eastAsia" w:eastAsia="宋体"/>
          <w:b/>
          <w:sz w:val="28"/>
          <w:szCs w:val="28"/>
          <w:highlight w:val="none"/>
          <w:lang w:val="en-US" w:eastAsia="zh-CN"/>
        </w:rPr>
      </w:pPr>
      <w:r>
        <w:rPr>
          <w:rFonts w:hint="eastAsia"/>
          <w:b/>
          <w:sz w:val="28"/>
          <w:szCs w:val="28"/>
          <w:highlight w:val="none"/>
        </w:rPr>
        <w:t>系统界面：</w:t>
      </w:r>
      <w:r>
        <w:rPr>
          <w:rFonts w:hint="eastAsia" w:eastAsia="宋体"/>
          <w:highlight w:val="none"/>
          <w:lang w:val="en-US" w:eastAsia="zh-CN"/>
        </w:rPr>
        <w:t>无</w:t>
      </w:r>
    </w:p>
    <w:p w14:paraId="25C44DD8">
      <w:pPr>
        <w:rPr>
          <w:rFonts w:hint="default"/>
          <w:sz w:val="28"/>
          <w:szCs w:val="28"/>
          <w:highlight w:val="none"/>
          <w:lang w:val="en-US"/>
        </w:rPr>
      </w:pPr>
      <w:r>
        <w:rPr>
          <w:rFonts w:hint="eastAsia"/>
          <w:b/>
          <w:sz w:val="28"/>
          <w:szCs w:val="28"/>
          <w:highlight w:val="none"/>
        </w:rPr>
        <w:t>输入：</w:t>
      </w:r>
      <w:r>
        <w:rPr>
          <w:rFonts w:hint="eastAsia" w:eastAsia="宋体"/>
          <w:highlight w:val="none"/>
          <w:lang w:val="en-US" w:eastAsia="zh-CN"/>
        </w:rPr>
        <w:t>用户在快速查询栏输入光缆名称点击查</w:t>
      </w:r>
    </w:p>
    <w:p w14:paraId="5A507F79">
      <w:pPr>
        <w:rPr>
          <w:highlight w:val="none"/>
        </w:rPr>
      </w:pPr>
      <w:r>
        <w:rPr>
          <w:rFonts w:hint="eastAsia"/>
          <w:b/>
          <w:sz w:val="28"/>
          <w:szCs w:val="28"/>
          <w:highlight w:val="none"/>
        </w:rPr>
        <w:t>输出：</w:t>
      </w:r>
      <w:r>
        <w:rPr>
          <w:rFonts w:hint="eastAsia"/>
          <w:highlight w:val="none"/>
        </w:rPr>
        <w:t>查询出满足条件的</w:t>
      </w:r>
      <w:r>
        <w:rPr>
          <w:rFonts w:hint="eastAsia"/>
          <w:highlight w:val="none"/>
          <w:lang w:val="en-US" w:eastAsia="zh-CN"/>
        </w:rPr>
        <w:t>光缆中断详单</w:t>
      </w:r>
      <w:r>
        <w:rPr>
          <w:rFonts w:hint="eastAsia"/>
          <w:highlight w:val="none"/>
        </w:rPr>
        <w:t>数据</w:t>
      </w:r>
    </w:p>
    <w:p w14:paraId="46BA15A8">
      <w:pPr>
        <w:rPr>
          <w:rFonts w:hint="eastAsia"/>
          <w:highlight w:val="none"/>
        </w:rPr>
      </w:pPr>
      <w:r>
        <w:rPr>
          <w:rFonts w:hint="eastAsia"/>
          <w:b/>
          <w:sz w:val="28"/>
          <w:szCs w:val="28"/>
          <w:highlight w:val="none"/>
        </w:rPr>
        <w:t>处理过程：</w:t>
      </w:r>
      <w:r>
        <w:rPr>
          <w:rFonts w:hint="eastAsia" w:eastAsia="宋体"/>
          <w:highlight w:val="none"/>
          <w:lang w:val="en-US" w:eastAsia="zh-CN"/>
        </w:rPr>
        <w:t>用户在快速查询栏输入光缆名称点击查，自动自动根据输入的关键字</w:t>
      </w:r>
      <w:r>
        <w:rPr>
          <w:rFonts w:hint="eastAsia"/>
          <w:highlight w:val="none"/>
        </w:rPr>
        <w:t>查询出满足条件的</w:t>
      </w:r>
      <w:r>
        <w:rPr>
          <w:rFonts w:hint="eastAsia"/>
          <w:highlight w:val="none"/>
          <w:lang w:val="en-US" w:eastAsia="zh-CN"/>
        </w:rPr>
        <w:t>光缆中断详单</w:t>
      </w:r>
      <w:r>
        <w:rPr>
          <w:rFonts w:hint="eastAsia"/>
          <w:highlight w:val="none"/>
        </w:rPr>
        <w:t>数据</w:t>
      </w:r>
      <w:r>
        <w:rPr>
          <w:rFonts w:hint="eastAsia"/>
          <w:highlight w:val="none"/>
          <w:lang w:eastAsia="zh-CN"/>
        </w:rPr>
        <w:t>。</w:t>
      </w:r>
    </w:p>
    <w:p w14:paraId="44554808">
      <w:pPr>
        <w:rPr>
          <w:b/>
          <w:sz w:val="22"/>
          <w:szCs w:val="22"/>
          <w:highlight w:val="none"/>
        </w:rPr>
      </w:pPr>
      <w:r>
        <w:rPr>
          <w:rFonts w:hint="eastAsia"/>
          <w:b/>
          <w:sz w:val="28"/>
          <w:szCs w:val="28"/>
          <w:highlight w:val="none"/>
        </w:rPr>
        <w:t>本事务功能涉及到的数据文件（即FTR/RET）</w:t>
      </w:r>
    </w:p>
    <w:p w14:paraId="5FECF6E4">
      <w:pPr>
        <w:rPr>
          <w:highlight w:val="none"/>
        </w:rPr>
      </w:pPr>
      <w:r>
        <w:rPr>
          <w:rFonts w:hint="eastAsia"/>
          <w:highlight w:val="none"/>
        </w:rPr>
        <w:t>本事务功能预计涉及到</w:t>
      </w:r>
      <w:r>
        <w:rPr>
          <w:rFonts w:hint="eastAsia"/>
          <w:highlight w:val="none"/>
          <w:lang w:val="en-US" w:eastAsia="zh-CN"/>
        </w:rPr>
        <w:t>1</w:t>
      </w:r>
      <w:r>
        <w:rPr>
          <w:rFonts w:hint="eastAsia"/>
          <w:highlight w:val="none"/>
        </w:rPr>
        <w:t>个内部逻辑文件，</w:t>
      </w:r>
      <w:r>
        <w:rPr>
          <w:rFonts w:hint="eastAsia"/>
          <w:highlight w:val="none"/>
          <w:lang w:val="en-US" w:eastAsia="zh-CN"/>
        </w:rPr>
        <w:t>0</w:t>
      </w:r>
      <w:r>
        <w:rPr>
          <w:rFonts w:hint="eastAsia"/>
          <w:highlight w:val="none"/>
        </w:rPr>
        <w:t>个外部逻辑文件</w:t>
      </w:r>
    </w:p>
    <w:p w14:paraId="663664FA">
      <w:pPr>
        <w:rPr>
          <w:rFonts w:hint="eastAsia"/>
          <w:highlight w:val="none"/>
          <w:lang w:val="en-US" w:eastAsia="zh-CN"/>
        </w:rPr>
      </w:pPr>
      <w:r>
        <w:rPr>
          <w:rFonts w:hint="eastAsia"/>
          <w:highlight w:val="none"/>
        </w:rPr>
        <w:t>本期新增/变更的内部逻辑文件：</w:t>
      </w:r>
      <w:r>
        <w:rPr>
          <w:rFonts w:hint="eastAsia"/>
          <w:highlight w:val="none"/>
          <w:lang w:val="en-US" w:eastAsia="zh-CN"/>
        </w:rPr>
        <w:t>无</w:t>
      </w:r>
    </w:p>
    <w:p w14:paraId="3A22F486">
      <w:pPr>
        <w:rPr>
          <w:rFonts w:hint="default" w:eastAsia="宋体"/>
          <w:highlight w:val="none"/>
          <w:lang w:val="en-US" w:eastAsia="zh-CN"/>
        </w:rPr>
      </w:pPr>
      <w:r>
        <w:rPr>
          <w:rFonts w:hint="eastAsia"/>
          <w:highlight w:val="none"/>
        </w:rPr>
        <w:t>本期涉及原有但没修改的内部逻辑文件：</w:t>
      </w:r>
      <w:r>
        <w:rPr>
          <w:rFonts w:hint="eastAsia"/>
          <w:highlight w:val="none"/>
          <w:lang w:val="en-US" w:eastAsia="zh-CN"/>
        </w:rPr>
        <w:t>输光缆中断详单</w:t>
      </w:r>
    </w:p>
    <w:p w14:paraId="6B99A1E8">
      <w:pPr>
        <w:rPr>
          <w:rFonts w:hint="eastAsia" w:eastAsia="宋体"/>
          <w:highlight w:val="none"/>
          <w:lang w:eastAsia="zh-CN"/>
        </w:rPr>
      </w:pPr>
      <w:r>
        <w:rPr>
          <w:rFonts w:hint="eastAsia"/>
          <w:highlight w:val="none"/>
        </w:rPr>
        <w:t>本期新增/变更的外部逻辑文件：</w:t>
      </w:r>
      <w:r>
        <w:rPr>
          <w:rFonts w:hint="eastAsia"/>
          <w:highlight w:val="none"/>
          <w:lang w:val="en-US" w:eastAsia="zh-CN"/>
        </w:rPr>
        <w:t>无</w:t>
      </w:r>
    </w:p>
    <w:p w14:paraId="28A43225">
      <w:pPr>
        <w:rPr>
          <w:rFonts w:hint="eastAsia"/>
          <w:highlight w:val="none"/>
        </w:rPr>
      </w:pPr>
      <w:r>
        <w:rPr>
          <w:rFonts w:hint="eastAsia"/>
          <w:highlight w:val="none"/>
        </w:rPr>
        <w:t>本期涉及原有但没修改的外部逻辑文件：无</w:t>
      </w:r>
    </w:p>
    <w:p w14:paraId="762BE0A7">
      <w:pPr>
        <w:rPr>
          <w:rFonts w:hint="eastAsia"/>
          <w:highlight w:val="none"/>
        </w:rPr>
      </w:pPr>
    </w:p>
    <w:p w14:paraId="5D4B0CC1">
      <w:pPr>
        <w:pStyle w:val="9"/>
        <w:tabs>
          <w:tab w:val="left" w:pos="1931"/>
          <w:tab w:val="clear" w:pos="1787"/>
        </w:tabs>
        <w:bidi w:val="0"/>
      </w:pPr>
      <w:r>
        <w:rPr>
          <w:rFonts w:hint="eastAsia"/>
          <w:lang w:val="en-US" w:eastAsia="zh-CN"/>
        </w:rPr>
        <w:t>光缆中断详情呈现</w:t>
      </w:r>
      <w:r>
        <w:rPr>
          <w:rFonts w:hint="eastAsia"/>
          <w:highlight w:val="yellow"/>
        </w:rPr>
        <w:t>（注：对应F</w:t>
      </w:r>
      <w:r>
        <w:rPr>
          <w:highlight w:val="yellow"/>
        </w:rPr>
        <w:t>PA</w:t>
      </w:r>
      <w:r>
        <w:rPr>
          <w:rFonts w:hint="eastAsia"/>
          <w:highlight w:val="yellow"/>
        </w:rPr>
        <w:t>功能点计数项）</w:t>
      </w:r>
    </w:p>
    <w:p w14:paraId="101150B2">
      <w:pPr>
        <w:rPr>
          <w:rFonts w:hint="eastAsia"/>
          <w:highlight w:val="none"/>
          <w:lang w:val="en-US" w:eastAsia="zh-CN"/>
        </w:rPr>
      </w:pPr>
      <w:r>
        <w:rPr>
          <w:rFonts w:hint="eastAsia"/>
          <w:b/>
          <w:sz w:val="28"/>
          <w:szCs w:val="28"/>
          <w:highlight w:val="none"/>
        </w:rPr>
        <w:t>功能描述</w:t>
      </w:r>
      <w:r>
        <w:rPr>
          <w:rFonts w:hint="eastAsia"/>
          <w:b/>
          <w:highlight w:val="none"/>
        </w:rPr>
        <w:t>：</w:t>
      </w:r>
      <w:r>
        <w:rPr>
          <w:rFonts w:hint="eastAsia"/>
          <w:highlight w:val="none"/>
          <w:lang w:val="en-US" w:eastAsia="zh-CN"/>
        </w:rPr>
        <w:t>进行光缆中断详单字段呈现</w:t>
      </w:r>
    </w:p>
    <w:p w14:paraId="077F9A74">
      <w:pPr>
        <w:rPr>
          <w:rFonts w:hint="eastAsia" w:eastAsia="宋体"/>
          <w:b/>
          <w:sz w:val="28"/>
          <w:szCs w:val="28"/>
          <w:highlight w:val="none"/>
          <w:lang w:val="en-US" w:eastAsia="zh-CN"/>
        </w:rPr>
      </w:pPr>
      <w:r>
        <w:rPr>
          <w:rFonts w:hint="eastAsia"/>
          <w:b/>
          <w:sz w:val="28"/>
          <w:szCs w:val="28"/>
          <w:highlight w:val="none"/>
        </w:rPr>
        <w:t>系统界面：</w:t>
      </w:r>
      <w:r>
        <w:rPr>
          <w:rFonts w:hint="eastAsia" w:eastAsia="宋体"/>
          <w:highlight w:val="none"/>
          <w:lang w:val="en-US" w:eastAsia="zh-CN"/>
        </w:rPr>
        <w:t>无</w:t>
      </w:r>
    </w:p>
    <w:p w14:paraId="3B7CB354">
      <w:pPr>
        <w:rPr>
          <w:rFonts w:hint="default"/>
          <w:sz w:val="28"/>
          <w:szCs w:val="28"/>
          <w:highlight w:val="none"/>
          <w:lang w:val="en-US"/>
        </w:rPr>
      </w:pPr>
      <w:r>
        <w:rPr>
          <w:rFonts w:hint="eastAsia"/>
          <w:b/>
          <w:sz w:val="28"/>
          <w:szCs w:val="28"/>
          <w:highlight w:val="none"/>
        </w:rPr>
        <w:t>输入：</w:t>
      </w:r>
      <w:r>
        <w:rPr>
          <w:rFonts w:hint="eastAsia" w:eastAsia="宋体"/>
          <w:highlight w:val="none"/>
          <w:lang w:val="en-US" w:eastAsia="zh-CN"/>
        </w:rPr>
        <w:t>用户点击光缆名称</w:t>
      </w:r>
    </w:p>
    <w:p w14:paraId="483F74E2">
      <w:pPr>
        <w:rPr>
          <w:rFonts w:hint="default" w:eastAsia="宋体"/>
          <w:highlight w:val="none"/>
          <w:lang w:val="en-US" w:eastAsia="zh-CN"/>
        </w:rPr>
      </w:pPr>
      <w:r>
        <w:rPr>
          <w:rFonts w:hint="eastAsia"/>
          <w:b/>
          <w:sz w:val="28"/>
          <w:szCs w:val="28"/>
          <w:highlight w:val="none"/>
        </w:rPr>
        <w:t>输出：</w:t>
      </w:r>
      <w:r>
        <w:rPr>
          <w:rFonts w:hint="eastAsia"/>
          <w:highlight w:val="none"/>
        </w:rPr>
        <w:t>查询出满足条件的</w:t>
      </w:r>
      <w:r>
        <w:rPr>
          <w:rFonts w:hint="eastAsia"/>
          <w:highlight w:val="none"/>
          <w:lang w:val="en-US" w:eastAsia="zh-CN"/>
        </w:rPr>
        <w:t>光缆中断详单</w:t>
      </w:r>
      <w:r>
        <w:rPr>
          <w:rFonts w:hint="eastAsia"/>
          <w:highlight w:val="none"/>
        </w:rPr>
        <w:t>数据</w:t>
      </w:r>
      <w:r>
        <w:rPr>
          <w:rFonts w:hint="eastAsia"/>
          <w:highlight w:val="none"/>
          <w:lang w:eastAsia="zh-CN"/>
        </w:rPr>
        <w:t>，</w:t>
      </w:r>
      <w:r>
        <w:rPr>
          <w:rFonts w:hint="eastAsia"/>
          <w:highlight w:val="none"/>
          <w:lang w:val="en-US" w:eastAsia="zh-CN"/>
        </w:rPr>
        <w:t>进行详情呈现。</w:t>
      </w:r>
    </w:p>
    <w:p w14:paraId="613085A6">
      <w:pPr>
        <w:rPr>
          <w:rFonts w:hint="eastAsia"/>
          <w:highlight w:val="none"/>
        </w:rPr>
      </w:pPr>
      <w:r>
        <w:rPr>
          <w:rFonts w:hint="eastAsia"/>
          <w:b/>
          <w:sz w:val="28"/>
          <w:szCs w:val="28"/>
          <w:highlight w:val="none"/>
        </w:rPr>
        <w:t>处理过程：</w:t>
      </w:r>
      <w:r>
        <w:rPr>
          <w:rFonts w:hint="eastAsia" w:eastAsia="宋体"/>
          <w:highlight w:val="none"/>
          <w:lang w:val="en-US" w:eastAsia="zh-CN"/>
        </w:rPr>
        <w:t>用户点击光缆名称，自动自动根据输入的关键字</w:t>
      </w:r>
      <w:r>
        <w:rPr>
          <w:rFonts w:hint="eastAsia"/>
          <w:highlight w:val="none"/>
        </w:rPr>
        <w:t>查询出满足条件的</w:t>
      </w:r>
      <w:r>
        <w:rPr>
          <w:rFonts w:hint="eastAsia"/>
          <w:highlight w:val="none"/>
          <w:lang w:val="en-US" w:eastAsia="zh-CN"/>
        </w:rPr>
        <w:t>光缆中断详单</w:t>
      </w:r>
      <w:r>
        <w:rPr>
          <w:rFonts w:hint="eastAsia"/>
          <w:highlight w:val="none"/>
        </w:rPr>
        <w:t>数据</w:t>
      </w:r>
      <w:r>
        <w:rPr>
          <w:rFonts w:hint="eastAsia"/>
          <w:highlight w:val="none"/>
          <w:lang w:eastAsia="zh-CN"/>
        </w:rPr>
        <w:t>，</w:t>
      </w:r>
      <w:r>
        <w:rPr>
          <w:rFonts w:hint="eastAsia"/>
          <w:highlight w:val="none"/>
          <w:lang w:val="en-US" w:eastAsia="zh-CN"/>
        </w:rPr>
        <w:t>进行详情呈现</w:t>
      </w:r>
      <w:r>
        <w:rPr>
          <w:rFonts w:hint="eastAsia"/>
          <w:highlight w:val="none"/>
          <w:lang w:eastAsia="zh-CN"/>
        </w:rPr>
        <w:t>。</w:t>
      </w:r>
    </w:p>
    <w:p w14:paraId="73DEEA1E">
      <w:pPr>
        <w:rPr>
          <w:b/>
          <w:sz w:val="22"/>
          <w:szCs w:val="22"/>
          <w:highlight w:val="none"/>
        </w:rPr>
      </w:pPr>
      <w:r>
        <w:rPr>
          <w:rFonts w:hint="eastAsia"/>
          <w:b/>
          <w:sz w:val="28"/>
          <w:szCs w:val="28"/>
          <w:highlight w:val="none"/>
        </w:rPr>
        <w:t>本事务功能涉及到的数据文件（即FTR/RET）</w:t>
      </w:r>
    </w:p>
    <w:p w14:paraId="27ECB2A4">
      <w:pPr>
        <w:rPr>
          <w:highlight w:val="none"/>
        </w:rPr>
      </w:pPr>
      <w:r>
        <w:rPr>
          <w:rFonts w:hint="eastAsia"/>
          <w:highlight w:val="none"/>
        </w:rPr>
        <w:t>本事务功能预计涉及到</w:t>
      </w:r>
      <w:r>
        <w:rPr>
          <w:rFonts w:hint="eastAsia"/>
          <w:highlight w:val="none"/>
          <w:lang w:val="en-US" w:eastAsia="zh-CN"/>
        </w:rPr>
        <w:t>1</w:t>
      </w:r>
      <w:r>
        <w:rPr>
          <w:rFonts w:hint="eastAsia"/>
          <w:highlight w:val="none"/>
        </w:rPr>
        <w:t>个内部逻辑文件，</w:t>
      </w:r>
      <w:r>
        <w:rPr>
          <w:rFonts w:hint="eastAsia"/>
          <w:highlight w:val="none"/>
          <w:lang w:val="en-US" w:eastAsia="zh-CN"/>
        </w:rPr>
        <w:t>0</w:t>
      </w:r>
      <w:r>
        <w:rPr>
          <w:rFonts w:hint="eastAsia"/>
          <w:highlight w:val="none"/>
        </w:rPr>
        <w:t>个外部逻辑文件</w:t>
      </w:r>
    </w:p>
    <w:p w14:paraId="3AFD9E15">
      <w:pPr>
        <w:rPr>
          <w:rFonts w:hint="eastAsia"/>
          <w:highlight w:val="none"/>
          <w:lang w:val="en-US" w:eastAsia="zh-CN"/>
        </w:rPr>
      </w:pPr>
      <w:r>
        <w:rPr>
          <w:rFonts w:hint="eastAsia"/>
          <w:highlight w:val="none"/>
        </w:rPr>
        <w:t>本期新增/变更的内部逻辑文件：</w:t>
      </w:r>
      <w:r>
        <w:rPr>
          <w:rFonts w:hint="eastAsia"/>
          <w:highlight w:val="none"/>
          <w:lang w:val="en-US" w:eastAsia="zh-CN"/>
        </w:rPr>
        <w:t>无</w:t>
      </w:r>
    </w:p>
    <w:p w14:paraId="07965011">
      <w:pPr>
        <w:rPr>
          <w:rFonts w:hint="default" w:eastAsia="宋体"/>
          <w:highlight w:val="none"/>
          <w:lang w:val="en-US" w:eastAsia="zh-CN"/>
        </w:rPr>
      </w:pPr>
      <w:r>
        <w:rPr>
          <w:rFonts w:hint="eastAsia"/>
          <w:highlight w:val="none"/>
        </w:rPr>
        <w:t>本期涉及原有但没修改的内部逻辑文件：</w:t>
      </w:r>
      <w:r>
        <w:rPr>
          <w:rFonts w:hint="eastAsia"/>
          <w:highlight w:val="none"/>
          <w:lang w:val="en-US" w:eastAsia="zh-CN"/>
        </w:rPr>
        <w:t>输光缆中断详单</w:t>
      </w:r>
    </w:p>
    <w:p w14:paraId="51C97207">
      <w:pPr>
        <w:rPr>
          <w:rFonts w:hint="eastAsia" w:eastAsia="宋体"/>
          <w:highlight w:val="none"/>
          <w:lang w:eastAsia="zh-CN"/>
        </w:rPr>
      </w:pPr>
      <w:r>
        <w:rPr>
          <w:rFonts w:hint="eastAsia"/>
          <w:highlight w:val="none"/>
        </w:rPr>
        <w:t>本期新增/变更的外部逻辑文件：</w:t>
      </w:r>
      <w:r>
        <w:rPr>
          <w:rFonts w:hint="eastAsia"/>
          <w:highlight w:val="none"/>
          <w:lang w:val="en-US" w:eastAsia="zh-CN"/>
        </w:rPr>
        <w:t>无</w:t>
      </w:r>
    </w:p>
    <w:p w14:paraId="2A619814">
      <w:pPr>
        <w:rPr>
          <w:rFonts w:hint="eastAsia"/>
          <w:highlight w:val="none"/>
        </w:rPr>
      </w:pPr>
      <w:r>
        <w:rPr>
          <w:rFonts w:hint="eastAsia"/>
          <w:highlight w:val="none"/>
        </w:rPr>
        <w:t>本期涉及原有但没修改的外部逻辑文件：无</w:t>
      </w:r>
    </w:p>
    <w:p w14:paraId="46FC7F69">
      <w:pPr>
        <w:rPr>
          <w:rFonts w:hint="eastAsia"/>
          <w:highlight w:val="none"/>
        </w:rPr>
      </w:pPr>
    </w:p>
    <w:p w14:paraId="0D09CDB6">
      <w:pPr>
        <w:pStyle w:val="9"/>
        <w:tabs>
          <w:tab w:val="left" w:pos="1931"/>
          <w:tab w:val="clear" w:pos="1787"/>
        </w:tabs>
        <w:bidi w:val="0"/>
      </w:pPr>
      <w:r>
        <w:rPr>
          <w:rFonts w:hint="eastAsia"/>
          <w:lang w:val="en-US" w:eastAsia="zh-CN"/>
        </w:rPr>
        <w:t>光缆段详情呈现</w:t>
      </w:r>
      <w:r>
        <w:rPr>
          <w:rFonts w:hint="eastAsia"/>
          <w:highlight w:val="yellow"/>
        </w:rPr>
        <w:t>（注：对应F</w:t>
      </w:r>
      <w:r>
        <w:rPr>
          <w:highlight w:val="yellow"/>
        </w:rPr>
        <w:t>PA</w:t>
      </w:r>
      <w:r>
        <w:rPr>
          <w:rFonts w:hint="eastAsia"/>
          <w:highlight w:val="yellow"/>
        </w:rPr>
        <w:t>功能点计数项）</w:t>
      </w:r>
    </w:p>
    <w:p w14:paraId="31F637A4">
      <w:pPr>
        <w:rPr>
          <w:rFonts w:hint="eastAsia"/>
          <w:highlight w:val="none"/>
          <w:lang w:val="en-US" w:eastAsia="zh-CN"/>
        </w:rPr>
      </w:pPr>
      <w:r>
        <w:rPr>
          <w:rFonts w:hint="eastAsia"/>
          <w:b/>
          <w:sz w:val="28"/>
          <w:szCs w:val="28"/>
          <w:highlight w:val="none"/>
        </w:rPr>
        <w:t>功能描述</w:t>
      </w:r>
      <w:r>
        <w:rPr>
          <w:rFonts w:hint="eastAsia"/>
          <w:b/>
          <w:highlight w:val="none"/>
        </w:rPr>
        <w:t>：</w:t>
      </w:r>
      <w:r>
        <w:rPr>
          <w:rFonts w:hint="eastAsia"/>
          <w:highlight w:val="none"/>
          <w:lang w:val="en-US" w:eastAsia="zh-CN"/>
        </w:rPr>
        <w:t>进行光缆段详情呈现</w:t>
      </w:r>
    </w:p>
    <w:p w14:paraId="6AB82119">
      <w:pPr>
        <w:rPr>
          <w:rFonts w:hint="eastAsia" w:eastAsia="宋体"/>
          <w:b/>
          <w:sz w:val="28"/>
          <w:szCs w:val="28"/>
          <w:highlight w:val="none"/>
          <w:lang w:val="en-US" w:eastAsia="zh-CN"/>
        </w:rPr>
      </w:pPr>
      <w:r>
        <w:rPr>
          <w:rFonts w:hint="eastAsia"/>
          <w:b/>
          <w:sz w:val="28"/>
          <w:szCs w:val="28"/>
          <w:highlight w:val="none"/>
        </w:rPr>
        <w:t>系统界面：</w:t>
      </w:r>
      <w:r>
        <w:rPr>
          <w:rFonts w:hint="eastAsia" w:eastAsia="宋体"/>
          <w:highlight w:val="none"/>
          <w:lang w:val="en-US" w:eastAsia="zh-CN"/>
        </w:rPr>
        <w:t>无</w:t>
      </w:r>
    </w:p>
    <w:p w14:paraId="7629D837">
      <w:pPr>
        <w:rPr>
          <w:rFonts w:hint="default"/>
          <w:sz w:val="28"/>
          <w:szCs w:val="28"/>
          <w:highlight w:val="none"/>
          <w:lang w:val="en-US"/>
        </w:rPr>
      </w:pPr>
      <w:r>
        <w:rPr>
          <w:rFonts w:hint="eastAsia"/>
          <w:b/>
          <w:sz w:val="28"/>
          <w:szCs w:val="28"/>
          <w:highlight w:val="none"/>
        </w:rPr>
        <w:t>输入：</w:t>
      </w:r>
      <w:r>
        <w:rPr>
          <w:rFonts w:hint="eastAsia" w:eastAsia="宋体"/>
          <w:highlight w:val="none"/>
          <w:lang w:val="en-US" w:eastAsia="zh-CN"/>
        </w:rPr>
        <w:t>用户在详情中点击光缆段详情</w:t>
      </w:r>
    </w:p>
    <w:p w14:paraId="5D413C00">
      <w:pPr>
        <w:rPr>
          <w:rFonts w:hint="default" w:eastAsia="宋体"/>
          <w:highlight w:val="none"/>
          <w:lang w:val="en-US" w:eastAsia="zh-CN"/>
        </w:rPr>
      </w:pPr>
      <w:r>
        <w:rPr>
          <w:rFonts w:hint="eastAsia"/>
          <w:b/>
          <w:sz w:val="28"/>
          <w:szCs w:val="28"/>
          <w:highlight w:val="none"/>
        </w:rPr>
        <w:t>输出：</w:t>
      </w:r>
      <w:r>
        <w:rPr>
          <w:rFonts w:hint="eastAsia"/>
          <w:highlight w:val="none"/>
        </w:rPr>
        <w:t>查询出满足条件的</w:t>
      </w:r>
      <w:r>
        <w:rPr>
          <w:rFonts w:hint="eastAsia"/>
          <w:highlight w:val="none"/>
          <w:lang w:val="en-US" w:eastAsia="zh-CN"/>
        </w:rPr>
        <w:t>光缆段详单</w:t>
      </w:r>
      <w:r>
        <w:rPr>
          <w:rFonts w:hint="eastAsia"/>
          <w:highlight w:val="none"/>
        </w:rPr>
        <w:t>数据</w:t>
      </w:r>
      <w:r>
        <w:rPr>
          <w:rFonts w:hint="eastAsia"/>
          <w:highlight w:val="none"/>
          <w:lang w:eastAsia="zh-CN"/>
        </w:rPr>
        <w:t>，</w:t>
      </w:r>
      <w:r>
        <w:rPr>
          <w:rFonts w:hint="eastAsia"/>
          <w:highlight w:val="none"/>
          <w:lang w:val="en-US" w:eastAsia="zh-CN"/>
        </w:rPr>
        <w:t>进行光缆段呈现。</w:t>
      </w:r>
    </w:p>
    <w:p w14:paraId="59A661C8">
      <w:pPr>
        <w:rPr>
          <w:rFonts w:hint="eastAsia"/>
          <w:highlight w:val="none"/>
          <w:lang w:val="en-US" w:eastAsia="zh-CN"/>
        </w:rPr>
      </w:pPr>
      <w:r>
        <w:rPr>
          <w:rFonts w:hint="eastAsia"/>
          <w:b/>
          <w:sz w:val="28"/>
          <w:szCs w:val="28"/>
          <w:highlight w:val="none"/>
        </w:rPr>
        <w:t>处理过程：</w:t>
      </w:r>
      <w:r>
        <w:rPr>
          <w:rFonts w:hint="eastAsia" w:eastAsia="宋体"/>
          <w:highlight w:val="none"/>
          <w:lang w:val="en-US" w:eastAsia="zh-CN"/>
        </w:rPr>
        <w:t>用户点击光缆名称，自动自动根据输入的关键字</w:t>
      </w:r>
      <w:r>
        <w:rPr>
          <w:rFonts w:hint="eastAsia"/>
          <w:highlight w:val="none"/>
        </w:rPr>
        <w:t>查询出满足条件的</w:t>
      </w:r>
      <w:r>
        <w:rPr>
          <w:rFonts w:hint="eastAsia"/>
          <w:highlight w:val="none"/>
          <w:lang w:val="en-US" w:eastAsia="zh-CN"/>
        </w:rPr>
        <w:t>光缆段详单</w:t>
      </w:r>
      <w:r>
        <w:rPr>
          <w:rFonts w:hint="eastAsia"/>
          <w:highlight w:val="none"/>
        </w:rPr>
        <w:t>数据</w:t>
      </w:r>
      <w:r>
        <w:rPr>
          <w:rFonts w:hint="eastAsia"/>
          <w:highlight w:val="none"/>
          <w:lang w:eastAsia="zh-CN"/>
        </w:rPr>
        <w:t>，</w:t>
      </w:r>
      <w:r>
        <w:rPr>
          <w:rFonts w:hint="eastAsia"/>
          <w:highlight w:val="none"/>
          <w:lang w:val="en-US" w:eastAsia="zh-CN"/>
        </w:rPr>
        <w:t>进行光缆段呈现。</w:t>
      </w:r>
    </w:p>
    <w:p w14:paraId="5EF6C787">
      <w:pPr>
        <w:rPr>
          <w:b/>
          <w:sz w:val="22"/>
          <w:szCs w:val="22"/>
          <w:highlight w:val="none"/>
        </w:rPr>
      </w:pPr>
      <w:r>
        <w:rPr>
          <w:rFonts w:hint="eastAsia"/>
          <w:b/>
          <w:sz w:val="28"/>
          <w:szCs w:val="28"/>
          <w:highlight w:val="none"/>
        </w:rPr>
        <w:t>本事务功能涉及到的数据文件（即FTR/RET）</w:t>
      </w:r>
    </w:p>
    <w:p w14:paraId="2E58638D">
      <w:pPr>
        <w:rPr>
          <w:highlight w:val="none"/>
        </w:rPr>
      </w:pPr>
      <w:r>
        <w:rPr>
          <w:rFonts w:hint="eastAsia"/>
          <w:highlight w:val="none"/>
        </w:rPr>
        <w:t>本事务功能预计涉及到</w:t>
      </w:r>
      <w:r>
        <w:rPr>
          <w:rFonts w:hint="eastAsia"/>
          <w:highlight w:val="none"/>
          <w:lang w:val="en-US" w:eastAsia="zh-CN"/>
        </w:rPr>
        <w:t>1</w:t>
      </w:r>
      <w:r>
        <w:rPr>
          <w:rFonts w:hint="eastAsia"/>
          <w:highlight w:val="none"/>
        </w:rPr>
        <w:t>个内部逻辑文件，</w:t>
      </w:r>
      <w:r>
        <w:rPr>
          <w:rFonts w:hint="eastAsia"/>
          <w:highlight w:val="none"/>
          <w:lang w:val="en-US" w:eastAsia="zh-CN"/>
        </w:rPr>
        <w:t>0</w:t>
      </w:r>
      <w:r>
        <w:rPr>
          <w:rFonts w:hint="eastAsia"/>
          <w:highlight w:val="none"/>
        </w:rPr>
        <w:t>个外部逻辑文件</w:t>
      </w:r>
    </w:p>
    <w:p w14:paraId="042116E6">
      <w:pPr>
        <w:rPr>
          <w:rFonts w:hint="eastAsia"/>
          <w:highlight w:val="none"/>
          <w:lang w:val="en-US" w:eastAsia="zh-CN"/>
        </w:rPr>
      </w:pPr>
      <w:r>
        <w:rPr>
          <w:rFonts w:hint="eastAsia"/>
          <w:highlight w:val="none"/>
        </w:rPr>
        <w:t>本期新增/变更的内部逻辑文件：</w:t>
      </w:r>
      <w:r>
        <w:rPr>
          <w:rFonts w:hint="eastAsia"/>
          <w:highlight w:val="none"/>
          <w:lang w:val="en-US" w:eastAsia="zh-CN"/>
        </w:rPr>
        <w:t>无</w:t>
      </w:r>
    </w:p>
    <w:p w14:paraId="4087E2C3">
      <w:pPr>
        <w:rPr>
          <w:rFonts w:hint="default" w:eastAsia="宋体"/>
          <w:highlight w:val="none"/>
          <w:lang w:val="en-US" w:eastAsia="zh-CN"/>
        </w:rPr>
      </w:pPr>
      <w:r>
        <w:rPr>
          <w:rFonts w:hint="eastAsia"/>
          <w:highlight w:val="none"/>
        </w:rPr>
        <w:t>本期涉及原有但没修改的内部逻辑文件：</w:t>
      </w:r>
      <w:r>
        <w:rPr>
          <w:rFonts w:hint="eastAsia"/>
          <w:highlight w:val="none"/>
          <w:lang w:val="en-US" w:eastAsia="zh-CN"/>
        </w:rPr>
        <w:t>输光缆中断详单</w:t>
      </w:r>
    </w:p>
    <w:p w14:paraId="18F1436E">
      <w:pPr>
        <w:rPr>
          <w:rFonts w:hint="eastAsia" w:eastAsia="宋体"/>
          <w:highlight w:val="none"/>
          <w:lang w:eastAsia="zh-CN"/>
        </w:rPr>
      </w:pPr>
      <w:r>
        <w:rPr>
          <w:rFonts w:hint="eastAsia"/>
          <w:highlight w:val="none"/>
        </w:rPr>
        <w:t>本期新增/变更的外部逻辑文件：</w:t>
      </w:r>
      <w:r>
        <w:rPr>
          <w:rFonts w:hint="eastAsia"/>
          <w:highlight w:val="none"/>
          <w:lang w:val="en-US" w:eastAsia="zh-CN"/>
        </w:rPr>
        <w:t>无</w:t>
      </w:r>
    </w:p>
    <w:p w14:paraId="410509B9">
      <w:pPr>
        <w:rPr>
          <w:highlight w:val="none"/>
        </w:rPr>
      </w:pPr>
      <w:r>
        <w:rPr>
          <w:rFonts w:hint="eastAsia"/>
          <w:highlight w:val="none"/>
        </w:rPr>
        <w:t>本期涉及原有但没修改的外部逻辑文件：无</w:t>
      </w:r>
      <w:bookmarkStart w:id="0" w:name="_GoBack"/>
      <w:bookmarkEnd w:id="0"/>
    </w:p>
    <w:sectPr>
      <w:headerReference r:id="rId6" w:type="first"/>
      <w:headerReference r:id="rId5" w:type="default"/>
      <w:footerReference r:id="rId7" w:type="default"/>
      <w:pgSz w:w="11906" w:h="16838"/>
      <w:pgMar w:top="1418" w:right="1701" w:bottom="1418" w:left="1701" w:header="851" w:footer="851" w:gutter="0"/>
      <w:cols w:space="720" w:num="1"/>
      <w:titlePg/>
      <w:docGrid w:type="linesAndChars" w:linePitch="350" w:charSpace="2824"/>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AEF" w:usb1="C0007841" w:usb2="00000009" w:usb3="00000000" w:csb0="400001FF" w:csb1="FFFF0000"/>
  </w:font>
  <w:font w:name="宋体">
    <w:altName w:val="汉仪书宋二KW"/>
    <w:panose1 w:val="02010600030101010101"/>
    <w:charset w:val="50"/>
    <w:family w:val="auto"/>
    <w:pitch w:val="default"/>
    <w:sig w:usb0="00000000" w:usb1="0000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新宋体">
    <w:altName w:val="方正书宋_GBK"/>
    <w:panose1 w:val="02010609030101010101"/>
    <w:charset w:val="86"/>
    <w:family w:val="modern"/>
    <w:pitch w:val="default"/>
    <w:sig w:usb0="00000000" w:usb1="00000000" w:usb2="00000006" w:usb3="00000000" w:csb0="00040001" w:csb1="00000000"/>
  </w:font>
  <w:font w:name="Tahoma">
    <w:panose1 w:val="020B0804030504040204"/>
    <w:charset w:val="00"/>
    <w:family w:val="swiss"/>
    <w:pitch w:val="default"/>
    <w:sig w:usb0="E1002AFF" w:usb1="C000605B" w:usb2="00000029" w:usb3="00000000" w:csb0="200101FF" w:csb1="20280000"/>
  </w:font>
  <w:font w:name="Book Antiqua">
    <w:altName w:val="苹方-简"/>
    <w:panose1 w:val="02040602050305030304"/>
    <w:charset w:val="00"/>
    <w:family w:val="roman"/>
    <w:pitch w:val="default"/>
    <w:sig w:usb0="00000000" w:usb1="00000000" w:usb2="00000000" w:usb3="00000000" w:csb0="2000009F" w:csb1="DFD70000"/>
  </w:font>
  <w:font w:name="Verdana">
    <w:panose1 w:val="020B0604030504040204"/>
    <w:charset w:val="00"/>
    <w:family w:val="swiss"/>
    <w:pitch w:val="default"/>
    <w:sig w:usb0="A10006FF" w:usb1="4000205B" w:usb2="00000010" w:usb3="00000000" w:csb0="2000019F" w:csb1="00000000"/>
  </w:font>
  <w:font w:name="微软雅黑">
    <w:altName w:val="汉仪旗黑"/>
    <w:panose1 w:val="020B0503020204020204"/>
    <w:charset w:val="86"/>
    <w:family w:val="auto"/>
    <w:pitch w:val="default"/>
    <w:sig w:usb0="00000000" w:usb1="00000000" w:usb2="00000016" w:usb3="00000000" w:csb0="0004001F" w:csb1="00000000"/>
  </w:font>
  <w:font w:name="等线">
    <w:altName w:val="汉仪中等线KW"/>
    <w:panose1 w:val="02010600030101010101"/>
    <w:charset w:val="86"/>
    <w:family w:val="auto"/>
    <w:pitch w:val="default"/>
    <w:sig w:usb0="00000000" w:usb1="00000000" w:usb2="00000016" w:usb3="00000000" w:csb0="0004000F" w:csb1="00000000"/>
  </w:font>
  <w:font w:name="汉仪书宋二KW">
    <w:panose1 w:val="00020600040101010101"/>
    <w:charset w:val="86"/>
    <w:family w:val="auto"/>
    <w:pitch w:val="default"/>
    <w:sig w:usb0="A00002BF" w:usb1="18EF7CFA" w:usb2="00000016" w:usb3="00000000" w:csb0="00040000" w:csb1="00000000"/>
  </w:font>
  <w:font w:name="方正书宋_GBK">
    <w:panose1 w:val="02000000000000000000"/>
    <w:charset w:val="86"/>
    <w:family w:val="auto"/>
    <w:pitch w:val="default"/>
    <w:sig w:usb0="A00002BF" w:usb1="38CF7CFA" w:usb2="00082016" w:usb3="00000000" w:csb0="00040001" w:csb1="00000000"/>
  </w:font>
  <w:font w:name="PingFang SC">
    <w:altName w:val="苹方-简"/>
    <w:panose1 w:val="00000000000000000000"/>
    <w:charset w:val="00"/>
    <w:family w:val="auto"/>
    <w:pitch w:val="default"/>
    <w:sig w:usb0="00000000" w:usb1="00000000" w:usb2="0000000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 w:name="汉仪中等线KW">
    <w:panose1 w:val="01010104010101010101"/>
    <w:charset w:val="86"/>
    <w:family w:val="auto"/>
    <w:pitch w:val="default"/>
    <w:sig w:usb0="800002BF" w:usb1="004F7CFA" w:usb2="00000000" w:usb3="00000000" w:csb0="00040001" w:csb1="00000000"/>
  </w:font>
  <w:font w:name="汉仪旗黑">
    <w:panose1 w:val="00020600040101010101"/>
    <w:charset w:val="86"/>
    <w:family w:val="auto"/>
    <w:pitch w:val="default"/>
    <w:sig w:usb0="A00002BF" w:usb1="1ACF7CFA" w:usb2="00000016"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40"/>
      <w:tblW w:w="0" w:type="auto"/>
      <w:tblInd w:w="0" w:type="dxa"/>
      <w:tblLayout w:type="fixed"/>
      <w:tblCellMar>
        <w:top w:w="0" w:type="dxa"/>
        <w:left w:w="108" w:type="dxa"/>
        <w:bottom w:w="0" w:type="dxa"/>
        <w:right w:w="108" w:type="dxa"/>
      </w:tblCellMar>
    </w:tblPr>
    <w:tblGrid>
      <w:gridCol w:w="4349"/>
      <w:gridCol w:w="4371"/>
    </w:tblGrid>
    <w:tr w14:paraId="3F2EC5BC">
      <w:tc>
        <w:tcPr>
          <w:tcW w:w="4349" w:type="dxa"/>
        </w:tcPr>
        <w:p w14:paraId="20048588">
          <w:pPr>
            <w:pStyle w:val="2"/>
          </w:pPr>
        </w:p>
      </w:tc>
      <w:tc>
        <w:tcPr>
          <w:tcW w:w="4371" w:type="dxa"/>
        </w:tcPr>
        <w:p w14:paraId="18149574">
          <w:pPr>
            <w:pStyle w:val="2"/>
            <w:jc w:val="right"/>
          </w:pPr>
          <w:r>
            <w:rPr>
              <w:snapToGrid w:val="0"/>
            </w:rPr>
            <w:t>Page</w:t>
          </w:r>
          <w:r>
            <w:fldChar w:fldCharType="begin"/>
          </w:r>
          <w:r>
            <w:rPr>
              <w:rStyle w:val="44"/>
            </w:rPr>
            <w:instrText xml:space="preserve"> PAGE </w:instrText>
          </w:r>
          <w:r>
            <w:fldChar w:fldCharType="separate"/>
          </w:r>
          <w:r>
            <w:rPr>
              <w:rStyle w:val="44"/>
            </w:rPr>
            <w:t>9</w:t>
          </w:r>
          <w:r>
            <w:fldChar w:fldCharType="end"/>
          </w:r>
          <w:r>
            <w:rPr>
              <w:snapToGrid w:val="0"/>
            </w:rPr>
            <w:t>of</w:t>
          </w:r>
          <w:r>
            <w:fldChar w:fldCharType="begin"/>
          </w:r>
          <w:r>
            <w:rPr>
              <w:rStyle w:val="44"/>
            </w:rPr>
            <w:instrText xml:space="preserve"> NUMPAGES </w:instrText>
          </w:r>
          <w:r>
            <w:fldChar w:fldCharType="separate"/>
          </w:r>
          <w:r>
            <w:rPr>
              <w:rStyle w:val="44"/>
            </w:rPr>
            <w:t>12</w:t>
          </w:r>
          <w:r>
            <w:fldChar w:fldCharType="end"/>
          </w:r>
        </w:p>
      </w:tc>
    </w:tr>
  </w:tbl>
  <w:p w14:paraId="4076AACF">
    <w:pPr>
      <w:pStyle w:val="2"/>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011D8A">
    <w:pPr>
      <w:pStyle w:val="26"/>
      <w:pBdr>
        <w:bottom w:val="single" w:color="auto" w:sz="6" w:space="0"/>
      </w:pBdr>
      <w:spacing w:line="240" w:lineRule="auto"/>
      <w:ind w:firstLine="403"/>
      <w:jc w:val="both"/>
    </w:pPr>
    <w:r>
      <w:rPr>
        <w:sz w:val="20"/>
      </w:rPr>
      <w:pict>
        <v:shape id="Object 1" o:spid="_x0000_s3074" o:spt="75" type="#_x0000_t75" style="position:absolute;left:0pt;margin-left:-0.15pt;margin-top:-9.55pt;height:21pt;width:80.9pt;mso-wrap-distance-bottom:0pt;mso-wrap-distance-left:9pt;mso-wrap-distance-right:9pt;mso-wrap-distance-top:0pt;z-index:251659264;mso-width-relative:page;mso-height-relative:page;" o:ole="t" filled="f" o:preferrelative="t" stroked="f" coordsize="21600,21600">
          <v:path/>
          <v:fill on="f" focussize="0,0"/>
          <v:stroke on="f" joinstyle="miter"/>
          <v:imagedata r:id="rId2" o:title=""/>
          <o:lock v:ext="edit" aspectratio="t"/>
          <w10:wrap type="square"/>
        </v:shape>
        <o:OLEObject Type="Embed" ProgID="PBrush" ShapeID="Object 1" DrawAspect="Content" ObjectID="_1468075725" r:id="rId1">
          <o:LockedField>false</o:LockedField>
        </o:OLEObject>
      </w:pict>
    </w:r>
    <w:r>
      <w:rPr>
        <w:rFonts w:hint="eastAsia"/>
      </w:rPr>
      <w:t>中国移动福建公司网络</w:t>
    </w:r>
    <w:r>
      <w:t>部</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E1FDB0">
    <w:pPr>
      <w:pStyle w:val="26"/>
      <w:pBdr>
        <w:bottom w:val="single" w:color="auto" w:sz="6" w:space="0"/>
      </w:pBdr>
      <w:spacing w:line="240" w:lineRule="auto"/>
      <w:ind w:firstLine="403"/>
      <w:jc w:val="both"/>
    </w:pPr>
    <w:r>
      <w:pict>
        <v:shape id="Object 2" o:spid="_x0000_s3073" o:spt="75" type="#_x0000_t75" style="position:absolute;left:0pt;margin-left:-0.15pt;margin-top:-9.55pt;height:21pt;width:80.9pt;mso-wrap-distance-bottom:0pt;mso-wrap-distance-left:9pt;mso-wrap-distance-right:9pt;mso-wrap-distance-top:0pt;z-index:251660288;mso-width-relative:page;mso-height-relative:page;" o:ole="t" filled="f" o:preferrelative="t" stroked="f" coordsize="21600,21600">
          <v:path/>
          <v:fill on="f" focussize="0,0"/>
          <v:stroke on="f" joinstyle="miter"/>
          <v:imagedata r:id="rId2" o:title=""/>
          <o:lock v:ext="edit" aspectratio="t"/>
          <w10:wrap type="square"/>
        </v:shape>
        <o:OLEObject Type="Embed" ProgID="PBrush" ShapeID="Object 2" DrawAspect="Content" ObjectID="_1468075726" r:id="rId1">
          <o:LockedField>false</o:LockedField>
        </o:OLEObject>
      </w:pict>
    </w:r>
    <w:r>
      <w:rPr>
        <w:rFonts w:hint="eastAsia"/>
      </w:rPr>
      <w:t>中国移动福建公司网络部</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3"/>
    <w:multiLevelType w:val="multilevel"/>
    <w:tmpl w:val="00000003"/>
    <w:lvl w:ilvl="0" w:tentative="0">
      <w:start w:val="1"/>
      <w:numFmt w:val="bullet"/>
      <w:pStyle w:val="55"/>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1">
    <w:nsid w:val="033E554F"/>
    <w:multiLevelType w:val="multilevel"/>
    <w:tmpl w:val="033E554F"/>
    <w:lvl w:ilvl="0" w:tentative="0">
      <w:start w:val="1"/>
      <w:numFmt w:val="decimal"/>
      <w:pStyle w:val="3"/>
      <w:suff w:val="nothing"/>
      <w:lvlText w:val="%1."/>
      <w:lvlJc w:val="left"/>
      <w:pPr>
        <w:ind w:left="432" w:hanging="432"/>
      </w:pPr>
      <w:rPr>
        <w:rFonts w:hint="default"/>
      </w:rPr>
    </w:lvl>
    <w:lvl w:ilvl="1" w:tentative="0">
      <w:start w:val="1"/>
      <w:numFmt w:val="decimal"/>
      <w:pStyle w:val="4"/>
      <w:lvlText w:val="%1.%2."/>
      <w:lvlJc w:val="left"/>
      <w:pPr>
        <w:ind w:left="575" w:hanging="575"/>
      </w:pPr>
      <w:rPr>
        <w:rFonts w:hint="default"/>
      </w:rPr>
    </w:lvl>
    <w:lvl w:ilvl="2" w:tentative="0">
      <w:start w:val="1"/>
      <w:numFmt w:val="decimal"/>
      <w:pStyle w:val="5"/>
      <w:suff w:val="nothing"/>
      <w:lvlText w:val="%1.%2.%3."/>
      <w:lvlJc w:val="left"/>
      <w:pPr>
        <w:ind w:left="720" w:hanging="720"/>
      </w:pPr>
      <w:rPr>
        <w:rFonts w:hint="default"/>
      </w:rPr>
    </w:lvl>
    <w:lvl w:ilvl="3" w:tentative="0">
      <w:start w:val="1"/>
      <w:numFmt w:val="decimal"/>
      <w:pStyle w:val="6"/>
      <w:suff w:val="nothing"/>
      <w:lvlText w:val="%1.%2.%3.%4."/>
      <w:lvlJc w:val="left"/>
      <w:pPr>
        <w:ind w:left="864" w:hanging="864"/>
      </w:pPr>
      <w:rPr>
        <w:rFonts w:hint="default"/>
      </w:rPr>
    </w:lvl>
    <w:lvl w:ilvl="4" w:tentative="0">
      <w:start w:val="1"/>
      <w:numFmt w:val="decimal"/>
      <w:pStyle w:val="7"/>
      <w:suff w:val="nothing"/>
      <w:lvlText w:val="%1.%2.%3.%4.%5."/>
      <w:lvlJc w:val="left"/>
      <w:pPr>
        <w:ind w:left="1008" w:hanging="1008"/>
      </w:pPr>
      <w:rPr>
        <w:rFonts w:hint="default"/>
      </w:rPr>
    </w:lvl>
    <w:lvl w:ilvl="5" w:tentative="0">
      <w:start w:val="1"/>
      <w:numFmt w:val="decimal"/>
      <w:pStyle w:val="8"/>
      <w:suff w:val="nothing"/>
      <w:lvlText w:val="%1.%2.%3.%4.%5.%6."/>
      <w:lvlJc w:val="left"/>
      <w:pPr>
        <w:ind w:left="1151" w:hanging="1151"/>
      </w:pPr>
      <w:rPr>
        <w:rFonts w:hint="default"/>
      </w:rPr>
    </w:lvl>
    <w:lvl w:ilvl="6" w:tentative="0">
      <w:start w:val="1"/>
      <w:numFmt w:val="decimal"/>
      <w:pStyle w:val="9"/>
      <w:lvlText w:val="%1.%2.%3.%4.%5.%6.%7."/>
      <w:lvlJc w:val="left"/>
      <w:pPr>
        <w:ind w:left="1296" w:hanging="1296"/>
      </w:pPr>
      <w:rPr>
        <w:rFonts w:hint="default"/>
      </w:rPr>
    </w:lvl>
    <w:lvl w:ilvl="7" w:tentative="0">
      <w:start w:val="1"/>
      <w:numFmt w:val="decimal"/>
      <w:pStyle w:val="10"/>
      <w:lvlText w:val="%1.%2.%3.%4.%5.%6.%7.%8."/>
      <w:lvlJc w:val="left"/>
      <w:pPr>
        <w:ind w:left="1440" w:hanging="1440"/>
      </w:pPr>
      <w:rPr>
        <w:rFonts w:hint="default"/>
      </w:rPr>
    </w:lvl>
    <w:lvl w:ilvl="8" w:tentative="0">
      <w:start w:val="1"/>
      <w:numFmt w:val="decimal"/>
      <w:pStyle w:val="11"/>
      <w:lvlText w:val="%1.%2.%3.%4.%5.%6.%7.%8.%9."/>
      <w:lvlJc w:val="left"/>
      <w:pPr>
        <w:ind w:left="1583" w:hanging="1583"/>
      </w:pPr>
      <w:rPr>
        <w:rFonts w:hint="default"/>
      </w:rPr>
    </w:lvl>
  </w:abstractNum>
  <w:abstractNum w:abstractNumId="2">
    <w:nsid w:val="7F4E833B"/>
    <w:multiLevelType w:val="singleLevel"/>
    <w:tmpl w:val="7F4E833B"/>
    <w:lvl w:ilvl="0" w:tentative="0">
      <w:start w:val="1"/>
      <w:numFmt w:val="decimal"/>
      <w:lvlText w:val="%1."/>
      <w:lvlJc w:val="left"/>
      <w:pPr>
        <w:ind w:left="425" w:hanging="425"/>
      </w:pPr>
      <w:rPr>
        <w:rFont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1"/>
  <w:doNotDisplayPageBoundaries w:val="1"/>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420"/>
  <w:drawingGridHorizontalSpacing w:val="112"/>
  <w:drawingGridVerticalSpacing w:val="175"/>
  <w:displayHorizontalDrawingGridEvery w:val="1"/>
  <w:displayVerticalDrawingGridEvery w:val="1"/>
  <w:noPunctuationKerning w:val="1"/>
  <w:characterSpacingControl w:val="compressPunctuation"/>
  <w:doNotValidateAgainstSchema/>
  <w:doNotDemarcateInvalidXml/>
  <w:hdrShapeDefaults>
    <o:shapelayout v:ext="edit">
      <o:idmap v:ext="edit" data="3"/>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Dg5YzRhMDE3MjFhOTVmNTg5MjZkN2I4N2I5YTkxNzYifQ=="/>
  </w:docVars>
  <w:rsids>
    <w:rsidRoot w:val="00172A27"/>
    <w:rsid w:val="000012D7"/>
    <w:rsid w:val="000036D4"/>
    <w:rsid w:val="00011564"/>
    <w:rsid w:val="00012E4F"/>
    <w:rsid w:val="00024B94"/>
    <w:rsid w:val="0002589C"/>
    <w:rsid w:val="000321C7"/>
    <w:rsid w:val="000401C3"/>
    <w:rsid w:val="000447E2"/>
    <w:rsid w:val="00052459"/>
    <w:rsid w:val="00054491"/>
    <w:rsid w:val="00067EE4"/>
    <w:rsid w:val="000752EC"/>
    <w:rsid w:val="0007657A"/>
    <w:rsid w:val="000777CA"/>
    <w:rsid w:val="000847F2"/>
    <w:rsid w:val="00084DB4"/>
    <w:rsid w:val="000927BD"/>
    <w:rsid w:val="00092808"/>
    <w:rsid w:val="0009534C"/>
    <w:rsid w:val="00096EB5"/>
    <w:rsid w:val="000A1A7D"/>
    <w:rsid w:val="000A23DB"/>
    <w:rsid w:val="000A2B6D"/>
    <w:rsid w:val="000A638C"/>
    <w:rsid w:val="000B0742"/>
    <w:rsid w:val="000B2415"/>
    <w:rsid w:val="000C7929"/>
    <w:rsid w:val="000D4388"/>
    <w:rsid w:val="000D6747"/>
    <w:rsid w:val="000D73EB"/>
    <w:rsid w:val="000E68D5"/>
    <w:rsid w:val="000F04EC"/>
    <w:rsid w:val="00100445"/>
    <w:rsid w:val="00101621"/>
    <w:rsid w:val="0010278B"/>
    <w:rsid w:val="00105D7B"/>
    <w:rsid w:val="00107AFB"/>
    <w:rsid w:val="00110228"/>
    <w:rsid w:val="001170C1"/>
    <w:rsid w:val="0012376A"/>
    <w:rsid w:val="00131FDD"/>
    <w:rsid w:val="00132D68"/>
    <w:rsid w:val="00134000"/>
    <w:rsid w:val="00147D07"/>
    <w:rsid w:val="0015298C"/>
    <w:rsid w:val="00152C1E"/>
    <w:rsid w:val="001535EF"/>
    <w:rsid w:val="00153F48"/>
    <w:rsid w:val="00154F9A"/>
    <w:rsid w:val="00155DB3"/>
    <w:rsid w:val="00157ED6"/>
    <w:rsid w:val="0016571F"/>
    <w:rsid w:val="00171421"/>
    <w:rsid w:val="00172A27"/>
    <w:rsid w:val="00184810"/>
    <w:rsid w:val="0018548A"/>
    <w:rsid w:val="00186B6A"/>
    <w:rsid w:val="0019003A"/>
    <w:rsid w:val="00193C01"/>
    <w:rsid w:val="001957D1"/>
    <w:rsid w:val="0019583C"/>
    <w:rsid w:val="00195CF8"/>
    <w:rsid w:val="001A43CE"/>
    <w:rsid w:val="001A4ABF"/>
    <w:rsid w:val="001B222F"/>
    <w:rsid w:val="001B5188"/>
    <w:rsid w:val="001B60F1"/>
    <w:rsid w:val="001D216F"/>
    <w:rsid w:val="001D2D02"/>
    <w:rsid w:val="001D339E"/>
    <w:rsid w:val="001E05A6"/>
    <w:rsid w:val="001E2AA0"/>
    <w:rsid w:val="001F06B3"/>
    <w:rsid w:val="001F4A5B"/>
    <w:rsid w:val="001F75C8"/>
    <w:rsid w:val="00200BAC"/>
    <w:rsid w:val="00201867"/>
    <w:rsid w:val="0020546E"/>
    <w:rsid w:val="0020684E"/>
    <w:rsid w:val="002138AD"/>
    <w:rsid w:val="00217261"/>
    <w:rsid w:val="002179D5"/>
    <w:rsid w:val="00222E58"/>
    <w:rsid w:val="002235EC"/>
    <w:rsid w:val="00225AE2"/>
    <w:rsid w:val="002375E8"/>
    <w:rsid w:val="002378FC"/>
    <w:rsid w:val="00261442"/>
    <w:rsid w:val="002623B3"/>
    <w:rsid w:val="00262E9E"/>
    <w:rsid w:val="002657CD"/>
    <w:rsid w:val="0026614A"/>
    <w:rsid w:val="00276D1F"/>
    <w:rsid w:val="002777C9"/>
    <w:rsid w:val="00280F39"/>
    <w:rsid w:val="00283D04"/>
    <w:rsid w:val="00285E6C"/>
    <w:rsid w:val="002919DB"/>
    <w:rsid w:val="002A09D6"/>
    <w:rsid w:val="002B1B3A"/>
    <w:rsid w:val="002B5C5B"/>
    <w:rsid w:val="002B73A0"/>
    <w:rsid w:val="002C2711"/>
    <w:rsid w:val="002D6643"/>
    <w:rsid w:val="002E0FD8"/>
    <w:rsid w:val="002E71AB"/>
    <w:rsid w:val="002F0442"/>
    <w:rsid w:val="002F093F"/>
    <w:rsid w:val="002F1C79"/>
    <w:rsid w:val="00301ECF"/>
    <w:rsid w:val="00303F39"/>
    <w:rsid w:val="0030736D"/>
    <w:rsid w:val="0031381D"/>
    <w:rsid w:val="00317442"/>
    <w:rsid w:val="00326606"/>
    <w:rsid w:val="003331B3"/>
    <w:rsid w:val="00335A26"/>
    <w:rsid w:val="00342BEF"/>
    <w:rsid w:val="00342F22"/>
    <w:rsid w:val="00346086"/>
    <w:rsid w:val="00347272"/>
    <w:rsid w:val="0035360C"/>
    <w:rsid w:val="00361225"/>
    <w:rsid w:val="00365B3E"/>
    <w:rsid w:val="003660E0"/>
    <w:rsid w:val="003665C7"/>
    <w:rsid w:val="00372AF4"/>
    <w:rsid w:val="0037562C"/>
    <w:rsid w:val="0038254E"/>
    <w:rsid w:val="0038743A"/>
    <w:rsid w:val="00390BD1"/>
    <w:rsid w:val="003A0041"/>
    <w:rsid w:val="003A24AF"/>
    <w:rsid w:val="003A62CE"/>
    <w:rsid w:val="003A7A34"/>
    <w:rsid w:val="003B011E"/>
    <w:rsid w:val="003B48B8"/>
    <w:rsid w:val="003B4DAF"/>
    <w:rsid w:val="003C01DA"/>
    <w:rsid w:val="003C04E3"/>
    <w:rsid w:val="003C3F98"/>
    <w:rsid w:val="003C414B"/>
    <w:rsid w:val="003C59DE"/>
    <w:rsid w:val="003E7609"/>
    <w:rsid w:val="003F1C0D"/>
    <w:rsid w:val="0040154A"/>
    <w:rsid w:val="004045A4"/>
    <w:rsid w:val="004066A7"/>
    <w:rsid w:val="00410437"/>
    <w:rsid w:val="00425D75"/>
    <w:rsid w:val="004319C1"/>
    <w:rsid w:val="00445550"/>
    <w:rsid w:val="004469B4"/>
    <w:rsid w:val="0044792E"/>
    <w:rsid w:val="004501A3"/>
    <w:rsid w:val="00455F0C"/>
    <w:rsid w:val="0046735B"/>
    <w:rsid w:val="00472FB8"/>
    <w:rsid w:val="0047798D"/>
    <w:rsid w:val="00481225"/>
    <w:rsid w:val="004918B5"/>
    <w:rsid w:val="004921A3"/>
    <w:rsid w:val="004A2CA6"/>
    <w:rsid w:val="004A5C7A"/>
    <w:rsid w:val="004A62F7"/>
    <w:rsid w:val="004A787C"/>
    <w:rsid w:val="004B11FB"/>
    <w:rsid w:val="004B21C8"/>
    <w:rsid w:val="004C476B"/>
    <w:rsid w:val="004C5A4F"/>
    <w:rsid w:val="004C7703"/>
    <w:rsid w:val="004C7782"/>
    <w:rsid w:val="004C7880"/>
    <w:rsid w:val="004E1B3E"/>
    <w:rsid w:val="004E552D"/>
    <w:rsid w:val="004F1EFF"/>
    <w:rsid w:val="004F6171"/>
    <w:rsid w:val="00501231"/>
    <w:rsid w:val="00502E63"/>
    <w:rsid w:val="00510A9D"/>
    <w:rsid w:val="00514153"/>
    <w:rsid w:val="005276EB"/>
    <w:rsid w:val="00535103"/>
    <w:rsid w:val="0053553A"/>
    <w:rsid w:val="00543279"/>
    <w:rsid w:val="00545C7E"/>
    <w:rsid w:val="005464CA"/>
    <w:rsid w:val="00555144"/>
    <w:rsid w:val="0055616D"/>
    <w:rsid w:val="005579A9"/>
    <w:rsid w:val="0056403F"/>
    <w:rsid w:val="005657B6"/>
    <w:rsid w:val="00573B8F"/>
    <w:rsid w:val="00575EFF"/>
    <w:rsid w:val="00577977"/>
    <w:rsid w:val="0058019E"/>
    <w:rsid w:val="005833CF"/>
    <w:rsid w:val="00586E27"/>
    <w:rsid w:val="0059317A"/>
    <w:rsid w:val="00595BF5"/>
    <w:rsid w:val="00597615"/>
    <w:rsid w:val="005A2025"/>
    <w:rsid w:val="005A2E63"/>
    <w:rsid w:val="005B0288"/>
    <w:rsid w:val="005B3613"/>
    <w:rsid w:val="005B6CEB"/>
    <w:rsid w:val="005C0195"/>
    <w:rsid w:val="005C5592"/>
    <w:rsid w:val="005C7EA8"/>
    <w:rsid w:val="005D41B6"/>
    <w:rsid w:val="005D47C0"/>
    <w:rsid w:val="005E205C"/>
    <w:rsid w:val="005E23E5"/>
    <w:rsid w:val="005E58C1"/>
    <w:rsid w:val="005F0FF5"/>
    <w:rsid w:val="005F5967"/>
    <w:rsid w:val="005F6FBE"/>
    <w:rsid w:val="00616953"/>
    <w:rsid w:val="0062277E"/>
    <w:rsid w:val="00626029"/>
    <w:rsid w:val="006266AA"/>
    <w:rsid w:val="00627C1B"/>
    <w:rsid w:val="00636154"/>
    <w:rsid w:val="00642B19"/>
    <w:rsid w:val="006434DA"/>
    <w:rsid w:val="006636C0"/>
    <w:rsid w:val="00663888"/>
    <w:rsid w:val="00666180"/>
    <w:rsid w:val="00666625"/>
    <w:rsid w:val="00667E81"/>
    <w:rsid w:val="00677163"/>
    <w:rsid w:val="0068488A"/>
    <w:rsid w:val="00684A1B"/>
    <w:rsid w:val="00686F79"/>
    <w:rsid w:val="0068762F"/>
    <w:rsid w:val="006958FB"/>
    <w:rsid w:val="006A2BB1"/>
    <w:rsid w:val="006B00AF"/>
    <w:rsid w:val="006B4CE9"/>
    <w:rsid w:val="006B77D0"/>
    <w:rsid w:val="006B7DED"/>
    <w:rsid w:val="006C4B15"/>
    <w:rsid w:val="006D29CB"/>
    <w:rsid w:val="006D2F5B"/>
    <w:rsid w:val="006F018E"/>
    <w:rsid w:val="0070545E"/>
    <w:rsid w:val="00705BA8"/>
    <w:rsid w:val="00710271"/>
    <w:rsid w:val="00716F57"/>
    <w:rsid w:val="0072185F"/>
    <w:rsid w:val="007318E7"/>
    <w:rsid w:val="00734C0C"/>
    <w:rsid w:val="00740565"/>
    <w:rsid w:val="0074136A"/>
    <w:rsid w:val="00741C21"/>
    <w:rsid w:val="00755E5E"/>
    <w:rsid w:val="00765021"/>
    <w:rsid w:val="00771B68"/>
    <w:rsid w:val="0077387E"/>
    <w:rsid w:val="007756E1"/>
    <w:rsid w:val="00780267"/>
    <w:rsid w:val="00782082"/>
    <w:rsid w:val="00787155"/>
    <w:rsid w:val="007902EE"/>
    <w:rsid w:val="007916C1"/>
    <w:rsid w:val="007A0EC1"/>
    <w:rsid w:val="007A100D"/>
    <w:rsid w:val="007A261C"/>
    <w:rsid w:val="007B4971"/>
    <w:rsid w:val="007D4197"/>
    <w:rsid w:val="007E1B51"/>
    <w:rsid w:val="007E330E"/>
    <w:rsid w:val="007E4898"/>
    <w:rsid w:val="007F1CB7"/>
    <w:rsid w:val="007F2430"/>
    <w:rsid w:val="007F3330"/>
    <w:rsid w:val="00812E58"/>
    <w:rsid w:val="00813352"/>
    <w:rsid w:val="00813E09"/>
    <w:rsid w:val="00815AB9"/>
    <w:rsid w:val="008313BC"/>
    <w:rsid w:val="008410C9"/>
    <w:rsid w:val="00846509"/>
    <w:rsid w:val="00853E7A"/>
    <w:rsid w:val="008563B8"/>
    <w:rsid w:val="00860FC4"/>
    <w:rsid w:val="008644AA"/>
    <w:rsid w:val="00874418"/>
    <w:rsid w:val="00876506"/>
    <w:rsid w:val="00876562"/>
    <w:rsid w:val="008869E8"/>
    <w:rsid w:val="008878FE"/>
    <w:rsid w:val="00892F71"/>
    <w:rsid w:val="00895432"/>
    <w:rsid w:val="008A337B"/>
    <w:rsid w:val="008A3D8E"/>
    <w:rsid w:val="008A616C"/>
    <w:rsid w:val="008A77F4"/>
    <w:rsid w:val="008B7301"/>
    <w:rsid w:val="008C1268"/>
    <w:rsid w:val="008C1A68"/>
    <w:rsid w:val="008C1CF2"/>
    <w:rsid w:val="008C6E6E"/>
    <w:rsid w:val="008D1E80"/>
    <w:rsid w:val="008D579D"/>
    <w:rsid w:val="008E195B"/>
    <w:rsid w:val="008F158B"/>
    <w:rsid w:val="00900ADF"/>
    <w:rsid w:val="0090194A"/>
    <w:rsid w:val="00902047"/>
    <w:rsid w:val="00904C17"/>
    <w:rsid w:val="00914496"/>
    <w:rsid w:val="00926C6B"/>
    <w:rsid w:val="0093224D"/>
    <w:rsid w:val="0093281C"/>
    <w:rsid w:val="009328F7"/>
    <w:rsid w:val="00936D2F"/>
    <w:rsid w:val="00940FB0"/>
    <w:rsid w:val="009416F0"/>
    <w:rsid w:val="00943AF5"/>
    <w:rsid w:val="00946C89"/>
    <w:rsid w:val="00947061"/>
    <w:rsid w:val="00954BB9"/>
    <w:rsid w:val="009726A9"/>
    <w:rsid w:val="009729AC"/>
    <w:rsid w:val="00975F81"/>
    <w:rsid w:val="00976F10"/>
    <w:rsid w:val="009772F4"/>
    <w:rsid w:val="00984110"/>
    <w:rsid w:val="00995C88"/>
    <w:rsid w:val="009A2014"/>
    <w:rsid w:val="009B48E1"/>
    <w:rsid w:val="009C15E2"/>
    <w:rsid w:val="009C2D51"/>
    <w:rsid w:val="009C7EA9"/>
    <w:rsid w:val="009D3E0E"/>
    <w:rsid w:val="009E21BB"/>
    <w:rsid w:val="009E39A9"/>
    <w:rsid w:val="009F475F"/>
    <w:rsid w:val="00A1549D"/>
    <w:rsid w:val="00A160C3"/>
    <w:rsid w:val="00A172A4"/>
    <w:rsid w:val="00A26EAF"/>
    <w:rsid w:val="00A32AF9"/>
    <w:rsid w:val="00A33B70"/>
    <w:rsid w:val="00A3536D"/>
    <w:rsid w:val="00A35681"/>
    <w:rsid w:val="00A40BAD"/>
    <w:rsid w:val="00A41ED2"/>
    <w:rsid w:val="00A4239D"/>
    <w:rsid w:val="00A43431"/>
    <w:rsid w:val="00A45053"/>
    <w:rsid w:val="00A5018E"/>
    <w:rsid w:val="00A52224"/>
    <w:rsid w:val="00A66C64"/>
    <w:rsid w:val="00A7219F"/>
    <w:rsid w:val="00A84A7F"/>
    <w:rsid w:val="00AA02C3"/>
    <w:rsid w:val="00AA1F4D"/>
    <w:rsid w:val="00AA4DA2"/>
    <w:rsid w:val="00AA6F77"/>
    <w:rsid w:val="00AB0F6F"/>
    <w:rsid w:val="00AB74C1"/>
    <w:rsid w:val="00AC0E50"/>
    <w:rsid w:val="00AC7814"/>
    <w:rsid w:val="00AD4621"/>
    <w:rsid w:val="00AE306B"/>
    <w:rsid w:val="00AE73B3"/>
    <w:rsid w:val="00AF09E4"/>
    <w:rsid w:val="00B078A1"/>
    <w:rsid w:val="00B10DF0"/>
    <w:rsid w:val="00B156B1"/>
    <w:rsid w:val="00B2364C"/>
    <w:rsid w:val="00B27D0F"/>
    <w:rsid w:val="00B3071A"/>
    <w:rsid w:val="00B34DE5"/>
    <w:rsid w:val="00B43078"/>
    <w:rsid w:val="00B44579"/>
    <w:rsid w:val="00B45962"/>
    <w:rsid w:val="00B50DD5"/>
    <w:rsid w:val="00B5564F"/>
    <w:rsid w:val="00B61EB8"/>
    <w:rsid w:val="00B75897"/>
    <w:rsid w:val="00B85127"/>
    <w:rsid w:val="00B97282"/>
    <w:rsid w:val="00BA02EC"/>
    <w:rsid w:val="00BA1FC1"/>
    <w:rsid w:val="00BA2069"/>
    <w:rsid w:val="00BA75A3"/>
    <w:rsid w:val="00BC3FA0"/>
    <w:rsid w:val="00BC70C8"/>
    <w:rsid w:val="00BE18E5"/>
    <w:rsid w:val="00BE2643"/>
    <w:rsid w:val="00BE5D6C"/>
    <w:rsid w:val="00BE7A97"/>
    <w:rsid w:val="00C150C2"/>
    <w:rsid w:val="00C2670F"/>
    <w:rsid w:val="00C321B8"/>
    <w:rsid w:val="00C34B25"/>
    <w:rsid w:val="00C37C78"/>
    <w:rsid w:val="00C40F74"/>
    <w:rsid w:val="00C4242C"/>
    <w:rsid w:val="00C4305B"/>
    <w:rsid w:val="00C44D4D"/>
    <w:rsid w:val="00C45809"/>
    <w:rsid w:val="00C45BBB"/>
    <w:rsid w:val="00C45D52"/>
    <w:rsid w:val="00C51072"/>
    <w:rsid w:val="00C5529D"/>
    <w:rsid w:val="00C6012D"/>
    <w:rsid w:val="00C61ADA"/>
    <w:rsid w:val="00C63120"/>
    <w:rsid w:val="00C64646"/>
    <w:rsid w:val="00C66D33"/>
    <w:rsid w:val="00C73B04"/>
    <w:rsid w:val="00C80D1D"/>
    <w:rsid w:val="00C81F21"/>
    <w:rsid w:val="00C8367C"/>
    <w:rsid w:val="00CA6362"/>
    <w:rsid w:val="00CA6F5C"/>
    <w:rsid w:val="00CB047C"/>
    <w:rsid w:val="00CB0B29"/>
    <w:rsid w:val="00CB472E"/>
    <w:rsid w:val="00CB649C"/>
    <w:rsid w:val="00CD0562"/>
    <w:rsid w:val="00CD3BDD"/>
    <w:rsid w:val="00CD62A4"/>
    <w:rsid w:val="00CD697C"/>
    <w:rsid w:val="00CF0A16"/>
    <w:rsid w:val="00CF2902"/>
    <w:rsid w:val="00CF438E"/>
    <w:rsid w:val="00CF4458"/>
    <w:rsid w:val="00CF5551"/>
    <w:rsid w:val="00D031BF"/>
    <w:rsid w:val="00D049A8"/>
    <w:rsid w:val="00D058FF"/>
    <w:rsid w:val="00D0645D"/>
    <w:rsid w:val="00D06746"/>
    <w:rsid w:val="00D15EE0"/>
    <w:rsid w:val="00D15EF0"/>
    <w:rsid w:val="00D25161"/>
    <w:rsid w:val="00D41DC3"/>
    <w:rsid w:val="00D423CB"/>
    <w:rsid w:val="00D4304D"/>
    <w:rsid w:val="00D438DF"/>
    <w:rsid w:val="00D4401A"/>
    <w:rsid w:val="00D45C64"/>
    <w:rsid w:val="00D60DAC"/>
    <w:rsid w:val="00D626AC"/>
    <w:rsid w:val="00D62EFC"/>
    <w:rsid w:val="00D7527E"/>
    <w:rsid w:val="00D77A19"/>
    <w:rsid w:val="00D821E3"/>
    <w:rsid w:val="00D84E09"/>
    <w:rsid w:val="00D8786B"/>
    <w:rsid w:val="00D9161C"/>
    <w:rsid w:val="00D939EE"/>
    <w:rsid w:val="00D94F8B"/>
    <w:rsid w:val="00D969D4"/>
    <w:rsid w:val="00D971F1"/>
    <w:rsid w:val="00DA7236"/>
    <w:rsid w:val="00DB264E"/>
    <w:rsid w:val="00DC7437"/>
    <w:rsid w:val="00DC7604"/>
    <w:rsid w:val="00DD5C12"/>
    <w:rsid w:val="00DD6151"/>
    <w:rsid w:val="00DE4769"/>
    <w:rsid w:val="00DF1A4A"/>
    <w:rsid w:val="00DF44AC"/>
    <w:rsid w:val="00E0362F"/>
    <w:rsid w:val="00E047EA"/>
    <w:rsid w:val="00E10C46"/>
    <w:rsid w:val="00E132A9"/>
    <w:rsid w:val="00E13E10"/>
    <w:rsid w:val="00E20AD5"/>
    <w:rsid w:val="00E24473"/>
    <w:rsid w:val="00E261BC"/>
    <w:rsid w:val="00E30F51"/>
    <w:rsid w:val="00E34021"/>
    <w:rsid w:val="00E41CDB"/>
    <w:rsid w:val="00E47DEE"/>
    <w:rsid w:val="00E50372"/>
    <w:rsid w:val="00E520FA"/>
    <w:rsid w:val="00E55D72"/>
    <w:rsid w:val="00E644FA"/>
    <w:rsid w:val="00E70934"/>
    <w:rsid w:val="00E7187E"/>
    <w:rsid w:val="00E76F08"/>
    <w:rsid w:val="00E81E72"/>
    <w:rsid w:val="00E84707"/>
    <w:rsid w:val="00E84FF2"/>
    <w:rsid w:val="00E85349"/>
    <w:rsid w:val="00E91181"/>
    <w:rsid w:val="00E91D2C"/>
    <w:rsid w:val="00EA2270"/>
    <w:rsid w:val="00EA6CCB"/>
    <w:rsid w:val="00EB67C2"/>
    <w:rsid w:val="00EC10B1"/>
    <w:rsid w:val="00ED1204"/>
    <w:rsid w:val="00ED5D96"/>
    <w:rsid w:val="00ED79AF"/>
    <w:rsid w:val="00EE29B2"/>
    <w:rsid w:val="00EF0EB0"/>
    <w:rsid w:val="00EF7B2E"/>
    <w:rsid w:val="00F0280C"/>
    <w:rsid w:val="00F11651"/>
    <w:rsid w:val="00F14DB4"/>
    <w:rsid w:val="00F14F5B"/>
    <w:rsid w:val="00F21608"/>
    <w:rsid w:val="00F24B67"/>
    <w:rsid w:val="00F257AB"/>
    <w:rsid w:val="00F40B97"/>
    <w:rsid w:val="00F40D2F"/>
    <w:rsid w:val="00F44B4E"/>
    <w:rsid w:val="00F50377"/>
    <w:rsid w:val="00F53134"/>
    <w:rsid w:val="00F56D39"/>
    <w:rsid w:val="00F65CE6"/>
    <w:rsid w:val="00F70D8B"/>
    <w:rsid w:val="00F72CCD"/>
    <w:rsid w:val="00F759D7"/>
    <w:rsid w:val="00F77B2B"/>
    <w:rsid w:val="00F8107D"/>
    <w:rsid w:val="00F811F0"/>
    <w:rsid w:val="00F856BC"/>
    <w:rsid w:val="00F865EA"/>
    <w:rsid w:val="00F92821"/>
    <w:rsid w:val="00FB1289"/>
    <w:rsid w:val="00FB36DD"/>
    <w:rsid w:val="00FB78AC"/>
    <w:rsid w:val="00FC0A3D"/>
    <w:rsid w:val="00FC2697"/>
    <w:rsid w:val="00FD04D6"/>
    <w:rsid w:val="00FD2E72"/>
    <w:rsid w:val="00FD7137"/>
    <w:rsid w:val="00FE0061"/>
    <w:rsid w:val="00FE599B"/>
    <w:rsid w:val="00FE5A96"/>
    <w:rsid w:val="00FE749F"/>
    <w:rsid w:val="00FF68E3"/>
    <w:rsid w:val="011B572A"/>
    <w:rsid w:val="015947C9"/>
    <w:rsid w:val="01AD08E0"/>
    <w:rsid w:val="01B3486B"/>
    <w:rsid w:val="020B5D15"/>
    <w:rsid w:val="021F6013"/>
    <w:rsid w:val="026F6D1C"/>
    <w:rsid w:val="02C34EEE"/>
    <w:rsid w:val="02F661CE"/>
    <w:rsid w:val="03914CEF"/>
    <w:rsid w:val="039C5442"/>
    <w:rsid w:val="04877EA0"/>
    <w:rsid w:val="060D217F"/>
    <w:rsid w:val="06287461"/>
    <w:rsid w:val="064806CB"/>
    <w:rsid w:val="06871EB9"/>
    <w:rsid w:val="069B5E85"/>
    <w:rsid w:val="06C42348"/>
    <w:rsid w:val="07906D98"/>
    <w:rsid w:val="079923C4"/>
    <w:rsid w:val="08202AE5"/>
    <w:rsid w:val="08C6368D"/>
    <w:rsid w:val="08FD4C21"/>
    <w:rsid w:val="0A060FB1"/>
    <w:rsid w:val="0C41127C"/>
    <w:rsid w:val="0CF44EBF"/>
    <w:rsid w:val="0D084B45"/>
    <w:rsid w:val="0D5D26C8"/>
    <w:rsid w:val="0D662D48"/>
    <w:rsid w:val="0DB22432"/>
    <w:rsid w:val="0DB53C92"/>
    <w:rsid w:val="0E9D7D60"/>
    <w:rsid w:val="0EAE173D"/>
    <w:rsid w:val="0EF425D6"/>
    <w:rsid w:val="0F184516"/>
    <w:rsid w:val="0F1A345F"/>
    <w:rsid w:val="0F1C620B"/>
    <w:rsid w:val="0FA47D57"/>
    <w:rsid w:val="0FC55DBC"/>
    <w:rsid w:val="104A0BB3"/>
    <w:rsid w:val="11841460"/>
    <w:rsid w:val="11904838"/>
    <w:rsid w:val="1196207E"/>
    <w:rsid w:val="11E710E0"/>
    <w:rsid w:val="121C431D"/>
    <w:rsid w:val="122A5B69"/>
    <w:rsid w:val="122E667A"/>
    <w:rsid w:val="127F665A"/>
    <w:rsid w:val="12E23CE3"/>
    <w:rsid w:val="12FF66CF"/>
    <w:rsid w:val="133631BD"/>
    <w:rsid w:val="133D2DFF"/>
    <w:rsid w:val="13726DF1"/>
    <w:rsid w:val="14D7277E"/>
    <w:rsid w:val="14DE7412"/>
    <w:rsid w:val="15130BDA"/>
    <w:rsid w:val="160C53F2"/>
    <w:rsid w:val="166B2062"/>
    <w:rsid w:val="167D6999"/>
    <w:rsid w:val="16B87A0A"/>
    <w:rsid w:val="16BF4D29"/>
    <w:rsid w:val="16D57191"/>
    <w:rsid w:val="17255A22"/>
    <w:rsid w:val="1761528D"/>
    <w:rsid w:val="17D86098"/>
    <w:rsid w:val="1844391C"/>
    <w:rsid w:val="185B3B87"/>
    <w:rsid w:val="18882132"/>
    <w:rsid w:val="18EC4E19"/>
    <w:rsid w:val="195647A7"/>
    <w:rsid w:val="19744A3F"/>
    <w:rsid w:val="19874772"/>
    <w:rsid w:val="1AA90718"/>
    <w:rsid w:val="1B4C33D0"/>
    <w:rsid w:val="1BBC542A"/>
    <w:rsid w:val="1C625023"/>
    <w:rsid w:val="1C775920"/>
    <w:rsid w:val="1CB751B8"/>
    <w:rsid w:val="1D247C91"/>
    <w:rsid w:val="1E171E3D"/>
    <w:rsid w:val="1E85324A"/>
    <w:rsid w:val="1E9436F2"/>
    <w:rsid w:val="1ED53E63"/>
    <w:rsid w:val="1F0F7F9A"/>
    <w:rsid w:val="1F813A12"/>
    <w:rsid w:val="1F9B42EE"/>
    <w:rsid w:val="1F9F6542"/>
    <w:rsid w:val="2004485B"/>
    <w:rsid w:val="206326AF"/>
    <w:rsid w:val="20A91472"/>
    <w:rsid w:val="21411A17"/>
    <w:rsid w:val="222C1C07"/>
    <w:rsid w:val="22742233"/>
    <w:rsid w:val="22D34CDA"/>
    <w:rsid w:val="22D35BD6"/>
    <w:rsid w:val="22DD5403"/>
    <w:rsid w:val="23156A21"/>
    <w:rsid w:val="23253EB9"/>
    <w:rsid w:val="23272B22"/>
    <w:rsid w:val="2371051B"/>
    <w:rsid w:val="23AC45B8"/>
    <w:rsid w:val="240F1B2A"/>
    <w:rsid w:val="246B012B"/>
    <w:rsid w:val="24AF49DE"/>
    <w:rsid w:val="24B57B3F"/>
    <w:rsid w:val="24E63F68"/>
    <w:rsid w:val="251933AA"/>
    <w:rsid w:val="2524201B"/>
    <w:rsid w:val="253A10F5"/>
    <w:rsid w:val="25910727"/>
    <w:rsid w:val="25B763DF"/>
    <w:rsid w:val="26535FFE"/>
    <w:rsid w:val="26C0675A"/>
    <w:rsid w:val="276D1C8D"/>
    <w:rsid w:val="27BB7CDD"/>
    <w:rsid w:val="27C8417C"/>
    <w:rsid w:val="27CB43C4"/>
    <w:rsid w:val="27DF5642"/>
    <w:rsid w:val="27E61372"/>
    <w:rsid w:val="27F82CDF"/>
    <w:rsid w:val="28D41056"/>
    <w:rsid w:val="28DD039D"/>
    <w:rsid w:val="29B37402"/>
    <w:rsid w:val="29EA6657"/>
    <w:rsid w:val="2ACB46DB"/>
    <w:rsid w:val="2ADF6ACD"/>
    <w:rsid w:val="2AE6550A"/>
    <w:rsid w:val="2B4C7CFC"/>
    <w:rsid w:val="2B523825"/>
    <w:rsid w:val="2B526E58"/>
    <w:rsid w:val="2BDA3A5C"/>
    <w:rsid w:val="2CAD4098"/>
    <w:rsid w:val="2D2D302E"/>
    <w:rsid w:val="2D970D3C"/>
    <w:rsid w:val="2E151F11"/>
    <w:rsid w:val="2E5E060A"/>
    <w:rsid w:val="2F0361F1"/>
    <w:rsid w:val="2F0D1ADE"/>
    <w:rsid w:val="2F420C03"/>
    <w:rsid w:val="2F541645"/>
    <w:rsid w:val="2F67708C"/>
    <w:rsid w:val="2F762E67"/>
    <w:rsid w:val="2FA914BB"/>
    <w:rsid w:val="30044501"/>
    <w:rsid w:val="308646DC"/>
    <w:rsid w:val="30A67848"/>
    <w:rsid w:val="311E10A3"/>
    <w:rsid w:val="317024BF"/>
    <w:rsid w:val="32106A80"/>
    <w:rsid w:val="322B37C3"/>
    <w:rsid w:val="32FC7C5E"/>
    <w:rsid w:val="33391390"/>
    <w:rsid w:val="33F64577"/>
    <w:rsid w:val="3470086B"/>
    <w:rsid w:val="34980ECF"/>
    <w:rsid w:val="34DC00EF"/>
    <w:rsid w:val="35B50461"/>
    <w:rsid w:val="35F91628"/>
    <w:rsid w:val="36CF10AF"/>
    <w:rsid w:val="3755669E"/>
    <w:rsid w:val="381C6576"/>
    <w:rsid w:val="384D4981"/>
    <w:rsid w:val="38A00F55"/>
    <w:rsid w:val="38FD0155"/>
    <w:rsid w:val="38FE3736"/>
    <w:rsid w:val="39426AB9"/>
    <w:rsid w:val="398268AC"/>
    <w:rsid w:val="39842625"/>
    <w:rsid w:val="399576C1"/>
    <w:rsid w:val="3A4D2A17"/>
    <w:rsid w:val="3A804B9A"/>
    <w:rsid w:val="3AFB05D4"/>
    <w:rsid w:val="3B0C4551"/>
    <w:rsid w:val="3B506C62"/>
    <w:rsid w:val="3BC638FF"/>
    <w:rsid w:val="3BFFD9E8"/>
    <w:rsid w:val="3C5207B8"/>
    <w:rsid w:val="3CB11216"/>
    <w:rsid w:val="3D17730C"/>
    <w:rsid w:val="3D1B41CF"/>
    <w:rsid w:val="3D510F68"/>
    <w:rsid w:val="3D624996"/>
    <w:rsid w:val="3E1F291C"/>
    <w:rsid w:val="3E4B1E59"/>
    <w:rsid w:val="3E9577F8"/>
    <w:rsid w:val="3EDA6843"/>
    <w:rsid w:val="3F9168A3"/>
    <w:rsid w:val="3FEF2C0B"/>
    <w:rsid w:val="401D0250"/>
    <w:rsid w:val="404C5EDA"/>
    <w:rsid w:val="40AC3D4A"/>
    <w:rsid w:val="40E427B1"/>
    <w:rsid w:val="410526BF"/>
    <w:rsid w:val="41900D08"/>
    <w:rsid w:val="41A1553C"/>
    <w:rsid w:val="41BA4B41"/>
    <w:rsid w:val="42E87E14"/>
    <w:rsid w:val="435B61A4"/>
    <w:rsid w:val="438A406B"/>
    <w:rsid w:val="441A452B"/>
    <w:rsid w:val="44777ED7"/>
    <w:rsid w:val="44D2549D"/>
    <w:rsid w:val="451A1E03"/>
    <w:rsid w:val="45584F46"/>
    <w:rsid w:val="4568549E"/>
    <w:rsid w:val="45A06D5C"/>
    <w:rsid w:val="46C73B51"/>
    <w:rsid w:val="47174AD8"/>
    <w:rsid w:val="472E597E"/>
    <w:rsid w:val="47503B46"/>
    <w:rsid w:val="476B0DBC"/>
    <w:rsid w:val="47794E4B"/>
    <w:rsid w:val="47A82838"/>
    <w:rsid w:val="48197C1F"/>
    <w:rsid w:val="4867383D"/>
    <w:rsid w:val="48A61241"/>
    <w:rsid w:val="48A96F7E"/>
    <w:rsid w:val="48C40C2C"/>
    <w:rsid w:val="49064E04"/>
    <w:rsid w:val="49B37D14"/>
    <w:rsid w:val="4A8A55C1"/>
    <w:rsid w:val="4B6A7C20"/>
    <w:rsid w:val="4B710683"/>
    <w:rsid w:val="4BE84BCA"/>
    <w:rsid w:val="4C115CDC"/>
    <w:rsid w:val="4C4719BC"/>
    <w:rsid w:val="4D27359B"/>
    <w:rsid w:val="4D7E3E73"/>
    <w:rsid w:val="4D9C1893"/>
    <w:rsid w:val="4DB766CD"/>
    <w:rsid w:val="4DBC1F35"/>
    <w:rsid w:val="4DCA7C34"/>
    <w:rsid w:val="4E6955D5"/>
    <w:rsid w:val="4EF71BC0"/>
    <w:rsid w:val="4F135B85"/>
    <w:rsid w:val="50B92E2E"/>
    <w:rsid w:val="51540D20"/>
    <w:rsid w:val="515801C7"/>
    <w:rsid w:val="521C11F4"/>
    <w:rsid w:val="525C6788"/>
    <w:rsid w:val="526B2C02"/>
    <w:rsid w:val="52A5452A"/>
    <w:rsid w:val="535F3A8F"/>
    <w:rsid w:val="536F2F9C"/>
    <w:rsid w:val="53EE52B2"/>
    <w:rsid w:val="547A66A6"/>
    <w:rsid w:val="54A4596D"/>
    <w:rsid w:val="54E6652D"/>
    <w:rsid w:val="54ED50CA"/>
    <w:rsid w:val="551B0A8E"/>
    <w:rsid w:val="55303DD1"/>
    <w:rsid w:val="55342C1F"/>
    <w:rsid w:val="554B76AB"/>
    <w:rsid w:val="5555739E"/>
    <w:rsid w:val="55A97243"/>
    <w:rsid w:val="55B15102"/>
    <w:rsid w:val="55B21658"/>
    <w:rsid w:val="55BF6A67"/>
    <w:rsid w:val="56406961"/>
    <w:rsid w:val="56911069"/>
    <w:rsid w:val="56A56220"/>
    <w:rsid w:val="56BF67DD"/>
    <w:rsid w:val="57613621"/>
    <w:rsid w:val="57A129FF"/>
    <w:rsid w:val="57E463FC"/>
    <w:rsid w:val="58C779E0"/>
    <w:rsid w:val="592E00F5"/>
    <w:rsid w:val="59505C28"/>
    <w:rsid w:val="59CE513A"/>
    <w:rsid w:val="5A51252E"/>
    <w:rsid w:val="5A84627A"/>
    <w:rsid w:val="5AB11CC4"/>
    <w:rsid w:val="5ACB7C5C"/>
    <w:rsid w:val="5B151566"/>
    <w:rsid w:val="5B180CD9"/>
    <w:rsid w:val="5B531C8C"/>
    <w:rsid w:val="5B57666D"/>
    <w:rsid w:val="5B5E0D16"/>
    <w:rsid w:val="5B7A6F8C"/>
    <w:rsid w:val="5D9E6F62"/>
    <w:rsid w:val="5DC10FEE"/>
    <w:rsid w:val="5DEA664B"/>
    <w:rsid w:val="5E1E00A2"/>
    <w:rsid w:val="5E2579DF"/>
    <w:rsid w:val="5F7B788B"/>
    <w:rsid w:val="5F844C00"/>
    <w:rsid w:val="5FB9506D"/>
    <w:rsid w:val="5FBC0493"/>
    <w:rsid w:val="608D196A"/>
    <w:rsid w:val="60BD1060"/>
    <w:rsid w:val="615134A2"/>
    <w:rsid w:val="63CE2A65"/>
    <w:rsid w:val="6410601D"/>
    <w:rsid w:val="6554084E"/>
    <w:rsid w:val="655F4C96"/>
    <w:rsid w:val="657D1B52"/>
    <w:rsid w:val="65B12E03"/>
    <w:rsid w:val="65F335EC"/>
    <w:rsid w:val="66576847"/>
    <w:rsid w:val="666920D7"/>
    <w:rsid w:val="666D24AF"/>
    <w:rsid w:val="676A4358"/>
    <w:rsid w:val="677C34FF"/>
    <w:rsid w:val="6787315C"/>
    <w:rsid w:val="67F02AB0"/>
    <w:rsid w:val="68B95597"/>
    <w:rsid w:val="68C36D86"/>
    <w:rsid w:val="68C87588"/>
    <w:rsid w:val="692A1FF1"/>
    <w:rsid w:val="696B139F"/>
    <w:rsid w:val="69EA4527"/>
    <w:rsid w:val="6A511B99"/>
    <w:rsid w:val="6A9D62B8"/>
    <w:rsid w:val="6AA75198"/>
    <w:rsid w:val="6B112A65"/>
    <w:rsid w:val="6B6C6149"/>
    <w:rsid w:val="6B6E15DE"/>
    <w:rsid w:val="6B931A72"/>
    <w:rsid w:val="6BDB56B5"/>
    <w:rsid w:val="6BF93B85"/>
    <w:rsid w:val="6BFF41D7"/>
    <w:rsid w:val="6C9E0805"/>
    <w:rsid w:val="6CBB2471"/>
    <w:rsid w:val="6D113B19"/>
    <w:rsid w:val="6D3671B7"/>
    <w:rsid w:val="6DA7687A"/>
    <w:rsid w:val="6DA76D98"/>
    <w:rsid w:val="6DBF7106"/>
    <w:rsid w:val="6DE63E7F"/>
    <w:rsid w:val="6E7627C5"/>
    <w:rsid w:val="6E793378"/>
    <w:rsid w:val="6EB83BFB"/>
    <w:rsid w:val="6F3A0AB4"/>
    <w:rsid w:val="6F703151"/>
    <w:rsid w:val="6F7D2A61"/>
    <w:rsid w:val="6FF52604"/>
    <w:rsid w:val="70077C13"/>
    <w:rsid w:val="7084049C"/>
    <w:rsid w:val="70B2124A"/>
    <w:rsid w:val="70D86148"/>
    <w:rsid w:val="717C7162"/>
    <w:rsid w:val="71924BD7"/>
    <w:rsid w:val="71E60A7F"/>
    <w:rsid w:val="71ED29B8"/>
    <w:rsid w:val="723D234C"/>
    <w:rsid w:val="728E286C"/>
    <w:rsid w:val="72D8486C"/>
    <w:rsid w:val="73375B1E"/>
    <w:rsid w:val="740068C2"/>
    <w:rsid w:val="74177616"/>
    <w:rsid w:val="74B35EF7"/>
    <w:rsid w:val="75473464"/>
    <w:rsid w:val="758874BA"/>
    <w:rsid w:val="759A22AD"/>
    <w:rsid w:val="75AA7A45"/>
    <w:rsid w:val="767B3E8C"/>
    <w:rsid w:val="76AA5571"/>
    <w:rsid w:val="76C1790D"/>
    <w:rsid w:val="771542E1"/>
    <w:rsid w:val="77185FAF"/>
    <w:rsid w:val="77B84C6C"/>
    <w:rsid w:val="77D44597"/>
    <w:rsid w:val="780B1240"/>
    <w:rsid w:val="7814751C"/>
    <w:rsid w:val="78251700"/>
    <w:rsid w:val="788259A6"/>
    <w:rsid w:val="78FB2A90"/>
    <w:rsid w:val="790F478D"/>
    <w:rsid w:val="791610B3"/>
    <w:rsid w:val="79780B57"/>
    <w:rsid w:val="798345DF"/>
    <w:rsid w:val="79A13C0A"/>
    <w:rsid w:val="79D7587D"/>
    <w:rsid w:val="7A561AF2"/>
    <w:rsid w:val="7A9F7FB2"/>
    <w:rsid w:val="7AD87333"/>
    <w:rsid w:val="7B1B3E90"/>
    <w:rsid w:val="7B494A09"/>
    <w:rsid w:val="7BA14395"/>
    <w:rsid w:val="7BE20509"/>
    <w:rsid w:val="7C457811"/>
    <w:rsid w:val="7C466CEA"/>
    <w:rsid w:val="7C5832D9"/>
    <w:rsid w:val="7C680B6E"/>
    <w:rsid w:val="7C8F5561"/>
    <w:rsid w:val="7D637428"/>
    <w:rsid w:val="7DC0487A"/>
    <w:rsid w:val="7DC26844"/>
    <w:rsid w:val="7E0F6A27"/>
    <w:rsid w:val="7E6D7769"/>
    <w:rsid w:val="7F380DF3"/>
    <w:rsid w:val="7F556E2D"/>
    <w:rsid w:val="7F863192"/>
    <w:rsid w:val="7F967F89"/>
    <w:rsid w:val="7FBA7D35"/>
    <w:rsid w:val="7FCE327F"/>
    <w:rsid w:val="7FD024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uiPriority="99" w:name="index 6"/>
    <w:lsdException w:uiPriority="99" w:name="index 7"/>
    <w:lsdException w:uiPriority="99" w:name="index 8"/>
    <w:lsdException w:uiPriority="99"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uiPriority="99" w:name="footnote text"/>
    <w:lsdException w:qFormat="1" w:uiPriority="99"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qFormat="1" w:unhideWhenUsed="0" w:uiPriority="0" w:semiHidden="0" w:name="Body Text First Indent"/>
    <w:lsdException w:uiPriority="99" w:name="Body Text First Indent 2"/>
    <w:lsdException w:uiPriority="99"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uiPriority="99" w:name="Block Text"/>
    <w:lsdException w:qFormat="1" w:unhideWhenUsed="0" w:uiPriority="0" w:semiHidden="0" w:name="Hyperlink"/>
    <w:lsdException w:qFormat="1" w:unhideWhenUsed="0" w:uiPriority="0" w:semiHidden="0" w:name="FollowedHyperlink"/>
    <w:lsdException w:qFormat="1" w:unhideWhenUsed="0" w:uiPriority="22" w:semiHidden="0" w:name="Strong"/>
    <w:lsdException w:qFormat="1" w:unhideWhenUsed="0" w:uiPriority="20" w:semiHidden="0" w:name="Emphasis"/>
    <w:lsdException w:qFormat="1" w:unhideWhenUsed="0" w:uiPriority="0" w:semiHidden="0"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pacing w:line="360" w:lineRule="auto"/>
      <w:jc w:val="both"/>
    </w:pPr>
    <w:rPr>
      <w:rFonts w:ascii="Times New Roman" w:hAnsi="Times New Roman" w:eastAsia="宋体" w:cs="Times New Roman"/>
      <w:kern w:val="2"/>
      <w:sz w:val="21"/>
      <w:szCs w:val="24"/>
      <w:lang w:val="en-US" w:eastAsia="zh-CN" w:bidi="ar-SA"/>
    </w:rPr>
  </w:style>
  <w:style w:type="paragraph" w:styleId="3">
    <w:name w:val="heading 1"/>
    <w:basedOn w:val="1"/>
    <w:next w:val="1"/>
    <w:qFormat/>
    <w:uiPriority w:val="0"/>
    <w:pPr>
      <w:keepLines/>
      <w:pageBreakBefore/>
      <w:numPr>
        <w:ilvl w:val="0"/>
        <w:numId w:val="1"/>
      </w:numPr>
      <w:tabs>
        <w:tab w:val="left" w:pos="880"/>
      </w:tabs>
      <w:spacing w:before="340" w:after="330"/>
      <w:outlineLvl w:val="0"/>
    </w:pPr>
    <w:rPr>
      <w:rFonts w:ascii="Arial" w:hAnsi="Arial"/>
      <w:b/>
      <w:kern w:val="44"/>
      <w:sz w:val="36"/>
    </w:rPr>
  </w:style>
  <w:style w:type="paragraph" w:styleId="4">
    <w:name w:val="heading 2"/>
    <w:basedOn w:val="1"/>
    <w:next w:val="1"/>
    <w:link w:val="47"/>
    <w:qFormat/>
    <w:uiPriority w:val="0"/>
    <w:pPr>
      <w:keepNext/>
      <w:keepLines/>
      <w:numPr>
        <w:ilvl w:val="1"/>
        <w:numId w:val="1"/>
      </w:numPr>
      <w:tabs>
        <w:tab w:val="left" w:pos="718"/>
      </w:tabs>
      <w:spacing w:before="260" w:after="260"/>
      <w:outlineLvl w:val="1"/>
    </w:pPr>
    <w:rPr>
      <w:rFonts w:ascii="Arial" w:hAnsi="Arial"/>
      <w:b/>
      <w:sz w:val="32"/>
    </w:rPr>
  </w:style>
  <w:style w:type="paragraph" w:styleId="5">
    <w:name w:val="heading 3"/>
    <w:basedOn w:val="1"/>
    <w:next w:val="1"/>
    <w:link w:val="48"/>
    <w:qFormat/>
    <w:uiPriority w:val="0"/>
    <w:pPr>
      <w:keepNext/>
      <w:keepLines/>
      <w:numPr>
        <w:ilvl w:val="2"/>
        <w:numId w:val="1"/>
      </w:numPr>
      <w:tabs>
        <w:tab w:val="left" w:pos="2847"/>
      </w:tabs>
      <w:spacing w:before="260" w:after="260"/>
      <w:ind w:left="720" w:leftChars="0" w:right="100" w:rightChars="100"/>
      <w:jc w:val="left"/>
      <w:outlineLvl w:val="2"/>
    </w:pPr>
    <w:rPr>
      <w:rFonts w:ascii="Arial" w:hAnsi="Arial"/>
      <w:b/>
      <w:sz w:val="30"/>
    </w:rPr>
  </w:style>
  <w:style w:type="paragraph" w:styleId="6">
    <w:name w:val="heading 4"/>
    <w:basedOn w:val="1"/>
    <w:next w:val="1"/>
    <w:qFormat/>
    <w:uiPriority w:val="0"/>
    <w:pPr>
      <w:keepNext/>
      <w:keepLines/>
      <w:numPr>
        <w:ilvl w:val="3"/>
        <w:numId w:val="1"/>
      </w:numPr>
      <w:tabs>
        <w:tab w:val="left" w:pos="1355"/>
      </w:tabs>
      <w:spacing w:before="280" w:after="290" w:line="240" w:lineRule="auto"/>
      <w:ind w:left="864" w:leftChars="0" w:right="100" w:rightChars="100"/>
      <w:jc w:val="left"/>
      <w:outlineLvl w:val="3"/>
    </w:pPr>
    <w:rPr>
      <w:rFonts w:ascii="Arial"/>
      <w:b/>
      <w:bCs/>
      <w:sz w:val="28"/>
      <w:szCs w:val="28"/>
    </w:rPr>
  </w:style>
  <w:style w:type="paragraph" w:styleId="7">
    <w:name w:val="heading 5"/>
    <w:basedOn w:val="1"/>
    <w:next w:val="1"/>
    <w:qFormat/>
    <w:uiPriority w:val="0"/>
    <w:pPr>
      <w:keepNext/>
      <w:keepLines/>
      <w:numPr>
        <w:ilvl w:val="4"/>
        <w:numId w:val="1"/>
      </w:numPr>
      <w:tabs>
        <w:tab w:val="left" w:pos="1499"/>
      </w:tabs>
      <w:spacing w:before="280" w:after="290" w:line="377" w:lineRule="auto"/>
      <w:outlineLvl w:val="4"/>
    </w:pPr>
    <w:rPr>
      <w:rFonts w:ascii="Arial" w:hAnsi="Arial"/>
      <w:b/>
      <w:bCs/>
      <w:sz w:val="24"/>
      <w:szCs w:val="28"/>
    </w:rPr>
  </w:style>
  <w:style w:type="paragraph" w:styleId="8">
    <w:name w:val="heading 6"/>
    <w:basedOn w:val="1"/>
    <w:next w:val="1"/>
    <w:qFormat/>
    <w:uiPriority w:val="0"/>
    <w:pPr>
      <w:keepNext/>
      <w:keepLines/>
      <w:numPr>
        <w:ilvl w:val="5"/>
        <w:numId w:val="1"/>
      </w:numPr>
      <w:tabs>
        <w:tab w:val="left" w:pos="1643"/>
      </w:tabs>
      <w:spacing w:before="240" w:after="64" w:line="317" w:lineRule="auto"/>
      <w:outlineLvl w:val="5"/>
    </w:pPr>
    <w:rPr>
      <w:rFonts w:ascii="Arial"/>
      <w:b/>
      <w:bCs/>
    </w:rPr>
  </w:style>
  <w:style w:type="paragraph" w:styleId="9">
    <w:name w:val="heading 7"/>
    <w:basedOn w:val="1"/>
    <w:next w:val="1"/>
    <w:qFormat/>
    <w:uiPriority w:val="0"/>
    <w:pPr>
      <w:keepNext/>
      <w:keepLines/>
      <w:numPr>
        <w:ilvl w:val="6"/>
        <w:numId w:val="1"/>
      </w:numPr>
      <w:tabs>
        <w:tab w:val="left" w:pos="1787"/>
      </w:tabs>
      <w:spacing w:before="240" w:after="64" w:line="317" w:lineRule="auto"/>
      <w:outlineLvl w:val="6"/>
    </w:pPr>
    <w:rPr>
      <w:rFonts w:ascii="Arial" w:hAnsi="Arial"/>
      <w:b/>
      <w:bCs/>
    </w:rPr>
  </w:style>
  <w:style w:type="paragraph" w:styleId="10">
    <w:name w:val="heading 8"/>
    <w:basedOn w:val="1"/>
    <w:next w:val="1"/>
    <w:qFormat/>
    <w:uiPriority w:val="0"/>
    <w:pPr>
      <w:keepNext/>
      <w:keepLines/>
      <w:numPr>
        <w:ilvl w:val="7"/>
        <w:numId w:val="1"/>
      </w:numPr>
      <w:tabs>
        <w:tab w:val="left" w:pos="1931"/>
      </w:tabs>
      <w:spacing w:before="240" w:after="64" w:line="317" w:lineRule="auto"/>
      <w:outlineLvl w:val="7"/>
    </w:pPr>
    <w:rPr>
      <w:rFonts w:ascii="Arial"/>
    </w:rPr>
  </w:style>
  <w:style w:type="paragraph" w:styleId="11">
    <w:name w:val="heading 9"/>
    <w:basedOn w:val="1"/>
    <w:next w:val="1"/>
    <w:qFormat/>
    <w:uiPriority w:val="0"/>
    <w:pPr>
      <w:keepNext/>
      <w:keepLines/>
      <w:numPr>
        <w:ilvl w:val="8"/>
        <w:numId w:val="1"/>
      </w:numPr>
      <w:tabs>
        <w:tab w:val="left" w:pos="2075"/>
      </w:tabs>
      <w:spacing w:before="240" w:after="64" w:line="317" w:lineRule="auto"/>
      <w:outlineLvl w:val="8"/>
    </w:pPr>
    <w:rPr>
      <w:rFonts w:ascii="Arial"/>
      <w:szCs w:val="21"/>
    </w:rPr>
  </w:style>
  <w:style w:type="character" w:default="1" w:styleId="42">
    <w:name w:val="Default Paragraph Font"/>
    <w:semiHidden/>
    <w:unhideWhenUsed/>
    <w:qFormat/>
    <w:uiPriority w:val="1"/>
  </w:style>
  <w:style w:type="table" w:default="1" w:styleId="40">
    <w:name w:val="Normal Table"/>
    <w:semiHidden/>
    <w:unhideWhenUsed/>
    <w:qFormat/>
    <w:uiPriority w:val="99"/>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szCs w:val="18"/>
    </w:rPr>
  </w:style>
  <w:style w:type="paragraph" w:styleId="12">
    <w:name w:val="toc 7"/>
    <w:basedOn w:val="1"/>
    <w:next w:val="1"/>
    <w:qFormat/>
    <w:uiPriority w:val="0"/>
    <w:pPr>
      <w:ind w:left="1260"/>
      <w:jc w:val="left"/>
    </w:pPr>
    <w:rPr>
      <w:szCs w:val="21"/>
    </w:rPr>
  </w:style>
  <w:style w:type="paragraph" w:styleId="13">
    <w:name w:val="Normal Indent"/>
    <w:basedOn w:val="1"/>
    <w:link w:val="49"/>
    <w:qFormat/>
    <w:uiPriority w:val="0"/>
    <w:pPr>
      <w:ind w:firstLine="420" w:firstLineChars="200"/>
    </w:pPr>
  </w:style>
  <w:style w:type="paragraph" w:styleId="14">
    <w:name w:val="index 5"/>
    <w:basedOn w:val="1"/>
    <w:next w:val="1"/>
    <w:qFormat/>
    <w:uiPriority w:val="0"/>
    <w:pPr>
      <w:ind w:left="800" w:leftChars="800"/>
    </w:pPr>
    <w:rPr>
      <w:rFonts w:ascii="新宋体" w:hAnsi="Arial" w:eastAsia="新宋体"/>
    </w:rPr>
  </w:style>
  <w:style w:type="paragraph" w:styleId="15">
    <w:name w:val="Document Map"/>
    <w:basedOn w:val="1"/>
    <w:qFormat/>
    <w:uiPriority w:val="0"/>
    <w:pPr>
      <w:shd w:val="clear" w:color="auto" w:fill="000080"/>
    </w:pPr>
  </w:style>
  <w:style w:type="paragraph" w:styleId="16">
    <w:name w:val="annotation text"/>
    <w:basedOn w:val="1"/>
    <w:unhideWhenUsed/>
    <w:qFormat/>
    <w:uiPriority w:val="99"/>
    <w:pPr>
      <w:jc w:val="left"/>
    </w:pPr>
  </w:style>
  <w:style w:type="paragraph" w:styleId="17">
    <w:name w:val="Body Text 3"/>
    <w:basedOn w:val="1"/>
    <w:qFormat/>
    <w:uiPriority w:val="0"/>
    <w:rPr>
      <w:i/>
      <w:iCs/>
    </w:rPr>
  </w:style>
  <w:style w:type="paragraph" w:styleId="18">
    <w:name w:val="Body Text"/>
    <w:basedOn w:val="1"/>
    <w:link w:val="50"/>
    <w:qFormat/>
    <w:uiPriority w:val="0"/>
  </w:style>
  <w:style w:type="paragraph" w:styleId="19">
    <w:name w:val="Body Text Indent"/>
    <w:basedOn w:val="1"/>
    <w:qFormat/>
    <w:uiPriority w:val="0"/>
    <w:pPr>
      <w:tabs>
        <w:tab w:val="left" w:pos="3346"/>
      </w:tabs>
      <w:ind w:firstLine="495"/>
    </w:pPr>
    <w:rPr>
      <w:i/>
      <w:iCs/>
    </w:rPr>
  </w:style>
  <w:style w:type="paragraph" w:styleId="20">
    <w:name w:val="index 4"/>
    <w:basedOn w:val="1"/>
    <w:next w:val="1"/>
    <w:qFormat/>
    <w:uiPriority w:val="0"/>
    <w:pPr>
      <w:ind w:left="600" w:leftChars="600"/>
    </w:pPr>
    <w:rPr>
      <w:rFonts w:ascii="新宋体" w:hAnsi="Arial" w:eastAsia="新宋体"/>
    </w:rPr>
  </w:style>
  <w:style w:type="paragraph" w:styleId="21">
    <w:name w:val="toc 5"/>
    <w:basedOn w:val="18"/>
    <w:next w:val="1"/>
    <w:qFormat/>
    <w:uiPriority w:val="0"/>
    <w:pPr>
      <w:ind w:left="800" w:leftChars="800"/>
    </w:pPr>
    <w:rPr>
      <w:i/>
      <w:iCs/>
      <w:szCs w:val="30"/>
    </w:rPr>
  </w:style>
  <w:style w:type="paragraph" w:styleId="22">
    <w:name w:val="toc 3"/>
    <w:basedOn w:val="18"/>
    <w:next w:val="1"/>
    <w:qFormat/>
    <w:uiPriority w:val="0"/>
    <w:pPr>
      <w:ind w:left="400" w:leftChars="400"/>
    </w:pPr>
    <w:rPr>
      <w:i/>
      <w:iCs/>
    </w:rPr>
  </w:style>
  <w:style w:type="paragraph" w:styleId="23">
    <w:name w:val="toc 8"/>
    <w:basedOn w:val="1"/>
    <w:next w:val="1"/>
    <w:qFormat/>
    <w:uiPriority w:val="0"/>
    <w:pPr>
      <w:ind w:left="1470"/>
      <w:jc w:val="left"/>
    </w:pPr>
    <w:rPr>
      <w:szCs w:val="21"/>
    </w:rPr>
  </w:style>
  <w:style w:type="paragraph" w:styleId="24">
    <w:name w:val="index 3"/>
    <w:basedOn w:val="1"/>
    <w:next w:val="1"/>
    <w:qFormat/>
    <w:uiPriority w:val="0"/>
    <w:pPr>
      <w:ind w:left="400" w:leftChars="400"/>
    </w:pPr>
    <w:rPr>
      <w:rFonts w:ascii="新宋体" w:hAnsi="Arial" w:eastAsia="新宋体"/>
    </w:rPr>
  </w:style>
  <w:style w:type="paragraph" w:styleId="25">
    <w:name w:val="Body Text Indent 2"/>
    <w:basedOn w:val="1"/>
    <w:link w:val="51"/>
    <w:qFormat/>
    <w:uiPriority w:val="0"/>
    <w:pPr>
      <w:tabs>
        <w:tab w:val="left" w:pos="3346"/>
      </w:tabs>
      <w:ind w:firstLine="477" w:firstLineChars="200"/>
    </w:pPr>
    <w:rPr>
      <w:i/>
      <w:iCs/>
    </w:rPr>
  </w:style>
  <w:style w:type="paragraph" w:styleId="26">
    <w:name w:val="header"/>
    <w:basedOn w:val="1"/>
    <w:link w:val="52"/>
    <w:qFormat/>
    <w:uiPriority w:val="0"/>
    <w:pPr>
      <w:pBdr>
        <w:bottom w:val="single" w:color="auto" w:sz="6" w:space="1"/>
      </w:pBdr>
      <w:tabs>
        <w:tab w:val="center" w:pos="4153"/>
        <w:tab w:val="right" w:pos="8306"/>
      </w:tabs>
      <w:snapToGrid w:val="0"/>
      <w:jc w:val="right"/>
    </w:pPr>
    <w:rPr>
      <w:sz w:val="18"/>
      <w:szCs w:val="18"/>
    </w:rPr>
  </w:style>
  <w:style w:type="paragraph" w:styleId="27">
    <w:name w:val="toc 1"/>
    <w:basedOn w:val="18"/>
    <w:next w:val="1"/>
    <w:qFormat/>
    <w:uiPriority w:val="0"/>
    <w:rPr>
      <w:i/>
      <w:iCs/>
    </w:rPr>
  </w:style>
  <w:style w:type="paragraph" w:styleId="28">
    <w:name w:val="toc 4"/>
    <w:basedOn w:val="18"/>
    <w:next w:val="1"/>
    <w:qFormat/>
    <w:uiPriority w:val="0"/>
    <w:pPr>
      <w:ind w:left="600" w:leftChars="600"/>
    </w:pPr>
    <w:rPr>
      <w:i/>
      <w:iCs/>
    </w:rPr>
  </w:style>
  <w:style w:type="paragraph" w:styleId="29">
    <w:name w:val="index heading"/>
    <w:basedOn w:val="1"/>
    <w:next w:val="30"/>
    <w:qFormat/>
    <w:uiPriority w:val="0"/>
    <w:rPr>
      <w:rFonts w:ascii="新宋体" w:hAnsi="Arial" w:eastAsia="新宋体"/>
    </w:rPr>
  </w:style>
  <w:style w:type="paragraph" w:styleId="30">
    <w:name w:val="index 1"/>
    <w:basedOn w:val="1"/>
    <w:next w:val="1"/>
    <w:qFormat/>
    <w:uiPriority w:val="0"/>
    <w:rPr>
      <w:rFonts w:ascii="新宋体" w:hAnsi="新宋体" w:eastAsia="新宋体"/>
    </w:rPr>
  </w:style>
  <w:style w:type="paragraph" w:styleId="31">
    <w:name w:val="toc 6"/>
    <w:basedOn w:val="1"/>
    <w:next w:val="1"/>
    <w:qFormat/>
    <w:uiPriority w:val="0"/>
    <w:pPr>
      <w:ind w:left="1050"/>
      <w:jc w:val="left"/>
    </w:pPr>
    <w:rPr>
      <w:szCs w:val="21"/>
    </w:rPr>
  </w:style>
  <w:style w:type="paragraph" w:styleId="32">
    <w:name w:val="Body Text Indent 3"/>
    <w:basedOn w:val="1"/>
    <w:qFormat/>
    <w:uiPriority w:val="0"/>
    <w:pPr>
      <w:ind w:firstLine="420"/>
    </w:pPr>
    <w:rPr>
      <w:i/>
      <w:iCs/>
      <w:sz w:val="18"/>
    </w:rPr>
  </w:style>
  <w:style w:type="paragraph" w:styleId="33">
    <w:name w:val="toc 2"/>
    <w:basedOn w:val="18"/>
    <w:next w:val="1"/>
    <w:qFormat/>
    <w:uiPriority w:val="0"/>
    <w:pPr>
      <w:ind w:left="200" w:leftChars="200"/>
    </w:pPr>
    <w:rPr>
      <w:i/>
      <w:iCs/>
    </w:rPr>
  </w:style>
  <w:style w:type="paragraph" w:styleId="34">
    <w:name w:val="toc 9"/>
    <w:basedOn w:val="1"/>
    <w:next w:val="1"/>
    <w:qFormat/>
    <w:uiPriority w:val="0"/>
    <w:pPr>
      <w:ind w:left="1680"/>
      <w:jc w:val="left"/>
    </w:pPr>
    <w:rPr>
      <w:szCs w:val="21"/>
    </w:rPr>
  </w:style>
  <w:style w:type="paragraph" w:styleId="35">
    <w:name w:val="Body Text 2"/>
    <w:basedOn w:val="1"/>
    <w:qFormat/>
    <w:uiPriority w:val="0"/>
    <w:pPr>
      <w:keepLines/>
      <w:widowControl/>
    </w:pPr>
    <w:rPr>
      <w:i/>
      <w:snapToGrid w:val="0"/>
      <w:kern w:val="0"/>
      <w:sz w:val="20"/>
      <w:szCs w:val="20"/>
      <w:lang w:eastAsia="en-US"/>
    </w:rPr>
  </w:style>
  <w:style w:type="paragraph" w:styleId="36">
    <w:name w:val="Normal (Web)"/>
    <w:basedOn w:val="1"/>
    <w:qFormat/>
    <w:uiPriority w:val="0"/>
    <w:pPr>
      <w:widowControl/>
      <w:spacing w:before="100" w:beforeAutospacing="1" w:after="100" w:afterAutospacing="1" w:line="240" w:lineRule="auto"/>
      <w:jc w:val="left"/>
    </w:pPr>
    <w:rPr>
      <w:rFonts w:ascii="宋体" w:hAnsi="宋体" w:cs="宋体"/>
      <w:kern w:val="0"/>
      <w:sz w:val="24"/>
    </w:rPr>
  </w:style>
  <w:style w:type="paragraph" w:styleId="37">
    <w:name w:val="index 2"/>
    <w:basedOn w:val="1"/>
    <w:next w:val="1"/>
    <w:qFormat/>
    <w:uiPriority w:val="0"/>
    <w:pPr>
      <w:ind w:left="200" w:leftChars="200"/>
    </w:pPr>
    <w:rPr>
      <w:rFonts w:ascii="新宋体" w:hAnsi="Arial" w:eastAsia="新宋体"/>
    </w:rPr>
  </w:style>
  <w:style w:type="paragraph" w:styleId="38">
    <w:name w:val="Title"/>
    <w:basedOn w:val="1"/>
    <w:next w:val="3"/>
    <w:qFormat/>
    <w:uiPriority w:val="0"/>
    <w:pPr>
      <w:spacing w:before="240" w:after="60"/>
      <w:jc w:val="center"/>
      <w:outlineLvl w:val="0"/>
    </w:pPr>
    <w:rPr>
      <w:rFonts w:hAnsi="Arial"/>
      <w:b/>
      <w:sz w:val="44"/>
      <w:lang w:val="en-GB"/>
    </w:rPr>
  </w:style>
  <w:style w:type="paragraph" w:styleId="39">
    <w:name w:val="Body Text First Indent"/>
    <w:basedOn w:val="18"/>
    <w:link w:val="53"/>
    <w:qFormat/>
    <w:uiPriority w:val="0"/>
    <w:pPr>
      <w:spacing w:before="156" w:after="120"/>
      <w:ind w:firstLine="420" w:firstLineChars="100"/>
      <w:jc w:val="left"/>
    </w:pPr>
    <w:rPr>
      <w:rFonts w:ascii="宋体" w:hAnsi="宋体"/>
    </w:rPr>
  </w:style>
  <w:style w:type="table" w:styleId="41">
    <w:name w:val="Table Grid"/>
    <w:basedOn w:val="4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43">
    <w:name w:val="Strong"/>
    <w:basedOn w:val="42"/>
    <w:qFormat/>
    <w:uiPriority w:val="22"/>
    <w:rPr>
      <w:b/>
    </w:rPr>
  </w:style>
  <w:style w:type="character" w:styleId="44">
    <w:name w:val="page number"/>
    <w:basedOn w:val="42"/>
    <w:qFormat/>
    <w:uiPriority w:val="0"/>
  </w:style>
  <w:style w:type="character" w:styleId="45">
    <w:name w:val="FollowedHyperlink"/>
    <w:qFormat/>
    <w:uiPriority w:val="0"/>
    <w:rPr>
      <w:color w:val="800080"/>
      <w:u w:val="single"/>
    </w:rPr>
  </w:style>
  <w:style w:type="character" w:styleId="46">
    <w:name w:val="Hyperlink"/>
    <w:qFormat/>
    <w:uiPriority w:val="0"/>
    <w:rPr>
      <w:color w:val="0000FF"/>
      <w:u w:val="single"/>
    </w:rPr>
  </w:style>
  <w:style w:type="character" w:customStyle="1" w:styleId="47">
    <w:name w:val="标题 2 Char"/>
    <w:link w:val="4"/>
    <w:qFormat/>
    <w:uiPriority w:val="0"/>
    <w:rPr>
      <w:rFonts w:ascii="Arial" w:hAnsi="Arial" w:eastAsia="宋体"/>
      <w:b/>
      <w:kern w:val="2"/>
      <w:sz w:val="32"/>
      <w:szCs w:val="24"/>
    </w:rPr>
  </w:style>
  <w:style w:type="character" w:customStyle="1" w:styleId="48">
    <w:name w:val="标题 3 Char"/>
    <w:link w:val="5"/>
    <w:qFormat/>
    <w:uiPriority w:val="0"/>
    <w:rPr>
      <w:rFonts w:ascii="Arial" w:hAnsi="Arial"/>
      <w:b/>
      <w:kern w:val="2"/>
      <w:sz w:val="30"/>
      <w:szCs w:val="24"/>
    </w:rPr>
  </w:style>
  <w:style w:type="character" w:customStyle="1" w:styleId="49">
    <w:name w:val="正文缩进 Char"/>
    <w:link w:val="13"/>
    <w:qFormat/>
    <w:uiPriority w:val="0"/>
    <w:rPr>
      <w:kern w:val="2"/>
      <w:sz w:val="21"/>
      <w:szCs w:val="24"/>
    </w:rPr>
  </w:style>
  <w:style w:type="character" w:customStyle="1" w:styleId="50">
    <w:name w:val="正文文本 Char"/>
    <w:link w:val="18"/>
    <w:qFormat/>
    <w:uiPriority w:val="0"/>
    <w:rPr>
      <w:kern w:val="2"/>
      <w:sz w:val="21"/>
      <w:szCs w:val="24"/>
    </w:rPr>
  </w:style>
  <w:style w:type="character" w:customStyle="1" w:styleId="51">
    <w:name w:val="正文文本缩进 2 Char"/>
    <w:link w:val="25"/>
    <w:qFormat/>
    <w:uiPriority w:val="0"/>
    <w:rPr>
      <w:i/>
      <w:iCs/>
      <w:kern w:val="2"/>
      <w:sz w:val="21"/>
      <w:szCs w:val="24"/>
    </w:rPr>
  </w:style>
  <w:style w:type="character" w:customStyle="1" w:styleId="52">
    <w:name w:val="页眉 Char"/>
    <w:link w:val="26"/>
    <w:qFormat/>
    <w:uiPriority w:val="0"/>
    <w:rPr>
      <w:kern w:val="2"/>
      <w:sz w:val="18"/>
      <w:szCs w:val="18"/>
    </w:rPr>
  </w:style>
  <w:style w:type="character" w:customStyle="1" w:styleId="53">
    <w:name w:val="正文首行缩进 Char"/>
    <w:link w:val="39"/>
    <w:qFormat/>
    <w:uiPriority w:val="0"/>
    <w:rPr>
      <w:rFonts w:ascii="宋体" w:hAnsi="宋体"/>
      <w:kern w:val="2"/>
      <w:sz w:val="21"/>
      <w:szCs w:val="24"/>
    </w:rPr>
  </w:style>
  <w:style w:type="character" w:customStyle="1" w:styleId="54">
    <w:name w:val="规范正文-1级项目符号 Char"/>
    <w:link w:val="55"/>
    <w:qFormat/>
    <w:uiPriority w:val="0"/>
    <w:rPr>
      <w:rFonts w:ascii="宋体" w:hAnsi="宋体"/>
      <w:kern w:val="2"/>
      <w:sz w:val="21"/>
    </w:rPr>
  </w:style>
  <w:style w:type="paragraph" w:customStyle="1" w:styleId="55">
    <w:name w:val="规范正文-1级项目符号"/>
    <w:basedOn w:val="1"/>
    <w:link w:val="54"/>
    <w:qFormat/>
    <w:uiPriority w:val="0"/>
    <w:pPr>
      <w:numPr>
        <w:ilvl w:val="0"/>
        <w:numId w:val="2"/>
      </w:numPr>
    </w:pPr>
    <w:rPr>
      <w:rFonts w:ascii="宋体" w:hAnsi="宋体"/>
      <w:szCs w:val="20"/>
    </w:rPr>
  </w:style>
  <w:style w:type="character" w:customStyle="1" w:styleId="56">
    <w:name w:val="正文文字 Char"/>
    <w:qFormat/>
    <w:uiPriority w:val="0"/>
    <w:rPr>
      <w:lang w:eastAsia="zh-CN"/>
    </w:rPr>
  </w:style>
  <w:style w:type="character" w:customStyle="1" w:styleId="57">
    <w:name w:val="z-窗体顶端 Char"/>
    <w:link w:val="58"/>
    <w:qFormat/>
    <w:uiPriority w:val="0"/>
    <w:rPr>
      <w:rFonts w:ascii="Arial" w:hAnsi="Arial" w:cs="Arial"/>
      <w:vanish/>
      <w:sz w:val="16"/>
      <w:szCs w:val="16"/>
    </w:rPr>
  </w:style>
  <w:style w:type="paragraph" w:customStyle="1" w:styleId="58">
    <w:name w:val="_Style 55"/>
    <w:basedOn w:val="1"/>
    <w:next w:val="1"/>
    <w:link w:val="57"/>
    <w:qFormat/>
    <w:uiPriority w:val="0"/>
    <w:pPr>
      <w:widowControl/>
      <w:pBdr>
        <w:bottom w:val="single" w:color="auto" w:sz="6" w:space="1"/>
      </w:pBdr>
      <w:spacing w:line="240" w:lineRule="auto"/>
      <w:jc w:val="center"/>
    </w:pPr>
    <w:rPr>
      <w:rFonts w:ascii="Arial" w:hAnsi="Arial"/>
      <w:vanish/>
      <w:kern w:val="0"/>
      <w:sz w:val="16"/>
      <w:szCs w:val="16"/>
    </w:rPr>
  </w:style>
  <w:style w:type="character" w:customStyle="1" w:styleId="59">
    <w:name w:val="z-窗体底端 Char"/>
    <w:link w:val="60"/>
    <w:qFormat/>
    <w:uiPriority w:val="0"/>
    <w:rPr>
      <w:rFonts w:ascii="Arial" w:hAnsi="Arial" w:cs="Arial"/>
      <w:vanish/>
      <w:sz w:val="16"/>
      <w:szCs w:val="16"/>
    </w:rPr>
  </w:style>
  <w:style w:type="paragraph" w:customStyle="1" w:styleId="60">
    <w:name w:val="_Style 57"/>
    <w:basedOn w:val="1"/>
    <w:next w:val="1"/>
    <w:link w:val="59"/>
    <w:qFormat/>
    <w:uiPriority w:val="0"/>
    <w:pPr>
      <w:widowControl/>
      <w:pBdr>
        <w:top w:val="single" w:color="auto" w:sz="6" w:space="1"/>
      </w:pBdr>
      <w:spacing w:line="240" w:lineRule="auto"/>
      <w:jc w:val="center"/>
    </w:pPr>
    <w:rPr>
      <w:rFonts w:ascii="Arial" w:hAnsi="Arial"/>
      <w:vanish/>
      <w:kern w:val="0"/>
      <w:sz w:val="16"/>
      <w:szCs w:val="16"/>
    </w:rPr>
  </w:style>
  <w:style w:type="paragraph" w:customStyle="1" w:styleId="61">
    <w:name w:val="Char Char13"/>
    <w:basedOn w:val="1"/>
    <w:qFormat/>
    <w:uiPriority w:val="0"/>
    <w:pPr>
      <w:spacing w:line="240" w:lineRule="auto"/>
    </w:pPr>
    <w:rPr>
      <w:rFonts w:ascii="Tahoma" w:hAnsi="Tahoma"/>
      <w:sz w:val="24"/>
      <w:szCs w:val="20"/>
    </w:rPr>
  </w:style>
  <w:style w:type="paragraph" w:customStyle="1" w:styleId="62">
    <w:name w:val="abstract"/>
    <w:basedOn w:val="1"/>
    <w:next w:val="1"/>
    <w:qFormat/>
    <w:uiPriority w:val="0"/>
    <w:pPr>
      <w:widowControl/>
      <w:spacing w:before="120" w:after="120"/>
      <w:ind w:left="1440" w:right="1440"/>
    </w:pPr>
    <w:rPr>
      <w:rFonts w:ascii="Book Antiqua" w:hAnsi="Book Antiqua" w:eastAsia="Times New Roman"/>
      <w:i/>
      <w:kern w:val="0"/>
      <w:sz w:val="20"/>
      <w:szCs w:val="20"/>
      <w:lang w:eastAsia="en-US"/>
    </w:rPr>
  </w:style>
  <w:style w:type="paragraph" w:customStyle="1" w:styleId="63">
    <w:name w:val="Title 2"/>
    <w:basedOn w:val="64"/>
    <w:next w:val="38"/>
    <w:qFormat/>
    <w:uiPriority w:val="0"/>
    <w:pPr>
      <w:spacing w:before="120" w:after="120"/>
      <w:jc w:val="center"/>
    </w:pPr>
    <w:rPr>
      <w:rFonts w:ascii="Book Antiqua" w:hAnsi="Book Antiqua"/>
      <w:b/>
    </w:rPr>
  </w:style>
  <w:style w:type="paragraph" w:customStyle="1" w:styleId="64">
    <w:name w:val="Normal0"/>
    <w:qFormat/>
    <w:uiPriority w:val="0"/>
    <w:rPr>
      <w:rFonts w:ascii="Times New Roman" w:hAnsi="Times New Roman" w:eastAsia="宋体" w:cs="Times New Roman"/>
      <w:lang w:val="en-US" w:eastAsia="en-US" w:bidi="ar-SA"/>
    </w:rPr>
  </w:style>
  <w:style w:type="paragraph" w:customStyle="1" w:styleId="65">
    <w:name w:val="表格正文"/>
    <w:basedOn w:val="18"/>
    <w:qFormat/>
    <w:uiPriority w:val="0"/>
    <w:rPr>
      <w:i/>
      <w:iCs/>
    </w:rPr>
  </w:style>
  <w:style w:type="paragraph" w:customStyle="1" w:styleId="66">
    <w:name w:val="Char"/>
    <w:basedOn w:val="1"/>
    <w:qFormat/>
    <w:uiPriority w:val="0"/>
    <w:pPr>
      <w:widowControl/>
      <w:jc w:val="left"/>
    </w:pPr>
    <w:rPr>
      <w:rFonts w:ascii="Verdana" w:hAnsi="Verdana"/>
      <w:kern w:val="0"/>
      <w:sz w:val="24"/>
    </w:rPr>
  </w:style>
  <w:style w:type="paragraph" w:customStyle="1" w:styleId="67">
    <w:name w:val="目录标题"/>
    <w:basedOn w:val="1"/>
    <w:next w:val="1"/>
    <w:qFormat/>
    <w:uiPriority w:val="0"/>
    <w:pPr>
      <w:jc w:val="center"/>
    </w:pPr>
    <w:rPr>
      <w:b/>
      <w:sz w:val="32"/>
    </w:rPr>
  </w:style>
  <w:style w:type="paragraph" w:customStyle="1" w:styleId="68">
    <w:name w:val="Char1"/>
    <w:basedOn w:val="15"/>
    <w:qFormat/>
    <w:uiPriority w:val="0"/>
    <w:pPr>
      <w:spacing w:line="240" w:lineRule="auto"/>
    </w:pPr>
    <w:rPr>
      <w:rFonts w:ascii="Tahoma" w:hAnsi="Tahoma" w:cs="Tahoma"/>
      <w:kern w:val="0"/>
      <w:sz w:val="18"/>
    </w:rPr>
  </w:style>
  <w:style w:type="character" w:customStyle="1" w:styleId="69">
    <w:name w:val="font_3"/>
    <w:qFormat/>
    <w:uiPriority w:val="0"/>
  </w:style>
  <w:style w:type="paragraph" w:styleId="70">
    <w:name w:val="List Paragraph"/>
    <w:basedOn w:val="1"/>
    <w:qFormat/>
    <w:uiPriority w:val="99"/>
    <w:pPr>
      <w:ind w:firstLine="420" w:firstLineChars="200"/>
    </w:pPr>
  </w:style>
  <w:style w:type="character" w:customStyle="1" w:styleId="71">
    <w:name w:val="apple-converted-space"/>
    <w:qFormat/>
    <w:uiPriority w:val="0"/>
  </w:style>
  <w:style w:type="character" w:customStyle="1" w:styleId="72">
    <w:name w:val="font2"/>
    <w:basedOn w:val="42"/>
    <w:qFormat/>
    <w:uiPriority w:val="0"/>
  </w:style>
  <w:style w:type="paragraph" w:customStyle="1" w:styleId="73">
    <w:name w:val="正文."/>
    <w:qFormat/>
    <w:uiPriority w:val="0"/>
    <w:pPr>
      <w:spacing w:line="300" w:lineRule="auto"/>
    </w:pPr>
    <w:rPr>
      <w:rFonts w:ascii="Arial" w:hAnsi="Arial" w:eastAsia="宋体" w:cs="Times New Roman"/>
      <w:sz w:val="21"/>
      <w:szCs w:val="21"/>
      <w:lang w:val="en-US" w:eastAsia="zh-CN" w:bidi="ar-SA"/>
    </w:rPr>
  </w:style>
  <w:style w:type="character" w:customStyle="1" w:styleId="74">
    <w:name w:val="font41"/>
    <w:basedOn w:val="42"/>
    <w:qFormat/>
    <w:uiPriority w:val="0"/>
    <w:rPr>
      <w:rFonts w:hint="eastAsia" w:ascii="宋体" w:hAnsi="宋体" w:eastAsia="宋体" w:cs="宋体"/>
      <w:color w:val="000000"/>
      <w:sz w:val="20"/>
      <w:szCs w:val="20"/>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theme" Target="theme/theme1.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oleObject" Target="embeddings/oleObject1.bin"/></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oleObject" Target="embeddings/oleObject2.bin"/></Relationships>
</file>

<file path=word/_rels/settings.xml.rels><?xml version="1.0" encoding="UTF-8" standalone="yes"?>
<Relationships xmlns="http://schemas.openxmlformats.org/package/2006/relationships"><Relationship Id="rId1" Type="http://schemas.openxmlformats.org/officeDocument/2006/relationships/attachedTemplate" Target="/Users/linziwang/Library/Containers/com.kingsoft.wpsoffice.mac/Data/C:/windows/system32/&#29992;&#25143;&#38656;&#27714;&#35828;&#26126;&#20070;.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3074"/>
    <customShpInfo spid="_x0000_s307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用户需求说明书.dot</Template>
  <Pages>21</Pages>
  <Words>4906</Words>
  <Characters>7594</Characters>
  <Lines>17</Lines>
  <Paragraphs>5</Paragraphs>
  <TotalTime>34</TotalTime>
  <ScaleCrop>false</ScaleCrop>
  <LinksUpToDate>false</LinksUpToDate>
  <CharactersWithSpaces>7707</CharactersWithSpaces>
  <Application>WPS Office_12.1.21861.21861_F1E327BC-269C-435d-A152-05C5408002CA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2025-09-13T19:13:00Z</dcterms:created>
  <dc:creator>Administrator</dc:creator>
  <cp:lastModifiedBy>Eden子cium</cp:lastModifiedBy>
  <dcterms:modified xsi:type="dcterms:W3CDTF">2025-12-12T16:28:36Z</dcterms:modified>
  <cp:revision>25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2052-12.1.21861.21861</vt:lpwstr>
  </property>
  <property fmtid="{D5CDD505-2E9C-101B-9397-08002B2CF9AE}" pid="3" name="ICV">
    <vt:lpwstr>942E5C811DF141F696A4262DD07A4467_13</vt:lpwstr>
  </property>
  <property fmtid="{D5CDD505-2E9C-101B-9397-08002B2CF9AE}" pid="4" name="KSOTemplateDocerSaveRecord">
    <vt:lpwstr>eyJoZGlkIjoiYjhhNGUzOGEyN2RhYjc1YjkxNzllMTUwNjI4YjNmNWUiLCJ1c2VySWQiOiIyMzAwNDM0NDkifQ==</vt:lpwstr>
  </property>
</Properties>
</file>