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tvvmsn3t0u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Completo para Configurar, Implementar y Escalar la Aplicación Django para STBs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te guiará paso a paso desde la configuración inicial del proyecto Django hasta la implementación escalable con Docker, configuración de un servidor web con Nginx y Gunicorn, y la migración al nuevo servidor onsite. El objetivo es que puedas desarrollar, probar y escalar tu aplicación con facilidad.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3pulxr41d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Paso 1: Configuración Inicial del Entorno en Ubuntu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suxb8p7c8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Instala las Dependencias Necesarias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Ejecuta estos comandos en tu laptop con Ubuntu: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install python3 python3-pip python3-venv git docker.io docker-compose nginx certbot python3-certbot-nginx -y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o3ueff488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Configura el Entorno Virtual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entorno virtual para aislar las dependencias del proyecto: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mkdir ~/django_stb_demo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~/django_stb_demo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bctd6rivv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Instala Django y otras Dependencias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pip install django djangorestframework adb gunicorn psycopg2-binary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9vzz6kyat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 un Proyecto Django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django-admin startproject stb_project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 que el servidor de desarrollo funcione: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</w:t>
      </w:r>
      <w:r w:rsidDel="00000000" w:rsidR="00000000" w:rsidRPr="00000000">
        <w:rPr>
          <w:rtl w:val="0"/>
        </w:rPr>
        <w:t xml:space="preserve"> para confirmar.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h184pm9zk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Paso 2: Configura las Aplicaciones en Django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1l9fcche9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 las Aplicaciones Necesarias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dos aplicaciones para manejar la autenticación y los STBs: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 manage.py startapp accounts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python manage.py startapp stb_manager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mvsbcm3o6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Registra las Aplicaciones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stb_project/settings.py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INSTALLED_APPS =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'django.contrib.admin',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'django.contrib.auth',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'django.contrib.sessions',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'django.contrib.messages',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'django.contrib.staticfiles',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'accounts',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'stb_manager',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8mwraf0ua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Realiza las Migraciones Iniciales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8zopfwefk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Paso 3: Configura el Sistema de Login y Usuarios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4rs9ct4jt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 un Modelo de Usuario Personalizado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accounts/models.py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django.contrib.auth.models import AbstractUser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CustomUser(AbstractUser):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Registra el modelo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accounts/admin.py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django.contrib import admin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.models import CustomUser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admin.site.register(CustomUser)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para usar el modelo personalizado: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AUTH_USER_MODEL = 'accounts.CustomUser'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p83zuf7wv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 Vistas y URLs para Login/Logout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accounts/views.py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django.contrib.auth.views import LoginView, LogoutView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CustomLoginView(LoginView):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template_name = 'accounts/login.html'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redirect_authenticated_user = 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CustomLogoutView(LogoutView):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next_page = reverse_lazy('login')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 las URLs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accounts/urls.py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django.urls import path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.views import CustomLoginView, CustomLogoutView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path('login/', CustomLoginView.as_view(), name='login'),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path('logout/', CustomLogoutView.as_view(), name='logout'),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Incluye las URLs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stb_project/urls.py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path('accounts/', include('accounts.urls')),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28m6vei9o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 Plantillas de Login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el directorio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templates/accounts/</w:t>
      </w:r>
      <w:r w:rsidDel="00000000" w:rsidR="00000000" w:rsidRPr="00000000">
        <w:rPr>
          <w:rtl w:val="0"/>
        </w:rPr>
        <w:t xml:space="preserve"> y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{% csrf_token %}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{{ form.as_p }}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yorauqlz6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Panel de Administración de Usuarios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Solo el usuario administrador debe gestionar otros usuarios. Modifica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accounts/views.py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django.contrib.auth.decorators import login_required, user_passes_test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django.shortcuts import render, redirect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.models import CustomUser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@user_passes_test(lambda u: u.is_superuser)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user_management(request):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users = CustomUser.objects.all()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render(request, 'accounts/user_management.html', {'users': users})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plantilla para gestionar usuarios: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templates/accounts/user_management.html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&lt;h1&gt;Gestión de Usuarios&lt;/h1&gt;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{% for user in users %}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&lt;li&gt;{{ user.username }} - &lt;a href="/accounts/delete/{{ user.id }}/"&gt;Eliminar&lt;/a&gt;&lt;/li&gt;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{% endfor %}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 la URL: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path('manage-users/', user_management, name='user_management'),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yklk1nk1u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Paso 4: Lógica para las Cajas STB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kvv0lelll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 un Modelo para las Cajas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stb_manager/models.py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class STB(models.Model):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ip_address = models.GenericIPAddressField()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name = models.CharField(max_length=50)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model = models.CharField(max_length=50)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connected = models.BooleanField(default=False)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 f'{self.name} ({self.ip_address})'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ckreocdj6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Implementa la Conexión ADB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stb_manager/adb_utils.py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 adb_connect(ip):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result = subprocess.run([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"adb", "connect", ip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], stdout=subprocess.PIPE, stderr=subprocess.PIPE, text=True)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 "connected" in result.stdout: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 True, result.stdout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False, result.stderr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False, str(e)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 adb_screenshot(ip, save_path):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subprocess.run(f"adb -s {ip} shell screencap -p /sdcard/screen.png", shell=True, check=True)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subprocess.run(f"adb -s {ip} pull /sdcard/screen.png {save_path}", shell=True, check=True)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subprocess.run(f"adb -s {ip} shell rm /sdcard/screen.png", shell=True, check=True)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True, save_path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except subprocess.CalledProcessError as 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False, str(e)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txgnpfesn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Paso 5: Configuración y Escalabilidad con Docker y Servidor Onsite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qc12ayhe2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Configura Docker para el Proyecto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en el directorio del proyecto: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python:3.9-slim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COPY requirements.txt requirements.txt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CMD ["gunicorn", "stb_project.wsgi:application", "--bind", "0.0.0.0:8000"]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para manejar la aplicación y la base de datos: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web: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build: 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- "8000:8000"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- .:/app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- db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image: postgres:13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POSTGRES_USER: myuser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POSTGRES_PASSWORD: mypassword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POSTGRES_DB: mydatabase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ih0danv1j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Configura la Base de Datos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stb_project/settings.py</w:t>
      </w:r>
      <w:r w:rsidDel="00000000" w:rsidR="00000000" w:rsidRPr="00000000">
        <w:rPr>
          <w:rtl w:val="0"/>
        </w:rPr>
        <w:t xml:space="preserve"> para usar PostgreSQL: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DATABASES =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'default':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'ENGINE': 'django.db.backends.postgresql',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'NAME': 'mydatabase',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'USER': 'myuser',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'PASSWORD': 'mypassword',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'HOST': 'db',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'PORT': 5432,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z6j7frjch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Construye y Ejecuta los Contenedores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Ejecuta estos comandos para construir e iniciar el proyecto: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docker-compose build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docker-compose up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6un7nk0v8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Preparación para la Migración al Servidor Onsite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qno7oei86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Exporta y Copia los Datos Existentes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ya tienes datos en SQLite, expórtalos antes de migrar: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python manage.py dumpdata &gt; db_backup.json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 el archivo y la carpeta del proyecto al nuevo servidor.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hjzhj5lvpu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 Docker y el Entorno en el Servidor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Instala Docker y Docker Compose en el servidor onsite: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sudo apt install docker.io docker-compose -y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 los archivos del proyecto y ejecuta los contenedores en el nuevo servidor: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ph2lu9n42e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 los Datos al Servidor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exportaste datos desde SQLite, impórtalos a PostgreSQL: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python manage.py loaddata db_backup.json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xzfatsxyts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Paso 6: Configura Nginx y Supervisord para Producción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x63gtz1rp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Configura Nginx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/etc/nginx/sites-available/stb_project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server_name yourdomain.com;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proxy_pass http://web:8000;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location /static/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alias /app/static/;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location /media/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alias /app/media/;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Activa el sitio y reinicia Nginx: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sudo ln -s /etc/nginx/sites-available/stb_project /etc/nginx/sites-enabled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sudo nginx -t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sudo systemctl restart nginx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9surff0c4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Configura Supervisord para Mantener Gunicorn Vivo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Instala Supervisord: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sudo apt install supervisor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 Supervisord para gestionar Gunicorn: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[program:stb_project]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command=/path/to/gunicorn_start.sh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directory=/path/to/project/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user=your_user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autostart=true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autorestart=true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stdout_logfile=/var/log/supervisor/stb_project.log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stderr_logfile=/var/log/supervisor/stb_project_err.log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Recarga y reinicia Supervisord: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sudo supervisorctl reread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sudo supervisorctl update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sudo supervisorctl restart stb_project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estos pasos, tu aplicación Django estará configurada para migrar fácilmente de una laptop a un servidor onsite con Docker y estará completamente preparada para producción. Si tienes dudas, ¡házmelo saber!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