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6294" w14:textId="77777777" w:rsidR="001B79B8" w:rsidRPr="00E547C0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>Quan T. Cao</w:t>
      </w:r>
    </w:p>
    <w:p w14:paraId="0523A761" w14:textId="77777777" w:rsidR="001B79B8" w:rsidRPr="00E547C0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>Email: q.caaoo@gmail.com</w:t>
      </w:r>
    </w:p>
    <w:p w14:paraId="43D8DF06" w14:textId="77777777" w:rsidR="001B79B8" w:rsidRPr="00E547C0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>Cell: (240)529-8218</w:t>
      </w:r>
    </w:p>
    <w:p w14:paraId="71F0B827" w14:textId="77777777" w:rsidR="001B79B8" w:rsidRPr="00E547C0" w:rsidRDefault="001B79B8" w:rsidP="00D13D1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_________________________________________________________________________________</w:t>
      </w:r>
    </w:p>
    <w:p w14:paraId="3AD59B3E" w14:textId="77777777" w:rsidR="001B79B8" w:rsidRPr="00E547C0" w:rsidRDefault="001B79B8" w:rsidP="001B79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</w:p>
    <w:p w14:paraId="2FB162BB" w14:textId="415F49DD" w:rsidR="001B79B8" w:rsidRPr="00E547C0" w:rsidRDefault="001B79B8" w:rsidP="001B79B8">
      <w:pPr>
        <w:spacing w:after="120" w:line="240" w:lineRule="auto"/>
        <w:jc w:val="center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 xml:space="preserve">SKILLED HOSPITALITY MANAGEMENT &amp; </w:t>
      </w:r>
      <w:r w:rsidR="00712A86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>TEAM DEVELOPMENT</w:t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 xml:space="preserve"> SPECIALIST</w:t>
      </w:r>
    </w:p>
    <w:p w14:paraId="64724716" w14:textId="5DD195CB" w:rsidR="00A9750A" w:rsidRPr="00E547C0" w:rsidRDefault="00A9750A" w:rsidP="00A9750A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Season</w:t>
      </w:r>
      <w:r w:rsidR="00853F8D">
        <w:rPr>
          <w:rFonts w:ascii="Times New Roman" w:eastAsia="Times New Roman" w:hAnsi="Times New Roman" w:cs="Times New Roman"/>
          <w:spacing w:val="-6"/>
          <w:sz w:val="20"/>
          <w:szCs w:val="20"/>
        </w:rPr>
        <w:t>ed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hospitality manager driven to excel within the hospitality industry with experience encompassing </w:t>
      </w:r>
      <w:r w:rsidR="00D13D11">
        <w:rPr>
          <w:rFonts w:ascii="Times New Roman" w:eastAsia="Times New Roman" w:hAnsi="Times New Roman" w:cs="Times New Roman"/>
          <w:spacing w:val="-6"/>
          <w:sz w:val="20"/>
          <w:szCs w:val="20"/>
        </w:rPr>
        <w:t>8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years of management in the industry and proven success as a team leader. </w:t>
      </w:r>
      <w:r w:rsidR="001B79B8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Assertive self-starter, competent in business improvements, and increasing sales/volume.</w:t>
      </w:r>
      <w:r w:rsidR="003E5F68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Key strengths includ</w:t>
      </w:r>
      <w:r w:rsidR="00FA1797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e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excellent interpersonal communication skills, advanced knowledge of handling administration</w:t>
      </w:r>
      <w:r w:rsidR="00D13D11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including control of labor and foot costs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,</w:t>
      </w:r>
      <w:r w:rsidR="00E547C0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knowledge of steps of service/restaurant decorum,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and the ability of employing, training, </w:t>
      </w:r>
      <w:r w:rsidR="003E5F68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maintaining, 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and overseeing staff.</w:t>
      </w:r>
    </w:p>
    <w:p w14:paraId="3279D901" w14:textId="0786BB22" w:rsidR="00A9750A" w:rsidRPr="00E547C0" w:rsidRDefault="00A9750A" w:rsidP="001B79B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</w:p>
    <w:p w14:paraId="7C3E9766" w14:textId="77777777" w:rsidR="001B79B8" w:rsidRPr="00E547C0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EXPERIENCE</w:t>
      </w:r>
    </w:p>
    <w:p w14:paraId="084324B6" w14:textId="0CDD451C" w:rsidR="001B79B8" w:rsidRPr="00E547C0" w:rsidRDefault="00AB3CBF" w:rsidP="00B73F4D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>Opening Senior Manager, Declaration (PRG Hospitality)</w:t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  </w:t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                       </w:t>
      </w:r>
      <w:r w:rsidR="001B79B8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201</w:t>
      </w:r>
      <w:r w:rsidR="00D13D11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8</w:t>
      </w:r>
      <w:r w:rsidR="001B79B8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to Present</w:t>
      </w:r>
      <w:r w:rsidR="00B73F4D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="00B73F4D" w:rsidRPr="00E547C0">
        <w:rPr>
          <w:rFonts w:ascii="Times New Roman" w:eastAsia="Times New Roman" w:hAnsi="Times New Roman" w:cs="Times New Roman"/>
          <w:iCs/>
          <w:color w:val="000000"/>
          <w:spacing w:val="-6"/>
          <w:sz w:val="20"/>
          <w:szCs w:val="20"/>
        </w:rPr>
        <w:t>Washington, DC</w:t>
      </w:r>
      <w:r w:rsidR="00B73F4D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                                                                           </w:t>
      </w:r>
      <w:r w:rsidR="00105BE0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           </w:t>
      </w:r>
      <w:r w:rsidR="00B73F4D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   </w:t>
      </w:r>
      <w:r w:rsid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                                  </w:t>
      </w:r>
      <w:r w:rsidR="00B73F4D" w:rsidRPr="00E547C0">
        <w:rPr>
          <w:rFonts w:ascii="Times New Roman" w:eastAsia="Times New Roman" w:hAnsi="Times New Roman" w:cs="Times New Roman"/>
          <w:i/>
          <w:color w:val="000000"/>
          <w:spacing w:val="-6"/>
          <w:sz w:val="20"/>
          <w:szCs w:val="20"/>
        </w:rPr>
        <w:t>(Overlapping position with below)</w:t>
      </w:r>
    </w:p>
    <w:p w14:paraId="513819E8" w14:textId="3E052A12" w:rsidR="001B79B8" w:rsidRPr="00E547C0" w:rsidRDefault="00B73F4D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Senior l</w:t>
      </w:r>
      <w:r w:rsidR="00AB3CBF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eadership based position focused on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="007A6606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launching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a newly open</w:t>
      </w:r>
      <w:r w:rsidR="007A6606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ing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="00105BE0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134</w:t>
      </w:r>
      <w:r w:rsidR="007A6606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seat 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restaurant</w:t>
      </w:r>
      <w:r w:rsidR="0094678C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. The position was initially tasked with employing and training a full front of house team as well creating standard operating procedures and systems. Once</w:t>
      </w:r>
      <w:r w:rsidR="00105BE0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</w:t>
      </w:r>
      <w:r w:rsidR="0094678C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established, the position was responsible for overseeing all facets of </w:t>
      </w:r>
      <w:r w:rsidR="007A6606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 front of house and handling all administrative tasks necessary for the restaurant</w:t>
      </w:r>
      <w:r w:rsidR="00FA1797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. </w:t>
      </w:r>
    </w:p>
    <w:p w14:paraId="72076710" w14:textId="32D49C78" w:rsidR="001B79B8" w:rsidRPr="00E547C0" w:rsidRDefault="009E55CF" w:rsidP="0094678C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Exceeded initial sales forecasts of $40,000</w:t>
      </w:r>
      <w:r w:rsidR="00FF69E2">
        <w:rPr>
          <w:rFonts w:ascii="Times New Roman" w:eastAsia="Times New Roman" w:hAnsi="Times New Roman" w:cs="Times New Roman"/>
          <w:spacing w:val="-6"/>
          <w:sz w:val="20"/>
          <w:szCs w:val="20"/>
        </w:rPr>
        <w:t>/month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E50D84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by over </w:t>
      </w:r>
      <w:r w:rsidR="00FF69E2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an average of </w:t>
      </w:r>
      <w:r w:rsidR="00E50D84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$12,000 monthly through various methods of training and marketing.</w:t>
      </w:r>
    </w:p>
    <w:p w14:paraId="2B4A5852" w14:textId="6699C29B" w:rsidR="00E50D84" w:rsidRDefault="003E5F68" w:rsidP="00E50D84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Maintained an opening front of house team of 27 with a turnover rate of 14</w:t>
      </w:r>
      <w:r w:rsidR="006A6CE0">
        <w:rPr>
          <w:rFonts w:ascii="Times New Roman" w:eastAsia="Times New Roman" w:hAnsi="Times New Roman" w:cs="Times New Roman"/>
          <w:spacing w:val="-6"/>
          <w:sz w:val="20"/>
          <w:szCs w:val="20"/>
        </w:rPr>
        <w:t>.8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% in the first </w:t>
      </w:r>
      <w:r w:rsidR="00D13D11">
        <w:rPr>
          <w:rFonts w:ascii="Times New Roman" w:eastAsia="Times New Roman" w:hAnsi="Times New Roman" w:cs="Times New Roman"/>
          <w:spacing w:val="-6"/>
          <w:sz w:val="20"/>
          <w:szCs w:val="20"/>
        </w:rPr>
        <w:t>eight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months of the restaurant launch against an estimated 50% turnover rate</w:t>
      </w:r>
      <w:r w:rsidR="009D7066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. </w:t>
      </w:r>
    </w:p>
    <w:p w14:paraId="1D659BDB" w14:textId="4D71A7C0" w:rsidR="009D7066" w:rsidRPr="00E547C0" w:rsidRDefault="00417D98" w:rsidP="00E50D84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Effectively operated the front of house as the only and primary manager by streamlining administrative tasks and service operations as well as </w:t>
      </w:r>
      <w:r w:rsidR="007D637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successfully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elevating staff to take on additional responsibilities such as supply ordering, shift supervising, and repair/maintenance.</w:t>
      </w:r>
    </w:p>
    <w:p w14:paraId="36D860C6" w14:textId="77777777" w:rsidR="00E50D84" w:rsidRPr="00E547C0" w:rsidRDefault="00E50D84" w:rsidP="00E50D84">
      <w:pPr>
        <w:spacing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6"/>
          <w:sz w:val="20"/>
          <w:szCs w:val="20"/>
        </w:rPr>
      </w:pPr>
    </w:p>
    <w:p w14:paraId="0CA22673" w14:textId="33CB9BA3" w:rsidR="001B79B8" w:rsidRDefault="00C0171B" w:rsidP="00D13D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>Restaurant Manager, LINCOLN Restaurant</w:t>
      </w:r>
      <w:r w:rsidR="00AB3CBF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 xml:space="preserve"> (PRG Hospitality)</w:t>
      </w:r>
      <w:r w:rsidR="00D13D11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                                                             </w:t>
      </w:r>
      <w:r w:rsidR="00D13D11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 xml:space="preserve">2017 to </w:t>
      </w:r>
      <w:proofErr w:type="gramStart"/>
      <w:r w:rsidR="00D13D11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 xml:space="preserve">Present  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Washington</w:t>
      </w:r>
      <w:proofErr w:type="gramEnd"/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, DC</w:t>
      </w:r>
    </w:p>
    <w:p w14:paraId="251E8233" w14:textId="77777777" w:rsidR="00D13D11" w:rsidRPr="00E547C0" w:rsidRDefault="00D13D11" w:rsidP="00D13D1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</w:p>
    <w:p w14:paraId="43A9B1CA" w14:textId="4B1C9FD6" w:rsidR="001B79B8" w:rsidRPr="00E547C0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Leadership based position </w:t>
      </w:r>
      <w:r w:rsidR="0085463C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focused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on </w:t>
      </w:r>
      <w:r w:rsidR="0085463C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elevating front of house standards and operations in a 235 seat restaurant with a specialty in profit/loss administration and private events.</w:t>
      </w:r>
    </w:p>
    <w:p w14:paraId="3C2A96A6" w14:textId="5C84AFDF" w:rsidR="0085463C" w:rsidRPr="00E547C0" w:rsidRDefault="0085463C" w:rsidP="001B79B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Reduced overall labor costs by 2.5% within eight months without compromising </w:t>
      </w:r>
      <w:r w:rsidR="00491258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service or efficiency in the front of house by redistributing areas of responsibility and creating a culture focused on teamwork.</w:t>
      </w:r>
    </w:p>
    <w:p w14:paraId="0F44704C" w14:textId="0F2FC3E8" w:rsidR="00AB3CBF" w:rsidRPr="00450FA3" w:rsidRDefault="00F80EBE" w:rsidP="00AB3CBF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Established </w:t>
      </w:r>
      <w:r w:rsidR="007D58FD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and maintained </w:t>
      </w: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>a culture within the management team centered around hands-on leadership in the dining room, improving the overall morale and motivation of the front of house team</w:t>
      </w:r>
      <w:r w:rsidR="00AB3CBF"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leading to a 27% turnover rate against the previous year’s 55% turnover rate.</w:t>
      </w:r>
    </w:p>
    <w:p w14:paraId="367B5128" w14:textId="2E3D45BE" w:rsidR="00450FA3" w:rsidRPr="00E547C0" w:rsidRDefault="00450FA3" w:rsidP="00AB3CBF">
      <w:pPr>
        <w:numPr>
          <w:ilvl w:val="0"/>
          <w:numId w:val="2"/>
        </w:numPr>
        <w:spacing w:after="0" w:line="24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Led and operated a growing private events program generating ~$850,000 in 2016 (21% of total revenue) and ~$975,000 in 2017 (24% of total revenue)</w:t>
      </w:r>
      <w:r w:rsidR="00D13D11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 xml:space="preserve"> in 2017.</w:t>
      </w:r>
      <w:r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 xml:space="preserve">  </w:t>
      </w:r>
    </w:p>
    <w:p w14:paraId="3A8BEA31" w14:textId="33A30004" w:rsidR="00D65C67" w:rsidRPr="00E547C0" w:rsidRDefault="00AB3CBF" w:rsidP="00AB3CBF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 xml:space="preserve"> </w:t>
      </w:r>
    </w:p>
    <w:p w14:paraId="0955812E" w14:textId="15CFE030" w:rsidR="00D65C67" w:rsidRPr="00E547C0" w:rsidRDefault="00D65C67" w:rsidP="00D65C67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  <w:u w:val="single"/>
        </w:rPr>
        <w:t>Company Restaurant Manager, Pho &amp; Grill LLC</w:t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  </w:t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</w:r>
      <w:r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ab/>
        <w:t xml:space="preserve">    </w:t>
      </w:r>
      <w:r w:rsidR="009D7066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                      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2010 to 201</w:t>
      </w:r>
      <w:r w:rsidR="00C0171B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6</w:t>
      </w:r>
    </w:p>
    <w:p w14:paraId="304967C7" w14:textId="44E1BBF5" w:rsidR="00D65C67" w:rsidRPr="00E547C0" w:rsidRDefault="00D65C67" w:rsidP="00D65C67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iCs/>
          <w:color w:val="000000"/>
          <w:spacing w:val="-6"/>
          <w:sz w:val="20"/>
          <w:szCs w:val="20"/>
        </w:rPr>
        <w:t>Olney</w:t>
      </w:r>
      <w:r w:rsidRPr="00E547C0">
        <w:rPr>
          <w:rFonts w:ascii="Times New Roman" w:eastAsia="Times New Roman" w:hAnsi="Times New Roman" w:cs="Times New Roman"/>
          <w:i/>
          <w:iCs/>
          <w:color w:val="000000"/>
          <w:spacing w:val="-6"/>
          <w:sz w:val="20"/>
          <w:szCs w:val="20"/>
        </w:rPr>
        <w:t xml:space="preserve">, </w:t>
      </w:r>
      <w:r w:rsidRPr="00E547C0">
        <w:rPr>
          <w:rFonts w:ascii="Times New Roman" w:eastAsia="Times New Roman" w:hAnsi="Times New Roman" w:cs="Times New Roman"/>
          <w:iCs/>
          <w:color w:val="000000"/>
          <w:spacing w:val="-6"/>
          <w:sz w:val="20"/>
          <w:szCs w:val="20"/>
        </w:rPr>
        <w:t>MD</w:t>
      </w:r>
      <w:r w:rsidR="00C0171B" w:rsidRPr="00E547C0">
        <w:rPr>
          <w:rFonts w:ascii="Times New Roman" w:eastAsia="Times New Roman" w:hAnsi="Times New Roman" w:cs="Times New Roman"/>
          <w:iCs/>
          <w:color w:val="000000"/>
          <w:spacing w:val="-6"/>
          <w:sz w:val="20"/>
          <w:szCs w:val="20"/>
        </w:rPr>
        <w:t xml:space="preserve"> / Gaithersburg, MD</w:t>
      </w:r>
    </w:p>
    <w:p w14:paraId="0B1EFB43" w14:textId="40C6F699" w:rsidR="00D65C67" w:rsidRPr="00E547C0" w:rsidRDefault="00D65C67" w:rsidP="00D65C67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Management based position focused on the procurement of securing and m</w:t>
      </w:r>
      <w:bookmarkStart w:id="0" w:name="_GoBack"/>
      <w:bookmarkEnd w:id="0"/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aintaining local community business, ensuring exceptional service, and delivering consistently outstanding food in a multi-establishment restaurant company.</w:t>
      </w:r>
    </w:p>
    <w:p w14:paraId="3E99F522" w14:textId="2184DF83" w:rsidR="00D65C67" w:rsidRPr="00E547C0" w:rsidRDefault="00D65C67" w:rsidP="00D65C67">
      <w:pPr>
        <w:numPr>
          <w:ilvl w:val="0"/>
          <w:numId w:val="3"/>
        </w:numPr>
        <w:spacing w:after="120" w:line="240" w:lineRule="auto"/>
        <w:contextualSpacing/>
        <w:jc w:val="both"/>
        <w:textAlignment w:val="baseline"/>
        <w:rPr>
          <w:rFonts w:ascii="Arial" w:eastAsia="Times New Roman" w:hAnsi="Arial" w:cs="Arial"/>
          <w:color w:val="000000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Employed and maintained an outstanding front of the house team of an average </w:t>
      </w:r>
      <w:r w:rsidR="008E2E9A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25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member size with a turnover rate of 1</w:t>
      </w:r>
      <w:r w:rsidR="006A6CE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2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% over the duration of </w:t>
      </w:r>
      <w:r w:rsidR="007D58FD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5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years</w:t>
      </w:r>
      <w:r w:rsidR="007D58FD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in a new location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 xml:space="preserve"> (201</w:t>
      </w:r>
      <w:r w:rsidR="007D58FD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1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-201</w:t>
      </w:r>
      <w:r w:rsidR="008E2E9A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6</w:t>
      </w: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).</w:t>
      </w:r>
    </w:p>
    <w:p w14:paraId="2439581B" w14:textId="237A8BF5" w:rsidR="00D65C67" w:rsidRPr="00E547C0" w:rsidRDefault="00D65C67" w:rsidP="00D65C67">
      <w:pPr>
        <w:numPr>
          <w:ilvl w:val="0"/>
          <w:numId w:val="3"/>
        </w:numPr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color w:val="000000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Instrumental in the improvement of gross sales by ~40% within 5 years following the opening of the restaurant’s second location through proper team management and supervision while establishing the development of interpersonal relationships with customers</w:t>
      </w:r>
      <w:r w:rsidR="008E2E9A"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.</w:t>
      </w:r>
    </w:p>
    <w:p w14:paraId="4E8D4B3C" w14:textId="09B29CE3" w:rsidR="001B79B8" w:rsidRPr="00E547C0" w:rsidRDefault="001B79B8" w:rsidP="00D65C6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</w:p>
    <w:p w14:paraId="1D8C20D4" w14:textId="77777777" w:rsidR="001B79B8" w:rsidRPr="00E547C0" w:rsidRDefault="001B79B8" w:rsidP="001B79B8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 w:rsidRPr="00E547C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EDUCATION</w:t>
      </w:r>
    </w:p>
    <w:p w14:paraId="1D8DEAFD" w14:textId="172EA9DC" w:rsidR="001B79B8" w:rsidRPr="00E547C0" w:rsidRDefault="00943CB0" w:rsidP="008305B3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>Associates of Arts (STEM Core)</w:t>
      </w:r>
      <w:r w:rsidR="001B79B8" w:rsidRPr="00E547C0">
        <w:rPr>
          <w:rFonts w:ascii="Times New Roman" w:eastAsia="Times New Roman" w:hAnsi="Times New Roman" w:cs="Times New Roman"/>
          <w:b/>
          <w:bCs/>
          <w:color w:val="000000"/>
          <w:spacing w:val="-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Montgomery College</w:t>
      </w:r>
      <w:r w:rsidR="001B79B8" w:rsidRPr="00E547C0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Rockville, MD</w:t>
      </w:r>
      <w:r w:rsidR="001B79B8" w:rsidRPr="00E547C0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; 20</w:t>
      </w:r>
      <w:r w:rsidR="00D65C67" w:rsidRPr="00E547C0"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Cs/>
          <w:color w:val="000000"/>
          <w:spacing w:val="-6"/>
          <w:sz w:val="20"/>
          <w:szCs w:val="20"/>
        </w:rPr>
        <w:t>2</w:t>
      </w:r>
    </w:p>
    <w:sectPr w:rsidR="001B79B8" w:rsidRPr="00E547C0" w:rsidSect="008305B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6F3E"/>
    <w:multiLevelType w:val="multilevel"/>
    <w:tmpl w:val="F15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B5F66"/>
    <w:multiLevelType w:val="multilevel"/>
    <w:tmpl w:val="450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30335"/>
    <w:multiLevelType w:val="multilevel"/>
    <w:tmpl w:val="F154B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2D"/>
    <w:rsid w:val="00016BB8"/>
    <w:rsid w:val="00105BE0"/>
    <w:rsid w:val="00150325"/>
    <w:rsid w:val="001B79B8"/>
    <w:rsid w:val="002876BC"/>
    <w:rsid w:val="00332EC6"/>
    <w:rsid w:val="0036754D"/>
    <w:rsid w:val="003D33C3"/>
    <w:rsid w:val="003E5F68"/>
    <w:rsid w:val="00417D98"/>
    <w:rsid w:val="00450FA3"/>
    <w:rsid w:val="004655C4"/>
    <w:rsid w:val="00491258"/>
    <w:rsid w:val="00586F96"/>
    <w:rsid w:val="005A4EAB"/>
    <w:rsid w:val="006559DF"/>
    <w:rsid w:val="006826B5"/>
    <w:rsid w:val="006A6CE0"/>
    <w:rsid w:val="006A7A59"/>
    <w:rsid w:val="0070371B"/>
    <w:rsid w:val="00712A86"/>
    <w:rsid w:val="007A6606"/>
    <w:rsid w:val="007D58FD"/>
    <w:rsid w:val="007D637A"/>
    <w:rsid w:val="008305B3"/>
    <w:rsid w:val="00853F8D"/>
    <w:rsid w:val="0085463C"/>
    <w:rsid w:val="008E2E9A"/>
    <w:rsid w:val="00943CB0"/>
    <w:rsid w:val="0094678C"/>
    <w:rsid w:val="009D228B"/>
    <w:rsid w:val="009D7066"/>
    <w:rsid w:val="009E55CF"/>
    <w:rsid w:val="00A9750A"/>
    <w:rsid w:val="00AB3CBF"/>
    <w:rsid w:val="00B73F4D"/>
    <w:rsid w:val="00B85AC1"/>
    <w:rsid w:val="00C0171B"/>
    <w:rsid w:val="00D13D11"/>
    <w:rsid w:val="00D65C67"/>
    <w:rsid w:val="00E50D84"/>
    <w:rsid w:val="00E547C0"/>
    <w:rsid w:val="00E57F2D"/>
    <w:rsid w:val="00F14A26"/>
    <w:rsid w:val="00F80EBE"/>
    <w:rsid w:val="00FA1797"/>
    <w:rsid w:val="00FD57A8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C8F5"/>
  <w15:chartTrackingRefBased/>
  <w15:docId w15:val="{6C90F790-D538-41C3-BC29-61BE60B2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7F2D"/>
  </w:style>
  <w:style w:type="paragraph" w:styleId="ListParagraph">
    <w:name w:val="List Paragraph"/>
    <w:basedOn w:val="Normal"/>
    <w:uiPriority w:val="34"/>
    <w:qFormat/>
    <w:rsid w:val="00F1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Windows User</cp:lastModifiedBy>
  <cp:revision>14</cp:revision>
  <dcterms:created xsi:type="dcterms:W3CDTF">2016-12-08T05:04:00Z</dcterms:created>
  <dcterms:modified xsi:type="dcterms:W3CDTF">2021-03-30T18:45:00Z</dcterms:modified>
</cp:coreProperties>
</file>