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2F001" w14:textId="77777777" w:rsidR="007143BD" w:rsidRDefault="007143BD">
      <w:pPr>
        <w:shd w:val="clear" w:color="auto" w:fill="F8FAFC"/>
        <w:jc w:val="center"/>
        <w:divId w:val="1819877793"/>
        <w:rPr>
          <w:rFonts w:ascii="Calibri" w:eastAsia="Times New Roman" w:hAnsi="Calibri" w:cs="Calibri"/>
          <w:b/>
          <w:bCs/>
          <w:color w:val="F97316"/>
          <w:spacing w:val="30"/>
          <w:sz w:val="96"/>
          <w:szCs w:val="96"/>
        </w:rPr>
      </w:pPr>
      <w:r>
        <w:rPr>
          <w:rFonts w:ascii="Calibri" w:eastAsia="Times New Roman" w:hAnsi="Calibri" w:cs="Calibri"/>
          <w:b/>
          <w:bCs/>
          <w:color w:val="F97316"/>
          <w:spacing w:val="30"/>
          <w:sz w:val="96"/>
          <w:szCs w:val="96"/>
        </w:rPr>
        <w:t>QCC</w:t>
      </w:r>
    </w:p>
    <w:p w14:paraId="711E46D4" w14:textId="77777777" w:rsidR="007143BD" w:rsidRDefault="007143BD">
      <w:pPr>
        <w:shd w:val="clear" w:color="auto" w:fill="F8FAFC"/>
        <w:jc w:val="center"/>
        <w:divId w:val="646126314"/>
        <w:rPr>
          <w:rFonts w:ascii="Calibri" w:eastAsia="Times New Roman" w:hAnsi="Calibri" w:cs="Calibri"/>
          <w:color w:val="64748B"/>
          <w:sz w:val="28"/>
          <w:szCs w:val="28"/>
        </w:rPr>
      </w:pPr>
      <w:r>
        <w:rPr>
          <w:rFonts w:ascii="Calibri" w:eastAsia="Times New Roman" w:hAnsi="Calibri" w:cs="Calibri"/>
          <w:color w:val="64748B"/>
          <w:sz w:val="28"/>
          <w:szCs w:val="28"/>
        </w:rPr>
        <w:t>Quality Control Certification</w:t>
      </w:r>
    </w:p>
    <w:p w14:paraId="31902582" w14:textId="77777777" w:rsidR="007143BD" w:rsidRDefault="007143BD">
      <w:pPr>
        <w:shd w:val="clear" w:color="auto" w:fill="F8FAFC"/>
        <w:jc w:val="center"/>
        <w:divId w:val="407190878"/>
        <w:rPr>
          <w:rFonts w:ascii="Calibri" w:eastAsia="Times New Roman" w:hAnsi="Calibri" w:cs="Calibri"/>
          <w:b/>
          <w:bCs/>
          <w:color w:val="1E293B"/>
          <w:sz w:val="52"/>
          <w:szCs w:val="52"/>
        </w:rPr>
      </w:pPr>
      <w:r>
        <w:rPr>
          <w:rFonts w:ascii="Calibri" w:eastAsia="Times New Roman" w:hAnsi="Calibri" w:cs="Calibri"/>
          <w:b/>
          <w:bCs/>
          <w:color w:val="1E293B"/>
          <w:sz w:val="52"/>
          <w:szCs w:val="52"/>
        </w:rPr>
        <w:t>ISO CRM System</w:t>
      </w:r>
      <w:r>
        <w:rPr>
          <w:rFonts w:ascii="Calibri" w:eastAsia="Times New Roman" w:hAnsi="Calibri" w:cs="Calibri"/>
          <w:b/>
          <w:bCs/>
          <w:color w:val="1E293B"/>
          <w:sz w:val="52"/>
          <w:szCs w:val="52"/>
        </w:rPr>
        <w:br w:type="page"/>
      </w:r>
      <w:r>
        <w:rPr>
          <w:rFonts w:ascii="Calibri" w:eastAsia="Times New Roman" w:hAnsi="Calibri" w:cs="Calibri"/>
          <w:b/>
          <w:bCs/>
          <w:color w:val="1E293B"/>
          <w:sz w:val="52"/>
          <w:szCs w:val="52"/>
        </w:rPr>
        <w:lastRenderedPageBreak/>
        <w:t>Backend &amp; API Documentation</w:t>
      </w:r>
    </w:p>
    <w:p w14:paraId="01FBB4B0" w14:textId="77777777" w:rsidR="007143BD" w:rsidRDefault="007143BD">
      <w:pPr>
        <w:shd w:val="clear" w:color="auto" w:fill="F8FAFC"/>
        <w:jc w:val="center"/>
        <w:divId w:val="1462992329"/>
        <w:rPr>
          <w:rFonts w:ascii="Calibri" w:eastAsia="Times New Roman" w:hAnsi="Calibri" w:cs="Calibri"/>
          <w:color w:val="475569"/>
        </w:rPr>
      </w:pPr>
      <w:r>
        <w:rPr>
          <w:rFonts w:ascii="Calibri" w:eastAsia="Times New Roman" w:hAnsi="Calibri" w:cs="Calibri"/>
          <w:color w:val="475569"/>
        </w:rPr>
        <w:t xml:space="preserve">Complete backend planning, MongoDB schema design, and API reference for the ISO Certification Management CRM system. </w:t>
      </w:r>
    </w:p>
    <w:p w14:paraId="304F69DA" w14:textId="77777777" w:rsidR="007143BD" w:rsidRDefault="007143BD">
      <w:pPr>
        <w:shd w:val="clear" w:color="auto" w:fill="F8FAFC"/>
        <w:jc w:val="center"/>
        <w:divId w:val="970133016"/>
        <w:rPr>
          <w:rFonts w:ascii="Calibri" w:eastAsia="Times New Roman" w:hAnsi="Calibri" w:cs="Calibri"/>
          <w:color w:val="94A3B8"/>
          <w:sz w:val="20"/>
          <w:szCs w:val="20"/>
        </w:rPr>
      </w:pPr>
      <w:r>
        <w:rPr>
          <w:rFonts w:ascii="Calibri" w:eastAsia="Times New Roman" w:hAnsi="Calibri" w:cs="Calibri"/>
          <w:b/>
          <w:bCs/>
          <w:color w:val="475569"/>
          <w:sz w:val="20"/>
          <w:szCs w:val="20"/>
        </w:rPr>
        <w:t>Stack:</w:t>
      </w:r>
      <w:r>
        <w:rPr>
          <w:rFonts w:ascii="Calibri" w:eastAsia="Times New Roman" w:hAnsi="Calibri" w:cs="Calibri"/>
          <w:color w:val="94A3B8"/>
          <w:sz w:val="20"/>
          <w:szCs w:val="20"/>
        </w:rPr>
        <w:t xml:space="preserve"> Node.js • Express.js • MongoDB • Mongoose • </w:t>
      </w:r>
      <w:r>
        <w:rPr>
          <w:rFonts w:ascii="Calibri" w:eastAsia="Times New Roman" w:hAnsi="Calibri" w:cs="Calibri"/>
          <w:color w:val="94A3B8"/>
          <w:sz w:val="20"/>
          <w:szCs w:val="20"/>
        </w:rPr>
        <w:t>Cloudinary • Multer • JWT</w:t>
      </w:r>
      <w:r>
        <w:rPr>
          <w:rFonts w:ascii="Calibri" w:eastAsia="Times New Roman" w:hAnsi="Calibri" w:cs="Calibri"/>
          <w:color w:val="94A3B8"/>
          <w:sz w:val="20"/>
          <w:szCs w:val="20"/>
        </w:rPr>
        <w:br w:type="page"/>
      </w:r>
      <w:r>
        <w:rPr>
          <w:rFonts w:ascii="Calibri" w:eastAsia="Times New Roman" w:hAnsi="Calibri" w:cs="Calibri"/>
          <w:b/>
          <w:bCs/>
          <w:color w:val="475569"/>
          <w:sz w:val="20"/>
          <w:szCs w:val="20"/>
        </w:rPr>
        <w:lastRenderedPageBreak/>
        <w:t>Roles:</w:t>
      </w:r>
      <w:r>
        <w:rPr>
          <w:rFonts w:ascii="Calibri" w:eastAsia="Times New Roman" w:hAnsi="Calibri" w:cs="Calibri"/>
          <w:color w:val="94A3B8"/>
          <w:sz w:val="20"/>
          <w:szCs w:val="20"/>
        </w:rPr>
        <w:t xml:space="preserve"> Admin • Client • Auditor • Reviewer • Sales</w:t>
      </w:r>
      <w:r>
        <w:rPr>
          <w:rFonts w:ascii="Calibri" w:eastAsia="Times New Roman" w:hAnsi="Calibri" w:cs="Calibri"/>
          <w:color w:val="94A3B8"/>
          <w:sz w:val="20"/>
          <w:szCs w:val="20"/>
        </w:rPr>
        <w:br w:type="page"/>
      </w:r>
      <w:r>
        <w:rPr>
          <w:rFonts w:ascii="Calibri" w:eastAsia="Times New Roman" w:hAnsi="Calibri" w:cs="Calibri"/>
          <w:b/>
          <w:bCs/>
          <w:color w:val="475569"/>
          <w:sz w:val="20"/>
          <w:szCs w:val="20"/>
        </w:rPr>
        <w:lastRenderedPageBreak/>
        <w:t>Version:</w:t>
      </w:r>
      <w:r>
        <w:rPr>
          <w:rFonts w:ascii="Calibri" w:eastAsia="Times New Roman" w:hAnsi="Calibri" w:cs="Calibri"/>
          <w:color w:val="94A3B8"/>
          <w:sz w:val="20"/>
          <w:szCs w:val="20"/>
        </w:rPr>
        <w:t xml:space="preserve"> 1.0 • </w:t>
      </w:r>
      <w:r>
        <w:rPr>
          <w:rFonts w:ascii="Calibri" w:eastAsia="Times New Roman" w:hAnsi="Calibri" w:cs="Calibri"/>
          <w:b/>
          <w:bCs/>
          <w:color w:val="475569"/>
          <w:sz w:val="20"/>
          <w:szCs w:val="20"/>
        </w:rPr>
        <w:t>Date:</w:t>
      </w:r>
      <w:r>
        <w:rPr>
          <w:rFonts w:ascii="Calibri" w:eastAsia="Times New Roman" w:hAnsi="Calibri" w:cs="Calibri"/>
          <w:color w:val="94A3B8"/>
          <w:sz w:val="20"/>
          <w:szCs w:val="20"/>
        </w:rPr>
        <w:t xml:space="preserve"> June 2026 </w:t>
      </w:r>
    </w:p>
    <w:p w14:paraId="719CA696" w14:textId="77777777" w:rsidR="007143BD" w:rsidRDefault="007143BD">
      <w:pPr>
        <w:shd w:val="clear" w:color="auto" w:fill="F8FAFC"/>
        <w:divId w:val="1974362905"/>
        <w:rPr>
          <w:rFonts w:ascii="Calibri" w:eastAsia="Times New Roman" w:hAnsi="Calibri" w:cs="Calibri"/>
          <w:b/>
          <w:bCs/>
          <w:color w:val="1E293B"/>
          <w:sz w:val="28"/>
          <w:szCs w:val="28"/>
        </w:rPr>
      </w:pPr>
      <w:r>
        <w:rPr>
          <w:rFonts w:ascii="Calibri" w:eastAsia="Times New Roman" w:hAnsi="Calibri" w:cs="Calibri"/>
          <w:b/>
          <w:bCs/>
          <w:color w:val="1E293B"/>
          <w:sz w:val="28"/>
          <w:szCs w:val="28"/>
        </w:rPr>
        <w:t>Table of Contents</w:t>
      </w:r>
    </w:p>
    <w:p w14:paraId="21AFC9E5" w14:textId="77777777" w:rsidR="007143BD" w:rsidRDefault="007143BD">
      <w:pPr>
        <w:shd w:val="clear" w:color="auto" w:fill="F8FAFC"/>
        <w:divId w:val="1363750454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Fonts w:ascii="Calibri" w:eastAsia="Times New Roman" w:hAnsi="Calibri" w:cs="Calibri"/>
          <w:color w:val="1A1A1A"/>
          <w:sz w:val="21"/>
          <w:szCs w:val="21"/>
        </w:rPr>
        <w:t>1. System Overview</w:t>
      </w:r>
    </w:p>
    <w:p w14:paraId="6FE12457" w14:textId="77777777" w:rsidR="007143BD" w:rsidRDefault="007143BD">
      <w:pPr>
        <w:shd w:val="clear" w:color="auto" w:fill="F8FAFC"/>
        <w:divId w:val="1843347725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Fonts w:ascii="Calibri" w:eastAsia="Times New Roman" w:hAnsi="Calibri" w:cs="Calibri"/>
          <w:color w:val="1A1A1A"/>
          <w:sz w:val="21"/>
          <w:szCs w:val="21"/>
        </w:rPr>
        <w:t>2. Technology Stack</w:t>
      </w:r>
    </w:p>
    <w:p w14:paraId="2B3C08C1" w14:textId="77777777" w:rsidR="007143BD" w:rsidRDefault="007143BD">
      <w:pPr>
        <w:shd w:val="clear" w:color="auto" w:fill="F8FAFC"/>
        <w:divId w:val="754866022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Fonts w:ascii="Calibri" w:eastAsia="Times New Roman" w:hAnsi="Calibri" w:cs="Calibri"/>
          <w:color w:val="1A1A1A"/>
          <w:sz w:val="21"/>
          <w:szCs w:val="21"/>
        </w:rPr>
        <w:t>3. Project Folder Structure</w:t>
      </w:r>
    </w:p>
    <w:p w14:paraId="3928A45D" w14:textId="77777777" w:rsidR="007143BD" w:rsidRDefault="007143BD">
      <w:pPr>
        <w:shd w:val="clear" w:color="auto" w:fill="F8FAFC"/>
        <w:divId w:val="361175500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Fonts w:ascii="Calibri" w:eastAsia="Times New Roman" w:hAnsi="Calibri" w:cs="Calibri"/>
          <w:color w:val="1A1A1A"/>
          <w:sz w:val="21"/>
          <w:szCs w:val="21"/>
        </w:rPr>
        <w:t>4. Environment Variables</w:t>
      </w:r>
    </w:p>
    <w:p w14:paraId="67364BDD" w14:textId="77777777" w:rsidR="007143BD" w:rsidRDefault="007143BD">
      <w:pPr>
        <w:shd w:val="clear" w:color="auto" w:fill="F8FAFC"/>
        <w:divId w:val="1166894084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Fonts w:ascii="Calibri" w:eastAsia="Times New Roman" w:hAnsi="Calibri" w:cs="Calibri"/>
          <w:color w:val="1A1A1A"/>
          <w:sz w:val="21"/>
          <w:szCs w:val="21"/>
        </w:rPr>
        <w:t>5. MongoDB Schema Design</w:t>
      </w:r>
    </w:p>
    <w:p w14:paraId="29095373" w14:textId="77777777" w:rsidR="007143BD" w:rsidRDefault="007143BD">
      <w:pPr>
        <w:shd w:val="clear" w:color="auto" w:fill="F8FAFC"/>
        <w:divId w:val="416635782"/>
        <w:rPr>
          <w:rFonts w:ascii="Calibri" w:eastAsia="Times New Roman" w:hAnsi="Calibri" w:cs="Calibri"/>
          <w:color w:val="64748B"/>
          <w:sz w:val="20"/>
          <w:szCs w:val="20"/>
        </w:rPr>
      </w:pPr>
      <w:r>
        <w:rPr>
          <w:rFonts w:ascii="Calibri" w:eastAsia="Times New Roman" w:hAnsi="Calibri" w:cs="Calibri"/>
          <w:color w:val="64748B"/>
          <w:sz w:val="20"/>
          <w:szCs w:val="20"/>
        </w:rPr>
        <w:t>5.1 Users Collection</w:t>
      </w:r>
    </w:p>
    <w:p w14:paraId="65D32769" w14:textId="77777777" w:rsidR="007143BD" w:rsidRDefault="007143BD">
      <w:pPr>
        <w:shd w:val="clear" w:color="auto" w:fill="F8FAFC"/>
        <w:divId w:val="1305622112"/>
        <w:rPr>
          <w:rFonts w:ascii="Calibri" w:eastAsia="Times New Roman" w:hAnsi="Calibri" w:cs="Calibri"/>
          <w:color w:val="64748B"/>
          <w:sz w:val="20"/>
          <w:szCs w:val="20"/>
        </w:rPr>
      </w:pPr>
      <w:r>
        <w:rPr>
          <w:rFonts w:ascii="Calibri" w:eastAsia="Times New Roman" w:hAnsi="Calibri" w:cs="Calibri"/>
          <w:color w:val="64748B"/>
          <w:sz w:val="20"/>
          <w:szCs w:val="20"/>
        </w:rPr>
        <w:t>5.2 Applications Collection</w:t>
      </w:r>
    </w:p>
    <w:p w14:paraId="709BCFAB" w14:textId="77777777" w:rsidR="007143BD" w:rsidRDefault="007143BD">
      <w:pPr>
        <w:shd w:val="clear" w:color="auto" w:fill="F8FAFC"/>
        <w:divId w:val="276569968"/>
        <w:rPr>
          <w:rFonts w:ascii="Calibri" w:eastAsia="Times New Roman" w:hAnsi="Calibri" w:cs="Calibri"/>
          <w:color w:val="64748B"/>
          <w:sz w:val="20"/>
          <w:szCs w:val="20"/>
        </w:rPr>
      </w:pPr>
      <w:r>
        <w:rPr>
          <w:rFonts w:ascii="Calibri" w:eastAsia="Times New Roman" w:hAnsi="Calibri" w:cs="Calibri"/>
          <w:color w:val="64748B"/>
          <w:sz w:val="20"/>
          <w:szCs w:val="20"/>
        </w:rPr>
        <w:t>5.3 Leads Collection</w:t>
      </w:r>
    </w:p>
    <w:p w14:paraId="247ABBDF" w14:textId="77777777" w:rsidR="007143BD" w:rsidRDefault="007143BD">
      <w:pPr>
        <w:shd w:val="clear" w:color="auto" w:fill="F8FAFC"/>
        <w:divId w:val="581110038"/>
        <w:rPr>
          <w:rFonts w:ascii="Calibri" w:eastAsia="Times New Roman" w:hAnsi="Calibri" w:cs="Calibri"/>
          <w:color w:val="64748B"/>
          <w:sz w:val="20"/>
          <w:szCs w:val="20"/>
        </w:rPr>
      </w:pPr>
      <w:r>
        <w:rPr>
          <w:rFonts w:ascii="Calibri" w:eastAsia="Times New Roman" w:hAnsi="Calibri" w:cs="Calibri"/>
          <w:color w:val="64748B"/>
          <w:sz w:val="20"/>
          <w:szCs w:val="20"/>
        </w:rPr>
        <w:t>5.4 Payments Collection</w:t>
      </w:r>
    </w:p>
    <w:p w14:paraId="13863175" w14:textId="77777777" w:rsidR="007143BD" w:rsidRDefault="007143BD">
      <w:pPr>
        <w:shd w:val="clear" w:color="auto" w:fill="F8FAFC"/>
        <w:divId w:val="199247860"/>
        <w:rPr>
          <w:rFonts w:ascii="Calibri" w:eastAsia="Times New Roman" w:hAnsi="Calibri" w:cs="Calibri"/>
          <w:color w:val="64748B"/>
          <w:sz w:val="20"/>
          <w:szCs w:val="20"/>
        </w:rPr>
      </w:pPr>
      <w:r>
        <w:rPr>
          <w:rFonts w:ascii="Calibri" w:eastAsia="Times New Roman" w:hAnsi="Calibri" w:cs="Calibri"/>
          <w:color w:val="64748B"/>
          <w:sz w:val="20"/>
          <w:szCs w:val="20"/>
        </w:rPr>
        <w:t>5.5 Certificates Collection</w:t>
      </w:r>
    </w:p>
    <w:p w14:paraId="1E240802" w14:textId="77777777" w:rsidR="007143BD" w:rsidRDefault="007143BD">
      <w:pPr>
        <w:shd w:val="clear" w:color="auto" w:fill="F8FAFC"/>
        <w:divId w:val="1766538359"/>
        <w:rPr>
          <w:rFonts w:ascii="Calibri" w:eastAsia="Times New Roman" w:hAnsi="Calibri" w:cs="Calibri"/>
          <w:color w:val="64748B"/>
          <w:sz w:val="20"/>
          <w:szCs w:val="20"/>
        </w:rPr>
      </w:pPr>
      <w:r>
        <w:rPr>
          <w:rFonts w:ascii="Calibri" w:eastAsia="Times New Roman" w:hAnsi="Calibri" w:cs="Calibri"/>
          <w:color w:val="64748B"/>
          <w:sz w:val="20"/>
          <w:szCs w:val="20"/>
        </w:rPr>
        <w:t>5.6 Observations Collection</w:t>
      </w:r>
    </w:p>
    <w:p w14:paraId="6753F889" w14:textId="77777777" w:rsidR="007143BD" w:rsidRDefault="007143BD">
      <w:pPr>
        <w:shd w:val="clear" w:color="auto" w:fill="F8FAFC"/>
        <w:divId w:val="1291129150"/>
        <w:rPr>
          <w:rFonts w:ascii="Calibri" w:eastAsia="Times New Roman" w:hAnsi="Calibri" w:cs="Calibri"/>
          <w:color w:val="64748B"/>
          <w:sz w:val="20"/>
          <w:szCs w:val="20"/>
        </w:rPr>
      </w:pPr>
      <w:r>
        <w:rPr>
          <w:rFonts w:ascii="Calibri" w:eastAsia="Times New Roman" w:hAnsi="Calibri" w:cs="Calibri"/>
          <w:color w:val="64748B"/>
          <w:sz w:val="20"/>
          <w:szCs w:val="20"/>
        </w:rPr>
        <w:t>5.7 Documents Collection</w:t>
      </w:r>
    </w:p>
    <w:p w14:paraId="1B72885F" w14:textId="77777777" w:rsidR="007143BD" w:rsidRDefault="007143BD">
      <w:pPr>
        <w:shd w:val="clear" w:color="auto" w:fill="F8FAFC"/>
        <w:divId w:val="315304990"/>
        <w:rPr>
          <w:rFonts w:ascii="Calibri" w:eastAsia="Times New Roman" w:hAnsi="Calibri" w:cs="Calibri"/>
          <w:color w:val="64748B"/>
          <w:sz w:val="20"/>
          <w:szCs w:val="20"/>
        </w:rPr>
      </w:pPr>
      <w:r>
        <w:rPr>
          <w:rFonts w:ascii="Calibri" w:eastAsia="Times New Roman" w:hAnsi="Calibri" w:cs="Calibri"/>
          <w:color w:val="64748B"/>
          <w:sz w:val="20"/>
          <w:szCs w:val="20"/>
        </w:rPr>
        <w:t>5.8 Standards Collection</w:t>
      </w:r>
    </w:p>
    <w:p w14:paraId="13E66DDF" w14:textId="77777777" w:rsidR="007143BD" w:rsidRDefault="007143BD">
      <w:pPr>
        <w:shd w:val="clear" w:color="auto" w:fill="F8FAFC"/>
        <w:divId w:val="193226160"/>
        <w:rPr>
          <w:rFonts w:ascii="Calibri" w:eastAsia="Times New Roman" w:hAnsi="Calibri" w:cs="Calibri"/>
          <w:color w:val="64748B"/>
          <w:sz w:val="20"/>
          <w:szCs w:val="20"/>
        </w:rPr>
      </w:pPr>
      <w:r>
        <w:rPr>
          <w:rFonts w:ascii="Calibri" w:eastAsia="Times New Roman" w:hAnsi="Calibri" w:cs="Calibri"/>
          <w:color w:val="64748B"/>
          <w:sz w:val="20"/>
          <w:szCs w:val="20"/>
        </w:rPr>
        <w:t>5.9 Roles Collection</w:t>
      </w:r>
    </w:p>
    <w:p w14:paraId="0A11B0D3" w14:textId="77777777" w:rsidR="007143BD" w:rsidRDefault="007143BD">
      <w:pPr>
        <w:shd w:val="clear" w:color="auto" w:fill="F8FAFC"/>
        <w:divId w:val="950743553"/>
        <w:rPr>
          <w:rFonts w:ascii="Calibri" w:eastAsia="Times New Roman" w:hAnsi="Calibri" w:cs="Calibri"/>
          <w:color w:val="64748B"/>
          <w:sz w:val="20"/>
          <w:szCs w:val="20"/>
        </w:rPr>
      </w:pPr>
      <w:r>
        <w:rPr>
          <w:rFonts w:ascii="Calibri" w:eastAsia="Times New Roman" w:hAnsi="Calibri" w:cs="Calibri"/>
          <w:color w:val="64748B"/>
          <w:sz w:val="20"/>
          <w:szCs w:val="20"/>
        </w:rPr>
        <w:t>5.10 Certificate Settings</w:t>
      </w:r>
    </w:p>
    <w:p w14:paraId="63B93397" w14:textId="77777777" w:rsidR="007143BD" w:rsidRDefault="007143BD">
      <w:pPr>
        <w:shd w:val="clear" w:color="auto" w:fill="F8FAFC"/>
        <w:divId w:val="1895310193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Fonts w:ascii="Calibri" w:eastAsia="Times New Roman" w:hAnsi="Calibri" w:cs="Calibri"/>
          <w:color w:val="1A1A1A"/>
          <w:sz w:val="21"/>
          <w:szCs w:val="21"/>
        </w:rPr>
        <w:t>6. Middleware Design</w:t>
      </w:r>
    </w:p>
    <w:p w14:paraId="52FD16C0" w14:textId="77777777" w:rsidR="007143BD" w:rsidRDefault="007143BD">
      <w:pPr>
        <w:shd w:val="clear" w:color="auto" w:fill="F8FAFC"/>
        <w:divId w:val="715472235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Fonts w:ascii="Calibri" w:eastAsia="Times New Roman" w:hAnsi="Calibri" w:cs="Calibri"/>
          <w:color w:val="1A1A1A"/>
          <w:sz w:val="21"/>
          <w:szCs w:val="21"/>
        </w:rPr>
        <w:t>7. Cloudinary Integration</w:t>
      </w:r>
    </w:p>
    <w:p w14:paraId="525E96FF" w14:textId="77777777" w:rsidR="007143BD" w:rsidRDefault="007143BD">
      <w:pPr>
        <w:shd w:val="clear" w:color="auto" w:fill="F8FAFC"/>
        <w:divId w:val="1053120229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Fonts w:ascii="Calibri" w:eastAsia="Times New Roman" w:hAnsi="Calibri" w:cs="Calibri"/>
          <w:color w:val="1A1A1A"/>
          <w:sz w:val="21"/>
          <w:szCs w:val="21"/>
        </w:rPr>
        <w:t>8. API Reference</w:t>
      </w:r>
    </w:p>
    <w:p w14:paraId="11D386E9" w14:textId="77777777" w:rsidR="007143BD" w:rsidRDefault="007143BD">
      <w:pPr>
        <w:shd w:val="clear" w:color="auto" w:fill="F8FAFC"/>
        <w:divId w:val="1012336532"/>
        <w:rPr>
          <w:rFonts w:ascii="Calibri" w:eastAsia="Times New Roman" w:hAnsi="Calibri" w:cs="Calibri"/>
          <w:color w:val="64748B"/>
          <w:sz w:val="20"/>
          <w:szCs w:val="20"/>
        </w:rPr>
      </w:pPr>
      <w:r>
        <w:rPr>
          <w:rFonts w:ascii="Calibri" w:eastAsia="Times New Roman" w:hAnsi="Calibri" w:cs="Calibri"/>
          <w:color w:val="64748B"/>
          <w:sz w:val="20"/>
          <w:szCs w:val="20"/>
        </w:rPr>
        <w:t>8.1 Auth Routes</w:t>
      </w:r>
    </w:p>
    <w:p w14:paraId="7AEB5D0D" w14:textId="77777777" w:rsidR="007143BD" w:rsidRDefault="007143BD">
      <w:pPr>
        <w:shd w:val="clear" w:color="auto" w:fill="F8FAFC"/>
        <w:divId w:val="1113523861"/>
        <w:rPr>
          <w:rFonts w:ascii="Calibri" w:eastAsia="Times New Roman" w:hAnsi="Calibri" w:cs="Calibri"/>
          <w:color w:val="64748B"/>
          <w:sz w:val="20"/>
          <w:szCs w:val="20"/>
        </w:rPr>
      </w:pPr>
      <w:r>
        <w:rPr>
          <w:rFonts w:ascii="Calibri" w:eastAsia="Times New Roman" w:hAnsi="Calibri" w:cs="Calibri"/>
          <w:color w:val="64748B"/>
          <w:sz w:val="20"/>
          <w:szCs w:val="20"/>
        </w:rPr>
        <w:t>8.2 User Routes</w:t>
      </w:r>
    </w:p>
    <w:p w14:paraId="325DB5B5" w14:textId="77777777" w:rsidR="007143BD" w:rsidRDefault="007143BD">
      <w:pPr>
        <w:shd w:val="clear" w:color="auto" w:fill="F8FAFC"/>
        <w:divId w:val="343172475"/>
        <w:rPr>
          <w:rFonts w:ascii="Calibri" w:eastAsia="Times New Roman" w:hAnsi="Calibri" w:cs="Calibri"/>
          <w:color w:val="64748B"/>
          <w:sz w:val="20"/>
          <w:szCs w:val="20"/>
        </w:rPr>
      </w:pPr>
      <w:r>
        <w:rPr>
          <w:rFonts w:ascii="Calibri" w:eastAsia="Times New Roman" w:hAnsi="Calibri" w:cs="Calibri"/>
          <w:color w:val="64748B"/>
          <w:sz w:val="20"/>
          <w:szCs w:val="20"/>
        </w:rPr>
        <w:t>8.3 Auditor Routes</w:t>
      </w:r>
    </w:p>
    <w:p w14:paraId="5010AF81" w14:textId="77777777" w:rsidR="007143BD" w:rsidRDefault="007143BD">
      <w:pPr>
        <w:shd w:val="clear" w:color="auto" w:fill="F8FAFC"/>
        <w:divId w:val="891234160"/>
        <w:rPr>
          <w:rFonts w:ascii="Calibri" w:eastAsia="Times New Roman" w:hAnsi="Calibri" w:cs="Calibri"/>
          <w:color w:val="64748B"/>
          <w:sz w:val="20"/>
          <w:szCs w:val="20"/>
        </w:rPr>
      </w:pPr>
      <w:r>
        <w:rPr>
          <w:rFonts w:ascii="Calibri" w:eastAsia="Times New Roman" w:hAnsi="Calibri" w:cs="Calibri"/>
          <w:color w:val="64748B"/>
          <w:sz w:val="20"/>
          <w:szCs w:val="20"/>
        </w:rPr>
        <w:t>8.4 Application Routes</w:t>
      </w:r>
    </w:p>
    <w:p w14:paraId="2B29BE08" w14:textId="77777777" w:rsidR="007143BD" w:rsidRDefault="007143BD">
      <w:pPr>
        <w:shd w:val="clear" w:color="auto" w:fill="F8FAFC"/>
        <w:divId w:val="184753681"/>
        <w:rPr>
          <w:rFonts w:ascii="Calibri" w:eastAsia="Times New Roman" w:hAnsi="Calibri" w:cs="Calibri"/>
          <w:color w:val="64748B"/>
          <w:sz w:val="20"/>
          <w:szCs w:val="20"/>
        </w:rPr>
      </w:pPr>
      <w:r>
        <w:rPr>
          <w:rFonts w:ascii="Calibri" w:eastAsia="Times New Roman" w:hAnsi="Calibri" w:cs="Calibri"/>
          <w:color w:val="64748B"/>
          <w:sz w:val="20"/>
          <w:szCs w:val="20"/>
        </w:rPr>
        <w:t>8.5 Lead Routes</w:t>
      </w:r>
    </w:p>
    <w:p w14:paraId="7B6C0E65" w14:textId="77777777" w:rsidR="007143BD" w:rsidRDefault="007143BD">
      <w:pPr>
        <w:shd w:val="clear" w:color="auto" w:fill="F8FAFC"/>
        <w:divId w:val="190270791"/>
        <w:rPr>
          <w:rFonts w:ascii="Calibri" w:eastAsia="Times New Roman" w:hAnsi="Calibri" w:cs="Calibri"/>
          <w:color w:val="64748B"/>
          <w:sz w:val="20"/>
          <w:szCs w:val="20"/>
        </w:rPr>
      </w:pPr>
      <w:r>
        <w:rPr>
          <w:rFonts w:ascii="Calibri" w:eastAsia="Times New Roman" w:hAnsi="Calibri" w:cs="Calibri"/>
          <w:color w:val="64748B"/>
          <w:sz w:val="20"/>
          <w:szCs w:val="20"/>
        </w:rPr>
        <w:t>8.6 Payment Routes</w:t>
      </w:r>
    </w:p>
    <w:p w14:paraId="7B71428E" w14:textId="77777777" w:rsidR="007143BD" w:rsidRDefault="007143BD">
      <w:pPr>
        <w:shd w:val="clear" w:color="auto" w:fill="F8FAFC"/>
        <w:divId w:val="709109116"/>
        <w:rPr>
          <w:rFonts w:ascii="Calibri" w:eastAsia="Times New Roman" w:hAnsi="Calibri" w:cs="Calibri"/>
          <w:color w:val="64748B"/>
          <w:sz w:val="20"/>
          <w:szCs w:val="20"/>
        </w:rPr>
      </w:pPr>
      <w:r>
        <w:rPr>
          <w:rFonts w:ascii="Calibri" w:eastAsia="Times New Roman" w:hAnsi="Calibri" w:cs="Calibri"/>
          <w:color w:val="64748B"/>
          <w:sz w:val="20"/>
          <w:szCs w:val="20"/>
        </w:rPr>
        <w:t>8.7 Certificate Routes</w:t>
      </w:r>
    </w:p>
    <w:p w14:paraId="43134A2E" w14:textId="77777777" w:rsidR="007143BD" w:rsidRDefault="007143BD">
      <w:pPr>
        <w:shd w:val="clear" w:color="auto" w:fill="F8FAFC"/>
        <w:divId w:val="622807470"/>
        <w:rPr>
          <w:rFonts w:ascii="Calibri" w:eastAsia="Times New Roman" w:hAnsi="Calibri" w:cs="Calibri"/>
          <w:color w:val="64748B"/>
          <w:sz w:val="20"/>
          <w:szCs w:val="20"/>
        </w:rPr>
      </w:pPr>
      <w:r>
        <w:rPr>
          <w:rFonts w:ascii="Calibri" w:eastAsia="Times New Roman" w:hAnsi="Calibri" w:cs="Calibri"/>
          <w:color w:val="64748B"/>
          <w:sz w:val="20"/>
          <w:szCs w:val="20"/>
        </w:rPr>
        <w:t>8.8 Observation Routes</w:t>
      </w:r>
    </w:p>
    <w:p w14:paraId="5611A5A5" w14:textId="77777777" w:rsidR="007143BD" w:rsidRDefault="007143BD">
      <w:pPr>
        <w:shd w:val="clear" w:color="auto" w:fill="F8FAFC"/>
        <w:divId w:val="1176193495"/>
        <w:rPr>
          <w:rFonts w:ascii="Calibri" w:eastAsia="Times New Roman" w:hAnsi="Calibri" w:cs="Calibri"/>
          <w:color w:val="64748B"/>
          <w:sz w:val="20"/>
          <w:szCs w:val="20"/>
        </w:rPr>
      </w:pPr>
      <w:r>
        <w:rPr>
          <w:rFonts w:ascii="Calibri" w:eastAsia="Times New Roman" w:hAnsi="Calibri" w:cs="Calibri"/>
          <w:color w:val="64748B"/>
          <w:sz w:val="20"/>
          <w:szCs w:val="20"/>
        </w:rPr>
        <w:t>8.9 Document Routes</w:t>
      </w:r>
    </w:p>
    <w:p w14:paraId="7E0C8A19" w14:textId="77777777" w:rsidR="007143BD" w:rsidRDefault="007143BD">
      <w:pPr>
        <w:shd w:val="clear" w:color="auto" w:fill="F8FAFC"/>
        <w:divId w:val="1818643538"/>
        <w:rPr>
          <w:rFonts w:ascii="Calibri" w:eastAsia="Times New Roman" w:hAnsi="Calibri" w:cs="Calibri"/>
          <w:color w:val="64748B"/>
          <w:sz w:val="20"/>
          <w:szCs w:val="20"/>
        </w:rPr>
      </w:pPr>
      <w:r>
        <w:rPr>
          <w:rFonts w:ascii="Calibri" w:eastAsia="Times New Roman" w:hAnsi="Calibri" w:cs="Calibri"/>
          <w:color w:val="64748B"/>
          <w:sz w:val="20"/>
          <w:szCs w:val="20"/>
        </w:rPr>
        <w:t>8.10 Feedback Routes</w:t>
      </w:r>
    </w:p>
    <w:p w14:paraId="421AD525" w14:textId="77777777" w:rsidR="007143BD" w:rsidRDefault="007143BD">
      <w:pPr>
        <w:shd w:val="clear" w:color="auto" w:fill="F8FAFC"/>
        <w:divId w:val="2010864495"/>
        <w:rPr>
          <w:rFonts w:ascii="Calibri" w:eastAsia="Times New Roman" w:hAnsi="Calibri" w:cs="Calibri"/>
          <w:color w:val="64748B"/>
          <w:sz w:val="20"/>
          <w:szCs w:val="20"/>
        </w:rPr>
      </w:pPr>
      <w:r>
        <w:rPr>
          <w:rFonts w:ascii="Calibri" w:eastAsia="Times New Roman" w:hAnsi="Calibri" w:cs="Calibri"/>
          <w:color w:val="64748B"/>
          <w:sz w:val="20"/>
          <w:szCs w:val="20"/>
        </w:rPr>
        <w:t>8.11 Standard Routes</w:t>
      </w:r>
    </w:p>
    <w:p w14:paraId="1A6FD438" w14:textId="77777777" w:rsidR="007143BD" w:rsidRDefault="007143BD">
      <w:pPr>
        <w:shd w:val="clear" w:color="auto" w:fill="F8FAFC"/>
        <w:divId w:val="1326668350"/>
        <w:rPr>
          <w:rFonts w:ascii="Calibri" w:eastAsia="Times New Roman" w:hAnsi="Calibri" w:cs="Calibri"/>
          <w:color w:val="64748B"/>
          <w:sz w:val="20"/>
          <w:szCs w:val="20"/>
        </w:rPr>
      </w:pPr>
      <w:r>
        <w:rPr>
          <w:rFonts w:ascii="Calibri" w:eastAsia="Times New Roman" w:hAnsi="Calibri" w:cs="Calibri"/>
          <w:color w:val="64748B"/>
          <w:sz w:val="20"/>
          <w:szCs w:val="20"/>
        </w:rPr>
        <w:t>8.12 Dashboard Routes</w:t>
      </w:r>
    </w:p>
    <w:p w14:paraId="4F2D31C6" w14:textId="77777777" w:rsidR="007143BD" w:rsidRDefault="007143BD">
      <w:pPr>
        <w:shd w:val="clear" w:color="auto" w:fill="F8FAFC"/>
        <w:divId w:val="487215282"/>
        <w:rPr>
          <w:rFonts w:ascii="Calibri" w:eastAsia="Times New Roman" w:hAnsi="Calibri" w:cs="Calibri"/>
          <w:color w:val="64748B"/>
          <w:sz w:val="20"/>
          <w:szCs w:val="20"/>
        </w:rPr>
      </w:pPr>
      <w:r>
        <w:rPr>
          <w:rFonts w:ascii="Calibri" w:eastAsia="Times New Roman" w:hAnsi="Calibri" w:cs="Calibri"/>
          <w:color w:val="64748B"/>
          <w:sz w:val="20"/>
          <w:szCs w:val="20"/>
        </w:rPr>
        <w:t>8.13 Notification Routes</w:t>
      </w:r>
    </w:p>
    <w:p w14:paraId="13DB5312" w14:textId="77777777" w:rsidR="007143BD" w:rsidRDefault="007143BD">
      <w:pPr>
        <w:shd w:val="clear" w:color="auto" w:fill="F8FAFC"/>
        <w:divId w:val="1581139721"/>
        <w:rPr>
          <w:rFonts w:ascii="Calibri" w:eastAsia="Times New Roman" w:hAnsi="Calibri" w:cs="Calibri"/>
          <w:color w:val="64748B"/>
          <w:sz w:val="20"/>
          <w:szCs w:val="20"/>
        </w:rPr>
      </w:pPr>
      <w:r>
        <w:rPr>
          <w:rFonts w:ascii="Calibri" w:eastAsia="Times New Roman" w:hAnsi="Calibri" w:cs="Calibri"/>
          <w:color w:val="64748B"/>
          <w:sz w:val="20"/>
          <w:szCs w:val="20"/>
        </w:rPr>
        <w:t>8.14 Review Routes</w:t>
      </w:r>
    </w:p>
    <w:p w14:paraId="600EA0B8" w14:textId="77777777" w:rsidR="007143BD" w:rsidRDefault="007143BD">
      <w:pPr>
        <w:shd w:val="clear" w:color="auto" w:fill="F8FAFC"/>
        <w:divId w:val="933316883"/>
        <w:rPr>
          <w:rFonts w:ascii="Calibri" w:eastAsia="Times New Roman" w:hAnsi="Calibri" w:cs="Calibri"/>
          <w:color w:val="64748B"/>
          <w:sz w:val="20"/>
          <w:szCs w:val="20"/>
        </w:rPr>
      </w:pPr>
      <w:r>
        <w:rPr>
          <w:rFonts w:ascii="Calibri" w:eastAsia="Times New Roman" w:hAnsi="Calibri" w:cs="Calibri"/>
          <w:color w:val="64748B"/>
          <w:sz w:val="20"/>
          <w:szCs w:val="20"/>
        </w:rPr>
        <w:t>8.15 Role Routes</w:t>
      </w:r>
    </w:p>
    <w:p w14:paraId="2C38A21D" w14:textId="77777777" w:rsidR="007143BD" w:rsidRDefault="007143BD">
      <w:pPr>
        <w:shd w:val="clear" w:color="auto" w:fill="F8FAFC"/>
        <w:divId w:val="2038039347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Fonts w:ascii="Calibri" w:eastAsia="Times New Roman" w:hAnsi="Calibri" w:cs="Calibri"/>
          <w:color w:val="1A1A1A"/>
          <w:sz w:val="21"/>
          <w:szCs w:val="21"/>
        </w:rPr>
        <w:t>9. Standard Error Format</w:t>
      </w:r>
    </w:p>
    <w:p w14:paraId="13B00243" w14:textId="77777777" w:rsidR="007143BD" w:rsidRDefault="007143BD">
      <w:pPr>
        <w:shd w:val="clear" w:color="auto" w:fill="F8FAFC"/>
        <w:divId w:val="1389840158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Fonts w:ascii="Calibri" w:eastAsia="Times New Roman" w:hAnsi="Calibri" w:cs="Calibri"/>
          <w:color w:val="1A1A1A"/>
          <w:sz w:val="21"/>
          <w:szCs w:val="21"/>
        </w:rPr>
        <w:t>10. Build Order Recommendation</w:t>
      </w:r>
    </w:p>
    <w:p w14:paraId="62538201" w14:textId="77777777" w:rsidR="007143BD" w:rsidRDefault="007143BD">
      <w:pPr>
        <w:shd w:val="clear" w:color="auto" w:fill="F8FAFC"/>
        <w:divId w:val="2016959787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Fonts w:ascii="Calibri" w:eastAsia="Times New Roman" w:hAnsi="Calibri" w:cs="Calibri"/>
          <w:color w:val="1A1A1A"/>
          <w:sz w:val="21"/>
          <w:szCs w:val="21"/>
        </w:rPr>
        <w:t>11. Key Design Decisions</w:t>
      </w:r>
    </w:p>
    <w:p w14:paraId="38AF4D03" w14:textId="77777777" w:rsidR="007143BD" w:rsidRDefault="007143BD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System Overview</w:t>
      </w:r>
    </w:p>
    <w:p w14:paraId="382A2E1A" w14:textId="77777777" w:rsidR="007143BD" w:rsidRDefault="007143BD">
      <w:pPr>
        <w:pStyle w:val="NormalWeb"/>
        <w:rPr>
          <w:rFonts w:ascii="Calibri" w:hAnsi="Calibri" w:cs="Calibri"/>
          <w:color w:val="1A1A1A"/>
        </w:rPr>
      </w:pPr>
      <w:r>
        <w:rPr>
          <w:rFonts w:ascii="Calibri" w:hAnsi="Calibri" w:cs="Calibri"/>
          <w:color w:val="1A1A1A"/>
        </w:rPr>
        <w:t xml:space="preserve">The </w:t>
      </w:r>
      <w:r>
        <w:rPr>
          <w:rStyle w:val="Strong"/>
          <w:rFonts w:ascii="Calibri" w:hAnsi="Calibri" w:cs="Calibri"/>
          <w:color w:val="1A1A1A"/>
        </w:rPr>
        <w:t>ISO CRM</w:t>
      </w:r>
      <w:r>
        <w:rPr>
          <w:rFonts w:ascii="Calibri" w:hAnsi="Calibri" w:cs="Calibri"/>
          <w:color w:val="1A1A1A"/>
        </w:rPr>
        <w:t xml:space="preserve"> </w:t>
      </w:r>
      <w:r>
        <w:rPr>
          <w:rFonts w:ascii="Calibri" w:hAnsi="Calibri" w:cs="Calibri"/>
          <w:color w:val="1A1A1A"/>
        </w:rPr>
        <w:t xml:space="preserve">is a full-stack web application built for </w:t>
      </w:r>
      <w:r>
        <w:rPr>
          <w:rStyle w:val="Strong"/>
          <w:rFonts w:ascii="Calibri" w:hAnsi="Calibri" w:cs="Calibri"/>
          <w:color w:val="1A1A1A"/>
        </w:rPr>
        <w:t>Quality Control Certification (QCC)</w:t>
      </w:r>
      <w:r>
        <w:rPr>
          <w:rFonts w:ascii="Calibri" w:hAnsi="Calibri" w:cs="Calibri"/>
          <w:color w:val="1A1A1A"/>
        </w:rPr>
        <w:t xml:space="preserve"> to manage the end-to-end ISO certification lifecycle — from lead capture to certificate issuance. </w:t>
      </w:r>
    </w:p>
    <w:p w14:paraId="45377642" w14:textId="77777777" w:rsidR="007143BD" w:rsidRDefault="007143BD">
      <w:pPr>
        <w:pStyle w:val="NormalWeb"/>
        <w:rPr>
          <w:rFonts w:ascii="Calibri" w:hAnsi="Calibri" w:cs="Calibri"/>
          <w:color w:val="1A1A1A"/>
        </w:rPr>
      </w:pPr>
      <w:r>
        <w:rPr>
          <w:rFonts w:ascii="Calibri" w:hAnsi="Calibri" w:cs="Calibri"/>
          <w:color w:val="1A1A1A"/>
        </w:rPr>
        <w:t xml:space="preserve">The system has </w:t>
      </w:r>
      <w:r>
        <w:rPr>
          <w:rStyle w:val="Strong"/>
          <w:rFonts w:ascii="Calibri" w:hAnsi="Calibri" w:cs="Calibri"/>
          <w:color w:val="1A1A1A"/>
        </w:rPr>
        <w:t>five distinct user roles</w:t>
      </w:r>
      <w:r>
        <w:rPr>
          <w:rFonts w:ascii="Calibri" w:hAnsi="Calibri" w:cs="Calibri"/>
          <w:color w:val="1A1A1A"/>
        </w:rPr>
        <w:t>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8"/>
        <w:gridCol w:w="3413"/>
        <w:gridCol w:w="4519"/>
      </w:tblGrid>
      <w:tr w:rsidR="00000000" w14:paraId="6E9C1DD5" w14:textId="77777777">
        <w:trPr>
          <w:tblHeader/>
        </w:trPr>
        <w:tc>
          <w:tcPr>
            <w:tcW w:w="0" w:type="auto"/>
            <w:tcBorders>
              <w:top w:val="single" w:sz="6" w:space="0" w:color="EA580C"/>
              <w:left w:val="single" w:sz="6" w:space="0" w:color="EA580C"/>
              <w:bottom w:val="single" w:sz="6" w:space="0" w:color="EA580C"/>
              <w:right w:val="single" w:sz="6" w:space="0" w:color="EA580C"/>
            </w:tcBorders>
            <w:shd w:val="clear" w:color="auto" w:fill="F9731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C0A182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lastRenderedPageBreak/>
              <w:t>Role</w:t>
            </w:r>
          </w:p>
        </w:tc>
        <w:tc>
          <w:tcPr>
            <w:tcW w:w="0" w:type="auto"/>
            <w:tcBorders>
              <w:top w:val="single" w:sz="6" w:space="0" w:color="EA580C"/>
              <w:left w:val="single" w:sz="6" w:space="0" w:color="EA580C"/>
              <w:bottom w:val="single" w:sz="6" w:space="0" w:color="EA580C"/>
              <w:right w:val="single" w:sz="6" w:space="0" w:color="EA580C"/>
            </w:tcBorders>
            <w:shd w:val="clear" w:color="auto" w:fill="F9731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00E8C5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Responsibilities</w:t>
            </w:r>
          </w:p>
        </w:tc>
        <w:tc>
          <w:tcPr>
            <w:tcW w:w="0" w:type="auto"/>
            <w:tcBorders>
              <w:top w:val="single" w:sz="6" w:space="0" w:color="EA580C"/>
              <w:left w:val="single" w:sz="6" w:space="0" w:color="EA580C"/>
              <w:bottom w:val="single" w:sz="6" w:space="0" w:color="EA580C"/>
              <w:right w:val="single" w:sz="6" w:space="0" w:color="EA580C"/>
            </w:tcBorders>
            <w:shd w:val="clear" w:color="auto" w:fill="F9731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EEA0D0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Pages</w:t>
            </w:r>
          </w:p>
        </w:tc>
      </w:tr>
      <w:tr w:rsidR="00000000" w14:paraId="1A0F9A48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6315F26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admin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F1C2EDC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Full system control — manage users, applications, certificates, payments, reports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73EAA14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Dashboard, Applications, Users, Auditors, Payments, Certificates, DMS, Leads, Standards, Roles, Observations, Audit Forms, Reports</w:t>
            </w:r>
          </w:p>
        </w:tc>
      </w:tr>
      <w:tr w:rsidR="00000000" w14:paraId="5E708BAE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39E8DE7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client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4B6B746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Submit applications, track progress, view documents and certificates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0A1E8E7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Dashboard, Applications, Documents, Certificates, Feedback, Team Reports</w:t>
            </w:r>
          </w:p>
        </w:tc>
      </w:tr>
      <w:tr w:rsidR="00000000" w14:paraId="0A3481E7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EAB8109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auditor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481E7A6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Conduct audits, view assigned applications, submit audit reports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6A099AD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Dashboard, Applications, Application Detail</w:t>
            </w:r>
          </w:p>
        </w:tc>
      </w:tr>
      <w:tr w:rsidR="00000000" w14:paraId="0BB057C8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B683EBB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reviewer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93B4E2D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Review completed audits (treated as auditor in the frontend, redirected to /auditor)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332B757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Same as Auditor</w:t>
            </w:r>
          </w:p>
        </w:tc>
      </w:tr>
      <w:tr w:rsidR="00000000" w14:paraId="0AA667EE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724389A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sales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39C0E1E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Manage leads, assign to team, convert leads to applications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4D641C7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Dashboard, Leads, Team, Assign, Reports, Applications List</w:t>
            </w:r>
          </w:p>
        </w:tc>
      </w:tr>
    </w:tbl>
    <w:p w14:paraId="2CEDD9DF" w14:textId="77777777" w:rsidR="007143BD" w:rsidRDefault="007143BD">
      <w:pPr>
        <w:pStyle w:val="NormalWeb"/>
        <w:rPr>
          <w:rFonts w:ascii="Calibri" w:hAnsi="Calibri" w:cs="Calibri"/>
          <w:color w:val="1A1A1A"/>
        </w:rPr>
      </w:pPr>
      <w:r>
        <w:rPr>
          <w:rFonts w:ascii="Calibri" w:hAnsi="Calibri" w:cs="Calibri"/>
          <w:color w:val="1A1A1A"/>
        </w:rPr>
        <w:t xml:space="preserve">The </w:t>
      </w:r>
      <w:r>
        <w:rPr>
          <w:rStyle w:val="Strong"/>
          <w:rFonts w:ascii="Calibri" w:hAnsi="Calibri" w:cs="Calibri"/>
          <w:color w:val="1A1A1A"/>
        </w:rPr>
        <w:t>application status lifecycle</w:t>
      </w:r>
      <w:r>
        <w:rPr>
          <w:rFonts w:ascii="Calibri" w:hAnsi="Calibri" w:cs="Calibri"/>
          <w:color w:val="1A1A1A"/>
        </w:rPr>
        <w:t xml:space="preserve"> follows this sequence:</w:t>
      </w:r>
    </w:p>
    <w:p w14:paraId="3BCC13A2" w14:textId="77777777" w:rsidR="007143BD" w:rsidRDefault="007143BD">
      <w:pPr>
        <w:shd w:val="clear" w:color="auto" w:fill="FFF7ED"/>
        <w:divId w:val="1715421457"/>
        <w:rPr>
          <w:rFonts w:ascii="Calibri" w:eastAsia="Times New Roman" w:hAnsi="Calibri" w:cs="Calibri"/>
          <w:color w:val="9A3412"/>
          <w:sz w:val="21"/>
          <w:szCs w:val="21"/>
        </w:rPr>
      </w:pPr>
      <w:r>
        <w:rPr>
          <w:rStyle w:val="Strong"/>
          <w:rFonts w:ascii="Calibri" w:eastAsia="Times New Roman" w:hAnsi="Calibri" w:cs="Calibri"/>
          <w:color w:val="9A3412"/>
          <w:sz w:val="21"/>
          <w:szCs w:val="21"/>
        </w:rPr>
        <w:t>draft</w:t>
      </w:r>
      <w:r>
        <w:rPr>
          <w:rFonts w:ascii="Calibri" w:eastAsia="Times New Roman" w:hAnsi="Calibri" w:cs="Calibri"/>
          <w:color w:val="9A3412"/>
          <w:sz w:val="21"/>
          <w:szCs w:val="21"/>
        </w:rPr>
        <w:t xml:space="preserve"> → </w:t>
      </w:r>
      <w:r>
        <w:rPr>
          <w:rStyle w:val="Strong"/>
          <w:rFonts w:ascii="Calibri" w:eastAsia="Times New Roman" w:hAnsi="Calibri" w:cs="Calibri"/>
          <w:color w:val="9A3412"/>
          <w:sz w:val="21"/>
          <w:szCs w:val="21"/>
        </w:rPr>
        <w:t>submitted</w:t>
      </w:r>
      <w:r>
        <w:rPr>
          <w:rFonts w:ascii="Calibri" w:eastAsia="Times New Roman" w:hAnsi="Calibri" w:cs="Calibri"/>
          <w:color w:val="9A3412"/>
          <w:sz w:val="21"/>
          <w:szCs w:val="21"/>
        </w:rPr>
        <w:t xml:space="preserve"> → </w:t>
      </w:r>
      <w:r>
        <w:rPr>
          <w:rStyle w:val="Strong"/>
          <w:rFonts w:ascii="Calibri" w:eastAsia="Times New Roman" w:hAnsi="Calibri" w:cs="Calibri"/>
          <w:color w:val="9A3412"/>
          <w:sz w:val="21"/>
          <w:szCs w:val="21"/>
        </w:rPr>
        <w:t>under_review</w:t>
      </w:r>
      <w:r>
        <w:rPr>
          <w:rFonts w:ascii="Calibri" w:eastAsia="Times New Roman" w:hAnsi="Calibri" w:cs="Calibri"/>
          <w:color w:val="9A3412"/>
          <w:sz w:val="21"/>
          <w:szCs w:val="21"/>
        </w:rPr>
        <w:t xml:space="preserve"> → </w:t>
      </w:r>
      <w:r>
        <w:rPr>
          <w:rStyle w:val="Strong"/>
          <w:rFonts w:ascii="Calibri" w:eastAsia="Times New Roman" w:hAnsi="Calibri" w:cs="Calibri"/>
          <w:color w:val="9A3412"/>
          <w:sz w:val="21"/>
          <w:szCs w:val="21"/>
        </w:rPr>
        <w:t>audit_stage1</w:t>
      </w:r>
      <w:r>
        <w:rPr>
          <w:rFonts w:ascii="Calibri" w:eastAsia="Times New Roman" w:hAnsi="Calibri" w:cs="Calibri"/>
          <w:color w:val="9A3412"/>
          <w:sz w:val="21"/>
          <w:szCs w:val="21"/>
        </w:rPr>
        <w:t xml:space="preserve"> → </w:t>
      </w:r>
      <w:r>
        <w:rPr>
          <w:rStyle w:val="Strong"/>
          <w:rFonts w:ascii="Calibri" w:eastAsia="Times New Roman" w:hAnsi="Calibri" w:cs="Calibri"/>
          <w:color w:val="9A3412"/>
          <w:sz w:val="21"/>
          <w:szCs w:val="21"/>
        </w:rPr>
        <w:t>audit_stage2</w:t>
      </w:r>
      <w:r>
        <w:rPr>
          <w:rFonts w:ascii="Calibri" w:eastAsia="Times New Roman" w:hAnsi="Calibri" w:cs="Calibri"/>
          <w:color w:val="9A3412"/>
          <w:sz w:val="21"/>
          <w:szCs w:val="21"/>
        </w:rPr>
        <w:t xml:space="preserve"> → </w:t>
      </w:r>
      <w:r>
        <w:rPr>
          <w:rStyle w:val="Strong"/>
          <w:rFonts w:ascii="Calibri" w:eastAsia="Times New Roman" w:hAnsi="Calibri" w:cs="Calibri"/>
          <w:color w:val="9A3412"/>
          <w:sz w:val="21"/>
          <w:szCs w:val="21"/>
        </w:rPr>
        <w:t>approved</w:t>
      </w:r>
      <w:r>
        <w:rPr>
          <w:rFonts w:ascii="Calibri" w:eastAsia="Times New Roman" w:hAnsi="Calibri" w:cs="Calibri"/>
          <w:color w:val="9A3412"/>
          <w:sz w:val="21"/>
          <w:szCs w:val="21"/>
        </w:rPr>
        <w:t xml:space="preserve"> → </w:t>
      </w:r>
      <w:r>
        <w:rPr>
          <w:rStyle w:val="Strong"/>
          <w:rFonts w:ascii="Calibri" w:eastAsia="Times New Roman" w:hAnsi="Calibri" w:cs="Calibri"/>
          <w:color w:val="9A3412"/>
          <w:sz w:val="21"/>
          <w:szCs w:val="21"/>
        </w:rPr>
        <w:t>certified</w:t>
      </w:r>
      <w:r>
        <w:rPr>
          <w:rFonts w:ascii="Calibri" w:eastAsia="Times New Roman" w:hAnsi="Calibri" w:cs="Calibri"/>
          <w:color w:val="9A3412"/>
          <w:sz w:val="21"/>
          <w:szCs w:val="21"/>
        </w:rPr>
        <w:br/>
        <w:t xml:space="preserve">At any stage the admin can also move to </w:t>
      </w:r>
      <w:r>
        <w:rPr>
          <w:rStyle w:val="Strong"/>
          <w:rFonts w:ascii="Calibri" w:eastAsia="Times New Roman" w:hAnsi="Calibri" w:cs="Calibri"/>
          <w:color w:val="9A3412"/>
          <w:sz w:val="21"/>
          <w:szCs w:val="21"/>
        </w:rPr>
        <w:t>rejected</w:t>
      </w:r>
      <w:r>
        <w:rPr>
          <w:rFonts w:ascii="Calibri" w:eastAsia="Times New Roman" w:hAnsi="Calibri" w:cs="Calibri"/>
          <w:color w:val="9A3412"/>
          <w:sz w:val="21"/>
          <w:szCs w:val="21"/>
        </w:rPr>
        <w:t xml:space="preserve"> </w:t>
      </w:r>
    </w:p>
    <w:p w14:paraId="1F19FC9B" w14:textId="77777777" w:rsidR="007143BD" w:rsidRDefault="007143BD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Technology Stack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2"/>
        <w:gridCol w:w="2326"/>
        <w:gridCol w:w="4852"/>
      </w:tblGrid>
      <w:tr w:rsidR="00000000" w14:paraId="0F504A98" w14:textId="77777777">
        <w:trPr>
          <w:tblHeader/>
        </w:trPr>
        <w:tc>
          <w:tcPr>
            <w:tcW w:w="0" w:type="auto"/>
            <w:tcBorders>
              <w:top w:val="single" w:sz="6" w:space="0" w:color="EA580C"/>
              <w:left w:val="single" w:sz="6" w:space="0" w:color="EA580C"/>
              <w:bottom w:val="single" w:sz="6" w:space="0" w:color="EA580C"/>
              <w:right w:val="single" w:sz="6" w:space="0" w:color="EA580C"/>
            </w:tcBorders>
            <w:shd w:val="clear" w:color="auto" w:fill="F9731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FC761D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0" w:type="auto"/>
            <w:tcBorders>
              <w:top w:val="single" w:sz="6" w:space="0" w:color="EA580C"/>
              <w:left w:val="single" w:sz="6" w:space="0" w:color="EA580C"/>
              <w:bottom w:val="single" w:sz="6" w:space="0" w:color="EA580C"/>
              <w:right w:val="single" w:sz="6" w:space="0" w:color="EA580C"/>
            </w:tcBorders>
            <w:shd w:val="clear" w:color="auto" w:fill="F9731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4C0C07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0" w:type="auto"/>
            <w:tcBorders>
              <w:top w:val="single" w:sz="6" w:space="0" w:color="EA580C"/>
              <w:left w:val="single" w:sz="6" w:space="0" w:color="EA580C"/>
              <w:bottom w:val="single" w:sz="6" w:space="0" w:color="EA580C"/>
              <w:right w:val="single" w:sz="6" w:space="0" w:color="EA580C"/>
            </w:tcBorders>
            <w:shd w:val="clear" w:color="auto" w:fill="F9731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764C0D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000000" w14:paraId="382C1519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64A61B8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Runtime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E9398AD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Node.js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F54ED9A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JavaScript server runtime</w:t>
            </w:r>
          </w:p>
        </w:tc>
      </w:tr>
      <w:tr w:rsidR="00000000" w14:paraId="3AA16746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E3225FE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Framework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4E846CF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Express.js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DF13C41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HTTP routing and middleware</w:t>
            </w:r>
          </w:p>
        </w:tc>
      </w:tr>
      <w:tr w:rsidR="00000000" w14:paraId="47A5144B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D03C437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Database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48B5F5F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MongoDB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1D6C736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Primary data store (NoSQL)</w:t>
            </w:r>
          </w:p>
        </w:tc>
      </w:tr>
      <w:tr w:rsidR="00000000" w14:paraId="79EACF6F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3086B7F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lastRenderedPageBreak/>
              <w:t>ODM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510B058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Mongoose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C49E534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Schema definition and query builder for MongoDB</w:t>
            </w:r>
          </w:p>
        </w:tc>
      </w:tr>
      <w:tr w:rsidR="00000000" w14:paraId="71B13226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024C378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Authentication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D6BAD08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JSON Web Tokens (JWT)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6D9EEF7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Stateless token-based auth, 7-day expiry</w:t>
            </w:r>
          </w:p>
        </w:tc>
      </w:tr>
      <w:tr w:rsidR="00000000" w14:paraId="29C21053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5DDD364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Password Hashing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A037946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bcryptjs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2503305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Secure password hashing with salt rounds</w:t>
            </w:r>
          </w:p>
        </w:tc>
      </w:tr>
      <w:tr w:rsidR="00000000" w14:paraId="56FD2969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4F8FAE6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File Uploads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EBE0C9E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Multer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BF6D2AE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Parse multipart/form-data, buffer files in memory</w:t>
            </w:r>
          </w:p>
        </w:tc>
      </w:tr>
      <w:tr w:rsidR="00000000" w14:paraId="6FFB5E27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92A96EE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Cloud Storage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1ED16FC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Cloudinary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F9771F2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Store all documents, PDFs, and images</w:t>
            </w:r>
          </w:p>
        </w:tc>
      </w:tr>
      <w:tr w:rsidR="00000000" w14:paraId="1101948A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957FE13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Environment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FBAD4C6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dotenv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D81A0C6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Load environment variables from .env file</w:t>
            </w:r>
          </w:p>
        </w:tc>
      </w:tr>
      <w:tr w:rsidR="00000000" w14:paraId="4AFD68A9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4AC25FD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CORS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B3A02B2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cors npm package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B8651CF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Allow frontend origin to call backend API</w:t>
            </w:r>
          </w:p>
        </w:tc>
      </w:tr>
      <w:tr w:rsidR="00000000" w14:paraId="1CFBA7B1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6A4FBE6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Dev Server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260A4F6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nodemon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0A53554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Auto-restart server on file changes during development</w:t>
            </w:r>
          </w:p>
        </w:tc>
      </w:tr>
    </w:tbl>
    <w:p w14:paraId="7D5CF269" w14:textId="77777777" w:rsidR="007143BD" w:rsidRDefault="007143BD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Project Folder Structure</w:t>
      </w:r>
    </w:p>
    <w:p w14:paraId="71CCA06D" w14:textId="77777777" w:rsidR="007143BD" w:rsidRDefault="007143BD">
      <w:pPr>
        <w:shd w:val="clear" w:color="auto" w:fill="0F172A"/>
        <w:divId w:val="268895299"/>
        <w:rPr>
          <w:rFonts w:ascii="Consolas" w:eastAsia="Times New Roman" w:hAnsi="Consolas" w:cs="Calibri"/>
          <w:color w:val="94A3B8"/>
          <w:sz w:val="20"/>
          <w:szCs w:val="20"/>
        </w:rPr>
      </w:pPr>
      <w:r>
        <w:rPr>
          <w:rStyle w:val="dir2"/>
          <w:rFonts w:ascii="Consolas" w:eastAsia="Times New Roman" w:hAnsi="Consolas" w:cs="Calibri"/>
          <w:sz w:val="20"/>
          <w:szCs w:val="20"/>
        </w:rPr>
        <w:t>backend/</w:t>
      </w:r>
      <w:r>
        <w:rPr>
          <w:rFonts w:ascii="Consolas" w:eastAsia="Times New Roman" w:hAnsi="Consolas" w:cs="Calibri"/>
          <w:color w:val="94A3B8"/>
          <w:sz w:val="20"/>
          <w:szCs w:val="20"/>
        </w:rPr>
        <w:br/>
        <w:t>│</w:t>
      </w:r>
      <w:r>
        <w:rPr>
          <w:rFonts w:ascii="Consolas" w:eastAsia="Times New Roman" w:hAnsi="Consolas" w:cs="Calibri"/>
          <w:color w:val="94A3B8"/>
          <w:sz w:val="20"/>
          <w:szCs w:val="20"/>
        </w:rPr>
        <w:br/>
        <w:t xml:space="preserve">├── </w:t>
      </w:r>
      <w:r>
        <w:rPr>
          <w:rStyle w:val="dir2"/>
          <w:rFonts w:ascii="Consolas" w:eastAsia="Times New Roman" w:hAnsi="Consolas" w:cs="Calibri"/>
          <w:sz w:val="20"/>
          <w:szCs w:val="20"/>
        </w:rPr>
        <w:t>config/</w:t>
      </w:r>
      <w:r>
        <w:rPr>
          <w:rFonts w:ascii="Consolas" w:eastAsia="Times New Roman" w:hAnsi="Consolas" w:cs="Calibri"/>
          <w:color w:val="94A3B8"/>
          <w:sz w:val="20"/>
          <w:szCs w:val="20"/>
        </w:rPr>
        <w:br/>
        <w:t xml:space="preserve">│ └── </w:t>
      </w:r>
      <w:r>
        <w:rPr>
          <w:rStyle w:val="file2"/>
          <w:rFonts w:ascii="Consolas" w:eastAsia="Times New Roman" w:hAnsi="Consolas" w:cs="Calibri"/>
          <w:sz w:val="20"/>
          <w:szCs w:val="20"/>
        </w:rPr>
        <w:t>db.js</w:t>
      </w:r>
      <w:r>
        <w:rPr>
          <w:rFonts w:ascii="Consolas" w:eastAsia="Times New Roman" w:hAnsi="Consolas" w:cs="Calibri"/>
          <w:color w:val="94A3B8"/>
          <w:sz w:val="20"/>
          <w:szCs w:val="20"/>
        </w:rPr>
        <w:t xml:space="preserve"> </w:t>
      </w:r>
      <w:r>
        <w:rPr>
          <w:rStyle w:val="note2"/>
          <w:rFonts w:ascii="Consolas" w:eastAsia="Times New Roman" w:hAnsi="Consolas" w:cs="Calibri"/>
          <w:sz w:val="20"/>
          <w:szCs w:val="20"/>
        </w:rPr>
        <w:t>← MongoDB connection setup</w:t>
      </w:r>
      <w:r>
        <w:rPr>
          <w:rFonts w:ascii="Consolas" w:eastAsia="Times New Roman" w:hAnsi="Consolas" w:cs="Calibri"/>
          <w:color w:val="94A3B8"/>
          <w:sz w:val="20"/>
          <w:szCs w:val="20"/>
        </w:rPr>
        <w:br/>
        <w:t>│</w:t>
      </w:r>
      <w:r>
        <w:rPr>
          <w:rFonts w:ascii="Consolas" w:eastAsia="Times New Roman" w:hAnsi="Consolas" w:cs="Calibri"/>
          <w:color w:val="94A3B8"/>
          <w:sz w:val="20"/>
          <w:szCs w:val="20"/>
        </w:rPr>
        <w:br/>
        <w:t xml:space="preserve">├── </w:t>
      </w:r>
      <w:r>
        <w:rPr>
          <w:rStyle w:val="dir2"/>
          <w:rFonts w:ascii="Consolas" w:eastAsia="Times New Roman" w:hAnsi="Consolas" w:cs="Calibri"/>
          <w:sz w:val="20"/>
          <w:szCs w:val="20"/>
        </w:rPr>
        <w:t>models/</w:t>
      </w:r>
      <w:r>
        <w:rPr>
          <w:rFonts w:ascii="Consolas" w:eastAsia="Times New Roman" w:hAnsi="Consolas" w:cs="Calibri"/>
          <w:color w:val="94A3B8"/>
          <w:sz w:val="20"/>
          <w:szCs w:val="20"/>
        </w:rPr>
        <w:br/>
        <w:t xml:space="preserve">│ ├── </w:t>
      </w:r>
      <w:r>
        <w:rPr>
          <w:rStyle w:val="file2"/>
          <w:rFonts w:ascii="Consolas" w:eastAsia="Times New Roman" w:hAnsi="Consolas" w:cs="Calibri"/>
          <w:sz w:val="20"/>
          <w:szCs w:val="20"/>
        </w:rPr>
        <w:t>User.js</w:t>
      </w:r>
      <w:r>
        <w:rPr>
          <w:rFonts w:ascii="Consolas" w:eastAsia="Times New Roman" w:hAnsi="Consolas" w:cs="Calibri"/>
          <w:color w:val="94A3B8"/>
          <w:sz w:val="20"/>
          <w:szCs w:val="20"/>
        </w:rPr>
        <w:t xml:space="preserve"> </w:t>
      </w:r>
      <w:r>
        <w:rPr>
          <w:rStyle w:val="note2"/>
          <w:rFonts w:ascii="Consolas" w:eastAsia="Times New Roman" w:hAnsi="Consolas" w:cs="Calibri"/>
          <w:sz w:val="20"/>
          <w:szCs w:val="20"/>
        </w:rPr>
        <w:t>← User schema (all roles)</w:t>
      </w:r>
      <w:r>
        <w:rPr>
          <w:rFonts w:ascii="Consolas" w:eastAsia="Times New Roman" w:hAnsi="Consolas" w:cs="Calibri"/>
          <w:color w:val="94A3B8"/>
          <w:sz w:val="20"/>
          <w:szCs w:val="20"/>
        </w:rPr>
        <w:br/>
        <w:t xml:space="preserve">│ ├── </w:t>
      </w:r>
      <w:r>
        <w:rPr>
          <w:rStyle w:val="file2"/>
          <w:rFonts w:ascii="Consolas" w:eastAsia="Times New Roman" w:hAnsi="Consolas" w:cs="Calibri"/>
          <w:sz w:val="20"/>
          <w:szCs w:val="20"/>
        </w:rPr>
        <w:t>Application.js</w:t>
      </w:r>
      <w:r>
        <w:rPr>
          <w:rFonts w:ascii="Consolas" w:eastAsia="Times New Roman" w:hAnsi="Consolas" w:cs="Calibri"/>
          <w:color w:val="94A3B8"/>
          <w:sz w:val="20"/>
          <w:szCs w:val="20"/>
        </w:rPr>
        <w:t xml:space="preserve"> </w:t>
      </w:r>
      <w:r>
        <w:rPr>
          <w:rStyle w:val="note2"/>
          <w:rFonts w:ascii="Consolas" w:eastAsia="Times New Roman" w:hAnsi="Consolas" w:cs="Calibri"/>
          <w:sz w:val="20"/>
          <w:szCs w:val="20"/>
        </w:rPr>
        <w:t>← Core application schema</w:t>
      </w:r>
      <w:r>
        <w:rPr>
          <w:rFonts w:ascii="Consolas" w:eastAsia="Times New Roman" w:hAnsi="Consolas" w:cs="Calibri"/>
          <w:color w:val="94A3B8"/>
          <w:sz w:val="20"/>
          <w:szCs w:val="20"/>
        </w:rPr>
        <w:br/>
        <w:t xml:space="preserve">│ ├── </w:t>
      </w:r>
      <w:r>
        <w:rPr>
          <w:rStyle w:val="file2"/>
          <w:rFonts w:ascii="Consolas" w:eastAsia="Times New Roman" w:hAnsi="Consolas" w:cs="Calibri"/>
          <w:sz w:val="20"/>
          <w:szCs w:val="20"/>
        </w:rPr>
        <w:t>Lead.js</w:t>
      </w:r>
      <w:r>
        <w:rPr>
          <w:rFonts w:ascii="Consolas" w:eastAsia="Times New Roman" w:hAnsi="Consolas" w:cs="Calibri"/>
          <w:color w:val="94A3B8"/>
          <w:sz w:val="20"/>
          <w:szCs w:val="20"/>
        </w:rPr>
        <w:t xml:space="preserve"> </w:t>
      </w:r>
      <w:r>
        <w:rPr>
          <w:rStyle w:val="note2"/>
          <w:rFonts w:ascii="Consolas" w:eastAsia="Times New Roman" w:hAnsi="Consolas" w:cs="Calibri"/>
          <w:sz w:val="20"/>
          <w:szCs w:val="20"/>
        </w:rPr>
        <w:t>← Sales lead schema</w:t>
      </w:r>
      <w:r>
        <w:rPr>
          <w:rFonts w:ascii="Consolas" w:eastAsia="Times New Roman" w:hAnsi="Consolas" w:cs="Calibri"/>
          <w:color w:val="94A3B8"/>
          <w:sz w:val="20"/>
          <w:szCs w:val="20"/>
        </w:rPr>
        <w:br/>
        <w:t xml:space="preserve">│ ├── </w:t>
      </w:r>
      <w:r>
        <w:rPr>
          <w:rStyle w:val="file2"/>
          <w:rFonts w:ascii="Consolas" w:eastAsia="Times New Roman" w:hAnsi="Consolas" w:cs="Calibri"/>
          <w:sz w:val="20"/>
          <w:szCs w:val="20"/>
        </w:rPr>
        <w:t>Payment.js</w:t>
      </w:r>
      <w:r>
        <w:rPr>
          <w:rFonts w:ascii="Consolas" w:eastAsia="Times New Roman" w:hAnsi="Consolas" w:cs="Calibri"/>
          <w:color w:val="94A3B8"/>
          <w:sz w:val="20"/>
          <w:szCs w:val="20"/>
        </w:rPr>
        <w:t xml:space="preserve"> </w:t>
      </w:r>
      <w:r>
        <w:rPr>
          <w:rStyle w:val="note2"/>
          <w:rFonts w:ascii="Consolas" w:eastAsia="Times New Roman" w:hAnsi="Consolas" w:cs="Calibri"/>
          <w:sz w:val="20"/>
          <w:szCs w:val="20"/>
        </w:rPr>
        <w:t>← Manual payment schema</w:t>
      </w:r>
      <w:r>
        <w:rPr>
          <w:rFonts w:ascii="Consolas" w:eastAsia="Times New Roman" w:hAnsi="Consolas" w:cs="Calibri"/>
          <w:color w:val="94A3B8"/>
          <w:sz w:val="20"/>
          <w:szCs w:val="20"/>
        </w:rPr>
        <w:br/>
        <w:t xml:space="preserve">│ ├── </w:t>
      </w:r>
      <w:r>
        <w:rPr>
          <w:rStyle w:val="file2"/>
          <w:rFonts w:ascii="Consolas" w:eastAsia="Times New Roman" w:hAnsi="Consolas" w:cs="Calibri"/>
          <w:sz w:val="20"/>
          <w:szCs w:val="20"/>
        </w:rPr>
        <w:t>Certificate.js</w:t>
      </w:r>
      <w:r>
        <w:rPr>
          <w:rFonts w:ascii="Consolas" w:eastAsia="Times New Roman" w:hAnsi="Consolas" w:cs="Calibri"/>
          <w:color w:val="94A3B8"/>
          <w:sz w:val="20"/>
          <w:szCs w:val="20"/>
        </w:rPr>
        <w:t xml:space="preserve"> </w:t>
      </w:r>
      <w:r>
        <w:rPr>
          <w:rStyle w:val="note2"/>
          <w:rFonts w:ascii="Consolas" w:eastAsia="Times New Roman" w:hAnsi="Consolas" w:cs="Calibri"/>
          <w:sz w:val="20"/>
          <w:szCs w:val="20"/>
        </w:rPr>
        <w:t>← Issued certificate schema</w:t>
      </w:r>
      <w:r>
        <w:rPr>
          <w:rFonts w:ascii="Consolas" w:eastAsia="Times New Roman" w:hAnsi="Consolas" w:cs="Calibri"/>
          <w:color w:val="94A3B8"/>
          <w:sz w:val="20"/>
          <w:szCs w:val="20"/>
        </w:rPr>
        <w:br/>
        <w:t xml:space="preserve">│ ├── </w:t>
      </w:r>
      <w:r>
        <w:rPr>
          <w:rStyle w:val="file2"/>
          <w:rFonts w:ascii="Consolas" w:eastAsia="Times New Roman" w:hAnsi="Consolas" w:cs="Calibri"/>
          <w:sz w:val="20"/>
          <w:szCs w:val="20"/>
        </w:rPr>
        <w:t>Observation.js</w:t>
      </w:r>
      <w:r>
        <w:rPr>
          <w:rFonts w:ascii="Consolas" w:eastAsia="Times New Roman" w:hAnsi="Consolas" w:cs="Calibri"/>
          <w:color w:val="94A3B8"/>
          <w:sz w:val="20"/>
          <w:szCs w:val="20"/>
        </w:rPr>
        <w:t xml:space="preserve"> </w:t>
      </w:r>
      <w:r>
        <w:rPr>
          <w:rStyle w:val="note2"/>
          <w:rFonts w:ascii="Consolas" w:eastAsia="Times New Roman" w:hAnsi="Consolas" w:cs="Calibri"/>
          <w:sz w:val="20"/>
          <w:szCs w:val="20"/>
        </w:rPr>
        <w:t>← Audit observation/NC schema</w:t>
      </w:r>
      <w:r>
        <w:rPr>
          <w:rFonts w:ascii="Consolas" w:eastAsia="Times New Roman" w:hAnsi="Consolas" w:cs="Calibri"/>
          <w:color w:val="94A3B8"/>
          <w:sz w:val="20"/>
          <w:szCs w:val="20"/>
        </w:rPr>
        <w:br/>
        <w:t xml:space="preserve">│ ├── </w:t>
      </w:r>
      <w:r>
        <w:rPr>
          <w:rStyle w:val="file2"/>
          <w:rFonts w:ascii="Consolas" w:eastAsia="Times New Roman" w:hAnsi="Consolas" w:cs="Calibri"/>
          <w:sz w:val="20"/>
          <w:szCs w:val="20"/>
        </w:rPr>
        <w:t>Document.js</w:t>
      </w:r>
      <w:r>
        <w:rPr>
          <w:rFonts w:ascii="Consolas" w:eastAsia="Times New Roman" w:hAnsi="Consolas" w:cs="Calibri"/>
          <w:color w:val="94A3B8"/>
          <w:sz w:val="20"/>
          <w:szCs w:val="20"/>
        </w:rPr>
        <w:t xml:space="preserve"> </w:t>
      </w:r>
      <w:r>
        <w:rPr>
          <w:rStyle w:val="note2"/>
          <w:rFonts w:ascii="Consolas" w:eastAsia="Times New Roman" w:hAnsi="Consolas" w:cs="Calibri"/>
          <w:sz w:val="20"/>
          <w:szCs w:val="20"/>
        </w:rPr>
        <w:t>← DMS document record schema</w:t>
      </w:r>
      <w:r>
        <w:rPr>
          <w:rFonts w:ascii="Consolas" w:eastAsia="Times New Roman" w:hAnsi="Consolas" w:cs="Calibri"/>
          <w:color w:val="94A3B8"/>
          <w:sz w:val="20"/>
          <w:szCs w:val="20"/>
        </w:rPr>
        <w:br/>
        <w:t xml:space="preserve">│ ├── </w:t>
      </w:r>
      <w:r>
        <w:rPr>
          <w:rStyle w:val="file2"/>
          <w:rFonts w:ascii="Consolas" w:eastAsia="Times New Roman" w:hAnsi="Consolas" w:cs="Calibri"/>
          <w:sz w:val="20"/>
          <w:szCs w:val="20"/>
        </w:rPr>
        <w:t>Standard.js</w:t>
      </w:r>
      <w:r>
        <w:rPr>
          <w:rFonts w:ascii="Consolas" w:eastAsia="Times New Roman" w:hAnsi="Consolas" w:cs="Calibri"/>
          <w:color w:val="94A3B8"/>
          <w:sz w:val="20"/>
          <w:szCs w:val="20"/>
        </w:rPr>
        <w:t xml:space="preserve"> </w:t>
      </w:r>
      <w:r>
        <w:rPr>
          <w:rStyle w:val="note2"/>
          <w:rFonts w:ascii="Consolas" w:eastAsia="Times New Roman" w:hAnsi="Consolas" w:cs="Calibri"/>
          <w:sz w:val="20"/>
          <w:szCs w:val="20"/>
        </w:rPr>
        <w:t>← ISO standards master list</w:t>
      </w:r>
      <w:r>
        <w:rPr>
          <w:rFonts w:ascii="Consolas" w:eastAsia="Times New Roman" w:hAnsi="Consolas" w:cs="Calibri"/>
          <w:color w:val="94A3B8"/>
          <w:sz w:val="20"/>
          <w:szCs w:val="20"/>
        </w:rPr>
        <w:br/>
      </w:r>
      <w:r>
        <w:rPr>
          <w:rFonts w:ascii="Consolas" w:eastAsia="Times New Roman" w:hAnsi="Consolas" w:cs="Calibri"/>
          <w:color w:val="94A3B8"/>
          <w:sz w:val="20"/>
          <w:szCs w:val="20"/>
        </w:rPr>
        <w:lastRenderedPageBreak/>
        <w:t xml:space="preserve">│ └── </w:t>
      </w:r>
      <w:r>
        <w:rPr>
          <w:rStyle w:val="file2"/>
          <w:rFonts w:ascii="Consolas" w:eastAsia="Times New Roman" w:hAnsi="Consolas" w:cs="Calibri"/>
          <w:sz w:val="20"/>
          <w:szCs w:val="20"/>
        </w:rPr>
        <w:t>Role.js</w:t>
      </w:r>
      <w:r>
        <w:rPr>
          <w:rFonts w:ascii="Consolas" w:eastAsia="Times New Roman" w:hAnsi="Consolas" w:cs="Calibri"/>
          <w:color w:val="94A3B8"/>
          <w:sz w:val="20"/>
          <w:szCs w:val="20"/>
        </w:rPr>
        <w:t xml:space="preserve"> </w:t>
      </w:r>
      <w:r>
        <w:rPr>
          <w:rStyle w:val="note2"/>
          <w:rFonts w:ascii="Consolas" w:eastAsia="Times New Roman" w:hAnsi="Consolas" w:cs="Calibri"/>
          <w:sz w:val="20"/>
          <w:szCs w:val="20"/>
        </w:rPr>
        <w:t>← Custom roles schema</w:t>
      </w:r>
      <w:r>
        <w:rPr>
          <w:rFonts w:ascii="Consolas" w:eastAsia="Times New Roman" w:hAnsi="Consolas" w:cs="Calibri"/>
          <w:color w:val="94A3B8"/>
          <w:sz w:val="20"/>
          <w:szCs w:val="20"/>
        </w:rPr>
        <w:br/>
        <w:t>│</w:t>
      </w:r>
      <w:r>
        <w:rPr>
          <w:rFonts w:ascii="Consolas" w:eastAsia="Times New Roman" w:hAnsi="Consolas" w:cs="Calibri"/>
          <w:color w:val="94A3B8"/>
          <w:sz w:val="20"/>
          <w:szCs w:val="20"/>
        </w:rPr>
        <w:br/>
        <w:t xml:space="preserve">├── </w:t>
      </w:r>
      <w:r>
        <w:rPr>
          <w:rStyle w:val="dir2"/>
          <w:rFonts w:ascii="Consolas" w:eastAsia="Times New Roman" w:hAnsi="Consolas" w:cs="Calibri"/>
          <w:sz w:val="20"/>
          <w:szCs w:val="20"/>
        </w:rPr>
        <w:t>routes/</w:t>
      </w:r>
      <w:r>
        <w:rPr>
          <w:rFonts w:ascii="Consolas" w:eastAsia="Times New Roman" w:hAnsi="Consolas" w:cs="Calibri"/>
          <w:color w:val="94A3B8"/>
          <w:sz w:val="20"/>
          <w:szCs w:val="20"/>
        </w:rPr>
        <w:br/>
        <w:t xml:space="preserve">│ ├── </w:t>
      </w:r>
      <w:r>
        <w:rPr>
          <w:rStyle w:val="file2"/>
          <w:rFonts w:ascii="Consolas" w:eastAsia="Times New Roman" w:hAnsi="Consolas" w:cs="Calibri"/>
          <w:sz w:val="20"/>
          <w:szCs w:val="20"/>
        </w:rPr>
        <w:t>auth.js</w:t>
      </w:r>
      <w:r>
        <w:rPr>
          <w:rFonts w:ascii="Consolas" w:eastAsia="Times New Roman" w:hAnsi="Consolas" w:cs="Calibri"/>
          <w:color w:val="94A3B8"/>
          <w:sz w:val="20"/>
          <w:szCs w:val="20"/>
        </w:rPr>
        <w:t xml:space="preserve"> </w:t>
      </w:r>
      <w:r>
        <w:rPr>
          <w:rStyle w:val="note2"/>
          <w:rFonts w:ascii="Consolas" w:eastAsia="Times New Roman" w:hAnsi="Consolas" w:cs="Calibri"/>
          <w:sz w:val="20"/>
          <w:szCs w:val="20"/>
        </w:rPr>
        <w:t>← /api/auth/*</w:t>
      </w:r>
      <w:r>
        <w:rPr>
          <w:rFonts w:ascii="Consolas" w:eastAsia="Times New Roman" w:hAnsi="Consolas" w:cs="Calibri"/>
          <w:color w:val="94A3B8"/>
          <w:sz w:val="20"/>
          <w:szCs w:val="20"/>
        </w:rPr>
        <w:br/>
        <w:t xml:space="preserve">│ ├── </w:t>
      </w:r>
      <w:r>
        <w:rPr>
          <w:rStyle w:val="file2"/>
          <w:rFonts w:ascii="Consolas" w:eastAsia="Times New Roman" w:hAnsi="Consolas" w:cs="Calibri"/>
          <w:sz w:val="20"/>
          <w:szCs w:val="20"/>
        </w:rPr>
        <w:t>users.js</w:t>
      </w:r>
      <w:r>
        <w:rPr>
          <w:rFonts w:ascii="Consolas" w:eastAsia="Times New Roman" w:hAnsi="Consolas" w:cs="Calibri"/>
          <w:color w:val="94A3B8"/>
          <w:sz w:val="20"/>
          <w:szCs w:val="20"/>
        </w:rPr>
        <w:t xml:space="preserve"> </w:t>
      </w:r>
      <w:r>
        <w:rPr>
          <w:rStyle w:val="note2"/>
          <w:rFonts w:ascii="Consolas" w:eastAsia="Times New Roman" w:hAnsi="Consolas" w:cs="Calibri"/>
          <w:sz w:val="20"/>
          <w:szCs w:val="20"/>
        </w:rPr>
        <w:t>← /api/users/*</w:t>
      </w:r>
      <w:r>
        <w:rPr>
          <w:rFonts w:ascii="Consolas" w:eastAsia="Times New Roman" w:hAnsi="Consolas" w:cs="Calibri"/>
          <w:color w:val="94A3B8"/>
          <w:sz w:val="20"/>
          <w:szCs w:val="20"/>
        </w:rPr>
        <w:br/>
        <w:t xml:space="preserve">│ </w:t>
      </w:r>
      <w:r>
        <w:rPr>
          <w:rFonts w:ascii="Consolas" w:eastAsia="Times New Roman" w:hAnsi="Consolas" w:cs="Calibri"/>
          <w:color w:val="94A3B8"/>
          <w:sz w:val="20"/>
          <w:szCs w:val="20"/>
        </w:rPr>
        <w:t xml:space="preserve">├── </w:t>
      </w:r>
      <w:r>
        <w:rPr>
          <w:rStyle w:val="file2"/>
          <w:rFonts w:ascii="Consolas" w:eastAsia="Times New Roman" w:hAnsi="Consolas" w:cs="Calibri"/>
          <w:sz w:val="20"/>
          <w:szCs w:val="20"/>
        </w:rPr>
        <w:t>auditors.js</w:t>
      </w:r>
      <w:r>
        <w:rPr>
          <w:rFonts w:ascii="Consolas" w:eastAsia="Times New Roman" w:hAnsi="Consolas" w:cs="Calibri"/>
          <w:color w:val="94A3B8"/>
          <w:sz w:val="20"/>
          <w:szCs w:val="20"/>
        </w:rPr>
        <w:t xml:space="preserve"> </w:t>
      </w:r>
      <w:r>
        <w:rPr>
          <w:rStyle w:val="note2"/>
          <w:rFonts w:ascii="Consolas" w:eastAsia="Times New Roman" w:hAnsi="Consolas" w:cs="Calibri"/>
          <w:sz w:val="20"/>
          <w:szCs w:val="20"/>
        </w:rPr>
        <w:t>← /api/auditors</w:t>
      </w:r>
      <w:r>
        <w:rPr>
          <w:rFonts w:ascii="Consolas" w:eastAsia="Times New Roman" w:hAnsi="Consolas" w:cs="Calibri"/>
          <w:color w:val="94A3B8"/>
          <w:sz w:val="20"/>
          <w:szCs w:val="20"/>
        </w:rPr>
        <w:br/>
        <w:t xml:space="preserve">│ ├── </w:t>
      </w:r>
      <w:r>
        <w:rPr>
          <w:rStyle w:val="file2"/>
          <w:rFonts w:ascii="Consolas" w:eastAsia="Times New Roman" w:hAnsi="Consolas" w:cs="Calibri"/>
          <w:sz w:val="20"/>
          <w:szCs w:val="20"/>
        </w:rPr>
        <w:t>applications.js</w:t>
      </w:r>
      <w:r>
        <w:rPr>
          <w:rFonts w:ascii="Consolas" w:eastAsia="Times New Roman" w:hAnsi="Consolas" w:cs="Calibri"/>
          <w:color w:val="94A3B8"/>
          <w:sz w:val="20"/>
          <w:szCs w:val="20"/>
        </w:rPr>
        <w:t xml:space="preserve"> </w:t>
      </w:r>
      <w:r>
        <w:rPr>
          <w:rStyle w:val="note2"/>
          <w:rFonts w:ascii="Consolas" w:eastAsia="Times New Roman" w:hAnsi="Consolas" w:cs="Calibri"/>
          <w:sz w:val="20"/>
          <w:szCs w:val="20"/>
        </w:rPr>
        <w:t>← /api/applications/*</w:t>
      </w:r>
      <w:r>
        <w:rPr>
          <w:rFonts w:ascii="Consolas" w:eastAsia="Times New Roman" w:hAnsi="Consolas" w:cs="Calibri"/>
          <w:color w:val="94A3B8"/>
          <w:sz w:val="20"/>
          <w:szCs w:val="20"/>
        </w:rPr>
        <w:br/>
        <w:t xml:space="preserve">│ ├── </w:t>
      </w:r>
      <w:r>
        <w:rPr>
          <w:rStyle w:val="file2"/>
          <w:rFonts w:ascii="Consolas" w:eastAsia="Times New Roman" w:hAnsi="Consolas" w:cs="Calibri"/>
          <w:sz w:val="20"/>
          <w:szCs w:val="20"/>
        </w:rPr>
        <w:t>leads.js</w:t>
      </w:r>
      <w:r>
        <w:rPr>
          <w:rFonts w:ascii="Consolas" w:eastAsia="Times New Roman" w:hAnsi="Consolas" w:cs="Calibri"/>
          <w:color w:val="94A3B8"/>
          <w:sz w:val="20"/>
          <w:szCs w:val="20"/>
        </w:rPr>
        <w:t xml:space="preserve"> </w:t>
      </w:r>
      <w:r>
        <w:rPr>
          <w:rStyle w:val="note2"/>
          <w:rFonts w:ascii="Consolas" w:eastAsia="Times New Roman" w:hAnsi="Consolas" w:cs="Calibri"/>
          <w:sz w:val="20"/>
          <w:szCs w:val="20"/>
        </w:rPr>
        <w:t>← /api/leads/*</w:t>
      </w:r>
      <w:r>
        <w:rPr>
          <w:rFonts w:ascii="Consolas" w:eastAsia="Times New Roman" w:hAnsi="Consolas" w:cs="Calibri"/>
          <w:color w:val="94A3B8"/>
          <w:sz w:val="20"/>
          <w:szCs w:val="20"/>
        </w:rPr>
        <w:br/>
        <w:t xml:space="preserve">│ ├── </w:t>
      </w:r>
      <w:r>
        <w:rPr>
          <w:rStyle w:val="file2"/>
          <w:rFonts w:ascii="Consolas" w:eastAsia="Times New Roman" w:hAnsi="Consolas" w:cs="Calibri"/>
          <w:sz w:val="20"/>
          <w:szCs w:val="20"/>
        </w:rPr>
        <w:t>payments.js</w:t>
      </w:r>
      <w:r>
        <w:rPr>
          <w:rFonts w:ascii="Consolas" w:eastAsia="Times New Roman" w:hAnsi="Consolas" w:cs="Calibri"/>
          <w:color w:val="94A3B8"/>
          <w:sz w:val="20"/>
          <w:szCs w:val="20"/>
        </w:rPr>
        <w:t xml:space="preserve"> </w:t>
      </w:r>
      <w:r>
        <w:rPr>
          <w:rStyle w:val="note2"/>
          <w:rFonts w:ascii="Consolas" w:eastAsia="Times New Roman" w:hAnsi="Consolas" w:cs="Calibri"/>
          <w:sz w:val="20"/>
          <w:szCs w:val="20"/>
        </w:rPr>
        <w:t>← /api/payments/*</w:t>
      </w:r>
      <w:r>
        <w:rPr>
          <w:rFonts w:ascii="Consolas" w:eastAsia="Times New Roman" w:hAnsi="Consolas" w:cs="Calibri"/>
          <w:color w:val="94A3B8"/>
          <w:sz w:val="20"/>
          <w:szCs w:val="20"/>
        </w:rPr>
        <w:br/>
        <w:t xml:space="preserve">│ ├── </w:t>
      </w:r>
      <w:r>
        <w:rPr>
          <w:rStyle w:val="file2"/>
          <w:rFonts w:ascii="Consolas" w:eastAsia="Times New Roman" w:hAnsi="Consolas" w:cs="Calibri"/>
          <w:sz w:val="20"/>
          <w:szCs w:val="20"/>
        </w:rPr>
        <w:t>certificates.js</w:t>
      </w:r>
      <w:r>
        <w:rPr>
          <w:rFonts w:ascii="Consolas" w:eastAsia="Times New Roman" w:hAnsi="Consolas" w:cs="Calibri"/>
          <w:color w:val="94A3B8"/>
          <w:sz w:val="20"/>
          <w:szCs w:val="20"/>
        </w:rPr>
        <w:t xml:space="preserve"> </w:t>
      </w:r>
      <w:r>
        <w:rPr>
          <w:rStyle w:val="note2"/>
          <w:rFonts w:ascii="Consolas" w:eastAsia="Times New Roman" w:hAnsi="Consolas" w:cs="Calibri"/>
          <w:sz w:val="20"/>
          <w:szCs w:val="20"/>
        </w:rPr>
        <w:t>← /api/certificates/*</w:t>
      </w:r>
      <w:r>
        <w:rPr>
          <w:rFonts w:ascii="Consolas" w:eastAsia="Times New Roman" w:hAnsi="Consolas" w:cs="Calibri"/>
          <w:color w:val="94A3B8"/>
          <w:sz w:val="20"/>
          <w:szCs w:val="20"/>
        </w:rPr>
        <w:br/>
        <w:t xml:space="preserve">│ ├── </w:t>
      </w:r>
      <w:r>
        <w:rPr>
          <w:rStyle w:val="file2"/>
          <w:rFonts w:ascii="Consolas" w:eastAsia="Times New Roman" w:hAnsi="Consolas" w:cs="Calibri"/>
          <w:sz w:val="20"/>
          <w:szCs w:val="20"/>
        </w:rPr>
        <w:t>observations.js</w:t>
      </w:r>
      <w:r>
        <w:rPr>
          <w:rFonts w:ascii="Consolas" w:eastAsia="Times New Roman" w:hAnsi="Consolas" w:cs="Calibri"/>
          <w:color w:val="94A3B8"/>
          <w:sz w:val="20"/>
          <w:szCs w:val="20"/>
        </w:rPr>
        <w:t xml:space="preserve"> </w:t>
      </w:r>
      <w:r>
        <w:rPr>
          <w:rStyle w:val="note2"/>
          <w:rFonts w:ascii="Consolas" w:eastAsia="Times New Roman" w:hAnsi="Consolas" w:cs="Calibri"/>
          <w:sz w:val="20"/>
          <w:szCs w:val="20"/>
        </w:rPr>
        <w:t>← /api/observations/*</w:t>
      </w:r>
      <w:r>
        <w:rPr>
          <w:rFonts w:ascii="Consolas" w:eastAsia="Times New Roman" w:hAnsi="Consolas" w:cs="Calibri"/>
          <w:color w:val="94A3B8"/>
          <w:sz w:val="20"/>
          <w:szCs w:val="20"/>
        </w:rPr>
        <w:br/>
        <w:t xml:space="preserve">│ ├── </w:t>
      </w:r>
      <w:r>
        <w:rPr>
          <w:rStyle w:val="file2"/>
          <w:rFonts w:ascii="Consolas" w:eastAsia="Times New Roman" w:hAnsi="Consolas" w:cs="Calibri"/>
          <w:sz w:val="20"/>
          <w:szCs w:val="20"/>
        </w:rPr>
        <w:t>documents.js</w:t>
      </w:r>
      <w:r>
        <w:rPr>
          <w:rFonts w:ascii="Consolas" w:eastAsia="Times New Roman" w:hAnsi="Consolas" w:cs="Calibri"/>
          <w:color w:val="94A3B8"/>
          <w:sz w:val="20"/>
          <w:szCs w:val="20"/>
        </w:rPr>
        <w:t xml:space="preserve"> </w:t>
      </w:r>
      <w:r>
        <w:rPr>
          <w:rStyle w:val="note2"/>
          <w:rFonts w:ascii="Consolas" w:eastAsia="Times New Roman" w:hAnsi="Consolas" w:cs="Calibri"/>
          <w:sz w:val="20"/>
          <w:szCs w:val="20"/>
        </w:rPr>
        <w:t>← /api/documents/*</w:t>
      </w:r>
      <w:r>
        <w:rPr>
          <w:rFonts w:ascii="Consolas" w:eastAsia="Times New Roman" w:hAnsi="Consolas" w:cs="Calibri"/>
          <w:color w:val="94A3B8"/>
          <w:sz w:val="20"/>
          <w:szCs w:val="20"/>
        </w:rPr>
        <w:br/>
        <w:t xml:space="preserve">│ ├── </w:t>
      </w:r>
      <w:r>
        <w:rPr>
          <w:rStyle w:val="file2"/>
          <w:rFonts w:ascii="Consolas" w:eastAsia="Times New Roman" w:hAnsi="Consolas" w:cs="Calibri"/>
          <w:sz w:val="20"/>
          <w:szCs w:val="20"/>
        </w:rPr>
        <w:t>feedback.js</w:t>
      </w:r>
      <w:r>
        <w:rPr>
          <w:rFonts w:ascii="Consolas" w:eastAsia="Times New Roman" w:hAnsi="Consolas" w:cs="Calibri"/>
          <w:color w:val="94A3B8"/>
          <w:sz w:val="20"/>
          <w:szCs w:val="20"/>
        </w:rPr>
        <w:t xml:space="preserve"> </w:t>
      </w:r>
      <w:r>
        <w:rPr>
          <w:rStyle w:val="note2"/>
          <w:rFonts w:ascii="Consolas" w:eastAsia="Times New Roman" w:hAnsi="Consolas" w:cs="Calibri"/>
          <w:sz w:val="20"/>
          <w:szCs w:val="20"/>
        </w:rPr>
        <w:t>← /api/feedback/*</w:t>
      </w:r>
      <w:r>
        <w:rPr>
          <w:rFonts w:ascii="Consolas" w:eastAsia="Times New Roman" w:hAnsi="Consolas" w:cs="Calibri"/>
          <w:color w:val="94A3B8"/>
          <w:sz w:val="20"/>
          <w:szCs w:val="20"/>
        </w:rPr>
        <w:br/>
        <w:t xml:space="preserve">│ ├── </w:t>
      </w:r>
      <w:r>
        <w:rPr>
          <w:rStyle w:val="file2"/>
          <w:rFonts w:ascii="Consolas" w:eastAsia="Times New Roman" w:hAnsi="Consolas" w:cs="Calibri"/>
          <w:sz w:val="20"/>
          <w:szCs w:val="20"/>
        </w:rPr>
        <w:t>standards.js</w:t>
      </w:r>
      <w:r>
        <w:rPr>
          <w:rFonts w:ascii="Consolas" w:eastAsia="Times New Roman" w:hAnsi="Consolas" w:cs="Calibri"/>
          <w:color w:val="94A3B8"/>
          <w:sz w:val="20"/>
          <w:szCs w:val="20"/>
        </w:rPr>
        <w:t xml:space="preserve"> </w:t>
      </w:r>
      <w:r>
        <w:rPr>
          <w:rStyle w:val="note2"/>
          <w:rFonts w:ascii="Consolas" w:eastAsia="Times New Roman" w:hAnsi="Consolas" w:cs="Calibri"/>
          <w:sz w:val="20"/>
          <w:szCs w:val="20"/>
        </w:rPr>
        <w:t>← /api/standards/*</w:t>
      </w:r>
      <w:r>
        <w:rPr>
          <w:rFonts w:ascii="Consolas" w:eastAsia="Times New Roman" w:hAnsi="Consolas" w:cs="Calibri"/>
          <w:color w:val="94A3B8"/>
          <w:sz w:val="20"/>
          <w:szCs w:val="20"/>
        </w:rPr>
        <w:br/>
        <w:t xml:space="preserve">│ ├── </w:t>
      </w:r>
      <w:r>
        <w:rPr>
          <w:rStyle w:val="file2"/>
          <w:rFonts w:ascii="Consolas" w:eastAsia="Times New Roman" w:hAnsi="Consolas" w:cs="Calibri"/>
          <w:sz w:val="20"/>
          <w:szCs w:val="20"/>
        </w:rPr>
        <w:t>dashboard.js</w:t>
      </w:r>
      <w:r>
        <w:rPr>
          <w:rFonts w:ascii="Consolas" w:eastAsia="Times New Roman" w:hAnsi="Consolas" w:cs="Calibri"/>
          <w:color w:val="94A3B8"/>
          <w:sz w:val="20"/>
          <w:szCs w:val="20"/>
        </w:rPr>
        <w:t xml:space="preserve"> </w:t>
      </w:r>
      <w:r>
        <w:rPr>
          <w:rStyle w:val="note2"/>
          <w:rFonts w:ascii="Consolas" w:eastAsia="Times New Roman" w:hAnsi="Consolas" w:cs="Calibri"/>
          <w:sz w:val="20"/>
          <w:szCs w:val="20"/>
        </w:rPr>
        <w:t>← /api/dashboard/*</w:t>
      </w:r>
      <w:r>
        <w:rPr>
          <w:rFonts w:ascii="Consolas" w:eastAsia="Times New Roman" w:hAnsi="Consolas" w:cs="Calibri"/>
          <w:color w:val="94A3B8"/>
          <w:sz w:val="20"/>
          <w:szCs w:val="20"/>
        </w:rPr>
        <w:br/>
        <w:t xml:space="preserve">│ ├── </w:t>
      </w:r>
      <w:r>
        <w:rPr>
          <w:rStyle w:val="file2"/>
          <w:rFonts w:ascii="Consolas" w:eastAsia="Times New Roman" w:hAnsi="Consolas" w:cs="Calibri"/>
          <w:sz w:val="20"/>
          <w:szCs w:val="20"/>
        </w:rPr>
        <w:t>notifications.js</w:t>
      </w:r>
      <w:r>
        <w:rPr>
          <w:rFonts w:ascii="Consolas" w:eastAsia="Times New Roman" w:hAnsi="Consolas" w:cs="Calibri"/>
          <w:color w:val="94A3B8"/>
          <w:sz w:val="20"/>
          <w:szCs w:val="20"/>
        </w:rPr>
        <w:t xml:space="preserve"> </w:t>
      </w:r>
      <w:r>
        <w:rPr>
          <w:rStyle w:val="note2"/>
          <w:rFonts w:ascii="Consolas" w:eastAsia="Times New Roman" w:hAnsi="Consolas" w:cs="Calibri"/>
          <w:sz w:val="20"/>
          <w:szCs w:val="20"/>
        </w:rPr>
        <w:t>← /api/notifications/*</w:t>
      </w:r>
      <w:r>
        <w:rPr>
          <w:rFonts w:ascii="Consolas" w:eastAsia="Times New Roman" w:hAnsi="Consolas" w:cs="Calibri"/>
          <w:color w:val="94A3B8"/>
          <w:sz w:val="20"/>
          <w:szCs w:val="20"/>
        </w:rPr>
        <w:br/>
        <w:t xml:space="preserve">│ ├── </w:t>
      </w:r>
      <w:r>
        <w:rPr>
          <w:rStyle w:val="file2"/>
          <w:rFonts w:ascii="Consolas" w:eastAsia="Times New Roman" w:hAnsi="Consolas" w:cs="Calibri"/>
          <w:sz w:val="20"/>
          <w:szCs w:val="20"/>
        </w:rPr>
        <w:t>review.js</w:t>
      </w:r>
      <w:r>
        <w:rPr>
          <w:rFonts w:ascii="Consolas" w:eastAsia="Times New Roman" w:hAnsi="Consolas" w:cs="Calibri"/>
          <w:color w:val="94A3B8"/>
          <w:sz w:val="20"/>
          <w:szCs w:val="20"/>
        </w:rPr>
        <w:t xml:space="preserve"> </w:t>
      </w:r>
      <w:r>
        <w:rPr>
          <w:rStyle w:val="note2"/>
          <w:rFonts w:ascii="Consolas" w:eastAsia="Times New Roman" w:hAnsi="Consolas" w:cs="Calibri"/>
          <w:sz w:val="20"/>
          <w:szCs w:val="20"/>
        </w:rPr>
        <w:t>← /api/review/*</w:t>
      </w:r>
      <w:r>
        <w:rPr>
          <w:rFonts w:ascii="Consolas" w:eastAsia="Times New Roman" w:hAnsi="Consolas" w:cs="Calibri"/>
          <w:color w:val="94A3B8"/>
          <w:sz w:val="20"/>
          <w:szCs w:val="20"/>
        </w:rPr>
        <w:br/>
        <w:t xml:space="preserve">│ └── </w:t>
      </w:r>
      <w:r>
        <w:rPr>
          <w:rStyle w:val="file2"/>
          <w:rFonts w:ascii="Consolas" w:eastAsia="Times New Roman" w:hAnsi="Consolas" w:cs="Calibri"/>
          <w:sz w:val="20"/>
          <w:szCs w:val="20"/>
        </w:rPr>
        <w:t>roles.js</w:t>
      </w:r>
      <w:r>
        <w:rPr>
          <w:rFonts w:ascii="Consolas" w:eastAsia="Times New Roman" w:hAnsi="Consolas" w:cs="Calibri"/>
          <w:color w:val="94A3B8"/>
          <w:sz w:val="20"/>
          <w:szCs w:val="20"/>
        </w:rPr>
        <w:t xml:space="preserve"> </w:t>
      </w:r>
      <w:r>
        <w:rPr>
          <w:rStyle w:val="note2"/>
          <w:rFonts w:ascii="Consolas" w:eastAsia="Times New Roman" w:hAnsi="Consolas" w:cs="Calibri"/>
          <w:sz w:val="20"/>
          <w:szCs w:val="20"/>
        </w:rPr>
        <w:t>← /api/roles/*</w:t>
      </w:r>
      <w:r>
        <w:rPr>
          <w:rFonts w:ascii="Consolas" w:eastAsia="Times New Roman" w:hAnsi="Consolas" w:cs="Calibri"/>
          <w:color w:val="94A3B8"/>
          <w:sz w:val="20"/>
          <w:szCs w:val="20"/>
        </w:rPr>
        <w:br/>
        <w:t>│</w:t>
      </w:r>
      <w:r>
        <w:rPr>
          <w:rFonts w:ascii="Consolas" w:eastAsia="Times New Roman" w:hAnsi="Consolas" w:cs="Calibri"/>
          <w:color w:val="94A3B8"/>
          <w:sz w:val="20"/>
          <w:szCs w:val="20"/>
        </w:rPr>
        <w:br/>
        <w:t xml:space="preserve">├── </w:t>
      </w:r>
      <w:r>
        <w:rPr>
          <w:rStyle w:val="dir2"/>
          <w:rFonts w:ascii="Consolas" w:eastAsia="Times New Roman" w:hAnsi="Consolas" w:cs="Calibri"/>
          <w:sz w:val="20"/>
          <w:szCs w:val="20"/>
        </w:rPr>
        <w:t>middleware/</w:t>
      </w:r>
      <w:r>
        <w:rPr>
          <w:rFonts w:ascii="Consolas" w:eastAsia="Times New Roman" w:hAnsi="Consolas" w:cs="Calibri"/>
          <w:color w:val="94A3B8"/>
          <w:sz w:val="20"/>
          <w:szCs w:val="20"/>
        </w:rPr>
        <w:br/>
        <w:t xml:space="preserve">│ ├── </w:t>
      </w:r>
      <w:r>
        <w:rPr>
          <w:rStyle w:val="file2"/>
          <w:rFonts w:ascii="Consolas" w:eastAsia="Times New Roman" w:hAnsi="Consolas" w:cs="Calibri"/>
          <w:sz w:val="20"/>
          <w:szCs w:val="20"/>
        </w:rPr>
        <w:t>auth.js</w:t>
      </w:r>
      <w:r>
        <w:rPr>
          <w:rFonts w:ascii="Consolas" w:eastAsia="Times New Roman" w:hAnsi="Consolas" w:cs="Calibri"/>
          <w:color w:val="94A3B8"/>
          <w:sz w:val="20"/>
          <w:szCs w:val="20"/>
        </w:rPr>
        <w:t xml:space="preserve"> </w:t>
      </w:r>
      <w:r>
        <w:rPr>
          <w:rStyle w:val="note2"/>
          <w:rFonts w:ascii="Consolas" w:eastAsia="Times New Roman" w:hAnsi="Consolas" w:cs="Calibri"/>
          <w:sz w:val="20"/>
          <w:szCs w:val="20"/>
        </w:rPr>
        <w:t>← protect() — JWT verification (already exists)</w:t>
      </w:r>
      <w:r>
        <w:rPr>
          <w:rFonts w:ascii="Consolas" w:eastAsia="Times New Roman" w:hAnsi="Consolas" w:cs="Calibri"/>
          <w:color w:val="94A3B8"/>
          <w:sz w:val="20"/>
          <w:szCs w:val="20"/>
        </w:rPr>
        <w:br/>
        <w:t xml:space="preserve">│ ├── </w:t>
      </w:r>
      <w:r>
        <w:rPr>
          <w:rStyle w:val="file2"/>
          <w:rFonts w:ascii="Consolas" w:eastAsia="Times New Roman" w:hAnsi="Consolas" w:cs="Calibri"/>
          <w:sz w:val="20"/>
          <w:szCs w:val="20"/>
        </w:rPr>
        <w:t>roleCheck.js</w:t>
      </w:r>
      <w:r>
        <w:rPr>
          <w:rFonts w:ascii="Consolas" w:eastAsia="Times New Roman" w:hAnsi="Consolas" w:cs="Calibri"/>
          <w:color w:val="94A3B8"/>
          <w:sz w:val="20"/>
          <w:szCs w:val="20"/>
        </w:rPr>
        <w:t xml:space="preserve"> </w:t>
      </w:r>
      <w:r>
        <w:rPr>
          <w:rStyle w:val="note2"/>
          <w:rFonts w:ascii="Consolas" w:eastAsia="Times New Roman" w:hAnsi="Consolas" w:cs="Calibri"/>
          <w:sz w:val="20"/>
          <w:szCs w:val="20"/>
        </w:rPr>
        <w:t>← allow(...roles) — role gate middleware</w:t>
      </w:r>
      <w:r>
        <w:rPr>
          <w:rFonts w:ascii="Consolas" w:eastAsia="Times New Roman" w:hAnsi="Consolas" w:cs="Calibri"/>
          <w:color w:val="94A3B8"/>
          <w:sz w:val="20"/>
          <w:szCs w:val="20"/>
        </w:rPr>
        <w:br/>
        <w:t xml:space="preserve">│ └── </w:t>
      </w:r>
      <w:r>
        <w:rPr>
          <w:rStyle w:val="file2"/>
          <w:rFonts w:ascii="Consolas" w:eastAsia="Times New Roman" w:hAnsi="Consolas" w:cs="Calibri"/>
          <w:sz w:val="20"/>
          <w:szCs w:val="20"/>
        </w:rPr>
        <w:t>upload.js</w:t>
      </w:r>
      <w:r>
        <w:rPr>
          <w:rFonts w:ascii="Consolas" w:eastAsia="Times New Roman" w:hAnsi="Consolas" w:cs="Calibri"/>
          <w:color w:val="94A3B8"/>
          <w:sz w:val="20"/>
          <w:szCs w:val="20"/>
        </w:rPr>
        <w:t xml:space="preserve"> </w:t>
      </w:r>
      <w:r>
        <w:rPr>
          <w:rStyle w:val="note2"/>
          <w:rFonts w:ascii="Consolas" w:eastAsia="Times New Roman" w:hAnsi="Consolas" w:cs="Calibri"/>
          <w:sz w:val="20"/>
          <w:szCs w:val="20"/>
        </w:rPr>
        <w:t>← Multer config → Cloudinary pipe</w:t>
      </w:r>
      <w:r>
        <w:rPr>
          <w:rFonts w:ascii="Consolas" w:eastAsia="Times New Roman" w:hAnsi="Consolas" w:cs="Calibri"/>
          <w:color w:val="94A3B8"/>
          <w:sz w:val="20"/>
          <w:szCs w:val="20"/>
        </w:rPr>
        <w:br/>
        <w:t>│</w:t>
      </w:r>
      <w:r>
        <w:rPr>
          <w:rFonts w:ascii="Consolas" w:eastAsia="Times New Roman" w:hAnsi="Consolas" w:cs="Calibri"/>
          <w:color w:val="94A3B8"/>
          <w:sz w:val="20"/>
          <w:szCs w:val="20"/>
        </w:rPr>
        <w:br/>
        <w:t xml:space="preserve">├── </w:t>
      </w:r>
      <w:r>
        <w:rPr>
          <w:rStyle w:val="dir2"/>
          <w:rFonts w:ascii="Consolas" w:eastAsia="Times New Roman" w:hAnsi="Consolas" w:cs="Calibri"/>
          <w:sz w:val="20"/>
          <w:szCs w:val="20"/>
        </w:rPr>
        <w:t>utils/</w:t>
      </w:r>
      <w:r>
        <w:rPr>
          <w:rFonts w:ascii="Consolas" w:eastAsia="Times New Roman" w:hAnsi="Consolas" w:cs="Calibri"/>
          <w:color w:val="94A3B8"/>
          <w:sz w:val="20"/>
          <w:szCs w:val="20"/>
        </w:rPr>
        <w:br/>
        <w:t xml:space="preserve">│ └── </w:t>
      </w:r>
      <w:r>
        <w:rPr>
          <w:rStyle w:val="file2"/>
          <w:rFonts w:ascii="Consolas" w:eastAsia="Times New Roman" w:hAnsi="Consolas" w:cs="Calibri"/>
          <w:sz w:val="20"/>
          <w:szCs w:val="20"/>
        </w:rPr>
        <w:t>cloudinary.js</w:t>
      </w:r>
      <w:r>
        <w:rPr>
          <w:rFonts w:ascii="Consolas" w:eastAsia="Times New Roman" w:hAnsi="Consolas" w:cs="Calibri"/>
          <w:color w:val="94A3B8"/>
          <w:sz w:val="20"/>
          <w:szCs w:val="20"/>
        </w:rPr>
        <w:t xml:space="preserve"> </w:t>
      </w:r>
      <w:r>
        <w:rPr>
          <w:rStyle w:val="note2"/>
          <w:rFonts w:ascii="Consolas" w:eastAsia="Times New Roman" w:hAnsi="Consolas" w:cs="Calibri"/>
          <w:sz w:val="20"/>
          <w:szCs w:val="20"/>
        </w:rPr>
        <w:t>← Cloudinary config + uploadToCloudin</w:t>
      </w:r>
      <w:r>
        <w:rPr>
          <w:rStyle w:val="note2"/>
          <w:rFonts w:ascii="Consolas" w:eastAsia="Times New Roman" w:hAnsi="Consolas" w:cs="Calibri"/>
          <w:sz w:val="20"/>
          <w:szCs w:val="20"/>
        </w:rPr>
        <w:t>ary() helper</w:t>
      </w:r>
      <w:r>
        <w:rPr>
          <w:rFonts w:ascii="Consolas" w:eastAsia="Times New Roman" w:hAnsi="Consolas" w:cs="Calibri"/>
          <w:color w:val="94A3B8"/>
          <w:sz w:val="20"/>
          <w:szCs w:val="20"/>
        </w:rPr>
        <w:br/>
        <w:t>│</w:t>
      </w:r>
      <w:r>
        <w:rPr>
          <w:rFonts w:ascii="Consolas" w:eastAsia="Times New Roman" w:hAnsi="Consolas" w:cs="Calibri"/>
          <w:color w:val="94A3B8"/>
          <w:sz w:val="20"/>
          <w:szCs w:val="20"/>
        </w:rPr>
        <w:br/>
        <w:t xml:space="preserve">├── </w:t>
      </w:r>
      <w:r>
        <w:rPr>
          <w:rStyle w:val="file2"/>
          <w:rFonts w:ascii="Consolas" w:eastAsia="Times New Roman" w:hAnsi="Consolas" w:cs="Calibri"/>
          <w:sz w:val="20"/>
          <w:szCs w:val="20"/>
        </w:rPr>
        <w:t>server.js</w:t>
      </w:r>
      <w:r>
        <w:rPr>
          <w:rFonts w:ascii="Consolas" w:eastAsia="Times New Roman" w:hAnsi="Consolas" w:cs="Calibri"/>
          <w:color w:val="94A3B8"/>
          <w:sz w:val="20"/>
          <w:szCs w:val="20"/>
        </w:rPr>
        <w:t xml:space="preserve"> </w:t>
      </w:r>
      <w:r>
        <w:rPr>
          <w:rStyle w:val="note2"/>
          <w:rFonts w:ascii="Consolas" w:eastAsia="Times New Roman" w:hAnsi="Consolas" w:cs="Calibri"/>
          <w:sz w:val="20"/>
          <w:szCs w:val="20"/>
        </w:rPr>
        <w:t>← Express app entry point, route mounting</w:t>
      </w:r>
      <w:r>
        <w:rPr>
          <w:rFonts w:ascii="Consolas" w:eastAsia="Times New Roman" w:hAnsi="Consolas" w:cs="Calibri"/>
          <w:color w:val="94A3B8"/>
          <w:sz w:val="20"/>
          <w:szCs w:val="20"/>
        </w:rPr>
        <w:br/>
        <w:t xml:space="preserve">├── </w:t>
      </w:r>
      <w:r>
        <w:rPr>
          <w:rStyle w:val="file2"/>
          <w:rFonts w:ascii="Consolas" w:eastAsia="Times New Roman" w:hAnsi="Consolas" w:cs="Calibri"/>
          <w:sz w:val="20"/>
          <w:szCs w:val="20"/>
        </w:rPr>
        <w:t>mockData.js</w:t>
      </w:r>
      <w:r>
        <w:rPr>
          <w:rFonts w:ascii="Consolas" w:eastAsia="Times New Roman" w:hAnsi="Consolas" w:cs="Calibri"/>
          <w:color w:val="94A3B8"/>
          <w:sz w:val="20"/>
          <w:szCs w:val="20"/>
        </w:rPr>
        <w:t xml:space="preserve"> </w:t>
      </w:r>
      <w:r>
        <w:rPr>
          <w:rStyle w:val="note2"/>
          <w:rFonts w:ascii="Consolas" w:eastAsia="Times New Roman" w:hAnsi="Consolas" w:cs="Calibri"/>
          <w:sz w:val="20"/>
          <w:szCs w:val="20"/>
        </w:rPr>
        <w:t>← Keep for reference only — not used after MongoDB</w:t>
      </w:r>
      <w:r>
        <w:rPr>
          <w:rFonts w:ascii="Consolas" w:eastAsia="Times New Roman" w:hAnsi="Consolas" w:cs="Calibri"/>
          <w:color w:val="94A3B8"/>
          <w:sz w:val="20"/>
          <w:szCs w:val="20"/>
        </w:rPr>
        <w:br/>
        <w:t xml:space="preserve">└── </w:t>
      </w:r>
      <w:r>
        <w:rPr>
          <w:rStyle w:val="file2"/>
          <w:rFonts w:ascii="Consolas" w:eastAsia="Times New Roman" w:hAnsi="Consolas" w:cs="Calibri"/>
          <w:sz w:val="20"/>
          <w:szCs w:val="20"/>
        </w:rPr>
        <w:t>.env</w:t>
      </w:r>
      <w:r>
        <w:rPr>
          <w:rFonts w:ascii="Consolas" w:eastAsia="Times New Roman" w:hAnsi="Consolas" w:cs="Calibri"/>
          <w:color w:val="94A3B8"/>
          <w:sz w:val="20"/>
          <w:szCs w:val="20"/>
        </w:rPr>
        <w:t xml:space="preserve"> </w:t>
      </w:r>
      <w:r>
        <w:rPr>
          <w:rStyle w:val="note2"/>
          <w:rFonts w:ascii="Consolas" w:eastAsia="Times New Roman" w:hAnsi="Consolas" w:cs="Calibri"/>
          <w:sz w:val="20"/>
          <w:szCs w:val="20"/>
        </w:rPr>
        <w:t>← All secrets (never commit to git)</w:t>
      </w:r>
      <w:r>
        <w:rPr>
          <w:rFonts w:ascii="Consolas" w:eastAsia="Times New Roman" w:hAnsi="Consolas" w:cs="Calibri"/>
          <w:color w:val="94A3B8"/>
          <w:sz w:val="20"/>
          <w:szCs w:val="20"/>
        </w:rPr>
        <w:t xml:space="preserve"> </w:t>
      </w:r>
    </w:p>
    <w:p w14:paraId="52336038" w14:textId="77777777" w:rsidR="007143BD" w:rsidRDefault="007143BD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 Environment Variables (.env)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3"/>
        <w:gridCol w:w="4723"/>
        <w:gridCol w:w="1564"/>
      </w:tblGrid>
      <w:tr w:rsidR="00000000" w14:paraId="5736FBFE" w14:textId="77777777">
        <w:trPr>
          <w:tblHeader/>
        </w:trPr>
        <w:tc>
          <w:tcPr>
            <w:tcW w:w="0" w:type="auto"/>
            <w:tcBorders>
              <w:top w:val="single" w:sz="6" w:space="0" w:color="EA580C"/>
              <w:left w:val="single" w:sz="6" w:space="0" w:color="EA580C"/>
              <w:bottom w:val="single" w:sz="6" w:space="0" w:color="EA580C"/>
              <w:right w:val="single" w:sz="6" w:space="0" w:color="EA580C"/>
            </w:tcBorders>
            <w:shd w:val="clear" w:color="auto" w:fill="F9731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FF3078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Variable</w:t>
            </w:r>
          </w:p>
        </w:tc>
        <w:tc>
          <w:tcPr>
            <w:tcW w:w="0" w:type="auto"/>
            <w:tcBorders>
              <w:top w:val="single" w:sz="6" w:space="0" w:color="EA580C"/>
              <w:left w:val="single" w:sz="6" w:space="0" w:color="EA580C"/>
              <w:bottom w:val="single" w:sz="6" w:space="0" w:color="EA580C"/>
              <w:right w:val="single" w:sz="6" w:space="0" w:color="EA580C"/>
            </w:tcBorders>
            <w:shd w:val="clear" w:color="auto" w:fill="F9731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F32331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Example Value</w:t>
            </w:r>
          </w:p>
        </w:tc>
        <w:tc>
          <w:tcPr>
            <w:tcW w:w="0" w:type="auto"/>
            <w:tcBorders>
              <w:top w:val="single" w:sz="6" w:space="0" w:color="EA580C"/>
              <w:left w:val="single" w:sz="6" w:space="0" w:color="EA580C"/>
              <w:bottom w:val="single" w:sz="6" w:space="0" w:color="EA580C"/>
              <w:right w:val="single" w:sz="6" w:space="0" w:color="EA580C"/>
            </w:tcBorders>
            <w:shd w:val="clear" w:color="auto" w:fill="F9731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99E01A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000000" w14:paraId="35A4B93E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36E221A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MONGODB_URI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31F2FB0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mongodb+srv://user:pass@cluster.mongodb.net/iso-crm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E7550AC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MongoDB Atlas connection string</w:t>
            </w:r>
          </w:p>
        </w:tc>
      </w:tr>
      <w:tr w:rsidR="00000000" w14:paraId="3F5DC472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B634270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JWT_SECRET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9F87E07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crm_super_secret_key_2024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D07CD5A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Secret key for signing JWT tokens — keep long and random</w:t>
            </w:r>
          </w:p>
        </w:tc>
      </w:tr>
      <w:tr w:rsidR="00000000" w14:paraId="530E59EF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B461F96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lastRenderedPageBreak/>
              <w:t>JWT_EXPIRES_IN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C366CA0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7d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EF1F344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Token expiry duration</w:t>
            </w:r>
          </w:p>
        </w:tc>
      </w:tr>
      <w:tr w:rsidR="00000000" w14:paraId="1A5E57C9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89D04C2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CLOUDINARY_CLOUD_NAME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ACC65A2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your-cloud-name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E63EBEA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From Cloudinary dashboard</w:t>
            </w:r>
          </w:p>
        </w:tc>
      </w:tr>
      <w:tr w:rsidR="00000000" w14:paraId="6781627D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05A8373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CLOUDINARY_API_KEY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B71ACEB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123456789012345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3037A8D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From Cloudinary dashboard</w:t>
            </w:r>
          </w:p>
        </w:tc>
      </w:tr>
      <w:tr w:rsidR="00000000" w14:paraId="3BE2947F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9AC4B92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CLOUDINARY_API_SECRET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1DC0B0A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abcdef_secret_here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1A040CB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From Cloudinary dashboard — never expose</w:t>
            </w:r>
          </w:p>
        </w:tc>
      </w:tr>
      <w:tr w:rsidR="00000000" w14:paraId="5CCA2296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E67A36D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PORT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8F57DE3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5000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CEB5FE2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Server port number</w:t>
            </w:r>
          </w:p>
        </w:tc>
      </w:tr>
      <w:tr w:rsidR="00000000" w14:paraId="4393F987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19DCB41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CLIENT_URL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D8B52A2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http://localhost:3000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4EDD868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Frontend URL for CORS whitelist</w:t>
            </w:r>
          </w:p>
        </w:tc>
      </w:tr>
    </w:tbl>
    <w:p w14:paraId="1ED89187" w14:textId="77777777" w:rsidR="007143BD" w:rsidRDefault="007143BD">
      <w:pPr>
        <w:shd w:val="clear" w:color="auto" w:fill="FFF7ED"/>
        <w:divId w:val="344595985"/>
        <w:rPr>
          <w:rFonts w:ascii="Calibri" w:eastAsia="Times New Roman" w:hAnsi="Calibri" w:cs="Calibri"/>
          <w:color w:val="9A3412"/>
          <w:sz w:val="21"/>
          <w:szCs w:val="21"/>
        </w:rPr>
      </w:pPr>
      <w:r>
        <w:rPr>
          <w:rStyle w:val="Strong"/>
          <w:rFonts w:ascii="Calibri" w:eastAsia="Times New Roman" w:hAnsi="Calibri" w:cs="Calibri"/>
          <w:color w:val="9A3412"/>
          <w:sz w:val="21"/>
          <w:szCs w:val="21"/>
        </w:rPr>
        <w:t>Important:</w:t>
      </w:r>
      <w:r>
        <w:rPr>
          <w:rFonts w:ascii="Calibri" w:eastAsia="Times New Roman" w:hAnsi="Calibri" w:cs="Calibri"/>
          <w:color w:val="9A3412"/>
          <w:sz w:val="21"/>
          <w:szCs w:val="21"/>
        </w:rPr>
        <w:t xml:space="preserve"> Add .env to your .gitignore file. Never commit secrets to version control. </w:t>
      </w:r>
    </w:p>
    <w:p w14:paraId="7553A794" w14:textId="77777777" w:rsidR="007143BD" w:rsidRDefault="007143BD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 MongoDB Schema Design</w:t>
      </w:r>
    </w:p>
    <w:p w14:paraId="2550DA2B" w14:textId="77777777" w:rsidR="007143BD" w:rsidRDefault="007143BD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5.1 Collection: users</w:t>
      </w:r>
    </w:p>
    <w:p w14:paraId="29CE71C6" w14:textId="77777777" w:rsidR="007143BD" w:rsidRDefault="007143BD">
      <w:pPr>
        <w:pStyle w:val="NormalWeb"/>
        <w:rPr>
          <w:rFonts w:ascii="Calibri" w:hAnsi="Calibri" w:cs="Calibri"/>
          <w:color w:val="1A1A1A"/>
        </w:rPr>
      </w:pPr>
      <w:r>
        <w:rPr>
          <w:rFonts w:ascii="Calibri" w:hAnsi="Calibri" w:cs="Calibri"/>
          <w:color w:val="1A1A1A"/>
        </w:rPr>
        <w:t>Central identity collection for all five system roles. Every login, notification, and assignment references this collection.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2"/>
        <w:gridCol w:w="1364"/>
        <w:gridCol w:w="1248"/>
        <w:gridCol w:w="4336"/>
      </w:tblGrid>
      <w:tr w:rsidR="00000000" w14:paraId="41D267BC" w14:textId="77777777">
        <w:trPr>
          <w:tblHeader/>
        </w:trPr>
        <w:tc>
          <w:tcPr>
            <w:tcW w:w="0" w:type="auto"/>
            <w:tcBorders>
              <w:top w:val="single" w:sz="6" w:space="0" w:color="EA580C"/>
              <w:left w:val="single" w:sz="6" w:space="0" w:color="EA580C"/>
              <w:bottom w:val="single" w:sz="6" w:space="0" w:color="EA580C"/>
              <w:right w:val="single" w:sz="6" w:space="0" w:color="EA580C"/>
            </w:tcBorders>
            <w:shd w:val="clear" w:color="auto" w:fill="F9731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EF7DB6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lastRenderedPageBreak/>
              <w:t>Field</w:t>
            </w:r>
          </w:p>
        </w:tc>
        <w:tc>
          <w:tcPr>
            <w:tcW w:w="0" w:type="auto"/>
            <w:tcBorders>
              <w:top w:val="single" w:sz="6" w:space="0" w:color="EA580C"/>
              <w:left w:val="single" w:sz="6" w:space="0" w:color="EA580C"/>
              <w:bottom w:val="single" w:sz="6" w:space="0" w:color="EA580C"/>
              <w:right w:val="single" w:sz="6" w:space="0" w:color="EA580C"/>
            </w:tcBorders>
            <w:shd w:val="clear" w:color="auto" w:fill="F9731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B6A594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single" w:sz="6" w:space="0" w:color="EA580C"/>
              <w:left w:val="single" w:sz="6" w:space="0" w:color="EA580C"/>
              <w:bottom w:val="single" w:sz="6" w:space="0" w:color="EA580C"/>
              <w:right w:val="single" w:sz="6" w:space="0" w:color="EA580C"/>
            </w:tcBorders>
            <w:shd w:val="clear" w:color="auto" w:fill="F9731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FAFF59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Required</w:t>
            </w:r>
          </w:p>
        </w:tc>
        <w:tc>
          <w:tcPr>
            <w:tcW w:w="0" w:type="auto"/>
            <w:tcBorders>
              <w:top w:val="single" w:sz="6" w:space="0" w:color="EA580C"/>
              <w:left w:val="single" w:sz="6" w:space="0" w:color="EA580C"/>
              <w:bottom w:val="single" w:sz="6" w:space="0" w:color="EA580C"/>
              <w:right w:val="single" w:sz="6" w:space="0" w:color="EA580C"/>
            </w:tcBorders>
            <w:shd w:val="clear" w:color="auto" w:fill="F9731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22D857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00000" w14:paraId="43413233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FE260E0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name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AAB5973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A937614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Yes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625CD49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Full display name of the user</w:t>
            </w:r>
          </w:p>
        </w:tc>
      </w:tr>
      <w:tr w:rsidR="00000000" w14:paraId="6F4D0799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72FAFB6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email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B74A326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4A3ADF8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Yes, Unique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655A94F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Login email address — indexed, lowercase</w:t>
            </w:r>
          </w:p>
        </w:tc>
      </w:tr>
      <w:tr w:rsidR="00000000" w14:paraId="05500B0F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92978DB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password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70E6890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ECE31A9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Yes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753CF9A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bcrypt hashed password — never returned in responses</w:t>
            </w:r>
          </w:p>
        </w:tc>
      </w:tr>
      <w:tr w:rsidR="00000000" w14:paraId="5CAA8A1C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AC4F632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role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125BB66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String (enum)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F930CCD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Yes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75ED8A9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admin | client | auditor | reviewer | sales</w:t>
            </w:r>
          </w:p>
        </w:tc>
      </w:tr>
      <w:tr w:rsidR="00000000" w14:paraId="22DC616C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5812F4A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company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7FFD891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D23EC5F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62FCD1A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Organization the user belongs to</w:t>
            </w:r>
          </w:p>
        </w:tc>
      </w:tr>
      <w:tr w:rsidR="00000000" w14:paraId="4709FC27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B923330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phone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2C2B92A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3465C7E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D573E9D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Contact phone number</w:t>
            </w:r>
          </w:p>
        </w:tc>
      </w:tr>
      <w:tr w:rsidR="00000000" w14:paraId="0B66432E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51B4C64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isActive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34E8B91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74D2173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5092892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Default true. False = deactivated account</w:t>
            </w:r>
          </w:p>
        </w:tc>
      </w:tr>
      <w:tr w:rsidR="00000000" w14:paraId="29F290D3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D2C02E4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pendingApproval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C77D419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C1092E2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2DFACBD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Default false. True = waiting for admin to activate</w:t>
            </w:r>
          </w:p>
        </w:tc>
      </w:tr>
      <w:tr w:rsidR="00000000" w14:paraId="0F855D13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9AAB10A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clientId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456A3EE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ADB8608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2B18699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Auto-generated client reference like CLT-DEMO-001 (client role only)</w:t>
            </w:r>
          </w:p>
        </w:tc>
      </w:tr>
      <w:tr w:rsidR="00000000" w14:paraId="0FBA0966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A504BF1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address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57E0C35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FA714D0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7D634F3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Client business address (client role only)</w:t>
            </w:r>
          </w:p>
        </w:tc>
      </w:tr>
      <w:tr w:rsidR="00000000" w14:paraId="7F0C6306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F074D97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isoStandard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6389B43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4A90120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29D13C6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Client's primary ISO standard of interest</w:t>
            </w:r>
          </w:p>
        </w:tc>
      </w:tr>
      <w:tr w:rsidR="00000000" w14:paraId="4AB5598C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93FE40E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scope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31C9EC3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C038917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EAF008F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Client's certification scope description</w:t>
            </w:r>
          </w:p>
        </w:tc>
      </w:tr>
      <w:tr w:rsidR="00000000" w14:paraId="43E293B6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A392368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lastRenderedPageBreak/>
              <w:t>assignedApplications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D10148F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[ObjectId]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CF1B29B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F5D9323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Array of Application IDs assigned to this user</w:t>
            </w:r>
          </w:p>
        </w:tc>
      </w:tr>
      <w:tr w:rsidR="00000000" w14:paraId="5FB0A14C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6497978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profileImage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BC5CDF5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E7AEFEB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D52E1E4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Cloudinary URL of profile picture</w:t>
            </w:r>
          </w:p>
        </w:tc>
      </w:tr>
      <w:tr w:rsidR="00000000" w14:paraId="22E1ECBC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628C6AA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notifications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55A2A5F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[Object]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F184458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102C8E6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Embedded array — max 50 items per user (see below)</w:t>
            </w:r>
          </w:p>
        </w:tc>
      </w:tr>
      <w:tr w:rsidR="00000000" w14:paraId="77D9D851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0439F38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createdAt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D4006A7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Date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C4C104F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Auto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D1A5FCB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Mongoose timestamp</w:t>
            </w:r>
          </w:p>
        </w:tc>
      </w:tr>
      <w:tr w:rsidR="00000000" w14:paraId="095343B1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B4C9914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updatedAt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49985A2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Date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0A86AF2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Auto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81BB09C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Mongoose timestamp</w:t>
            </w:r>
          </w:p>
        </w:tc>
      </w:tr>
    </w:tbl>
    <w:p w14:paraId="5A5889CF" w14:textId="77777777" w:rsidR="007143BD" w:rsidRDefault="007143BD">
      <w:pPr>
        <w:pStyle w:val="Heading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Embedded Notification Object (inside users.notifications array):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8"/>
        <w:gridCol w:w="1904"/>
        <w:gridCol w:w="5598"/>
      </w:tblGrid>
      <w:tr w:rsidR="00000000" w14:paraId="40D454D9" w14:textId="77777777">
        <w:trPr>
          <w:tblHeader/>
        </w:trPr>
        <w:tc>
          <w:tcPr>
            <w:tcW w:w="0" w:type="auto"/>
            <w:tcBorders>
              <w:top w:val="single" w:sz="6" w:space="0" w:color="EA580C"/>
              <w:left w:val="single" w:sz="6" w:space="0" w:color="EA580C"/>
              <w:bottom w:val="single" w:sz="6" w:space="0" w:color="EA580C"/>
              <w:right w:val="single" w:sz="6" w:space="0" w:color="EA580C"/>
            </w:tcBorders>
            <w:shd w:val="clear" w:color="auto" w:fill="F9731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AB9FFF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0" w:type="auto"/>
            <w:tcBorders>
              <w:top w:val="single" w:sz="6" w:space="0" w:color="EA580C"/>
              <w:left w:val="single" w:sz="6" w:space="0" w:color="EA580C"/>
              <w:bottom w:val="single" w:sz="6" w:space="0" w:color="EA580C"/>
              <w:right w:val="single" w:sz="6" w:space="0" w:color="EA580C"/>
            </w:tcBorders>
            <w:shd w:val="clear" w:color="auto" w:fill="F9731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25AC4B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single" w:sz="6" w:space="0" w:color="EA580C"/>
              <w:left w:val="single" w:sz="6" w:space="0" w:color="EA580C"/>
              <w:bottom w:val="single" w:sz="6" w:space="0" w:color="EA580C"/>
              <w:right w:val="single" w:sz="6" w:space="0" w:color="EA580C"/>
            </w:tcBorders>
            <w:shd w:val="clear" w:color="auto" w:fill="F9731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4F64A1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00000" w14:paraId="07916550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CC7E153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_id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B1BF47D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ObjectId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A7F0FE3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Auto-generated sub-document ID</w:t>
            </w:r>
          </w:p>
        </w:tc>
      </w:tr>
      <w:tr w:rsidR="00000000" w14:paraId="502EB0E6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FE86C7A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message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29669EC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F6A6844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Notification text shown to user</w:t>
            </w:r>
          </w:p>
        </w:tc>
      </w:tr>
      <w:tr w:rsidR="00000000" w14:paraId="6C0A627F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A454A3D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F3DC21A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String (enum)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F4C4546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info | warning | success | error</w:t>
            </w:r>
          </w:p>
        </w:tc>
      </w:tr>
      <w:tr w:rsidR="00000000" w14:paraId="17CCD483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5719AB2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read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248828B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2C4ED35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Default false — becomes true when user reads it</w:t>
            </w:r>
          </w:p>
        </w:tc>
      </w:tr>
      <w:tr w:rsidR="00000000" w14:paraId="6AB1318A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801594B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createdAt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6CB5275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Date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12745E5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When notification was created</w:t>
            </w:r>
          </w:p>
        </w:tc>
      </w:tr>
    </w:tbl>
    <w:p w14:paraId="2AC662AF" w14:textId="77777777" w:rsidR="007143BD" w:rsidRDefault="007143BD">
      <w:pPr>
        <w:pStyle w:val="NormalWeb"/>
        <w:rPr>
          <w:rFonts w:ascii="Calibri" w:hAnsi="Calibri" w:cs="Calibri"/>
          <w:color w:val="1A1A1A"/>
        </w:rPr>
      </w:pPr>
      <w:r>
        <w:rPr>
          <w:rStyle w:val="Strong"/>
          <w:rFonts w:ascii="Calibri" w:hAnsi="Calibri" w:cs="Calibri"/>
          <w:color w:val="1A1A1A"/>
        </w:rPr>
        <w:t>Indexes:</w:t>
      </w:r>
      <w:r>
        <w:rPr>
          <w:rFonts w:ascii="Calibri" w:hAnsi="Calibri" w:cs="Calibri"/>
          <w:color w:val="1A1A1A"/>
        </w:rPr>
        <w:t xml:space="preserve"> email (unique), role, isActive</w:t>
      </w:r>
    </w:p>
    <w:p w14:paraId="17C4AE77" w14:textId="77777777" w:rsidR="007143BD" w:rsidRDefault="007143BD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5.2 Collection: applications</w:t>
      </w:r>
    </w:p>
    <w:p w14:paraId="6F65CB5E" w14:textId="77777777" w:rsidR="007143BD" w:rsidRDefault="007143BD">
      <w:pPr>
        <w:pStyle w:val="NormalWeb"/>
        <w:rPr>
          <w:rFonts w:ascii="Calibri" w:hAnsi="Calibri" w:cs="Calibri"/>
          <w:color w:val="1A1A1A"/>
        </w:rPr>
      </w:pPr>
      <w:r>
        <w:rPr>
          <w:rFonts w:ascii="Calibri" w:hAnsi="Calibri" w:cs="Calibri"/>
          <w:color w:val="1A1A1A"/>
        </w:rPr>
        <w:t>The core entity of the entire CRM. Every step of the ISO certification lifecycle flows through this collection. It contains the full 4-step application form data, document references, assignment, payment, and embedded feedback.</w:t>
      </w:r>
    </w:p>
    <w:p w14:paraId="2F37C192" w14:textId="77777777" w:rsidR="007143BD" w:rsidRDefault="007143BD">
      <w:pPr>
        <w:pStyle w:val="Heading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Identity &amp; Status Fields: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9"/>
        <w:gridCol w:w="1334"/>
        <w:gridCol w:w="5697"/>
      </w:tblGrid>
      <w:tr w:rsidR="00000000" w14:paraId="196EE9F7" w14:textId="77777777">
        <w:trPr>
          <w:tblHeader/>
        </w:trPr>
        <w:tc>
          <w:tcPr>
            <w:tcW w:w="0" w:type="auto"/>
            <w:tcBorders>
              <w:top w:val="single" w:sz="6" w:space="0" w:color="EA580C"/>
              <w:left w:val="single" w:sz="6" w:space="0" w:color="EA580C"/>
              <w:bottom w:val="single" w:sz="6" w:space="0" w:color="EA580C"/>
              <w:right w:val="single" w:sz="6" w:space="0" w:color="EA580C"/>
            </w:tcBorders>
            <w:shd w:val="clear" w:color="auto" w:fill="F9731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09D196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0" w:type="auto"/>
            <w:tcBorders>
              <w:top w:val="single" w:sz="6" w:space="0" w:color="EA580C"/>
              <w:left w:val="single" w:sz="6" w:space="0" w:color="EA580C"/>
              <w:bottom w:val="single" w:sz="6" w:space="0" w:color="EA580C"/>
              <w:right w:val="single" w:sz="6" w:space="0" w:color="EA580C"/>
            </w:tcBorders>
            <w:shd w:val="clear" w:color="auto" w:fill="F9731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BA2F46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single" w:sz="6" w:space="0" w:color="EA580C"/>
              <w:left w:val="single" w:sz="6" w:space="0" w:color="EA580C"/>
              <w:bottom w:val="single" w:sz="6" w:space="0" w:color="EA580C"/>
              <w:right w:val="single" w:sz="6" w:space="0" w:color="EA580C"/>
            </w:tcBorders>
            <w:shd w:val="clear" w:color="auto" w:fill="F9731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B46AB7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00000" w14:paraId="79B89452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F126965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applicationId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062182B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String, Unique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E45E03F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Auto-generated, e.g. APP1000, APP1001</w:t>
            </w:r>
          </w:p>
        </w:tc>
      </w:tr>
      <w:tr w:rsidR="00000000" w14:paraId="21736543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91EF9E9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refno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4663DAD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159147B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Reference number from application form</w:t>
            </w:r>
          </w:p>
        </w:tc>
      </w:tr>
      <w:tr w:rsidR="00000000" w14:paraId="3FBB1CBE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300861E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6261161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String (enum)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D757FF8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draft | submitted | under_review | audit_stage1 | audit_stage2 | approved | certified | rejected</w:t>
            </w:r>
          </w:p>
        </w:tc>
      </w:tr>
      <w:tr w:rsidR="00000000" w14:paraId="2CB6D6A3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84A8217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progressPercentage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D6D5066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5B21AB1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0 to 100 — used for progress bars in frontend</w:t>
            </w:r>
          </w:p>
        </w:tc>
      </w:tr>
      <w:tr w:rsidR="00000000" w14:paraId="7457B419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D54F8FD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progressStages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FE0F094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[String]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37A428C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Array of completed stage names for timeline display</w:t>
            </w:r>
          </w:p>
        </w:tc>
      </w:tr>
    </w:tbl>
    <w:p w14:paraId="63A5089C" w14:textId="77777777" w:rsidR="007143BD" w:rsidRDefault="007143BD">
      <w:pPr>
        <w:pStyle w:val="Heading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Step 1 — Organization &amp; Contact Info: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5"/>
        <w:gridCol w:w="1709"/>
        <w:gridCol w:w="5226"/>
      </w:tblGrid>
      <w:tr w:rsidR="00000000" w14:paraId="1C994D23" w14:textId="77777777">
        <w:trPr>
          <w:tblHeader/>
        </w:trPr>
        <w:tc>
          <w:tcPr>
            <w:tcW w:w="0" w:type="auto"/>
            <w:tcBorders>
              <w:top w:val="single" w:sz="6" w:space="0" w:color="EA580C"/>
              <w:left w:val="single" w:sz="6" w:space="0" w:color="EA580C"/>
              <w:bottom w:val="single" w:sz="6" w:space="0" w:color="EA580C"/>
              <w:right w:val="single" w:sz="6" w:space="0" w:color="EA580C"/>
            </w:tcBorders>
            <w:shd w:val="clear" w:color="auto" w:fill="F9731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48274E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0" w:type="auto"/>
            <w:tcBorders>
              <w:top w:val="single" w:sz="6" w:space="0" w:color="EA580C"/>
              <w:left w:val="single" w:sz="6" w:space="0" w:color="EA580C"/>
              <w:bottom w:val="single" w:sz="6" w:space="0" w:color="EA580C"/>
              <w:right w:val="single" w:sz="6" w:space="0" w:color="EA580C"/>
            </w:tcBorders>
            <w:shd w:val="clear" w:color="auto" w:fill="F9731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18C4FC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single" w:sz="6" w:space="0" w:color="EA580C"/>
              <w:left w:val="single" w:sz="6" w:space="0" w:color="EA580C"/>
              <w:bottom w:val="single" w:sz="6" w:space="0" w:color="EA580C"/>
              <w:right w:val="single" w:sz="6" w:space="0" w:color="EA580C"/>
            </w:tcBorders>
            <w:shd w:val="clear" w:color="auto" w:fill="F9731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49D5BC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00000" w14:paraId="73ECAA3A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0310843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organizationName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416D64C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String, Required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B27E0EC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Full legal name of the applying organization</w:t>
            </w:r>
          </w:p>
        </w:tc>
      </w:tr>
      <w:tr w:rsidR="00000000" w14:paraId="5A10177B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94B73DF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organizationAbbr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EA91524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79CEBD4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Short abbreviation, e.g. ABC</w:t>
            </w:r>
          </w:p>
        </w:tc>
      </w:tr>
      <w:tr w:rsidR="00000000" w14:paraId="2591B3E4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661A014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address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A46E34D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C8AD81D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Full address block (textarea input)</w:t>
            </w:r>
          </w:p>
        </w:tc>
      </w:tr>
      <w:tr w:rsidR="00000000" w14:paraId="34307F58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1AF0645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address1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2907A1C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BA92D02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Primary address line</w:t>
            </w:r>
          </w:p>
        </w:tc>
      </w:tr>
      <w:tr w:rsidR="00000000" w14:paraId="7DFD44F7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3920FBC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lastRenderedPageBreak/>
              <w:t>additionalSites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572850C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56710D3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Any additional site addresses</w:t>
            </w:r>
          </w:p>
        </w:tc>
      </w:tr>
      <w:tr w:rsidR="00000000" w14:paraId="39C8EEFC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84BC185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city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D4C0D05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99C3C7A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City name</w:t>
            </w:r>
          </w:p>
        </w:tc>
      </w:tr>
      <w:tr w:rsidR="00000000" w14:paraId="1FBA7E3B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C850B24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state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7095CDD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D3C5CA2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State name</w:t>
            </w:r>
          </w:p>
        </w:tc>
      </w:tr>
      <w:tr w:rsidR="00000000" w14:paraId="1D9A03FD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0896CEF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country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324DBF3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816CBEC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Default: India</w:t>
            </w:r>
          </w:p>
        </w:tc>
      </w:tr>
      <w:tr w:rsidR="00000000" w14:paraId="4A2AF92A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897C013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pincode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0B07777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CE3CC8B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Postal code</w:t>
            </w:r>
          </w:p>
        </w:tc>
      </w:tr>
      <w:tr w:rsidR="00000000" w14:paraId="191FA646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DA5A615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website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6E16E11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1482E29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Organization website URL</w:t>
            </w:r>
          </w:p>
        </w:tc>
      </w:tr>
      <w:tr w:rsidR="00000000" w14:paraId="7B2C21F6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E3A9AED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contactNumbers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9566B96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36A2C23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Phone numbers of contact</w:t>
            </w:r>
          </w:p>
        </w:tc>
      </w:tr>
      <w:tr w:rsidR="00000000" w14:paraId="25133992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71FE61B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emailId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DCB90DE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581868B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Organization contact email</w:t>
            </w:r>
          </w:p>
        </w:tc>
      </w:tr>
      <w:tr w:rsidR="00000000" w14:paraId="7185CFA3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D945CEB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contactPerson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FBD9D21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841DB45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Name of primary contact person</w:t>
            </w:r>
          </w:p>
        </w:tc>
      </w:tr>
      <w:tr w:rsidR="00000000" w14:paraId="3FACFE98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57B9DCC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designation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2615F11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C8905B6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Designation of contact person</w:t>
            </w:r>
          </w:p>
        </w:tc>
      </w:tr>
      <w:tr w:rsidR="00000000" w14:paraId="78F0B705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AAFE123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modeOfWorking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85CE656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String (enum)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EFD5D4B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Online | Onsite | Hybrid</w:t>
            </w:r>
          </w:p>
        </w:tc>
      </w:tr>
      <w:tr w:rsidR="00000000" w14:paraId="1123E83C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5AA4489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hybridCoreActivities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0141037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CBEDCA9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If hybrid — which activities are online vs onsite</w:t>
            </w:r>
          </w:p>
        </w:tc>
      </w:tr>
      <w:tr w:rsidR="00000000" w14:paraId="1B8DD95D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990F90D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scopeOfCertification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9AF247D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String, Required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F17B52B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Full description of certification scope (maps to scope field)</w:t>
            </w:r>
          </w:p>
        </w:tc>
      </w:tr>
      <w:tr w:rsidR="00000000" w14:paraId="77923360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BD874BE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scope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A035A17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DA3FF9E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Alias of scopeOfCertification used in display</w:t>
            </w:r>
          </w:p>
        </w:tc>
      </w:tr>
    </w:tbl>
    <w:p w14:paraId="3EC9E80E" w14:textId="77777777" w:rsidR="007143BD" w:rsidRDefault="007143BD">
      <w:pPr>
        <w:pStyle w:val="Heading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Step 2 — Standards &amp; Audit Type: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2"/>
        <w:gridCol w:w="1434"/>
        <w:gridCol w:w="5494"/>
      </w:tblGrid>
      <w:tr w:rsidR="00000000" w14:paraId="19E3BE11" w14:textId="77777777">
        <w:trPr>
          <w:tblHeader/>
        </w:trPr>
        <w:tc>
          <w:tcPr>
            <w:tcW w:w="0" w:type="auto"/>
            <w:tcBorders>
              <w:top w:val="single" w:sz="6" w:space="0" w:color="EA580C"/>
              <w:left w:val="single" w:sz="6" w:space="0" w:color="EA580C"/>
              <w:bottom w:val="single" w:sz="6" w:space="0" w:color="EA580C"/>
              <w:right w:val="single" w:sz="6" w:space="0" w:color="EA580C"/>
            </w:tcBorders>
            <w:shd w:val="clear" w:color="auto" w:fill="F9731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D8366D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0" w:type="auto"/>
            <w:tcBorders>
              <w:top w:val="single" w:sz="6" w:space="0" w:color="EA580C"/>
              <w:left w:val="single" w:sz="6" w:space="0" w:color="EA580C"/>
              <w:bottom w:val="single" w:sz="6" w:space="0" w:color="EA580C"/>
              <w:right w:val="single" w:sz="6" w:space="0" w:color="EA580C"/>
            </w:tcBorders>
            <w:shd w:val="clear" w:color="auto" w:fill="F9731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ACEF88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single" w:sz="6" w:space="0" w:color="EA580C"/>
              <w:left w:val="single" w:sz="6" w:space="0" w:color="EA580C"/>
              <w:bottom w:val="single" w:sz="6" w:space="0" w:color="EA580C"/>
              <w:right w:val="single" w:sz="6" w:space="0" w:color="EA580C"/>
            </w:tcBorders>
            <w:shd w:val="clear" w:color="auto" w:fill="F9731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6DF884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00000" w14:paraId="03AF9E8A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0FF4B0C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isoStandard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CEEE007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3155020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Primary standard (first of standards array) — used in all list views</w:t>
            </w:r>
          </w:p>
        </w:tc>
      </w:tr>
      <w:tr w:rsidR="00000000" w14:paraId="7AE8E6EF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361CF7B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standards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A614FC3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[String]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23DE0E0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All selected ISO standards for multi-standard applications</w:t>
            </w:r>
          </w:p>
        </w:tc>
      </w:tr>
      <w:tr w:rsidR="00000000" w14:paraId="60FC9E20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3F05ECD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mainProcesses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771C19A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21D16B2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Key processes of the organization</w:t>
            </w:r>
          </w:p>
        </w:tc>
      </w:tr>
      <w:tr w:rsidR="00000000" w14:paraId="2E986B6A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64B2E61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outsourcedProcesses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D3F29A4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B2D295C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Any outsourced processes</w:t>
            </w:r>
          </w:p>
        </w:tc>
      </w:tr>
      <w:tr w:rsidR="00000000" w14:paraId="03AA9D56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85D95CE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applicationType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948C093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String (enum)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7109ED7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Initial | Surveillance | Re-certification | Un-Announced | Follow-up</w:t>
            </w:r>
          </w:p>
        </w:tc>
      </w:tr>
      <w:tr w:rsidR="00000000" w14:paraId="47866666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362B00D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accreditationBody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C08CB53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String (enum)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86CF882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NABCB | DAkkS | UKAS | NAB | ANAB | JAB | KAN</w:t>
            </w:r>
          </w:p>
        </w:tc>
      </w:tr>
    </w:tbl>
    <w:p w14:paraId="0A13225C" w14:textId="77777777" w:rsidR="007143BD" w:rsidRDefault="007143BD">
      <w:pPr>
        <w:pStyle w:val="Heading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Step 3 — Employee Data: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9"/>
        <w:gridCol w:w="1274"/>
        <w:gridCol w:w="5807"/>
      </w:tblGrid>
      <w:tr w:rsidR="00000000" w14:paraId="13E82713" w14:textId="77777777">
        <w:trPr>
          <w:tblHeader/>
        </w:trPr>
        <w:tc>
          <w:tcPr>
            <w:tcW w:w="0" w:type="auto"/>
            <w:tcBorders>
              <w:top w:val="single" w:sz="6" w:space="0" w:color="EA580C"/>
              <w:left w:val="single" w:sz="6" w:space="0" w:color="EA580C"/>
              <w:bottom w:val="single" w:sz="6" w:space="0" w:color="EA580C"/>
              <w:right w:val="single" w:sz="6" w:space="0" w:color="EA580C"/>
            </w:tcBorders>
            <w:shd w:val="clear" w:color="auto" w:fill="F9731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19EBF4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0" w:type="auto"/>
            <w:tcBorders>
              <w:top w:val="single" w:sz="6" w:space="0" w:color="EA580C"/>
              <w:left w:val="single" w:sz="6" w:space="0" w:color="EA580C"/>
              <w:bottom w:val="single" w:sz="6" w:space="0" w:color="EA580C"/>
              <w:right w:val="single" w:sz="6" w:space="0" w:color="EA580C"/>
            </w:tcBorders>
            <w:shd w:val="clear" w:color="auto" w:fill="F9731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7DC2E3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single" w:sz="6" w:space="0" w:color="EA580C"/>
              <w:left w:val="single" w:sz="6" w:space="0" w:color="EA580C"/>
              <w:bottom w:val="single" w:sz="6" w:space="0" w:color="EA580C"/>
              <w:right w:val="single" w:sz="6" w:space="0" w:color="EA580C"/>
            </w:tcBorders>
            <w:shd w:val="clear" w:color="auto" w:fill="F9731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AA50BD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00000" w14:paraId="399497AA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C2FB129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totalEmployees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CAC40A5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738D01C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Total employee count summary field</w:t>
            </w:r>
          </w:p>
        </w:tc>
      </w:tr>
      <w:tr w:rsidR="00000000" w14:paraId="36DC16BF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48B3844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contractual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BFA4492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B2573E7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Number of contractual employees</w:t>
            </w:r>
          </w:p>
        </w:tc>
      </w:tr>
      <w:tr w:rsidR="00000000" w14:paraId="1D225A0A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4616F36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workingShifts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8F42B95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A38B91C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Number of working shifts</w:t>
            </w:r>
          </w:p>
        </w:tc>
      </w:tr>
      <w:tr w:rsidR="00000000" w14:paraId="412C948B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9E4F691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empTable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FD3F6B5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[[Number]]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1AC7C62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5×5 matrix — rows: activity types, cols: employment categories</w:t>
            </w:r>
          </w:p>
        </w:tc>
      </w:tr>
      <w:tr w:rsidR="00000000" w14:paraId="74F0AE85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64B6346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remotePersonnel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52C58E8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15BAC60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Count of personnel working away from site</w:t>
            </w:r>
          </w:p>
        </w:tc>
      </w:tr>
      <w:tr w:rsidR="00000000" w14:paraId="64A726B2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06427BD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lastRenderedPageBreak/>
              <w:t>weekendOperation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D556E94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17FF357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Weekend / holiday schedule description</w:t>
            </w:r>
          </w:p>
        </w:tc>
      </w:tr>
      <w:tr w:rsidR="00000000" w14:paraId="7ABAA330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B846F8D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employeeCount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2B85BDA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Object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5A875C4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{ headOffice, branches, temporary, total } — used by dashboard KPI</w:t>
            </w:r>
          </w:p>
        </w:tc>
      </w:tr>
    </w:tbl>
    <w:p w14:paraId="6513511C" w14:textId="77777777" w:rsidR="007143BD" w:rsidRDefault="007143BD">
      <w:pPr>
        <w:pStyle w:val="Heading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Step 4 — Management System Info: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8"/>
        <w:gridCol w:w="1135"/>
        <w:gridCol w:w="5207"/>
      </w:tblGrid>
      <w:tr w:rsidR="00000000" w14:paraId="1CCADEEE" w14:textId="77777777">
        <w:trPr>
          <w:tblHeader/>
        </w:trPr>
        <w:tc>
          <w:tcPr>
            <w:tcW w:w="0" w:type="auto"/>
            <w:tcBorders>
              <w:top w:val="single" w:sz="6" w:space="0" w:color="EA580C"/>
              <w:left w:val="single" w:sz="6" w:space="0" w:color="EA580C"/>
              <w:bottom w:val="single" w:sz="6" w:space="0" w:color="EA580C"/>
              <w:right w:val="single" w:sz="6" w:space="0" w:color="EA580C"/>
            </w:tcBorders>
            <w:shd w:val="clear" w:color="auto" w:fill="F9731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1B95EF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0" w:type="auto"/>
            <w:tcBorders>
              <w:top w:val="single" w:sz="6" w:space="0" w:color="EA580C"/>
              <w:left w:val="single" w:sz="6" w:space="0" w:color="EA580C"/>
              <w:bottom w:val="single" w:sz="6" w:space="0" w:color="EA580C"/>
              <w:right w:val="single" w:sz="6" w:space="0" w:color="EA580C"/>
            </w:tcBorders>
            <w:shd w:val="clear" w:color="auto" w:fill="F9731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53C7D8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single" w:sz="6" w:space="0" w:color="EA580C"/>
              <w:left w:val="single" w:sz="6" w:space="0" w:color="EA580C"/>
              <w:bottom w:val="single" w:sz="6" w:space="0" w:color="EA580C"/>
              <w:right w:val="single" w:sz="6" w:space="0" w:color="EA580C"/>
            </w:tcBorders>
            <w:shd w:val="clear" w:color="auto" w:fill="F9731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267106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00000" w14:paraId="05ABC3F9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DD70B95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legalAct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DE412AB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1AD0529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Applicable legal / statutory acts</w:t>
            </w:r>
          </w:p>
        </w:tc>
      </w:tr>
      <w:tr w:rsidR="00000000" w14:paraId="47097640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989E546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keyProcessArea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A2D82A7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EF9FA70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Organization's key process areas</w:t>
            </w:r>
          </w:p>
        </w:tc>
      </w:tr>
      <w:tr w:rsidR="00000000" w14:paraId="01C21B67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10A4DBD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productsServices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355395C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7862EE6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Products or services offered</w:t>
            </w:r>
          </w:p>
        </w:tc>
      </w:tr>
      <w:tr w:rsidR="00000000" w14:paraId="25091320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EA1FCD6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outsourcingProcess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76D5CFB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99505B7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Any outsourcing details</w:t>
            </w:r>
          </w:p>
        </w:tc>
      </w:tr>
      <w:tr w:rsidR="00000000" w14:paraId="553339FB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82F7DB3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consultantDetails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0F63C62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17734DA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Consultant used for management system preparation</w:t>
            </w:r>
          </w:p>
        </w:tc>
      </w:tr>
      <w:tr w:rsidR="00000000" w14:paraId="4C93A9F4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9442CA9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establishmentDate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7720BCA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Date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D3B074C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Organization establishment date</w:t>
            </w:r>
          </w:p>
        </w:tc>
      </w:tr>
      <w:tr w:rsidR="00000000" w14:paraId="20CAD268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7EBCA15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manualDate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BB47CAC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Date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61F7B52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Management manual date</w:t>
            </w:r>
          </w:p>
        </w:tc>
      </w:tr>
      <w:tr w:rsidR="00000000" w14:paraId="29668509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FF69C8D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internalAuditDate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2E08C9C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Date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B7F3024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Last or planned internal audit date</w:t>
            </w:r>
          </w:p>
        </w:tc>
      </w:tr>
      <w:tr w:rsidR="00000000" w14:paraId="1F33625D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D0A6756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managementReviewDate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32B2981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Date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9E41CD8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Last or planned management review date</w:t>
            </w:r>
          </w:p>
        </w:tc>
      </w:tr>
      <w:tr w:rsidR="00000000" w14:paraId="33AF1CC0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1513FBD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alreadyCertified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506E0BE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3E8C3E0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Whether org already holds an ISO certificate</w:t>
            </w:r>
          </w:p>
        </w:tc>
      </w:tr>
      <w:tr w:rsidR="00000000" w14:paraId="6E48DA1A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FEECA50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lastRenderedPageBreak/>
              <w:t>certStandard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6D453B9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A9CD94A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Existing certificate standard (if alreadyCertified)</w:t>
            </w:r>
          </w:p>
        </w:tc>
      </w:tr>
      <w:tr w:rsidR="00000000" w14:paraId="59659823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BE3F8C6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certBody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3CBC255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AEB2133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Existing certification body name</w:t>
            </w:r>
          </w:p>
        </w:tc>
      </w:tr>
      <w:tr w:rsidR="00000000" w14:paraId="50203656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98A653C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certIssueDate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D5A8590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Date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4C2CC30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Existing certificate issue date</w:t>
            </w:r>
          </w:p>
        </w:tc>
      </w:tr>
      <w:tr w:rsidR="00000000" w14:paraId="6310C992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ED16678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certExpiryDate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254F2A5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Date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FED70E4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Existing certificate expiry date</w:t>
            </w:r>
          </w:p>
        </w:tc>
      </w:tr>
    </w:tbl>
    <w:p w14:paraId="1611D1B7" w14:textId="77777777" w:rsidR="007143BD" w:rsidRDefault="007143BD">
      <w:pPr>
        <w:pStyle w:val="Heading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Audit Type Flags (YES / NO fields):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5"/>
        <w:gridCol w:w="6105"/>
      </w:tblGrid>
      <w:tr w:rsidR="00000000" w14:paraId="65D35340" w14:textId="77777777">
        <w:trPr>
          <w:tblHeader/>
        </w:trPr>
        <w:tc>
          <w:tcPr>
            <w:tcW w:w="0" w:type="auto"/>
            <w:tcBorders>
              <w:top w:val="single" w:sz="6" w:space="0" w:color="EA580C"/>
              <w:left w:val="single" w:sz="6" w:space="0" w:color="EA580C"/>
              <w:bottom w:val="single" w:sz="6" w:space="0" w:color="EA580C"/>
              <w:right w:val="single" w:sz="6" w:space="0" w:color="EA580C"/>
            </w:tcBorders>
            <w:shd w:val="clear" w:color="auto" w:fill="F9731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A70DA1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0" w:type="auto"/>
            <w:tcBorders>
              <w:top w:val="single" w:sz="6" w:space="0" w:color="EA580C"/>
              <w:left w:val="single" w:sz="6" w:space="0" w:color="EA580C"/>
              <w:bottom w:val="single" w:sz="6" w:space="0" w:color="EA580C"/>
              <w:right w:val="single" w:sz="6" w:space="0" w:color="EA580C"/>
            </w:tcBorders>
            <w:shd w:val="clear" w:color="auto" w:fill="F9731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C2C383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00000" w14:paraId="28A539FB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72DB635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combinedAudit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FB4080A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Combined audit for multiple certification programmes</w:t>
            </w:r>
          </w:p>
        </w:tc>
      </w:tr>
      <w:tr w:rsidR="00000000" w14:paraId="1579B6B1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5AE1D8F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jointAudit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3B0ECCF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Joint audit with another certification body</w:t>
            </w:r>
          </w:p>
        </w:tc>
      </w:tr>
      <w:tr w:rsidR="00000000" w14:paraId="44EAADC4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9625095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integratedAudit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BBA4B61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Integrated audit for multiple management standards</w:t>
            </w:r>
          </w:p>
        </w:tc>
      </w:tr>
      <w:tr w:rsidR="00000000" w14:paraId="065EE5B3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A1916C2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separateAudit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F8B1986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Each standard audited separately</w:t>
            </w:r>
          </w:p>
        </w:tc>
      </w:tr>
      <w:tr w:rsidR="00000000" w14:paraId="32C28480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19ECA77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internalAuditCombined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3C9E0D1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Internal audit is combined</w:t>
            </w:r>
          </w:p>
        </w:tc>
      </w:tr>
      <w:tr w:rsidR="00000000" w14:paraId="5BE1FC1B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B61E7E2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mrmCombined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609AA96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Management review meeting is combined</w:t>
            </w:r>
          </w:p>
        </w:tc>
      </w:tr>
      <w:tr w:rsidR="00000000" w14:paraId="24C36C4B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79179D2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manualCombined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2FB10E1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Manuals and procedures are combined</w:t>
            </w:r>
          </w:p>
        </w:tc>
      </w:tr>
      <w:tr w:rsidR="00000000" w14:paraId="4363646B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81E4A17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systemIntegrated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D0D542F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Implemented system is integrated</w:t>
            </w:r>
          </w:p>
        </w:tc>
      </w:tr>
      <w:tr w:rsidR="00000000" w14:paraId="7C104C00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7103270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lastRenderedPageBreak/>
              <w:t>integratedApproach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36BDD2A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Integrated approach for corrective actions</w:t>
            </w:r>
          </w:p>
        </w:tc>
      </w:tr>
      <w:tr w:rsidR="00000000" w14:paraId="267E3DB4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840A19A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integratedMgmt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2843F54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Integrated management support and responsibilities</w:t>
            </w:r>
          </w:p>
        </w:tc>
      </w:tr>
      <w:tr w:rsidR="00000000" w14:paraId="0A10E214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411E11B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integrationPercentage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CF5BAED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String — percentage level of integration (e.g. 80%)</w:t>
            </w:r>
          </w:p>
        </w:tc>
      </w:tr>
    </w:tbl>
    <w:p w14:paraId="44BDD3C9" w14:textId="77777777" w:rsidR="007143BD" w:rsidRDefault="007143BD">
      <w:pPr>
        <w:pStyle w:val="Heading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ISO 50001 Specific Fields: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6"/>
        <w:gridCol w:w="1334"/>
        <w:gridCol w:w="4360"/>
      </w:tblGrid>
      <w:tr w:rsidR="00000000" w14:paraId="5277FC80" w14:textId="77777777">
        <w:trPr>
          <w:tblHeader/>
        </w:trPr>
        <w:tc>
          <w:tcPr>
            <w:tcW w:w="0" w:type="auto"/>
            <w:tcBorders>
              <w:top w:val="single" w:sz="6" w:space="0" w:color="EA580C"/>
              <w:left w:val="single" w:sz="6" w:space="0" w:color="EA580C"/>
              <w:bottom w:val="single" w:sz="6" w:space="0" w:color="EA580C"/>
              <w:right w:val="single" w:sz="6" w:space="0" w:color="EA580C"/>
            </w:tcBorders>
            <w:shd w:val="clear" w:color="auto" w:fill="F9731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729A8A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0" w:type="auto"/>
            <w:tcBorders>
              <w:top w:val="single" w:sz="6" w:space="0" w:color="EA580C"/>
              <w:left w:val="single" w:sz="6" w:space="0" w:color="EA580C"/>
              <w:bottom w:val="single" w:sz="6" w:space="0" w:color="EA580C"/>
              <w:right w:val="single" w:sz="6" w:space="0" w:color="EA580C"/>
            </w:tcBorders>
            <w:shd w:val="clear" w:color="auto" w:fill="F9731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9F75C6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single" w:sz="6" w:space="0" w:color="EA580C"/>
              <w:left w:val="single" w:sz="6" w:space="0" w:color="EA580C"/>
              <w:bottom w:val="single" w:sz="6" w:space="0" w:color="EA580C"/>
              <w:right w:val="single" w:sz="6" w:space="0" w:color="EA580C"/>
            </w:tcBorders>
            <w:shd w:val="clear" w:color="auto" w:fill="F9731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761E5F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00000" w14:paraId="705338E9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01E9A1B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annualEnergyConsumption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10AF553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C7219C3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Annual energy consumption in KWH</w:t>
            </w:r>
          </w:p>
        </w:tc>
      </w:tr>
      <w:tr w:rsidR="00000000" w14:paraId="4C02EEB7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3BB3236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enmsPersonnels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F822D49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0104A66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Number of EnMS effective personnel</w:t>
            </w:r>
          </w:p>
        </w:tc>
      </w:tr>
      <w:tr w:rsidR="00000000" w14:paraId="42EA6B6F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78CBD25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energySources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D410609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291800E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Names and count of energy sources</w:t>
            </w:r>
          </w:p>
        </w:tc>
      </w:tr>
      <w:tr w:rsidR="00000000" w14:paraId="0B455C4A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6284CB4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significantEnergyUses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31364E4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A124DF3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Significant energy uses (SEUs)</w:t>
            </w:r>
          </w:p>
        </w:tc>
      </w:tr>
    </w:tbl>
    <w:p w14:paraId="7EF243C4" w14:textId="77777777" w:rsidR="007143BD" w:rsidRDefault="007143BD">
      <w:pPr>
        <w:pStyle w:val="Heading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ISO 14001 / 45001 Specific Fields: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0"/>
        <w:gridCol w:w="957"/>
        <w:gridCol w:w="5703"/>
      </w:tblGrid>
      <w:tr w:rsidR="00000000" w14:paraId="622EB4BF" w14:textId="77777777">
        <w:trPr>
          <w:tblHeader/>
        </w:trPr>
        <w:tc>
          <w:tcPr>
            <w:tcW w:w="0" w:type="auto"/>
            <w:tcBorders>
              <w:top w:val="single" w:sz="6" w:space="0" w:color="EA580C"/>
              <w:left w:val="single" w:sz="6" w:space="0" w:color="EA580C"/>
              <w:bottom w:val="single" w:sz="6" w:space="0" w:color="EA580C"/>
              <w:right w:val="single" w:sz="6" w:space="0" w:color="EA580C"/>
            </w:tcBorders>
            <w:shd w:val="clear" w:color="auto" w:fill="F9731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1EC1F2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0" w:type="auto"/>
            <w:tcBorders>
              <w:top w:val="single" w:sz="6" w:space="0" w:color="EA580C"/>
              <w:left w:val="single" w:sz="6" w:space="0" w:color="EA580C"/>
              <w:bottom w:val="single" w:sz="6" w:space="0" w:color="EA580C"/>
              <w:right w:val="single" w:sz="6" w:space="0" w:color="EA580C"/>
            </w:tcBorders>
            <w:shd w:val="clear" w:color="auto" w:fill="F9731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03319D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single" w:sz="6" w:space="0" w:color="EA580C"/>
              <w:left w:val="single" w:sz="6" w:space="0" w:color="EA580C"/>
              <w:bottom w:val="single" w:sz="6" w:space="0" w:color="EA580C"/>
              <w:right w:val="single" w:sz="6" w:space="0" w:color="EA580C"/>
            </w:tcBorders>
            <w:shd w:val="clear" w:color="auto" w:fill="F9731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931F8F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00000" w14:paraId="338E5274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4D8F0B5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locationConditions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1972A1F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[String]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F379CFD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Checked location conditions: Special area | Protection area | Industrial | City</w:t>
            </w:r>
          </w:p>
        </w:tc>
      </w:tr>
      <w:tr w:rsidR="00000000" w14:paraId="792E603A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5FE087D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airEmissionFacility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D988B86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02D6952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YES or NO</w:t>
            </w:r>
          </w:p>
        </w:tc>
      </w:tr>
      <w:tr w:rsidR="00000000" w14:paraId="4125E344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32E916D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wastewaterFacility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C8DBBEB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46EFE7D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YES or NO</w:t>
            </w:r>
          </w:p>
        </w:tc>
      </w:tr>
      <w:tr w:rsidR="00000000" w14:paraId="58AD126E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58C8A15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lastRenderedPageBreak/>
              <w:t>wastesAmount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B9A346C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5DA098C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Kind and amount of wastes in tons per year</w:t>
            </w:r>
          </w:p>
        </w:tc>
      </w:tr>
      <w:tr w:rsidR="00000000" w14:paraId="7FEBCB0B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2A8E63F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hazardousChemicals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495C206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041306F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YES or NO</w:t>
            </w:r>
          </w:p>
        </w:tc>
      </w:tr>
      <w:tr w:rsidR="00000000" w14:paraId="148129E5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3D95218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pollutionClearance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32F282E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3252ECD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YES or NO</w:t>
            </w:r>
          </w:p>
        </w:tc>
      </w:tr>
      <w:tr w:rsidR="00000000" w14:paraId="10E2F834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A30EB3E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criticalAspectsOHSAS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1BD7415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C1AF2D7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YES or NO — more than 5 critical environmental aspects</w:t>
            </w:r>
          </w:p>
        </w:tc>
      </w:tr>
      <w:tr w:rsidR="00000000" w14:paraId="0D623AD0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E58A20D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envAspectDetails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94DD1A5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97089C6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Details of environmental aspects (if more than 5)</w:t>
            </w:r>
          </w:p>
        </w:tc>
      </w:tr>
      <w:tr w:rsidR="00000000" w14:paraId="48F56AEF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C76F4CA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personnelOnSite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A9997D7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162DE43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Count of on-site personnel</w:t>
            </w:r>
          </w:p>
        </w:tc>
      </w:tr>
      <w:tr w:rsidR="00000000" w14:paraId="443918A7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A142E51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personnelAwayFromSite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341900C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5400628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Count of off-site personnel</w:t>
            </w:r>
          </w:p>
        </w:tc>
      </w:tr>
      <w:tr w:rsidR="00000000" w14:paraId="7920014A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D739CA0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risksAwayFromSite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74C9DC9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14E04EF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Risks for personnel working away from site</w:t>
            </w:r>
          </w:p>
        </w:tc>
      </w:tr>
      <w:tr w:rsidR="00000000" w14:paraId="4066C8C6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BDE6420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ohsmsSignificantRisk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DB3FD5B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D0B952D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Details of significant OHSMS risks</w:t>
            </w:r>
          </w:p>
        </w:tc>
      </w:tr>
      <w:tr w:rsidR="00000000" w14:paraId="2CAF1BEA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2311D49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notRegulatedByLaw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13D4CB0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7B3ED9A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YES or NO</w:t>
            </w:r>
          </w:p>
        </w:tc>
      </w:tr>
      <w:tr w:rsidR="00000000" w14:paraId="69C0F5DA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4CEBA38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relevantLaws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9CAEADC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8A0BEB5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Applicable laws (air, water, waste, noise, etc.)</w:t>
            </w:r>
          </w:p>
        </w:tc>
      </w:tr>
    </w:tbl>
    <w:p w14:paraId="2AA48CB4" w14:textId="77777777" w:rsidR="007143BD" w:rsidRDefault="007143BD">
      <w:pPr>
        <w:pStyle w:val="Heading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Assignment Fields: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4"/>
        <w:gridCol w:w="1824"/>
        <w:gridCol w:w="4872"/>
      </w:tblGrid>
      <w:tr w:rsidR="00000000" w14:paraId="0E1E3AE4" w14:textId="77777777">
        <w:trPr>
          <w:tblHeader/>
        </w:trPr>
        <w:tc>
          <w:tcPr>
            <w:tcW w:w="0" w:type="auto"/>
            <w:tcBorders>
              <w:top w:val="single" w:sz="6" w:space="0" w:color="EA580C"/>
              <w:left w:val="single" w:sz="6" w:space="0" w:color="EA580C"/>
              <w:bottom w:val="single" w:sz="6" w:space="0" w:color="EA580C"/>
              <w:right w:val="single" w:sz="6" w:space="0" w:color="EA580C"/>
            </w:tcBorders>
            <w:shd w:val="clear" w:color="auto" w:fill="F9731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B6AD6F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0" w:type="auto"/>
            <w:tcBorders>
              <w:top w:val="single" w:sz="6" w:space="0" w:color="EA580C"/>
              <w:left w:val="single" w:sz="6" w:space="0" w:color="EA580C"/>
              <w:bottom w:val="single" w:sz="6" w:space="0" w:color="EA580C"/>
              <w:right w:val="single" w:sz="6" w:space="0" w:color="EA580C"/>
            </w:tcBorders>
            <w:shd w:val="clear" w:color="auto" w:fill="F9731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283F35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single" w:sz="6" w:space="0" w:color="EA580C"/>
              <w:left w:val="single" w:sz="6" w:space="0" w:color="EA580C"/>
              <w:bottom w:val="single" w:sz="6" w:space="0" w:color="EA580C"/>
              <w:right w:val="single" w:sz="6" w:space="0" w:color="EA580C"/>
            </w:tcBorders>
            <w:shd w:val="clear" w:color="auto" w:fill="F9731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0DC3D3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00000" w14:paraId="39078C18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8C5EA03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client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BAF3CE0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ObjectId → users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CBF114D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The client user who owns this application — required</w:t>
            </w:r>
          </w:p>
        </w:tc>
      </w:tr>
      <w:tr w:rsidR="00000000" w14:paraId="1B35F802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1963561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lastRenderedPageBreak/>
              <w:t>assignedAuditor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A8AC114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ObjectId → users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81DD30A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Auditor assigned to conduct the audit — nullable</w:t>
            </w:r>
          </w:p>
        </w:tc>
      </w:tr>
      <w:tr w:rsidR="00000000" w14:paraId="483C5B4A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078223F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assignedReviewer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BC6833C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ObjectId → users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9A55F0E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Reviewer assigned for the review stage — nullable</w:t>
            </w:r>
          </w:p>
        </w:tc>
      </w:tr>
      <w:tr w:rsidR="00000000" w14:paraId="5C0B1174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E86F4BF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auditAcceptanceStatus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A6810DD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String (enum)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55BC114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pending | accepted | rejected</w:t>
            </w:r>
          </w:p>
        </w:tc>
      </w:tr>
      <w:tr w:rsidR="00000000" w14:paraId="7A7F296C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FA96C47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auditAcceptedDate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1ABB12B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Date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2B87C24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Date auditor accepted the assignment</w:t>
            </w:r>
          </w:p>
        </w:tc>
      </w:tr>
    </w:tbl>
    <w:p w14:paraId="7B6504DA" w14:textId="77777777" w:rsidR="007143BD" w:rsidRDefault="007143BD">
      <w:pPr>
        <w:pStyle w:val="Heading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Document Fields (Cloudinary URLs):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5"/>
        <w:gridCol w:w="1233"/>
        <w:gridCol w:w="5292"/>
      </w:tblGrid>
      <w:tr w:rsidR="00000000" w14:paraId="4F318965" w14:textId="77777777">
        <w:trPr>
          <w:tblHeader/>
        </w:trPr>
        <w:tc>
          <w:tcPr>
            <w:tcW w:w="0" w:type="auto"/>
            <w:tcBorders>
              <w:top w:val="single" w:sz="6" w:space="0" w:color="EA580C"/>
              <w:left w:val="single" w:sz="6" w:space="0" w:color="EA580C"/>
              <w:bottom w:val="single" w:sz="6" w:space="0" w:color="EA580C"/>
              <w:right w:val="single" w:sz="6" w:space="0" w:color="EA580C"/>
            </w:tcBorders>
            <w:shd w:val="clear" w:color="auto" w:fill="F9731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781042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0" w:type="auto"/>
            <w:tcBorders>
              <w:top w:val="single" w:sz="6" w:space="0" w:color="EA580C"/>
              <w:left w:val="single" w:sz="6" w:space="0" w:color="EA580C"/>
              <w:bottom w:val="single" w:sz="6" w:space="0" w:color="EA580C"/>
              <w:right w:val="single" w:sz="6" w:space="0" w:color="EA580C"/>
            </w:tcBorders>
            <w:shd w:val="clear" w:color="auto" w:fill="F9731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14B7ED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single" w:sz="6" w:space="0" w:color="EA580C"/>
              <w:left w:val="single" w:sz="6" w:space="0" w:color="EA580C"/>
              <w:bottom w:val="single" w:sz="6" w:space="0" w:color="EA580C"/>
              <w:right w:val="single" w:sz="6" w:space="0" w:color="EA580C"/>
            </w:tcBorders>
            <w:shd w:val="clear" w:color="auto" w:fill="F9731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E0D3FD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00000" w14:paraId="7897CB5D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A70C487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applicationForm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3304AE8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EB67448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Cloudinary URL of uploaded application form PDF</w:t>
            </w:r>
          </w:p>
        </w:tc>
      </w:tr>
      <w:tr w:rsidR="00000000" w14:paraId="25A55440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261AD7C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agreement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849743F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4FD54A7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Cloudinary URL of signed agreement</w:t>
            </w:r>
          </w:p>
        </w:tc>
      </w:tr>
      <w:tr w:rsidR="00000000" w14:paraId="4AB51BC2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29DDCF6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signedForm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D32AEAC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C63C623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Cloudinary URL of signed application form</w:t>
            </w:r>
          </w:p>
        </w:tc>
      </w:tr>
      <w:tr w:rsidR="00000000" w14:paraId="36E88076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0F6C2D0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auditReport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59C572A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9C8C98A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Cloudinary URL of audit report</w:t>
            </w:r>
          </w:p>
        </w:tc>
      </w:tr>
      <w:tr w:rsidR="00000000" w14:paraId="259B165D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094F3BB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reviewReport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D56FDA3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D4D329A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Cloudinary URL of review report</w:t>
            </w:r>
          </w:p>
        </w:tc>
      </w:tr>
      <w:tr w:rsidR="00000000" w14:paraId="72349CC8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9B5AE26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certificate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9E6C2C4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Object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4CAC6AD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{ url: Cloudinary URL, issuedAt: Date }</w:t>
            </w:r>
          </w:p>
        </w:tc>
      </w:tr>
      <w:tr w:rsidR="00000000" w14:paraId="2BE8AD91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76F9EDD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uploadedDocuments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02E6804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[Object]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F59323A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Array of additional file uploads (see below)</w:t>
            </w:r>
          </w:p>
        </w:tc>
      </w:tr>
    </w:tbl>
    <w:p w14:paraId="18576CFE" w14:textId="77777777" w:rsidR="007143BD" w:rsidRDefault="007143BD">
      <w:pPr>
        <w:pStyle w:val="Heading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Embedded uploadedDocuments Object: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8"/>
        <w:gridCol w:w="1834"/>
        <w:gridCol w:w="5658"/>
      </w:tblGrid>
      <w:tr w:rsidR="00000000" w14:paraId="50E4AF9F" w14:textId="77777777">
        <w:trPr>
          <w:tblHeader/>
        </w:trPr>
        <w:tc>
          <w:tcPr>
            <w:tcW w:w="0" w:type="auto"/>
            <w:tcBorders>
              <w:top w:val="single" w:sz="6" w:space="0" w:color="EA580C"/>
              <w:left w:val="single" w:sz="6" w:space="0" w:color="EA580C"/>
              <w:bottom w:val="single" w:sz="6" w:space="0" w:color="EA580C"/>
              <w:right w:val="single" w:sz="6" w:space="0" w:color="EA580C"/>
            </w:tcBorders>
            <w:shd w:val="clear" w:color="auto" w:fill="F9731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FD1387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lastRenderedPageBreak/>
              <w:t>Field</w:t>
            </w:r>
          </w:p>
        </w:tc>
        <w:tc>
          <w:tcPr>
            <w:tcW w:w="0" w:type="auto"/>
            <w:tcBorders>
              <w:top w:val="single" w:sz="6" w:space="0" w:color="EA580C"/>
              <w:left w:val="single" w:sz="6" w:space="0" w:color="EA580C"/>
              <w:bottom w:val="single" w:sz="6" w:space="0" w:color="EA580C"/>
              <w:right w:val="single" w:sz="6" w:space="0" w:color="EA580C"/>
            </w:tcBorders>
            <w:shd w:val="clear" w:color="auto" w:fill="F9731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E31848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single" w:sz="6" w:space="0" w:color="EA580C"/>
              <w:left w:val="single" w:sz="6" w:space="0" w:color="EA580C"/>
              <w:bottom w:val="single" w:sz="6" w:space="0" w:color="EA580C"/>
              <w:right w:val="single" w:sz="6" w:space="0" w:color="EA580C"/>
            </w:tcBorders>
            <w:shd w:val="clear" w:color="auto" w:fill="F9731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274DE8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00000" w14:paraId="7D32A1D0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03247CB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name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3F91933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648AD72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Display name of the document</w:t>
            </w:r>
          </w:p>
        </w:tc>
      </w:tr>
      <w:tr w:rsidR="00000000" w14:paraId="2BF2C85D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A7699A2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originalName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2F09313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24714B8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Original filename from the user's device</w:t>
            </w:r>
          </w:p>
        </w:tc>
      </w:tr>
      <w:tr w:rsidR="00000000" w14:paraId="2DC31F60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BFD5275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path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0510E98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0A9D0FC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Cloudinary secure URL</w:t>
            </w:r>
          </w:p>
        </w:tc>
      </w:tr>
      <w:tr w:rsidR="00000000" w14:paraId="5251DF85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19778D2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publicId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B02ED0E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A4CE09D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Cloudinary public_id for deletion</w:t>
            </w:r>
          </w:p>
        </w:tc>
      </w:tr>
      <w:tr w:rsidR="00000000" w14:paraId="5CA4FB7E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9F8CE27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docType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9098A08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E0122E9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applicationForm | agreement | auditReport | document | etc.</w:t>
            </w:r>
          </w:p>
        </w:tc>
      </w:tr>
      <w:tr w:rsidR="00000000" w14:paraId="487D34B0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050E91D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uploadedBy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B0BDD4A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ObjectId → users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1356555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User who uploaded this file</w:t>
            </w:r>
          </w:p>
        </w:tc>
      </w:tr>
      <w:tr w:rsidR="00000000" w14:paraId="35E13458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65B105E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uploadedAt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E8FA41D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Date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797CEB2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Upload timestamp</w:t>
            </w:r>
          </w:p>
        </w:tc>
      </w:tr>
    </w:tbl>
    <w:p w14:paraId="1BA1D7DB" w14:textId="77777777" w:rsidR="007143BD" w:rsidRDefault="007143BD">
      <w:pPr>
        <w:pStyle w:val="Heading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Payment Fields: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6"/>
        <w:gridCol w:w="1963"/>
        <w:gridCol w:w="4721"/>
      </w:tblGrid>
      <w:tr w:rsidR="00000000" w14:paraId="497F3E94" w14:textId="77777777">
        <w:trPr>
          <w:tblHeader/>
        </w:trPr>
        <w:tc>
          <w:tcPr>
            <w:tcW w:w="0" w:type="auto"/>
            <w:tcBorders>
              <w:top w:val="single" w:sz="6" w:space="0" w:color="EA580C"/>
              <w:left w:val="single" w:sz="6" w:space="0" w:color="EA580C"/>
              <w:bottom w:val="single" w:sz="6" w:space="0" w:color="EA580C"/>
              <w:right w:val="single" w:sz="6" w:space="0" w:color="EA580C"/>
            </w:tcBorders>
            <w:shd w:val="clear" w:color="auto" w:fill="F9731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E2B5C4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0" w:type="auto"/>
            <w:tcBorders>
              <w:top w:val="single" w:sz="6" w:space="0" w:color="EA580C"/>
              <w:left w:val="single" w:sz="6" w:space="0" w:color="EA580C"/>
              <w:bottom w:val="single" w:sz="6" w:space="0" w:color="EA580C"/>
              <w:right w:val="single" w:sz="6" w:space="0" w:color="EA580C"/>
            </w:tcBorders>
            <w:shd w:val="clear" w:color="auto" w:fill="F9731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63E570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single" w:sz="6" w:space="0" w:color="EA580C"/>
              <w:left w:val="single" w:sz="6" w:space="0" w:color="EA580C"/>
              <w:bottom w:val="single" w:sz="6" w:space="0" w:color="EA580C"/>
              <w:right w:val="single" w:sz="6" w:space="0" w:color="EA580C"/>
            </w:tcBorders>
            <w:shd w:val="clear" w:color="auto" w:fill="F9731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65CD3B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00000" w14:paraId="4B2BF8D8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1908E0E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paymentStatus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1A68435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String (enum)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C2AA5EB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pending | partially_received | received</w:t>
            </w:r>
          </w:p>
        </w:tc>
      </w:tr>
      <w:tr w:rsidR="00000000" w14:paraId="695CADA8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0F65374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paymentAmount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4EC72F1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E024D4E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Amount in Indian Rupees (₹)</w:t>
            </w:r>
          </w:p>
        </w:tc>
      </w:tr>
      <w:tr w:rsidR="00000000" w14:paraId="46982410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37EFDD8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paymentDate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9DD0BF4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Date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0206A3B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Date payment was received</w:t>
            </w:r>
          </w:p>
        </w:tc>
      </w:tr>
    </w:tbl>
    <w:p w14:paraId="55AC505B" w14:textId="77777777" w:rsidR="007143BD" w:rsidRDefault="007143BD">
      <w:pPr>
        <w:pStyle w:val="Heading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Notes &amp; Feedback Fields: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9"/>
        <w:gridCol w:w="1389"/>
        <w:gridCol w:w="5732"/>
      </w:tblGrid>
      <w:tr w:rsidR="00000000" w14:paraId="3467C6CE" w14:textId="77777777">
        <w:trPr>
          <w:tblHeader/>
        </w:trPr>
        <w:tc>
          <w:tcPr>
            <w:tcW w:w="0" w:type="auto"/>
            <w:tcBorders>
              <w:top w:val="single" w:sz="6" w:space="0" w:color="EA580C"/>
              <w:left w:val="single" w:sz="6" w:space="0" w:color="EA580C"/>
              <w:bottom w:val="single" w:sz="6" w:space="0" w:color="EA580C"/>
              <w:right w:val="single" w:sz="6" w:space="0" w:color="EA580C"/>
            </w:tcBorders>
            <w:shd w:val="clear" w:color="auto" w:fill="F9731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938508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lastRenderedPageBreak/>
              <w:t>Field</w:t>
            </w:r>
          </w:p>
        </w:tc>
        <w:tc>
          <w:tcPr>
            <w:tcW w:w="0" w:type="auto"/>
            <w:tcBorders>
              <w:top w:val="single" w:sz="6" w:space="0" w:color="EA580C"/>
              <w:left w:val="single" w:sz="6" w:space="0" w:color="EA580C"/>
              <w:bottom w:val="single" w:sz="6" w:space="0" w:color="EA580C"/>
              <w:right w:val="single" w:sz="6" w:space="0" w:color="EA580C"/>
            </w:tcBorders>
            <w:shd w:val="clear" w:color="auto" w:fill="F9731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6352CF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single" w:sz="6" w:space="0" w:color="EA580C"/>
              <w:left w:val="single" w:sz="6" w:space="0" w:color="EA580C"/>
              <w:bottom w:val="single" w:sz="6" w:space="0" w:color="EA580C"/>
              <w:right w:val="single" w:sz="6" w:space="0" w:color="EA580C"/>
            </w:tcBorders>
            <w:shd w:val="clear" w:color="auto" w:fill="F9731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6C8CF0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00000" w14:paraId="5417C959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C428ABB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auditNotes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FD0DCC1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AB1DA7D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Auditor's internal notes</w:t>
            </w:r>
          </w:p>
        </w:tc>
      </w:tr>
      <w:tr w:rsidR="00000000" w14:paraId="1A804848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F94304D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reviewNotes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30DD310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466E588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Reviewer's notes</w:t>
            </w:r>
          </w:p>
        </w:tc>
      </w:tr>
      <w:tr w:rsidR="00000000" w14:paraId="10863604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661BCA3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adminNotes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E8E81D2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C172F81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Admin-only internal notes</w:t>
            </w:r>
          </w:p>
        </w:tc>
      </w:tr>
      <w:tr w:rsidR="00000000" w14:paraId="08DC2117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7D2FC3E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feedbacks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4238042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[Object]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0FC447D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Embedded feedback array (see below)</w:t>
            </w:r>
          </w:p>
        </w:tc>
      </w:tr>
      <w:tr w:rsidR="00000000" w14:paraId="64E4CE1C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FEE333D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submittedAt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0309ABA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Date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3ACBD3F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When client officially submitted the application</w:t>
            </w:r>
          </w:p>
        </w:tc>
      </w:tr>
    </w:tbl>
    <w:p w14:paraId="38C3F92A" w14:textId="77777777" w:rsidR="007143BD" w:rsidRDefault="007143BD">
      <w:pPr>
        <w:pStyle w:val="Heading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Embedded Feedback Object: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4"/>
        <w:gridCol w:w="2238"/>
        <w:gridCol w:w="5288"/>
      </w:tblGrid>
      <w:tr w:rsidR="00000000" w14:paraId="5232FD2A" w14:textId="77777777">
        <w:trPr>
          <w:tblHeader/>
        </w:trPr>
        <w:tc>
          <w:tcPr>
            <w:tcW w:w="0" w:type="auto"/>
            <w:tcBorders>
              <w:top w:val="single" w:sz="6" w:space="0" w:color="EA580C"/>
              <w:left w:val="single" w:sz="6" w:space="0" w:color="EA580C"/>
              <w:bottom w:val="single" w:sz="6" w:space="0" w:color="EA580C"/>
              <w:right w:val="single" w:sz="6" w:space="0" w:color="EA580C"/>
            </w:tcBorders>
            <w:shd w:val="clear" w:color="auto" w:fill="F9731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3A96CD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0" w:type="auto"/>
            <w:tcBorders>
              <w:top w:val="single" w:sz="6" w:space="0" w:color="EA580C"/>
              <w:left w:val="single" w:sz="6" w:space="0" w:color="EA580C"/>
              <w:bottom w:val="single" w:sz="6" w:space="0" w:color="EA580C"/>
              <w:right w:val="single" w:sz="6" w:space="0" w:color="EA580C"/>
            </w:tcBorders>
            <w:shd w:val="clear" w:color="auto" w:fill="F9731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B80872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single" w:sz="6" w:space="0" w:color="EA580C"/>
              <w:left w:val="single" w:sz="6" w:space="0" w:color="EA580C"/>
              <w:bottom w:val="single" w:sz="6" w:space="0" w:color="EA580C"/>
              <w:right w:val="single" w:sz="6" w:space="0" w:color="EA580C"/>
            </w:tcBorders>
            <w:shd w:val="clear" w:color="auto" w:fill="F9731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28CC50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00000" w14:paraId="401ACFD7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92727E0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from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E317A44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ObjectId → users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B2C5DE5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User who left the feedback</w:t>
            </w:r>
          </w:p>
        </w:tc>
      </w:tr>
      <w:tr w:rsidR="00000000" w14:paraId="120E6A02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FA4470A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role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C4645F7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EF6EDD1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Role of the person (auditor | client | reviewer)</w:t>
            </w:r>
          </w:p>
        </w:tc>
      </w:tr>
      <w:tr w:rsidR="00000000" w14:paraId="54676D1A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E058499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message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4BCD26D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AE16835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Feedback text</w:t>
            </w:r>
          </w:p>
        </w:tc>
      </w:tr>
      <w:tr w:rsidR="00000000" w14:paraId="43878536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ED172F6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rating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4340C26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BC30444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Star rating 1 to 5</w:t>
            </w:r>
          </w:p>
        </w:tc>
      </w:tr>
      <w:tr w:rsidR="00000000" w14:paraId="32A76B05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10E40A8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createdAt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AD35747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Date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8C82E5C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When feedback was submitted</w:t>
            </w:r>
          </w:p>
        </w:tc>
      </w:tr>
    </w:tbl>
    <w:p w14:paraId="5BC1725C" w14:textId="77777777" w:rsidR="007143BD" w:rsidRDefault="007143BD">
      <w:pPr>
        <w:pStyle w:val="NormalWeb"/>
        <w:rPr>
          <w:rFonts w:ascii="Calibri" w:hAnsi="Calibri" w:cs="Calibri"/>
          <w:color w:val="1A1A1A"/>
        </w:rPr>
      </w:pPr>
      <w:r>
        <w:rPr>
          <w:rStyle w:val="Strong"/>
          <w:rFonts w:ascii="Calibri" w:hAnsi="Calibri" w:cs="Calibri"/>
          <w:color w:val="1A1A1A"/>
        </w:rPr>
        <w:t>Indexes:</w:t>
      </w:r>
      <w:r>
        <w:rPr>
          <w:rFonts w:ascii="Calibri" w:hAnsi="Calibri" w:cs="Calibri"/>
          <w:color w:val="1A1A1A"/>
        </w:rPr>
        <w:t xml:space="preserve"> </w:t>
      </w:r>
      <w:r>
        <w:rPr>
          <w:rFonts w:ascii="Calibri" w:hAnsi="Calibri" w:cs="Calibri"/>
          <w:color w:val="1A1A1A"/>
        </w:rPr>
        <w:t>applicationId (unique), client, assignedAuditor, status, createdAt (descending)</w:t>
      </w:r>
    </w:p>
    <w:p w14:paraId="274D2191" w14:textId="77777777" w:rsidR="007143BD" w:rsidRDefault="007143BD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5.3 Collection: leads</w:t>
      </w:r>
    </w:p>
    <w:p w14:paraId="550D91F7" w14:textId="77777777" w:rsidR="007143BD" w:rsidRDefault="007143BD">
      <w:pPr>
        <w:pStyle w:val="NormalWeb"/>
        <w:rPr>
          <w:rFonts w:ascii="Calibri" w:hAnsi="Calibri" w:cs="Calibri"/>
          <w:color w:val="1A1A1A"/>
        </w:rPr>
      </w:pPr>
      <w:r>
        <w:rPr>
          <w:rFonts w:ascii="Calibri" w:hAnsi="Calibri" w:cs="Calibri"/>
          <w:color w:val="1A1A1A"/>
        </w:rPr>
        <w:t>Sales leads — potential clients tracked through the sales pipeline before they become applications.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1"/>
        <w:gridCol w:w="1770"/>
        <w:gridCol w:w="1117"/>
        <w:gridCol w:w="3812"/>
      </w:tblGrid>
      <w:tr w:rsidR="00000000" w14:paraId="2FE62DA6" w14:textId="77777777">
        <w:trPr>
          <w:tblHeader/>
        </w:trPr>
        <w:tc>
          <w:tcPr>
            <w:tcW w:w="0" w:type="auto"/>
            <w:tcBorders>
              <w:top w:val="single" w:sz="6" w:space="0" w:color="EA580C"/>
              <w:left w:val="single" w:sz="6" w:space="0" w:color="EA580C"/>
              <w:bottom w:val="single" w:sz="6" w:space="0" w:color="EA580C"/>
              <w:right w:val="single" w:sz="6" w:space="0" w:color="EA580C"/>
            </w:tcBorders>
            <w:shd w:val="clear" w:color="auto" w:fill="F9731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A585DA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lastRenderedPageBreak/>
              <w:t>Field</w:t>
            </w:r>
          </w:p>
        </w:tc>
        <w:tc>
          <w:tcPr>
            <w:tcW w:w="0" w:type="auto"/>
            <w:tcBorders>
              <w:top w:val="single" w:sz="6" w:space="0" w:color="EA580C"/>
              <w:left w:val="single" w:sz="6" w:space="0" w:color="EA580C"/>
              <w:bottom w:val="single" w:sz="6" w:space="0" w:color="EA580C"/>
              <w:right w:val="single" w:sz="6" w:space="0" w:color="EA580C"/>
            </w:tcBorders>
            <w:shd w:val="clear" w:color="auto" w:fill="F9731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0CBCDB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single" w:sz="6" w:space="0" w:color="EA580C"/>
              <w:left w:val="single" w:sz="6" w:space="0" w:color="EA580C"/>
              <w:bottom w:val="single" w:sz="6" w:space="0" w:color="EA580C"/>
              <w:right w:val="single" w:sz="6" w:space="0" w:color="EA580C"/>
            </w:tcBorders>
            <w:shd w:val="clear" w:color="auto" w:fill="F9731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B61465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Required</w:t>
            </w:r>
          </w:p>
        </w:tc>
        <w:tc>
          <w:tcPr>
            <w:tcW w:w="0" w:type="auto"/>
            <w:tcBorders>
              <w:top w:val="single" w:sz="6" w:space="0" w:color="EA580C"/>
              <w:left w:val="single" w:sz="6" w:space="0" w:color="EA580C"/>
              <w:bottom w:val="single" w:sz="6" w:space="0" w:color="EA580C"/>
              <w:right w:val="single" w:sz="6" w:space="0" w:color="EA580C"/>
            </w:tcBorders>
            <w:shd w:val="clear" w:color="auto" w:fill="F9731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3943AE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00000" w14:paraId="472482F2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C71FF11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leadId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C52F529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String, Unique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593F266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Auto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7C6F7FE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Auto-generated e.g. LEAD-001, LEAD-002</w:t>
            </w:r>
          </w:p>
        </w:tc>
      </w:tr>
      <w:tr w:rsidR="00000000" w14:paraId="4418EF97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EC0562E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companyName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3B6FB81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DDB40B4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Yes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F4E261D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Name of the potential client company</w:t>
            </w:r>
          </w:p>
        </w:tc>
      </w:tr>
      <w:tr w:rsidR="00000000" w14:paraId="0C8D42D7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BAC5185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contactPerson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CC010BD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F4F100F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727CA6B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Name of primary contact at the company</w:t>
            </w:r>
          </w:p>
        </w:tc>
      </w:tr>
      <w:tr w:rsidR="00000000" w14:paraId="1251B0D7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249EF06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email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9638682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A2BEE16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2599910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Contact email address</w:t>
            </w:r>
          </w:p>
        </w:tc>
      </w:tr>
      <w:tr w:rsidR="00000000" w14:paraId="2CD98A55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2F9DA28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mobile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6331743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11019F1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1BFF9A9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Contact mobile number</w:t>
            </w:r>
          </w:p>
        </w:tc>
      </w:tr>
      <w:tr w:rsidR="00000000" w14:paraId="7F55D765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09CB2BA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city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68146DE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8885617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15B86FA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City of the company</w:t>
            </w:r>
          </w:p>
        </w:tc>
      </w:tr>
      <w:tr w:rsidR="00000000" w14:paraId="3C2280E5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B352ED6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state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2528601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2EBD265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BF33418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State of the company</w:t>
            </w:r>
          </w:p>
        </w:tc>
      </w:tr>
      <w:tr w:rsidR="00000000" w14:paraId="2E9AC588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2B7948E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country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7CACA61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9C2A6F5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B8BD5EE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Default: India</w:t>
            </w:r>
          </w:p>
        </w:tc>
      </w:tr>
      <w:tr w:rsidR="00000000" w14:paraId="44907142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298C37C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isoStandard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9900DB1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66A0822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CC6E01D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ISO standard the company is interested in</w:t>
            </w:r>
          </w:p>
        </w:tc>
      </w:tr>
      <w:tr w:rsidR="00000000" w14:paraId="4DA8DD1F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455B7B5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source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7758694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String (enum)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2B89DEE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F8F75D9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Website | Referral | LinkedIn | Cold Call | Email Campaign | Trade Show | Other</w:t>
            </w:r>
          </w:p>
        </w:tc>
      </w:tr>
      <w:tr w:rsidR="00000000" w14:paraId="5C48746B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237DF8D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48816A4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String (enum)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3D95311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3548394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new | contacted | qualified | converted | lost — default: new</w:t>
            </w:r>
          </w:p>
        </w:tc>
      </w:tr>
      <w:tr w:rsidR="00000000" w14:paraId="0509A86E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2A71ACB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priority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FBBBA22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String (enum)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FE082C5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3057FEF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high | medium | low — default: medium</w:t>
            </w:r>
          </w:p>
        </w:tc>
      </w:tr>
      <w:tr w:rsidR="00000000" w14:paraId="1A3C8B67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E8F24B5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notes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4800CAF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F73776F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BB99957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Sales notes and follow-up information</w:t>
            </w:r>
          </w:p>
        </w:tc>
      </w:tr>
      <w:tr w:rsidR="00000000" w14:paraId="6C574DDF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FBCBE5E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lastRenderedPageBreak/>
              <w:t>assignedTo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6DFEEB9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ObjectId → users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7D5E920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45D5A1F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Sales person assigned to this lead</w:t>
            </w:r>
          </w:p>
        </w:tc>
      </w:tr>
      <w:tr w:rsidR="00000000" w14:paraId="3A12E872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C535274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convertedToApplication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38F2274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ObjectId → applications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5298ECA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6579C46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Set when lead is converted to an application</w:t>
            </w:r>
          </w:p>
        </w:tc>
      </w:tr>
    </w:tbl>
    <w:p w14:paraId="026C2E0A" w14:textId="77777777" w:rsidR="007143BD" w:rsidRDefault="007143BD">
      <w:pPr>
        <w:pStyle w:val="NormalWeb"/>
        <w:rPr>
          <w:rFonts w:ascii="Calibri" w:hAnsi="Calibri" w:cs="Calibri"/>
          <w:color w:val="1A1A1A"/>
        </w:rPr>
      </w:pPr>
      <w:r>
        <w:rPr>
          <w:rStyle w:val="Strong"/>
          <w:rFonts w:ascii="Calibri" w:hAnsi="Calibri" w:cs="Calibri"/>
          <w:color w:val="1A1A1A"/>
        </w:rPr>
        <w:t>Indexes:</w:t>
      </w:r>
      <w:r>
        <w:rPr>
          <w:rFonts w:ascii="Calibri" w:hAnsi="Calibri" w:cs="Calibri"/>
          <w:color w:val="1A1A1A"/>
        </w:rPr>
        <w:t xml:space="preserve"> </w:t>
      </w:r>
      <w:r>
        <w:rPr>
          <w:rFonts w:ascii="Calibri" w:hAnsi="Calibri" w:cs="Calibri"/>
          <w:color w:val="1A1A1A"/>
        </w:rPr>
        <w:t>leadId (unique), status, assignedTo</w:t>
      </w:r>
    </w:p>
    <w:p w14:paraId="0B2EFA32" w14:textId="77777777" w:rsidR="007143BD" w:rsidRDefault="007143BD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5.4 Collection: payments</w:t>
      </w:r>
    </w:p>
    <w:p w14:paraId="24410B5D" w14:textId="77777777" w:rsidR="007143BD" w:rsidRDefault="007143BD">
      <w:pPr>
        <w:pStyle w:val="NormalWeb"/>
        <w:rPr>
          <w:rFonts w:ascii="Calibri" w:hAnsi="Calibri" w:cs="Calibri"/>
          <w:color w:val="1A1A1A"/>
        </w:rPr>
      </w:pPr>
      <w:r>
        <w:rPr>
          <w:rFonts w:ascii="Calibri" w:hAnsi="Calibri" w:cs="Calibri"/>
          <w:color w:val="1A1A1A"/>
        </w:rPr>
        <w:t>Manual payment records tracked by admin. Separate from the payment fields on the application document itself.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8"/>
        <w:gridCol w:w="2047"/>
        <w:gridCol w:w="1117"/>
        <w:gridCol w:w="4258"/>
      </w:tblGrid>
      <w:tr w:rsidR="00000000" w14:paraId="04709988" w14:textId="77777777">
        <w:trPr>
          <w:tblHeader/>
        </w:trPr>
        <w:tc>
          <w:tcPr>
            <w:tcW w:w="0" w:type="auto"/>
            <w:tcBorders>
              <w:top w:val="single" w:sz="6" w:space="0" w:color="EA580C"/>
              <w:left w:val="single" w:sz="6" w:space="0" w:color="EA580C"/>
              <w:bottom w:val="single" w:sz="6" w:space="0" w:color="EA580C"/>
              <w:right w:val="single" w:sz="6" w:space="0" w:color="EA580C"/>
            </w:tcBorders>
            <w:shd w:val="clear" w:color="auto" w:fill="F9731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5DA5EC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0" w:type="auto"/>
            <w:tcBorders>
              <w:top w:val="single" w:sz="6" w:space="0" w:color="EA580C"/>
              <w:left w:val="single" w:sz="6" w:space="0" w:color="EA580C"/>
              <w:bottom w:val="single" w:sz="6" w:space="0" w:color="EA580C"/>
              <w:right w:val="single" w:sz="6" w:space="0" w:color="EA580C"/>
            </w:tcBorders>
            <w:shd w:val="clear" w:color="auto" w:fill="F9731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B333B4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single" w:sz="6" w:space="0" w:color="EA580C"/>
              <w:left w:val="single" w:sz="6" w:space="0" w:color="EA580C"/>
              <w:bottom w:val="single" w:sz="6" w:space="0" w:color="EA580C"/>
              <w:right w:val="single" w:sz="6" w:space="0" w:color="EA580C"/>
            </w:tcBorders>
            <w:shd w:val="clear" w:color="auto" w:fill="F9731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D33DE9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Required</w:t>
            </w:r>
          </w:p>
        </w:tc>
        <w:tc>
          <w:tcPr>
            <w:tcW w:w="0" w:type="auto"/>
            <w:tcBorders>
              <w:top w:val="single" w:sz="6" w:space="0" w:color="EA580C"/>
              <w:left w:val="single" w:sz="6" w:space="0" w:color="EA580C"/>
              <w:bottom w:val="single" w:sz="6" w:space="0" w:color="EA580C"/>
              <w:right w:val="single" w:sz="6" w:space="0" w:color="EA580C"/>
            </w:tcBorders>
            <w:shd w:val="clear" w:color="auto" w:fill="F9731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FACBFD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00000" w14:paraId="1FBFDE35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EBEAA1B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name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390B463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1650712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Yes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BCCED7F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Payment description e.g. "Initial payment for ABC"</w:t>
            </w:r>
          </w:p>
        </w:tc>
      </w:tr>
      <w:tr w:rsidR="00000000" w14:paraId="2E5E3D95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EBC57A8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transactionId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A7B934C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1CEA2D7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Yes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F49D431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Bank transaction reference ID</w:t>
            </w:r>
          </w:p>
        </w:tc>
      </w:tr>
      <w:tr w:rsidR="00000000" w14:paraId="7C0E2BCE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06D588A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applicationId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DEA970D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ObjectId → applications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BB19D60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7EF2294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Linked application (optional)</w:t>
            </w:r>
          </w:p>
        </w:tc>
      </w:tr>
      <w:tr w:rsidR="00000000" w14:paraId="69EA3E7E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6B365D6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amount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B56A113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56E4A0A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Yes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31B5074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Payment amount in Indian Rupees (₹)</w:t>
            </w:r>
          </w:p>
        </w:tc>
      </w:tr>
      <w:tr w:rsidR="00000000" w14:paraId="72C39537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A6C4522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paymentStatus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6A50FA2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String (enum)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5556B02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8F6E533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pending | partially_received | received — default: pending</w:t>
            </w:r>
          </w:p>
        </w:tc>
      </w:tr>
      <w:tr w:rsidR="00000000" w14:paraId="311570E2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44047F4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paymentDate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11547EA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Date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874A18A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D661A8D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Date payment was received</w:t>
            </w:r>
          </w:p>
        </w:tc>
      </w:tr>
    </w:tbl>
    <w:p w14:paraId="1E9869E4" w14:textId="77777777" w:rsidR="007143BD" w:rsidRDefault="007143BD">
      <w:pPr>
        <w:pStyle w:val="NormalWeb"/>
        <w:rPr>
          <w:rFonts w:ascii="Calibri" w:hAnsi="Calibri" w:cs="Calibri"/>
          <w:color w:val="1A1A1A"/>
        </w:rPr>
      </w:pPr>
      <w:r>
        <w:rPr>
          <w:rStyle w:val="Strong"/>
          <w:rFonts w:ascii="Calibri" w:hAnsi="Calibri" w:cs="Calibri"/>
          <w:color w:val="1A1A1A"/>
        </w:rPr>
        <w:t>Indexes:</w:t>
      </w:r>
      <w:r>
        <w:rPr>
          <w:rFonts w:ascii="Calibri" w:hAnsi="Calibri" w:cs="Calibri"/>
          <w:color w:val="1A1A1A"/>
        </w:rPr>
        <w:t xml:space="preserve"> paymentStatus, applicationId</w:t>
      </w:r>
    </w:p>
    <w:p w14:paraId="582316DC" w14:textId="77777777" w:rsidR="007143BD" w:rsidRDefault="007143BD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5.5 Collection: certificates</w:t>
      </w:r>
    </w:p>
    <w:p w14:paraId="5530D741" w14:textId="77777777" w:rsidR="007143BD" w:rsidRDefault="007143BD">
      <w:pPr>
        <w:pStyle w:val="NormalWeb"/>
        <w:rPr>
          <w:rFonts w:ascii="Calibri" w:hAnsi="Calibri" w:cs="Calibri"/>
          <w:color w:val="1A1A1A"/>
        </w:rPr>
      </w:pPr>
      <w:r>
        <w:rPr>
          <w:rFonts w:ascii="Calibri" w:hAnsi="Calibri" w:cs="Calibri"/>
          <w:color w:val="1A1A1A"/>
        </w:rPr>
        <w:t>Manually issued ISO certificates managed by admin. Independent of applications but can be optionally linked.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4"/>
        <w:gridCol w:w="2038"/>
        <w:gridCol w:w="1117"/>
        <w:gridCol w:w="4081"/>
      </w:tblGrid>
      <w:tr w:rsidR="00000000" w14:paraId="159BA32E" w14:textId="77777777">
        <w:trPr>
          <w:tblHeader/>
        </w:trPr>
        <w:tc>
          <w:tcPr>
            <w:tcW w:w="0" w:type="auto"/>
            <w:tcBorders>
              <w:top w:val="single" w:sz="6" w:space="0" w:color="EA580C"/>
              <w:left w:val="single" w:sz="6" w:space="0" w:color="EA580C"/>
              <w:bottom w:val="single" w:sz="6" w:space="0" w:color="EA580C"/>
              <w:right w:val="single" w:sz="6" w:space="0" w:color="EA580C"/>
            </w:tcBorders>
            <w:shd w:val="clear" w:color="auto" w:fill="F9731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BEB094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0" w:type="auto"/>
            <w:tcBorders>
              <w:top w:val="single" w:sz="6" w:space="0" w:color="EA580C"/>
              <w:left w:val="single" w:sz="6" w:space="0" w:color="EA580C"/>
              <w:bottom w:val="single" w:sz="6" w:space="0" w:color="EA580C"/>
              <w:right w:val="single" w:sz="6" w:space="0" w:color="EA580C"/>
            </w:tcBorders>
            <w:shd w:val="clear" w:color="auto" w:fill="F9731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89010C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single" w:sz="6" w:space="0" w:color="EA580C"/>
              <w:left w:val="single" w:sz="6" w:space="0" w:color="EA580C"/>
              <w:bottom w:val="single" w:sz="6" w:space="0" w:color="EA580C"/>
              <w:right w:val="single" w:sz="6" w:space="0" w:color="EA580C"/>
            </w:tcBorders>
            <w:shd w:val="clear" w:color="auto" w:fill="F9731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F9F6AF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Required</w:t>
            </w:r>
          </w:p>
        </w:tc>
        <w:tc>
          <w:tcPr>
            <w:tcW w:w="0" w:type="auto"/>
            <w:tcBorders>
              <w:top w:val="single" w:sz="6" w:space="0" w:color="EA580C"/>
              <w:left w:val="single" w:sz="6" w:space="0" w:color="EA580C"/>
              <w:bottom w:val="single" w:sz="6" w:space="0" w:color="EA580C"/>
              <w:right w:val="single" w:sz="6" w:space="0" w:color="EA580C"/>
            </w:tcBorders>
            <w:shd w:val="clear" w:color="auto" w:fill="F9731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7982CD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00000" w14:paraId="33B55F6F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ECFD1BD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orgName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5ADF1B6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D1EB9D9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Yes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ECC6E6E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Organization name on the certificate</w:t>
            </w:r>
          </w:p>
        </w:tc>
      </w:tr>
      <w:tr w:rsidR="00000000" w14:paraId="117CFEA6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01AE756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standard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329A90E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0475D9E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Yes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CDF66F1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ISO standard certified e.g. ISO 9001:2015</w:t>
            </w:r>
          </w:p>
        </w:tc>
      </w:tr>
      <w:tr w:rsidR="00000000" w14:paraId="7B86554C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341EAA5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scope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2D3623C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26C444E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E855122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Scope of certification text</w:t>
            </w:r>
          </w:p>
        </w:tc>
      </w:tr>
      <w:tr w:rsidR="00000000" w14:paraId="2B1C9C04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B833D8B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address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4DCDDEE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83AC49C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19563A6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Organization address shown on certificate</w:t>
            </w:r>
          </w:p>
        </w:tc>
      </w:tr>
      <w:tr w:rsidR="00000000" w14:paraId="64836CA4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39A0E96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additionalSites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82E4EC2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3904025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FF992D9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Additional site addresses on certificate</w:t>
            </w:r>
          </w:p>
        </w:tc>
      </w:tr>
      <w:tr w:rsidR="00000000" w14:paraId="39F60648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0EBB94E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contactPerson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E30A421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B1541B4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9868DAC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Contact person at the organization</w:t>
            </w:r>
          </w:p>
        </w:tc>
      </w:tr>
      <w:tr w:rsidR="00000000" w14:paraId="1146C215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E5BC94E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designation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2468450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64EB5C6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4A03610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Designation of contact person</w:t>
            </w:r>
          </w:p>
        </w:tc>
      </w:tr>
      <w:tr w:rsidR="00000000" w14:paraId="623F9F0A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29050EE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contactNumber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57DA83B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0ABBD3E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787DD3F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Phone number</w:t>
            </w:r>
          </w:p>
        </w:tc>
      </w:tr>
      <w:tr w:rsidR="00000000" w14:paraId="5971C712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DC524B7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email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F1E5167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925BCD9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7CAC845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Email address</w:t>
            </w:r>
          </w:p>
        </w:tc>
      </w:tr>
      <w:tr w:rsidR="00000000" w14:paraId="3BF339D1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CEEECBB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auditorName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4FCB10D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D2127F3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C06623B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Name of the lead auditor</w:t>
            </w:r>
          </w:p>
        </w:tc>
      </w:tr>
      <w:tr w:rsidR="00000000" w14:paraId="1361279D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CFDCC3B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auditorRole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F90F450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String (enum)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6F964B8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899E7E0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Lead Auditor | Auditor | Technical Expert</w:t>
            </w:r>
          </w:p>
        </w:tc>
      </w:tr>
      <w:tr w:rsidR="00000000" w14:paraId="71B49A1D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1395E19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iafCode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0DB9110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259048D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C108B17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IAF industry code e.g. 33</w:t>
            </w:r>
          </w:p>
        </w:tc>
      </w:tr>
      <w:tr w:rsidR="00000000" w14:paraId="7A97EAC6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889438C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lastRenderedPageBreak/>
              <w:t>accreditation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4F112D3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String (enum)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F6BEEA3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AAEAFB7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NABCB | DAkkS | UKAS | NAB | ANAB | JAB | KAN</w:t>
            </w:r>
          </w:p>
        </w:tc>
      </w:tr>
      <w:tr w:rsidR="00000000" w14:paraId="4FA39352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116B254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certNumber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EC418DB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String, Unique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3FA6951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Yes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8A72782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Certificate number e.g. QCC-2024-001</w:t>
            </w:r>
          </w:p>
        </w:tc>
      </w:tr>
      <w:tr w:rsidR="00000000" w14:paraId="34FD2BB3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1579C9C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issueDate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91FF520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Date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A0B880B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76EE969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Certificate issue date</w:t>
            </w:r>
          </w:p>
        </w:tc>
      </w:tr>
      <w:tr w:rsidR="00000000" w14:paraId="33309927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F824199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expiryDate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31B8709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Date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218593D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B241B19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Certificate expiry date — used for expiry status calculation</w:t>
            </w:r>
          </w:p>
        </w:tc>
      </w:tr>
      <w:tr w:rsidR="00000000" w14:paraId="23DD2D8C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A703C84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surveillanceDate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ECE7B80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Date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264DEC1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2C25253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Next surveillance audit date</w:t>
            </w:r>
          </w:p>
        </w:tc>
      </w:tr>
      <w:tr w:rsidR="00000000" w14:paraId="46A3EF8D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72913EC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originalCertDate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DEE2A2F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Date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4D54B2E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5B1F228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Original first certification date</w:t>
            </w:r>
          </w:p>
        </w:tc>
      </w:tr>
      <w:tr w:rsidR="00000000" w14:paraId="5767F246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A29DA5A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notes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2AA7846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0D4FD81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60E232B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Any remarks or notes</w:t>
            </w:r>
          </w:p>
        </w:tc>
      </w:tr>
      <w:tr w:rsidR="00000000" w14:paraId="36607075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9C65679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linkedApplication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8F04123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ObjectId → applications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3FFCC1C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7461354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Related application if certificate was issued via app</w:t>
            </w:r>
          </w:p>
        </w:tc>
      </w:tr>
    </w:tbl>
    <w:p w14:paraId="2CC70468" w14:textId="77777777" w:rsidR="007143BD" w:rsidRDefault="007143BD">
      <w:pPr>
        <w:pStyle w:val="NormalWeb"/>
        <w:rPr>
          <w:rFonts w:ascii="Calibri" w:hAnsi="Calibri" w:cs="Calibri"/>
          <w:color w:val="1A1A1A"/>
        </w:rPr>
      </w:pPr>
      <w:r>
        <w:rPr>
          <w:rStyle w:val="Strong"/>
          <w:rFonts w:ascii="Calibri" w:hAnsi="Calibri" w:cs="Calibri"/>
          <w:color w:val="1A1A1A"/>
        </w:rPr>
        <w:t>Indexes:</w:t>
      </w:r>
      <w:r>
        <w:rPr>
          <w:rFonts w:ascii="Calibri" w:hAnsi="Calibri" w:cs="Calibri"/>
          <w:color w:val="1A1A1A"/>
        </w:rPr>
        <w:t xml:space="preserve"> certNumber (unique), expiryDate, standard</w:t>
      </w:r>
    </w:p>
    <w:p w14:paraId="6A00E3B1" w14:textId="77777777" w:rsidR="007143BD" w:rsidRDefault="007143BD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5.6 Collection: observations</w:t>
      </w:r>
    </w:p>
    <w:p w14:paraId="3F2BFC4E" w14:textId="77777777" w:rsidR="007143BD" w:rsidRDefault="007143BD">
      <w:pPr>
        <w:pStyle w:val="NormalWeb"/>
        <w:rPr>
          <w:rFonts w:ascii="Calibri" w:hAnsi="Calibri" w:cs="Calibri"/>
          <w:color w:val="1A1A1A"/>
        </w:rPr>
      </w:pPr>
      <w:r>
        <w:rPr>
          <w:rFonts w:ascii="Calibri" w:hAnsi="Calibri" w:cs="Calibri"/>
          <w:color w:val="1A1A1A"/>
        </w:rPr>
        <w:t>Audit non-conformities, corrective actions, opportunities for improvement recorded during audits.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0"/>
        <w:gridCol w:w="2101"/>
        <w:gridCol w:w="1117"/>
        <w:gridCol w:w="4012"/>
      </w:tblGrid>
      <w:tr w:rsidR="00000000" w14:paraId="2F8A32EE" w14:textId="77777777">
        <w:trPr>
          <w:tblHeader/>
        </w:trPr>
        <w:tc>
          <w:tcPr>
            <w:tcW w:w="0" w:type="auto"/>
            <w:tcBorders>
              <w:top w:val="single" w:sz="6" w:space="0" w:color="EA580C"/>
              <w:left w:val="single" w:sz="6" w:space="0" w:color="EA580C"/>
              <w:bottom w:val="single" w:sz="6" w:space="0" w:color="EA580C"/>
              <w:right w:val="single" w:sz="6" w:space="0" w:color="EA580C"/>
            </w:tcBorders>
            <w:shd w:val="clear" w:color="auto" w:fill="F9731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7B119B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0" w:type="auto"/>
            <w:tcBorders>
              <w:top w:val="single" w:sz="6" w:space="0" w:color="EA580C"/>
              <w:left w:val="single" w:sz="6" w:space="0" w:color="EA580C"/>
              <w:bottom w:val="single" w:sz="6" w:space="0" w:color="EA580C"/>
              <w:right w:val="single" w:sz="6" w:space="0" w:color="EA580C"/>
            </w:tcBorders>
            <w:shd w:val="clear" w:color="auto" w:fill="F9731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5F35E9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single" w:sz="6" w:space="0" w:color="EA580C"/>
              <w:left w:val="single" w:sz="6" w:space="0" w:color="EA580C"/>
              <w:bottom w:val="single" w:sz="6" w:space="0" w:color="EA580C"/>
              <w:right w:val="single" w:sz="6" w:space="0" w:color="EA580C"/>
            </w:tcBorders>
            <w:shd w:val="clear" w:color="auto" w:fill="F9731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A3F3E0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Required</w:t>
            </w:r>
          </w:p>
        </w:tc>
        <w:tc>
          <w:tcPr>
            <w:tcW w:w="0" w:type="auto"/>
            <w:tcBorders>
              <w:top w:val="single" w:sz="6" w:space="0" w:color="EA580C"/>
              <w:left w:val="single" w:sz="6" w:space="0" w:color="EA580C"/>
              <w:bottom w:val="single" w:sz="6" w:space="0" w:color="EA580C"/>
              <w:right w:val="single" w:sz="6" w:space="0" w:color="EA580C"/>
            </w:tcBorders>
            <w:shd w:val="clear" w:color="auto" w:fill="F9731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CFB61D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00000" w14:paraId="4FB227A6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3D0975F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applicationId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44BF938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1A4ADCB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Yes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5ABED0F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Application ID string e.g. APP1000 (for display)</w:t>
            </w:r>
          </w:p>
        </w:tc>
      </w:tr>
      <w:tr w:rsidR="00000000" w14:paraId="0B58860E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0A7F06D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lastRenderedPageBreak/>
              <w:t>application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5BF2A9D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ObjectId → applications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1D29889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7329A5C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MongoDB ObjectId reference to the application</w:t>
            </w:r>
          </w:p>
        </w:tc>
      </w:tr>
      <w:tr w:rsidR="00000000" w14:paraId="796E4A05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E1B7743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EBB3DAC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String (enum)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039E4BF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Yes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809577D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Major NC | Minor NC | OFI | Observation</w:t>
            </w:r>
          </w:p>
        </w:tc>
      </w:tr>
      <w:tr w:rsidR="00000000" w14:paraId="0F55E84C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71AAC70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555F9A9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E57B257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Yes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561ADD1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Full description of the observation or non-conformity</w:t>
            </w:r>
          </w:p>
        </w:tc>
      </w:tr>
      <w:tr w:rsidR="00000000" w14:paraId="333167E7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DBD5604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corrective_action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399D051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ED96675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53C3E5E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Required corrective action to close the observation</w:t>
            </w:r>
          </w:p>
        </w:tc>
      </w:tr>
      <w:tr w:rsidR="00000000" w14:paraId="58A8D9D1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96BD4E6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raisedBy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8D33614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ObjectId → users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9CE4B6C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Auto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A3043E0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User who created this observation</w:t>
            </w:r>
          </w:p>
        </w:tc>
      </w:tr>
      <w:tr w:rsidR="00000000" w14:paraId="6E6E7973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0B900EA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raisedByName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464F09E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F6FAE8C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Auto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A87FFD6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Denormalized name for fast display without join</w:t>
            </w:r>
          </w:p>
        </w:tc>
      </w:tr>
      <w:tr w:rsidR="00000000" w14:paraId="48116D12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F362046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A80DBB1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String (enum)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C791355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BE76B70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Open | Closed — default: Open</w:t>
            </w:r>
          </w:p>
        </w:tc>
      </w:tr>
      <w:tr w:rsidR="00000000" w14:paraId="0C64A9AE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F922D05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closedAt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5D5FEB9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Date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D99B3E1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C96B32E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Date the observation was closed</w:t>
            </w:r>
          </w:p>
        </w:tc>
      </w:tr>
    </w:tbl>
    <w:p w14:paraId="0CCE3402" w14:textId="77777777" w:rsidR="007143BD" w:rsidRDefault="007143BD">
      <w:pPr>
        <w:pStyle w:val="NormalWeb"/>
        <w:rPr>
          <w:rFonts w:ascii="Calibri" w:hAnsi="Calibri" w:cs="Calibri"/>
          <w:color w:val="1A1A1A"/>
        </w:rPr>
      </w:pPr>
      <w:r>
        <w:rPr>
          <w:rStyle w:val="Strong"/>
          <w:rFonts w:ascii="Calibri" w:hAnsi="Calibri" w:cs="Calibri"/>
          <w:color w:val="1A1A1A"/>
        </w:rPr>
        <w:t>Indexes:</w:t>
      </w:r>
      <w:r>
        <w:rPr>
          <w:rFonts w:ascii="Calibri" w:hAnsi="Calibri" w:cs="Calibri"/>
          <w:color w:val="1A1A1A"/>
        </w:rPr>
        <w:t xml:space="preserve"> applicationId, status, type, raisedBy</w:t>
      </w:r>
    </w:p>
    <w:p w14:paraId="5DADE241" w14:textId="77777777" w:rsidR="007143BD" w:rsidRDefault="007143BD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5.7 Collection: documents</w:t>
      </w:r>
    </w:p>
    <w:p w14:paraId="72CDB3EC" w14:textId="77777777" w:rsidR="007143BD" w:rsidRDefault="007143BD">
      <w:pPr>
        <w:pStyle w:val="NormalWeb"/>
        <w:rPr>
          <w:rFonts w:ascii="Calibri" w:hAnsi="Calibri" w:cs="Calibri"/>
          <w:color w:val="1A1A1A"/>
        </w:rPr>
      </w:pPr>
      <w:r>
        <w:rPr>
          <w:rFonts w:ascii="Calibri" w:hAnsi="Calibri" w:cs="Calibri"/>
          <w:color w:val="1A1A1A"/>
        </w:rPr>
        <w:t>Central DMS (Document Management System) flat index. Every file uploaded to any application is also recorded here for the admin DMS view at /admin/dms.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1"/>
        <w:gridCol w:w="1691"/>
        <w:gridCol w:w="1117"/>
        <w:gridCol w:w="4391"/>
      </w:tblGrid>
      <w:tr w:rsidR="00000000" w14:paraId="1D6D5D83" w14:textId="77777777">
        <w:trPr>
          <w:tblHeader/>
        </w:trPr>
        <w:tc>
          <w:tcPr>
            <w:tcW w:w="0" w:type="auto"/>
            <w:tcBorders>
              <w:top w:val="single" w:sz="6" w:space="0" w:color="EA580C"/>
              <w:left w:val="single" w:sz="6" w:space="0" w:color="EA580C"/>
              <w:bottom w:val="single" w:sz="6" w:space="0" w:color="EA580C"/>
              <w:right w:val="single" w:sz="6" w:space="0" w:color="EA580C"/>
            </w:tcBorders>
            <w:shd w:val="clear" w:color="auto" w:fill="F9731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7C5C8B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0" w:type="auto"/>
            <w:tcBorders>
              <w:top w:val="single" w:sz="6" w:space="0" w:color="EA580C"/>
              <w:left w:val="single" w:sz="6" w:space="0" w:color="EA580C"/>
              <w:bottom w:val="single" w:sz="6" w:space="0" w:color="EA580C"/>
              <w:right w:val="single" w:sz="6" w:space="0" w:color="EA580C"/>
            </w:tcBorders>
            <w:shd w:val="clear" w:color="auto" w:fill="F9731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F72B6B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single" w:sz="6" w:space="0" w:color="EA580C"/>
              <w:left w:val="single" w:sz="6" w:space="0" w:color="EA580C"/>
              <w:bottom w:val="single" w:sz="6" w:space="0" w:color="EA580C"/>
              <w:right w:val="single" w:sz="6" w:space="0" w:color="EA580C"/>
            </w:tcBorders>
            <w:shd w:val="clear" w:color="auto" w:fill="F9731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49896D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Required</w:t>
            </w:r>
          </w:p>
        </w:tc>
        <w:tc>
          <w:tcPr>
            <w:tcW w:w="0" w:type="auto"/>
            <w:tcBorders>
              <w:top w:val="single" w:sz="6" w:space="0" w:color="EA580C"/>
              <w:left w:val="single" w:sz="6" w:space="0" w:color="EA580C"/>
              <w:bottom w:val="single" w:sz="6" w:space="0" w:color="EA580C"/>
              <w:right w:val="single" w:sz="6" w:space="0" w:color="EA580C"/>
            </w:tcBorders>
            <w:shd w:val="clear" w:color="auto" w:fill="F9731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2A0778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00000" w14:paraId="214DA569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7A9390B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name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1FE154B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B839DDD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34BE2EE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Display name shown in DMS table</w:t>
            </w:r>
          </w:p>
        </w:tc>
      </w:tr>
      <w:tr w:rsidR="00000000" w14:paraId="6A37C96C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ACF7959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lastRenderedPageBreak/>
              <w:t>originalName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46F1AC2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5624CA1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722B99E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Original filename from user's device</w:t>
            </w:r>
          </w:p>
        </w:tc>
      </w:tr>
      <w:tr w:rsidR="00000000" w14:paraId="443C6EE7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9372B11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path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47C2E86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B11B48E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Yes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1487850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Cloudinary secure HTTPS URL for viewing/downloading</w:t>
            </w:r>
          </w:p>
        </w:tc>
      </w:tr>
      <w:tr w:rsidR="00000000" w14:paraId="72C244DB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D776597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publicId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8812B3F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E64DE1D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Yes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EA9CA4A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Cloudinary public_id — required to delete from Cloudinary</w:t>
            </w:r>
          </w:p>
        </w:tc>
      </w:tr>
      <w:tr w:rsidR="00000000" w14:paraId="34265CC9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1D88CCE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docType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B9E8F6F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String (enum)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CF14B92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Yes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FED0D5C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applicationForm | agreement | signedForm | auditReport | reviewReport | certificate | document</w:t>
            </w:r>
          </w:p>
        </w:tc>
      </w:tr>
      <w:tr w:rsidR="00000000" w14:paraId="03F66762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EC2671B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applicationId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2FA59B7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9509255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30A79FB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App ID string e.g. APP1000 (for display column)</w:t>
            </w:r>
          </w:p>
        </w:tc>
      </w:tr>
      <w:tr w:rsidR="00000000" w14:paraId="69222A6F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EE8BBDF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application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17C265D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ObjectId → applications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2D89B25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AC4C0B7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Reference to the application this document belongs to</w:t>
            </w:r>
          </w:p>
        </w:tc>
      </w:tr>
      <w:tr w:rsidR="00000000" w14:paraId="2369B711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EC2CB33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uploadedBy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1FA4C6D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ObjectId → users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A52D6D4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Auto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70845C7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User who uploaded the file</w:t>
            </w:r>
          </w:p>
        </w:tc>
      </w:tr>
      <w:tr w:rsidR="00000000" w14:paraId="13E5DA10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9A0BD80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uploadedByName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692A56E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2E11CD8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Auto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11C4091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Denormalized uploader name for fast list display</w:t>
            </w:r>
          </w:p>
        </w:tc>
      </w:tr>
      <w:tr w:rsidR="00000000" w14:paraId="62C0642C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3EB540D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fileSize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604786D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48CB143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4790BA3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File size in bytes</w:t>
            </w:r>
          </w:p>
        </w:tc>
      </w:tr>
      <w:tr w:rsidR="00000000" w14:paraId="5F88FFDF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9CFE4D9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mimeType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78B0BC9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C4FE546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01BA4AB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MIME type e.g. application/pdf</w:t>
            </w:r>
          </w:p>
        </w:tc>
      </w:tr>
      <w:tr w:rsidR="00000000" w14:paraId="3D996756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5CD005B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uploadedAt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4935D94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Date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479CB48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Auto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F78852A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Upload timestamp</w:t>
            </w:r>
          </w:p>
        </w:tc>
      </w:tr>
    </w:tbl>
    <w:p w14:paraId="411E283B" w14:textId="77777777" w:rsidR="007143BD" w:rsidRDefault="007143BD">
      <w:pPr>
        <w:pStyle w:val="NormalWeb"/>
        <w:rPr>
          <w:rFonts w:ascii="Calibri" w:hAnsi="Calibri" w:cs="Calibri"/>
          <w:color w:val="1A1A1A"/>
        </w:rPr>
      </w:pPr>
      <w:r>
        <w:rPr>
          <w:rStyle w:val="Strong"/>
          <w:rFonts w:ascii="Calibri" w:hAnsi="Calibri" w:cs="Calibri"/>
          <w:color w:val="1A1A1A"/>
        </w:rPr>
        <w:t>Indexes:</w:t>
      </w:r>
      <w:r>
        <w:rPr>
          <w:rFonts w:ascii="Calibri" w:hAnsi="Calibri" w:cs="Calibri"/>
          <w:color w:val="1A1A1A"/>
        </w:rPr>
        <w:t xml:space="preserve"> application, docType, uploadedBy, uploadedAt</w:t>
      </w:r>
    </w:p>
    <w:p w14:paraId="3CFA3F0B" w14:textId="77777777" w:rsidR="007143BD" w:rsidRDefault="007143BD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5.8 Collection: standards</w:t>
      </w:r>
    </w:p>
    <w:p w14:paraId="67515A24" w14:textId="77777777" w:rsidR="007143BD" w:rsidRDefault="007143BD">
      <w:pPr>
        <w:pStyle w:val="NormalWeb"/>
        <w:rPr>
          <w:rFonts w:ascii="Calibri" w:hAnsi="Calibri" w:cs="Calibri"/>
          <w:color w:val="1A1A1A"/>
        </w:rPr>
      </w:pPr>
      <w:r>
        <w:rPr>
          <w:rFonts w:ascii="Calibri" w:hAnsi="Calibri" w:cs="Calibri"/>
          <w:color w:val="1A1A1A"/>
        </w:rPr>
        <w:t>Admin-managed master list of ISO standards available in the system.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2"/>
        <w:gridCol w:w="1462"/>
        <w:gridCol w:w="1117"/>
        <w:gridCol w:w="5159"/>
      </w:tblGrid>
      <w:tr w:rsidR="00000000" w14:paraId="7D674C0C" w14:textId="77777777">
        <w:trPr>
          <w:tblHeader/>
        </w:trPr>
        <w:tc>
          <w:tcPr>
            <w:tcW w:w="0" w:type="auto"/>
            <w:tcBorders>
              <w:top w:val="single" w:sz="6" w:space="0" w:color="EA580C"/>
              <w:left w:val="single" w:sz="6" w:space="0" w:color="EA580C"/>
              <w:bottom w:val="single" w:sz="6" w:space="0" w:color="EA580C"/>
              <w:right w:val="single" w:sz="6" w:space="0" w:color="EA580C"/>
            </w:tcBorders>
            <w:shd w:val="clear" w:color="auto" w:fill="F9731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FC0C6B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0" w:type="auto"/>
            <w:tcBorders>
              <w:top w:val="single" w:sz="6" w:space="0" w:color="EA580C"/>
              <w:left w:val="single" w:sz="6" w:space="0" w:color="EA580C"/>
              <w:bottom w:val="single" w:sz="6" w:space="0" w:color="EA580C"/>
              <w:right w:val="single" w:sz="6" w:space="0" w:color="EA580C"/>
            </w:tcBorders>
            <w:shd w:val="clear" w:color="auto" w:fill="F9731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752994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single" w:sz="6" w:space="0" w:color="EA580C"/>
              <w:left w:val="single" w:sz="6" w:space="0" w:color="EA580C"/>
              <w:bottom w:val="single" w:sz="6" w:space="0" w:color="EA580C"/>
              <w:right w:val="single" w:sz="6" w:space="0" w:color="EA580C"/>
            </w:tcBorders>
            <w:shd w:val="clear" w:color="auto" w:fill="F9731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C90242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Required</w:t>
            </w:r>
          </w:p>
        </w:tc>
        <w:tc>
          <w:tcPr>
            <w:tcW w:w="0" w:type="auto"/>
            <w:tcBorders>
              <w:top w:val="single" w:sz="6" w:space="0" w:color="EA580C"/>
              <w:left w:val="single" w:sz="6" w:space="0" w:color="EA580C"/>
              <w:bottom w:val="single" w:sz="6" w:space="0" w:color="EA580C"/>
              <w:right w:val="single" w:sz="6" w:space="0" w:color="EA580C"/>
            </w:tcBorders>
            <w:shd w:val="clear" w:color="auto" w:fill="F9731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68829C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00000" w14:paraId="20E6EF1A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EDD5D18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name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D4961ED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String, Unique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33E6C7B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Yes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CD48B0B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Full standard name e.g. ISO 9001:2015</w:t>
            </w:r>
          </w:p>
        </w:tc>
      </w:tr>
      <w:tr w:rsidR="00000000" w14:paraId="1DEC26C6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66F8492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F3DC3DC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F8F9B33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Yes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341C9EB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Category e.g. Quality Management, Environmental Management</w:t>
            </w:r>
          </w:p>
        </w:tc>
      </w:tr>
      <w:tr w:rsidR="00000000" w14:paraId="403ACF31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7982AB6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3AB451B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C871778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59C1768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Brief description of what the standard covers</w:t>
            </w:r>
          </w:p>
        </w:tc>
      </w:tr>
      <w:tr w:rsidR="00000000" w14:paraId="58063F7F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B2B5F8C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active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9FD420B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3DB8513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78D0504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Default true — inactive standards won't appear in dropdowns</w:t>
            </w:r>
          </w:p>
        </w:tc>
      </w:tr>
    </w:tbl>
    <w:p w14:paraId="02BECB33" w14:textId="77777777" w:rsidR="007143BD" w:rsidRDefault="007143BD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5.9 Collection: roles</w:t>
      </w:r>
    </w:p>
    <w:p w14:paraId="6C8611C1" w14:textId="77777777" w:rsidR="007143BD" w:rsidRDefault="007143BD">
      <w:pPr>
        <w:pStyle w:val="NormalWeb"/>
        <w:rPr>
          <w:rFonts w:ascii="Calibri" w:hAnsi="Calibri" w:cs="Calibri"/>
          <w:color w:val="1A1A1A"/>
        </w:rPr>
      </w:pPr>
      <w:r>
        <w:rPr>
          <w:rFonts w:ascii="Calibri" w:hAnsi="Calibri" w:cs="Calibri"/>
          <w:color w:val="1A1A1A"/>
        </w:rPr>
        <w:t>Custom roles configured by admin from the /admin/roles page.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5"/>
        <w:gridCol w:w="2104"/>
        <w:gridCol w:w="1548"/>
        <w:gridCol w:w="3513"/>
      </w:tblGrid>
      <w:tr w:rsidR="00000000" w14:paraId="4C3299D2" w14:textId="77777777">
        <w:trPr>
          <w:tblHeader/>
        </w:trPr>
        <w:tc>
          <w:tcPr>
            <w:tcW w:w="0" w:type="auto"/>
            <w:tcBorders>
              <w:top w:val="single" w:sz="6" w:space="0" w:color="EA580C"/>
              <w:left w:val="single" w:sz="6" w:space="0" w:color="EA580C"/>
              <w:bottom w:val="single" w:sz="6" w:space="0" w:color="EA580C"/>
              <w:right w:val="single" w:sz="6" w:space="0" w:color="EA580C"/>
            </w:tcBorders>
            <w:shd w:val="clear" w:color="auto" w:fill="F9731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641C16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0" w:type="auto"/>
            <w:tcBorders>
              <w:top w:val="single" w:sz="6" w:space="0" w:color="EA580C"/>
              <w:left w:val="single" w:sz="6" w:space="0" w:color="EA580C"/>
              <w:bottom w:val="single" w:sz="6" w:space="0" w:color="EA580C"/>
              <w:right w:val="single" w:sz="6" w:space="0" w:color="EA580C"/>
            </w:tcBorders>
            <w:shd w:val="clear" w:color="auto" w:fill="F9731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967C65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single" w:sz="6" w:space="0" w:color="EA580C"/>
              <w:left w:val="single" w:sz="6" w:space="0" w:color="EA580C"/>
              <w:bottom w:val="single" w:sz="6" w:space="0" w:color="EA580C"/>
              <w:right w:val="single" w:sz="6" w:space="0" w:color="EA580C"/>
            </w:tcBorders>
            <w:shd w:val="clear" w:color="auto" w:fill="F9731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2EE0AB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Required</w:t>
            </w:r>
          </w:p>
        </w:tc>
        <w:tc>
          <w:tcPr>
            <w:tcW w:w="0" w:type="auto"/>
            <w:tcBorders>
              <w:top w:val="single" w:sz="6" w:space="0" w:color="EA580C"/>
              <w:left w:val="single" w:sz="6" w:space="0" w:color="EA580C"/>
              <w:bottom w:val="single" w:sz="6" w:space="0" w:color="EA580C"/>
              <w:right w:val="single" w:sz="6" w:space="0" w:color="EA580C"/>
            </w:tcBorders>
            <w:shd w:val="clear" w:color="auto" w:fill="F9731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6DDFE2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00000" w14:paraId="5E5EABB8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C43FA63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name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6E9846D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String, Unique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78A28FC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Yes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A5307C9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Role name</w:t>
            </w:r>
          </w:p>
        </w:tc>
      </w:tr>
      <w:tr w:rsidR="00000000" w14:paraId="76EA4D0D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0EE9BDD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permissions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CDE6E51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[String]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C3AC4CF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59D1990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Array of permission strings</w:t>
            </w:r>
          </w:p>
        </w:tc>
      </w:tr>
      <w:tr w:rsidR="00000000" w14:paraId="07E7117B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59ADE37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14BAC6F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F2310F6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F4EAA45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Role description</w:t>
            </w:r>
          </w:p>
        </w:tc>
      </w:tr>
    </w:tbl>
    <w:p w14:paraId="46964B43" w14:textId="77777777" w:rsidR="007143BD" w:rsidRDefault="007143BD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5.10 Collection: certificateSettings (single document)</w:t>
      </w:r>
    </w:p>
    <w:p w14:paraId="0ED2304B" w14:textId="77777777" w:rsidR="007143BD" w:rsidRDefault="007143BD">
      <w:pPr>
        <w:pStyle w:val="NormalWeb"/>
        <w:rPr>
          <w:rFonts w:ascii="Calibri" w:hAnsi="Calibri" w:cs="Calibri"/>
          <w:color w:val="1A1A1A"/>
        </w:rPr>
      </w:pPr>
      <w:r>
        <w:rPr>
          <w:rFonts w:ascii="Calibri" w:hAnsi="Calibri" w:cs="Calibri"/>
          <w:color w:val="1A1A1A"/>
        </w:rPr>
        <w:t>Single configuration document for certificate template settings. Use upsert on GET/PUT.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0"/>
        <w:gridCol w:w="1135"/>
        <w:gridCol w:w="2695"/>
        <w:gridCol w:w="3600"/>
      </w:tblGrid>
      <w:tr w:rsidR="00000000" w14:paraId="7CE80B37" w14:textId="77777777">
        <w:trPr>
          <w:tblHeader/>
        </w:trPr>
        <w:tc>
          <w:tcPr>
            <w:tcW w:w="0" w:type="auto"/>
            <w:tcBorders>
              <w:top w:val="single" w:sz="6" w:space="0" w:color="EA580C"/>
              <w:left w:val="single" w:sz="6" w:space="0" w:color="EA580C"/>
              <w:bottom w:val="single" w:sz="6" w:space="0" w:color="EA580C"/>
              <w:right w:val="single" w:sz="6" w:space="0" w:color="EA580C"/>
            </w:tcBorders>
            <w:shd w:val="clear" w:color="auto" w:fill="F9731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9376C1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lastRenderedPageBreak/>
              <w:t>Field</w:t>
            </w:r>
          </w:p>
        </w:tc>
        <w:tc>
          <w:tcPr>
            <w:tcW w:w="0" w:type="auto"/>
            <w:tcBorders>
              <w:top w:val="single" w:sz="6" w:space="0" w:color="EA580C"/>
              <w:left w:val="single" w:sz="6" w:space="0" w:color="EA580C"/>
              <w:bottom w:val="single" w:sz="6" w:space="0" w:color="EA580C"/>
              <w:right w:val="single" w:sz="6" w:space="0" w:color="EA580C"/>
            </w:tcBorders>
            <w:shd w:val="clear" w:color="auto" w:fill="F9731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3F84DC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single" w:sz="6" w:space="0" w:color="EA580C"/>
              <w:left w:val="single" w:sz="6" w:space="0" w:color="EA580C"/>
              <w:bottom w:val="single" w:sz="6" w:space="0" w:color="EA580C"/>
              <w:right w:val="single" w:sz="6" w:space="0" w:color="EA580C"/>
            </w:tcBorders>
            <w:shd w:val="clear" w:color="auto" w:fill="F9731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D8AEFC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Default</w:t>
            </w:r>
          </w:p>
        </w:tc>
        <w:tc>
          <w:tcPr>
            <w:tcW w:w="0" w:type="auto"/>
            <w:tcBorders>
              <w:top w:val="single" w:sz="6" w:space="0" w:color="EA580C"/>
              <w:left w:val="single" w:sz="6" w:space="0" w:color="EA580C"/>
              <w:bottom w:val="single" w:sz="6" w:space="0" w:color="EA580C"/>
              <w:right w:val="single" w:sz="6" w:space="0" w:color="EA580C"/>
            </w:tcBorders>
            <w:shd w:val="clear" w:color="auto" w:fill="F9731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BDC2D4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00000" w14:paraId="67E8A4AB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D0332C4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title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EBF77B9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260CB0E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Certificate of Registration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65A7934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Certificate title text</w:t>
            </w:r>
          </w:p>
        </w:tc>
      </w:tr>
      <w:tr w:rsidR="00000000" w14:paraId="15E609C0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30230BA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authority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6142C08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EEA0E4B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QC Certification Pvt Ltd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4330F7D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Issuing authority name</w:t>
            </w:r>
          </w:p>
        </w:tc>
      </w:tr>
      <w:tr w:rsidR="00000000" w14:paraId="14DDD263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510CE56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validityYears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0C88CEF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8D3A8E9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B039E54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Default certificate validity in years</w:t>
            </w:r>
          </w:p>
        </w:tc>
      </w:tr>
      <w:tr w:rsidR="00000000" w14:paraId="67D46135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CDCD996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footerText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F941D1E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02DE8A1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C425570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Footer disclaimer text on certificate</w:t>
            </w:r>
          </w:p>
        </w:tc>
      </w:tr>
      <w:tr w:rsidR="00000000" w14:paraId="337F29D6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9A21EF2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accreditation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B8A0AF2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9D2C85F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NABCB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65DB1E9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Default accreditation body</w:t>
            </w:r>
          </w:p>
        </w:tc>
      </w:tr>
    </w:tbl>
    <w:p w14:paraId="3074C9B0" w14:textId="77777777" w:rsidR="007143BD" w:rsidRDefault="007143BD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 Middleware Design</w:t>
      </w:r>
    </w:p>
    <w:p w14:paraId="0B6A41B4" w14:textId="77777777" w:rsidR="007143BD" w:rsidRDefault="007143BD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6.1 auth.js — protect()</w:t>
      </w:r>
    </w:p>
    <w:p w14:paraId="066744ED" w14:textId="77777777" w:rsidR="007143BD" w:rsidRDefault="007143BD">
      <w:pPr>
        <w:pStyle w:val="NormalWeb"/>
        <w:rPr>
          <w:rFonts w:ascii="Calibri" w:hAnsi="Calibri" w:cs="Calibri"/>
          <w:color w:val="1A1A1A"/>
        </w:rPr>
      </w:pPr>
      <w:r>
        <w:rPr>
          <w:rFonts w:ascii="Calibri" w:hAnsi="Calibri" w:cs="Calibri"/>
          <w:color w:val="1A1A1A"/>
        </w:rPr>
        <w:t xml:space="preserve">Verifies the JWT token from the Authorization header. Attaches the decoded user object to </w:t>
      </w:r>
      <w:r>
        <w:rPr>
          <w:rStyle w:val="HTMLCode"/>
        </w:rPr>
        <w:t>req.user</w:t>
      </w:r>
      <w:r>
        <w:rPr>
          <w:rFonts w:ascii="Calibri" w:hAnsi="Calibri" w:cs="Calibri"/>
          <w:color w:val="1A1A1A"/>
        </w:rPr>
        <w:t>.</w:t>
      </w:r>
    </w:p>
    <w:p w14:paraId="42CBE3DB" w14:textId="77777777" w:rsidR="007143BD" w:rsidRDefault="007143BD">
      <w:pPr>
        <w:numPr>
          <w:ilvl w:val="0"/>
          <w:numId w:val="1"/>
        </w:numPr>
        <w:spacing w:before="60" w:after="60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Reads token from </w:t>
      </w:r>
      <w:r>
        <w:rPr>
          <w:rStyle w:val="HTMLCode"/>
        </w:rPr>
        <w:t>Authorization: Bearer &lt;token&gt;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 header</w:t>
      </w:r>
    </w:p>
    <w:p w14:paraId="22F12566" w14:textId="77777777" w:rsidR="007143BD" w:rsidRDefault="007143BD">
      <w:pPr>
        <w:numPr>
          <w:ilvl w:val="0"/>
          <w:numId w:val="1"/>
        </w:numPr>
        <w:spacing w:before="60" w:after="60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Fonts w:ascii="Calibri" w:eastAsia="Times New Roman" w:hAnsi="Calibri" w:cs="Calibri"/>
          <w:color w:val="1A1A1A"/>
          <w:sz w:val="21"/>
          <w:szCs w:val="21"/>
        </w:rPr>
        <w:t>Verifies signature using JWT_SECRET from environment</w:t>
      </w:r>
    </w:p>
    <w:p w14:paraId="18346F8E" w14:textId="77777777" w:rsidR="007143BD" w:rsidRDefault="007143BD">
      <w:pPr>
        <w:numPr>
          <w:ilvl w:val="0"/>
          <w:numId w:val="1"/>
        </w:numPr>
        <w:spacing w:before="60" w:after="60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Fonts w:ascii="Calibri" w:eastAsia="Times New Roman" w:hAnsi="Calibri" w:cs="Calibri"/>
          <w:color w:val="1A1A1A"/>
          <w:sz w:val="21"/>
          <w:szCs w:val="21"/>
        </w:rPr>
        <w:t>Fetches the full user from MongoDB by ID in the token payload</w:t>
      </w:r>
    </w:p>
    <w:p w14:paraId="2EA86896" w14:textId="77777777" w:rsidR="007143BD" w:rsidRDefault="007143BD">
      <w:pPr>
        <w:numPr>
          <w:ilvl w:val="0"/>
          <w:numId w:val="1"/>
        </w:numPr>
        <w:spacing w:before="60" w:after="60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Fonts w:ascii="Calibri" w:eastAsia="Times New Roman" w:hAnsi="Calibri" w:cs="Calibri"/>
          <w:color w:val="1A1A1A"/>
          <w:sz w:val="21"/>
          <w:szCs w:val="21"/>
        </w:rPr>
        <w:t>Returns 401 if token is missing, expired, or invalid</w:t>
      </w:r>
    </w:p>
    <w:p w14:paraId="0DC11FB5" w14:textId="77777777" w:rsidR="007143BD" w:rsidRDefault="007143BD">
      <w:pPr>
        <w:numPr>
          <w:ilvl w:val="0"/>
          <w:numId w:val="1"/>
        </w:numPr>
        <w:spacing w:before="60" w:after="60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Fonts w:ascii="Calibri" w:eastAsia="Times New Roman" w:hAnsi="Calibri" w:cs="Calibri"/>
          <w:color w:val="1A1A1A"/>
          <w:sz w:val="21"/>
          <w:szCs w:val="21"/>
        </w:rPr>
        <w:t>Returns 401 if user account is inactive</w:t>
      </w:r>
    </w:p>
    <w:p w14:paraId="44EA14BB" w14:textId="77777777" w:rsidR="007143BD" w:rsidRDefault="007143BD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6.2 roleCheck.js — allow(...roles)</w:t>
      </w:r>
    </w:p>
    <w:p w14:paraId="632A29B1" w14:textId="77777777" w:rsidR="007143BD" w:rsidRDefault="007143BD">
      <w:pPr>
        <w:pStyle w:val="NormalWeb"/>
        <w:rPr>
          <w:rFonts w:ascii="Calibri" w:hAnsi="Calibri" w:cs="Calibri"/>
          <w:color w:val="1A1A1A"/>
        </w:rPr>
      </w:pPr>
      <w:r>
        <w:rPr>
          <w:rFonts w:ascii="Calibri" w:hAnsi="Calibri" w:cs="Calibri"/>
          <w:color w:val="1A1A1A"/>
        </w:rPr>
        <w:t>Takes an array of allowed roles. Returns a 403 if the logged-in user's role is not in the allowed list.</w:t>
      </w:r>
    </w:p>
    <w:p w14:paraId="638E4A62" w14:textId="77777777" w:rsidR="007143BD" w:rsidRDefault="007143BD">
      <w:pPr>
        <w:pStyle w:val="NormalWeb"/>
        <w:rPr>
          <w:rFonts w:ascii="Calibri" w:hAnsi="Calibri" w:cs="Calibri"/>
          <w:color w:val="1A1A1A"/>
        </w:rPr>
      </w:pPr>
      <w:r>
        <w:rPr>
          <w:rFonts w:ascii="Calibri" w:hAnsi="Calibri" w:cs="Calibri"/>
          <w:color w:val="1A1A1A"/>
        </w:rPr>
        <w:t xml:space="preserve">Usage example: </w:t>
      </w:r>
      <w:r>
        <w:rPr>
          <w:rStyle w:val="HTMLCode"/>
        </w:rPr>
        <w:t>allow('admin')</w:t>
      </w:r>
      <w:r>
        <w:rPr>
          <w:rFonts w:ascii="Calibri" w:hAnsi="Calibri" w:cs="Calibri"/>
          <w:color w:val="1A1A1A"/>
        </w:rPr>
        <w:t xml:space="preserve"> or </w:t>
      </w:r>
      <w:r>
        <w:rPr>
          <w:rStyle w:val="HTMLCode"/>
        </w:rPr>
        <w:t>allow('admin', 'sales')</w:t>
      </w:r>
    </w:p>
    <w:p w14:paraId="64C87EB2" w14:textId="77777777" w:rsidR="007143BD" w:rsidRDefault="007143BD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6.3 upload.js — Multer + Cloudinary</w:t>
      </w:r>
    </w:p>
    <w:p w14:paraId="7AB15E7C" w14:textId="77777777" w:rsidR="007143BD" w:rsidRDefault="007143BD">
      <w:pPr>
        <w:pStyle w:val="NormalWeb"/>
        <w:rPr>
          <w:rFonts w:ascii="Calibri" w:hAnsi="Calibri" w:cs="Calibri"/>
          <w:color w:val="1A1A1A"/>
        </w:rPr>
      </w:pPr>
      <w:r>
        <w:rPr>
          <w:rFonts w:ascii="Calibri" w:hAnsi="Calibri" w:cs="Calibri"/>
          <w:color w:val="1A1A1A"/>
        </w:rPr>
        <w:t>Configured with memory storage (no disk writes). Passes file buffer directly to Cloudinary via the cloudinary utility.</w:t>
      </w:r>
    </w:p>
    <w:p w14:paraId="0182A380" w14:textId="77777777" w:rsidR="007143BD" w:rsidRDefault="007143BD">
      <w:pPr>
        <w:numPr>
          <w:ilvl w:val="0"/>
          <w:numId w:val="2"/>
        </w:numPr>
        <w:spacing w:before="60" w:after="60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Fonts w:ascii="Calibri" w:eastAsia="Times New Roman" w:hAnsi="Calibri" w:cs="Calibri"/>
          <w:color w:val="1A1A1A"/>
          <w:sz w:val="21"/>
          <w:szCs w:val="21"/>
        </w:rPr>
        <w:t>Accepts: PDF, DOC, DOCX, JPG, PNG</w:t>
      </w:r>
    </w:p>
    <w:p w14:paraId="0BC72112" w14:textId="77777777" w:rsidR="007143BD" w:rsidRDefault="007143BD">
      <w:pPr>
        <w:numPr>
          <w:ilvl w:val="0"/>
          <w:numId w:val="2"/>
        </w:numPr>
        <w:spacing w:before="60" w:after="60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Fonts w:ascii="Calibri" w:eastAsia="Times New Roman" w:hAnsi="Calibri" w:cs="Calibri"/>
          <w:color w:val="1A1A1A"/>
          <w:sz w:val="21"/>
          <w:szCs w:val="21"/>
        </w:rPr>
        <w:lastRenderedPageBreak/>
        <w:t>Maximum file size: 10 MB</w:t>
      </w:r>
    </w:p>
    <w:p w14:paraId="714C7286" w14:textId="77777777" w:rsidR="007143BD" w:rsidRDefault="007143BD">
      <w:pPr>
        <w:numPr>
          <w:ilvl w:val="0"/>
          <w:numId w:val="2"/>
        </w:numPr>
        <w:spacing w:before="60" w:after="60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Fonts w:ascii="Calibri" w:eastAsia="Times New Roman" w:hAnsi="Calibri" w:cs="Calibri"/>
          <w:color w:val="1A1A1A"/>
          <w:sz w:val="21"/>
          <w:szCs w:val="21"/>
        </w:rPr>
        <w:t>Rejects invalid file types with 400 error before the route handler runs</w:t>
      </w:r>
    </w:p>
    <w:p w14:paraId="1CD272DC" w14:textId="77777777" w:rsidR="007143BD" w:rsidRDefault="007143BD">
      <w:pPr>
        <w:numPr>
          <w:ilvl w:val="0"/>
          <w:numId w:val="2"/>
        </w:numPr>
        <w:spacing w:before="60" w:after="60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Exposes </w:t>
      </w:r>
      <w:r>
        <w:rPr>
          <w:rStyle w:val="HTMLCode"/>
        </w:rPr>
        <w:t>req.file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 with buffer for the route to pass to Cloudinary</w:t>
      </w:r>
    </w:p>
    <w:p w14:paraId="508D1AA4" w14:textId="77777777" w:rsidR="007143BD" w:rsidRDefault="007143BD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 Cloudinary Integration</w:t>
      </w:r>
    </w:p>
    <w:p w14:paraId="5043F2AC" w14:textId="77777777" w:rsidR="007143BD" w:rsidRDefault="007143BD">
      <w:pPr>
        <w:pStyle w:val="NormalWeb"/>
        <w:rPr>
          <w:rFonts w:ascii="Calibri" w:hAnsi="Calibri" w:cs="Calibri"/>
          <w:color w:val="1A1A1A"/>
        </w:rPr>
      </w:pPr>
      <w:r>
        <w:rPr>
          <w:rFonts w:ascii="Calibri" w:hAnsi="Calibri" w:cs="Calibri"/>
          <w:color w:val="1A1A1A"/>
        </w:rPr>
        <w:t>Cloudinary is used as the storage backend for all documents, PDFs, and images. Files are never stored on the server disk.</w:t>
      </w:r>
    </w:p>
    <w:p w14:paraId="59C19C4E" w14:textId="77777777" w:rsidR="007143BD" w:rsidRDefault="007143BD">
      <w:pPr>
        <w:pStyle w:val="Heading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Cloudinary Folder Organization: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3"/>
        <w:gridCol w:w="6357"/>
      </w:tblGrid>
      <w:tr w:rsidR="00000000" w14:paraId="48F9F7F6" w14:textId="77777777">
        <w:trPr>
          <w:tblHeader/>
        </w:trPr>
        <w:tc>
          <w:tcPr>
            <w:tcW w:w="0" w:type="auto"/>
            <w:tcBorders>
              <w:top w:val="single" w:sz="6" w:space="0" w:color="EA580C"/>
              <w:left w:val="single" w:sz="6" w:space="0" w:color="EA580C"/>
              <w:bottom w:val="single" w:sz="6" w:space="0" w:color="EA580C"/>
              <w:right w:val="single" w:sz="6" w:space="0" w:color="EA580C"/>
            </w:tcBorders>
            <w:shd w:val="clear" w:color="auto" w:fill="F9731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9644C8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Folder</w:t>
            </w:r>
          </w:p>
        </w:tc>
        <w:tc>
          <w:tcPr>
            <w:tcW w:w="0" w:type="auto"/>
            <w:tcBorders>
              <w:top w:val="single" w:sz="6" w:space="0" w:color="EA580C"/>
              <w:left w:val="single" w:sz="6" w:space="0" w:color="EA580C"/>
              <w:bottom w:val="single" w:sz="6" w:space="0" w:color="EA580C"/>
              <w:right w:val="single" w:sz="6" w:space="0" w:color="EA580C"/>
            </w:tcBorders>
            <w:shd w:val="clear" w:color="auto" w:fill="F9731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D9B4CD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Contents</w:t>
            </w:r>
          </w:p>
        </w:tc>
      </w:tr>
      <w:tr w:rsidR="00000000" w14:paraId="17FC6FA0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8AA69E4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iso-crm/documents/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CAD1B47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All application documents (forms, agreements, reports)</w:t>
            </w:r>
          </w:p>
        </w:tc>
      </w:tr>
      <w:tr w:rsidR="00000000" w14:paraId="0C426D3E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A531847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iso-crm/certificates/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0D73CBF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Issued certificate files</w:t>
            </w:r>
          </w:p>
        </w:tc>
      </w:tr>
      <w:tr w:rsidR="00000000" w14:paraId="6FD19BE6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B658EC1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iso-crm/avatars/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2227AE6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User profile images</w:t>
            </w:r>
          </w:p>
        </w:tc>
      </w:tr>
    </w:tbl>
    <w:p w14:paraId="5756B84B" w14:textId="77777777" w:rsidR="007143BD" w:rsidRDefault="007143BD">
      <w:pPr>
        <w:pStyle w:val="Heading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Upload Flow:</w:t>
      </w:r>
    </w:p>
    <w:p w14:paraId="34E90B42" w14:textId="77777777" w:rsidR="007143BD" w:rsidRDefault="007143BD">
      <w:pPr>
        <w:numPr>
          <w:ilvl w:val="0"/>
          <w:numId w:val="3"/>
        </w:numPr>
        <w:spacing w:before="60" w:after="60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Fonts w:ascii="Calibri" w:eastAsia="Times New Roman" w:hAnsi="Calibri" w:cs="Calibri"/>
          <w:color w:val="1A1A1A"/>
          <w:sz w:val="21"/>
          <w:szCs w:val="21"/>
        </w:rPr>
        <w:t>Frontend sends multipart form with file + docType field</w:t>
      </w:r>
    </w:p>
    <w:p w14:paraId="6B61C009" w14:textId="77777777" w:rsidR="007143BD" w:rsidRDefault="007143BD">
      <w:pPr>
        <w:numPr>
          <w:ilvl w:val="0"/>
          <w:numId w:val="3"/>
        </w:numPr>
        <w:spacing w:before="60" w:after="60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Multer middleware parses the request, puts file in </w:t>
      </w:r>
      <w:r>
        <w:rPr>
          <w:rStyle w:val="HTMLCode"/>
        </w:rPr>
        <w:t>req.file.buffer</w:t>
      </w:r>
    </w:p>
    <w:p w14:paraId="20110A0A" w14:textId="77777777" w:rsidR="007143BD" w:rsidRDefault="007143BD">
      <w:pPr>
        <w:numPr>
          <w:ilvl w:val="0"/>
          <w:numId w:val="3"/>
        </w:numPr>
        <w:spacing w:before="60" w:after="60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Route handler calls </w:t>
      </w:r>
      <w:r>
        <w:rPr>
          <w:rStyle w:val="HTMLCode"/>
        </w:rPr>
        <w:t>uploadToCloudinary(buffer, folder, filename)</w:t>
      </w:r>
    </w:p>
    <w:p w14:paraId="48BAE358" w14:textId="77777777" w:rsidR="007143BD" w:rsidRDefault="007143BD">
      <w:pPr>
        <w:numPr>
          <w:ilvl w:val="0"/>
          <w:numId w:val="3"/>
        </w:numPr>
        <w:spacing w:before="60" w:after="60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Cloudinary returns </w:t>
      </w:r>
      <w:r>
        <w:rPr>
          <w:rStyle w:val="HTMLCode"/>
        </w:rPr>
        <w:t>secure_url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 and </w:t>
      </w:r>
      <w:r>
        <w:rPr>
          <w:rStyle w:val="HTMLCode"/>
        </w:rPr>
        <w:t>public_id</w:t>
      </w:r>
    </w:p>
    <w:p w14:paraId="44B08C46" w14:textId="77777777" w:rsidR="007143BD" w:rsidRDefault="007143BD">
      <w:pPr>
        <w:numPr>
          <w:ilvl w:val="0"/>
          <w:numId w:val="3"/>
        </w:numPr>
        <w:spacing w:before="60" w:after="60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Fonts w:ascii="Calibri" w:eastAsia="Times New Roman" w:hAnsi="Calibri" w:cs="Calibri"/>
          <w:color w:val="1A1A1A"/>
          <w:sz w:val="21"/>
          <w:szCs w:val="21"/>
        </w:rPr>
        <w:t>Route saves both URL and public_id to MongoDB</w:t>
      </w:r>
    </w:p>
    <w:p w14:paraId="44022316" w14:textId="77777777" w:rsidR="007143BD" w:rsidRDefault="007143BD">
      <w:pPr>
        <w:numPr>
          <w:ilvl w:val="0"/>
          <w:numId w:val="3"/>
        </w:numPr>
        <w:spacing w:before="60" w:after="60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Fonts w:ascii="Calibri" w:eastAsia="Times New Roman" w:hAnsi="Calibri" w:cs="Calibri"/>
          <w:color w:val="1A1A1A"/>
          <w:sz w:val="21"/>
          <w:szCs w:val="21"/>
        </w:rPr>
        <w:t>Named document fields (applicationForm, auditReport etc.) store just the URL</w:t>
      </w:r>
    </w:p>
    <w:p w14:paraId="2108CBAD" w14:textId="77777777" w:rsidR="007143BD" w:rsidRDefault="007143BD">
      <w:pPr>
        <w:numPr>
          <w:ilvl w:val="0"/>
          <w:numId w:val="3"/>
        </w:numPr>
        <w:spacing w:before="60" w:after="60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Fonts w:ascii="Calibri" w:eastAsia="Times New Roman" w:hAnsi="Calibri" w:cs="Calibri"/>
          <w:color w:val="1A1A1A"/>
          <w:sz w:val="21"/>
          <w:szCs w:val="21"/>
        </w:rPr>
        <w:t>A record is also inserted into the documents collection for the DMS view</w:t>
      </w:r>
    </w:p>
    <w:p w14:paraId="697A66AA" w14:textId="77777777" w:rsidR="007143BD" w:rsidRDefault="007143BD">
      <w:pPr>
        <w:pStyle w:val="Heading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Delete Flow:</w:t>
      </w:r>
    </w:p>
    <w:p w14:paraId="17C17827" w14:textId="77777777" w:rsidR="007143BD" w:rsidRDefault="007143BD">
      <w:pPr>
        <w:numPr>
          <w:ilvl w:val="0"/>
          <w:numId w:val="4"/>
        </w:numPr>
        <w:spacing w:before="60" w:after="60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Fonts w:ascii="Calibri" w:eastAsia="Times New Roman" w:hAnsi="Calibri" w:cs="Calibri"/>
          <w:color w:val="1A1A1A"/>
          <w:sz w:val="21"/>
          <w:szCs w:val="21"/>
        </w:rPr>
        <w:t>Admin deletes a document via DELETE /api/documents/:id</w:t>
      </w:r>
    </w:p>
    <w:p w14:paraId="742B3553" w14:textId="77777777" w:rsidR="007143BD" w:rsidRDefault="007143BD">
      <w:pPr>
        <w:numPr>
          <w:ilvl w:val="0"/>
          <w:numId w:val="4"/>
        </w:numPr>
        <w:spacing w:before="60" w:after="60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Backend fetches the document record to get its Cloudinary </w:t>
      </w:r>
      <w:r>
        <w:rPr>
          <w:rStyle w:val="HTMLCode"/>
        </w:rPr>
        <w:t>public_id</w:t>
      </w:r>
    </w:p>
    <w:p w14:paraId="38A9A418" w14:textId="77777777" w:rsidR="007143BD" w:rsidRDefault="007143BD">
      <w:pPr>
        <w:numPr>
          <w:ilvl w:val="0"/>
          <w:numId w:val="4"/>
        </w:numPr>
        <w:spacing w:before="60" w:after="60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Fonts w:ascii="Calibri" w:eastAsia="Times New Roman" w:hAnsi="Calibri" w:cs="Calibri"/>
          <w:color w:val="1A1A1A"/>
          <w:sz w:val="21"/>
          <w:szCs w:val="21"/>
        </w:rPr>
        <w:t>Calls Cloudinary's destroy API to remove the file from CDN</w:t>
      </w:r>
    </w:p>
    <w:p w14:paraId="5F08F8C5" w14:textId="77777777" w:rsidR="007143BD" w:rsidRDefault="007143BD">
      <w:pPr>
        <w:numPr>
          <w:ilvl w:val="0"/>
          <w:numId w:val="4"/>
        </w:numPr>
        <w:spacing w:before="60" w:after="60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Fonts w:ascii="Calibri" w:eastAsia="Times New Roman" w:hAnsi="Calibri" w:cs="Calibri"/>
          <w:color w:val="1A1A1A"/>
          <w:sz w:val="21"/>
          <w:szCs w:val="21"/>
        </w:rPr>
        <w:t>Deletes the document record from MongoDB</w:t>
      </w:r>
    </w:p>
    <w:p w14:paraId="763C856A" w14:textId="77777777" w:rsidR="007143BD" w:rsidRDefault="007143BD">
      <w:pPr>
        <w:shd w:val="clear" w:color="auto" w:fill="FFF7ED"/>
        <w:divId w:val="657005782"/>
        <w:rPr>
          <w:rFonts w:ascii="Calibri" w:eastAsia="Times New Roman" w:hAnsi="Calibri" w:cs="Calibri"/>
          <w:color w:val="9A3412"/>
          <w:sz w:val="21"/>
          <w:szCs w:val="21"/>
        </w:rPr>
      </w:pPr>
      <w:r>
        <w:rPr>
          <w:rFonts w:ascii="Calibri" w:eastAsia="Times New Roman" w:hAnsi="Calibri" w:cs="Calibri"/>
          <w:color w:val="9A3412"/>
          <w:sz w:val="21"/>
          <w:szCs w:val="21"/>
        </w:rPr>
        <w:t xml:space="preserve">Always store </w:t>
      </w:r>
      <w:r>
        <w:rPr>
          <w:rStyle w:val="Strong"/>
          <w:rFonts w:ascii="Calibri" w:eastAsia="Times New Roman" w:hAnsi="Calibri" w:cs="Calibri"/>
          <w:color w:val="9A3412"/>
          <w:sz w:val="21"/>
          <w:szCs w:val="21"/>
        </w:rPr>
        <w:t>public_id</w:t>
      </w:r>
      <w:r>
        <w:rPr>
          <w:rFonts w:ascii="Calibri" w:eastAsia="Times New Roman" w:hAnsi="Calibri" w:cs="Calibri"/>
          <w:color w:val="9A3412"/>
          <w:sz w:val="21"/>
          <w:szCs w:val="21"/>
        </w:rPr>
        <w:t xml:space="preserve"> alongside the URL. Without it, you cannot delete files from Cloudinary. </w:t>
      </w:r>
    </w:p>
    <w:p w14:paraId="0AD72A46" w14:textId="77777777" w:rsidR="007143BD" w:rsidRDefault="007143BD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8. API Reference</w:t>
      </w:r>
    </w:p>
    <w:p w14:paraId="7B7D6F28" w14:textId="77777777" w:rsidR="007143BD" w:rsidRDefault="007143BD">
      <w:pPr>
        <w:pStyle w:val="NormalWeb"/>
        <w:rPr>
          <w:rFonts w:ascii="Calibri" w:hAnsi="Calibri" w:cs="Calibri"/>
          <w:color w:val="1A1A1A"/>
        </w:rPr>
      </w:pPr>
      <w:r>
        <w:rPr>
          <w:rStyle w:val="Strong"/>
          <w:rFonts w:ascii="Calibri" w:hAnsi="Calibri" w:cs="Calibri"/>
          <w:color w:val="1A1A1A"/>
        </w:rPr>
        <w:t>Base URL:</w:t>
      </w:r>
      <w:r>
        <w:rPr>
          <w:rFonts w:ascii="Calibri" w:hAnsi="Calibri" w:cs="Calibri"/>
          <w:color w:val="1A1A1A"/>
        </w:rPr>
        <w:t xml:space="preserve"> </w:t>
      </w:r>
      <w:r>
        <w:rPr>
          <w:rStyle w:val="HTMLCode"/>
        </w:rPr>
        <w:t>http://localhost:5000/api</w:t>
      </w:r>
    </w:p>
    <w:p w14:paraId="161E466C" w14:textId="77777777" w:rsidR="007143BD" w:rsidRDefault="007143BD">
      <w:pPr>
        <w:pStyle w:val="NormalWeb"/>
        <w:rPr>
          <w:rFonts w:ascii="Calibri" w:hAnsi="Calibri" w:cs="Calibri"/>
          <w:color w:val="1A1A1A"/>
        </w:rPr>
      </w:pPr>
      <w:r>
        <w:rPr>
          <w:rStyle w:val="Strong"/>
          <w:rFonts w:ascii="Calibri" w:hAnsi="Calibri" w:cs="Calibri"/>
          <w:color w:val="1A1A1A"/>
        </w:rPr>
        <w:t>Authentication:</w:t>
      </w:r>
      <w:r>
        <w:rPr>
          <w:rFonts w:ascii="Calibri" w:hAnsi="Calibri" w:cs="Calibri"/>
          <w:color w:val="1A1A1A"/>
        </w:rPr>
        <w:t xml:space="preserve"> All protected routes require </w:t>
      </w:r>
      <w:r>
        <w:rPr>
          <w:rStyle w:val="HTMLCode"/>
        </w:rPr>
        <w:t>Authorization: Bearer &lt;token&gt;</w:t>
      </w:r>
      <w:r>
        <w:rPr>
          <w:rFonts w:ascii="Calibri" w:hAnsi="Calibri" w:cs="Calibri"/>
          <w:color w:val="1A1A1A"/>
        </w:rPr>
        <w:t xml:space="preserve"> header</w:t>
      </w:r>
    </w:p>
    <w:p w14:paraId="22805E80" w14:textId="77777777" w:rsidR="007143BD" w:rsidRDefault="007143BD">
      <w:pPr>
        <w:pStyle w:val="NormalWeb"/>
        <w:rPr>
          <w:rFonts w:ascii="Calibri" w:hAnsi="Calibri" w:cs="Calibri"/>
          <w:color w:val="1A1A1A"/>
        </w:rPr>
      </w:pPr>
      <w:r>
        <w:rPr>
          <w:rStyle w:val="Strong"/>
          <w:rFonts w:ascii="Calibri" w:hAnsi="Calibri" w:cs="Calibri"/>
          <w:color w:val="1A1A1A"/>
        </w:rPr>
        <w:t>Content-Type:</w:t>
      </w:r>
      <w:r>
        <w:rPr>
          <w:rFonts w:ascii="Calibri" w:hAnsi="Calibri" w:cs="Calibri"/>
          <w:color w:val="1A1A1A"/>
        </w:rPr>
        <w:t xml:space="preserve"> </w:t>
      </w:r>
      <w:r>
        <w:rPr>
          <w:rStyle w:val="HTMLCode"/>
        </w:rPr>
        <w:t>application/json</w:t>
      </w:r>
      <w:r>
        <w:rPr>
          <w:rFonts w:ascii="Calibri" w:hAnsi="Calibri" w:cs="Calibri"/>
          <w:color w:val="1A1A1A"/>
        </w:rPr>
        <w:t xml:space="preserve"> for all routes except file uploads (</w:t>
      </w:r>
      <w:r>
        <w:rPr>
          <w:rStyle w:val="HTMLCode"/>
        </w:rPr>
        <w:t>multipart/form-data</w:t>
      </w:r>
      <w:r>
        <w:rPr>
          <w:rFonts w:ascii="Calibri" w:hAnsi="Calibri" w:cs="Calibri"/>
          <w:color w:val="1A1A1A"/>
        </w:rPr>
        <w:t>)</w:t>
      </w:r>
    </w:p>
    <w:p w14:paraId="31B60FFF" w14:textId="77777777" w:rsidR="007143BD" w:rsidRDefault="007143BD">
      <w:pPr>
        <w:shd w:val="clear" w:color="auto" w:fill="EFF6FF"/>
        <w:divId w:val="1263957040"/>
        <w:rPr>
          <w:rFonts w:ascii="Calibri" w:eastAsia="Times New Roman" w:hAnsi="Calibri" w:cs="Calibri"/>
          <w:color w:val="1E40AF"/>
          <w:sz w:val="21"/>
          <w:szCs w:val="21"/>
        </w:rPr>
      </w:pPr>
      <w:r>
        <w:rPr>
          <w:rStyle w:val="Strong"/>
          <w:rFonts w:ascii="Calibri" w:eastAsia="Times New Roman" w:hAnsi="Calibri" w:cs="Calibri"/>
          <w:color w:val="1E40AF"/>
          <w:sz w:val="21"/>
          <w:szCs w:val="21"/>
        </w:rPr>
        <w:t>Legend:</w:t>
      </w:r>
      <w:r>
        <w:rPr>
          <w:rFonts w:ascii="Calibri" w:eastAsia="Times New Roman" w:hAnsi="Calibri" w:cs="Calibri"/>
          <w:color w:val="1E40AF"/>
          <w:sz w:val="21"/>
          <w:szCs w:val="21"/>
        </w:rPr>
        <w:t xml:space="preserve">   </w:t>
      </w:r>
      <w:r>
        <w:rPr>
          <w:rStyle w:val="badge1"/>
          <w:rFonts w:eastAsia="Times New Roman" w:cs="Calibri"/>
          <w:color w:val="1E40AF"/>
        </w:rPr>
        <w:t>Protected</w:t>
      </w:r>
      <w:r>
        <w:rPr>
          <w:rFonts w:ascii="Calibri" w:eastAsia="Times New Roman" w:hAnsi="Calibri" w:cs="Calibri"/>
          <w:color w:val="1E40AF"/>
          <w:sz w:val="21"/>
          <w:szCs w:val="21"/>
        </w:rPr>
        <w:t xml:space="preserve"> — requires valid JWT token  |  </w:t>
      </w:r>
      <w:r>
        <w:rPr>
          <w:rStyle w:val="badge1"/>
          <w:rFonts w:eastAsia="Times New Roman" w:cs="Calibri"/>
          <w:color w:val="1E40AF"/>
        </w:rPr>
        <w:t>Public</w:t>
      </w:r>
      <w:r>
        <w:rPr>
          <w:rFonts w:ascii="Calibri" w:eastAsia="Times New Roman" w:hAnsi="Calibri" w:cs="Calibri"/>
          <w:color w:val="1E40AF"/>
          <w:sz w:val="21"/>
          <w:szCs w:val="21"/>
        </w:rPr>
        <w:t xml:space="preserve"> </w:t>
      </w:r>
      <w:r>
        <w:rPr>
          <w:rFonts w:ascii="Calibri" w:eastAsia="Times New Roman" w:hAnsi="Calibri" w:cs="Calibri"/>
          <w:color w:val="1E40AF"/>
          <w:sz w:val="21"/>
          <w:szCs w:val="21"/>
        </w:rPr>
        <w:t xml:space="preserve">— no authentication needed  |  </w:t>
      </w:r>
      <w:r>
        <w:rPr>
          <w:rStyle w:val="role1"/>
          <w:rFonts w:ascii="Calibri" w:eastAsia="Times New Roman" w:hAnsi="Calibri" w:cs="Calibri"/>
          <w:color w:val="1E40AF"/>
        </w:rPr>
        <w:t>admin</w:t>
      </w:r>
      <w:r>
        <w:rPr>
          <w:rFonts w:ascii="Calibri" w:eastAsia="Times New Roman" w:hAnsi="Calibri" w:cs="Calibri"/>
          <w:color w:val="1E40AF"/>
          <w:sz w:val="21"/>
          <w:szCs w:val="21"/>
        </w:rPr>
        <w:t xml:space="preserve"> </w:t>
      </w:r>
      <w:r>
        <w:rPr>
          <w:rStyle w:val="role1"/>
          <w:rFonts w:ascii="Calibri" w:eastAsia="Times New Roman" w:hAnsi="Calibri" w:cs="Calibri"/>
          <w:color w:val="1E40AF"/>
        </w:rPr>
        <w:t>client</w:t>
      </w:r>
      <w:r>
        <w:rPr>
          <w:rFonts w:ascii="Calibri" w:eastAsia="Times New Roman" w:hAnsi="Calibri" w:cs="Calibri"/>
          <w:color w:val="1E40AF"/>
          <w:sz w:val="21"/>
          <w:szCs w:val="21"/>
        </w:rPr>
        <w:t xml:space="preserve"> </w:t>
      </w:r>
      <w:r>
        <w:rPr>
          <w:rStyle w:val="role1"/>
          <w:rFonts w:ascii="Calibri" w:eastAsia="Times New Roman" w:hAnsi="Calibri" w:cs="Calibri"/>
          <w:color w:val="1E40AF"/>
        </w:rPr>
        <w:t>auditor</w:t>
      </w:r>
      <w:r>
        <w:rPr>
          <w:rFonts w:ascii="Calibri" w:eastAsia="Times New Roman" w:hAnsi="Calibri" w:cs="Calibri"/>
          <w:color w:val="1E40AF"/>
          <w:sz w:val="21"/>
          <w:szCs w:val="21"/>
        </w:rPr>
        <w:t xml:space="preserve"> </w:t>
      </w:r>
      <w:r>
        <w:rPr>
          <w:rStyle w:val="role1"/>
          <w:rFonts w:ascii="Calibri" w:eastAsia="Times New Roman" w:hAnsi="Calibri" w:cs="Calibri"/>
          <w:color w:val="1E40AF"/>
        </w:rPr>
        <w:t>sales</w:t>
      </w:r>
      <w:r>
        <w:rPr>
          <w:rFonts w:ascii="Calibri" w:eastAsia="Times New Roman" w:hAnsi="Calibri" w:cs="Calibri"/>
          <w:color w:val="1E40AF"/>
          <w:sz w:val="21"/>
          <w:szCs w:val="21"/>
        </w:rPr>
        <w:t xml:space="preserve"> — roles that can access the route </w:t>
      </w:r>
    </w:p>
    <w:p w14:paraId="309065A8" w14:textId="77777777" w:rsidR="007143BD" w:rsidRDefault="007143BD">
      <w:pPr>
        <w:spacing w:before="450" w:after="45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2DE3648E">
          <v:rect id="_x0000_i1025" style="width:0;height:1.5pt" o:hralign="center" o:hrstd="t" o:hr="t" fillcolor="#a0a0a0" stroked="f"/>
        </w:pict>
      </w:r>
    </w:p>
    <w:p w14:paraId="2E98A477" w14:textId="77777777" w:rsidR="007143BD" w:rsidRDefault="007143BD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8.1 Auth Routes — /api/auth</w:t>
      </w:r>
    </w:p>
    <w:p w14:paraId="30EA392E" w14:textId="77777777" w:rsidR="007143BD" w:rsidRDefault="007143BD">
      <w:pPr>
        <w:shd w:val="clear" w:color="auto" w:fill="F8FAFC"/>
        <w:divId w:val="1853033674"/>
        <w:rPr>
          <w:rFonts w:ascii="Consolas" w:eastAsia="Times New Roman" w:hAnsi="Consolas" w:cs="Calibri"/>
          <w:b/>
          <w:bCs/>
          <w:color w:val="1E293B"/>
          <w:sz w:val="22"/>
          <w:szCs w:val="22"/>
        </w:rPr>
      </w:pPr>
      <w:r>
        <w:rPr>
          <w:rStyle w:val="method1"/>
          <w:rFonts w:eastAsia="Times New Roman" w:cs="Calibri"/>
          <w:color w:val="1E293B"/>
        </w:rPr>
        <w:t>POST</w:t>
      </w:r>
      <w:r>
        <w:rPr>
          <w:rFonts w:ascii="Consolas" w:eastAsia="Times New Roman" w:hAnsi="Consolas" w:cs="Calibri"/>
          <w:b/>
          <w:bCs/>
          <w:color w:val="1E293B"/>
          <w:sz w:val="22"/>
          <w:szCs w:val="22"/>
        </w:rPr>
        <w:t xml:space="preserve"> /api/auth/login</w:t>
      </w:r>
    </w:p>
    <w:p w14:paraId="24A06C49" w14:textId="77777777" w:rsidR="007143BD" w:rsidRDefault="007143BD">
      <w:pPr>
        <w:shd w:val="clear" w:color="auto" w:fill="F8FAFC"/>
        <w:divId w:val="502355514"/>
        <w:rPr>
          <w:rFonts w:ascii="Calibri" w:eastAsia="Times New Roman" w:hAnsi="Calibri" w:cs="Calibri"/>
          <w:color w:val="475569"/>
          <w:sz w:val="21"/>
          <w:szCs w:val="21"/>
        </w:rPr>
      </w:pPr>
      <w:r>
        <w:rPr>
          <w:rFonts w:ascii="Calibri" w:eastAsia="Times New Roman" w:hAnsi="Calibri" w:cs="Calibri"/>
          <w:color w:val="475569"/>
          <w:sz w:val="21"/>
          <w:szCs w:val="21"/>
        </w:rPr>
        <w:t>Log in with email and password. Returns user data plus JWT token.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2"/>
        <w:gridCol w:w="1322"/>
        <w:gridCol w:w="1770"/>
        <w:gridCol w:w="3976"/>
      </w:tblGrid>
      <w:tr w:rsidR="00000000" w14:paraId="02D9209F" w14:textId="77777777">
        <w:trPr>
          <w:tblHeader/>
        </w:trPr>
        <w:tc>
          <w:tcPr>
            <w:tcW w:w="0" w:type="auto"/>
            <w:tcBorders>
              <w:top w:val="single" w:sz="6" w:space="0" w:color="EA580C"/>
              <w:left w:val="single" w:sz="6" w:space="0" w:color="EA580C"/>
              <w:bottom w:val="single" w:sz="6" w:space="0" w:color="EA580C"/>
              <w:right w:val="single" w:sz="6" w:space="0" w:color="EA580C"/>
            </w:tcBorders>
            <w:shd w:val="clear" w:color="auto" w:fill="F9731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66E671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Body Field</w:t>
            </w:r>
          </w:p>
        </w:tc>
        <w:tc>
          <w:tcPr>
            <w:tcW w:w="0" w:type="auto"/>
            <w:tcBorders>
              <w:top w:val="single" w:sz="6" w:space="0" w:color="EA580C"/>
              <w:left w:val="single" w:sz="6" w:space="0" w:color="EA580C"/>
              <w:bottom w:val="single" w:sz="6" w:space="0" w:color="EA580C"/>
              <w:right w:val="single" w:sz="6" w:space="0" w:color="EA580C"/>
            </w:tcBorders>
            <w:shd w:val="clear" w:color="auto" w:fill="F9731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A34030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single" w:sz="6" w:space="0" w:color="EA580C"/>
              <w:left w:val="single" w:sz="6" w:space="0" w:color="EA580C"/>
              <w:bottom w:val="single" w:sz="6" w:space="0" w:color="EA580C"/>
              <w:right w:val="single" w:sz="6" w:space="0" w:color="EA580C"/>
            </w:tcBorders>
            <w:shd w:val="clear" w:color="auto" w:fill="F9731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E241B1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Required</w:t>
            </w:r>
          </w:p>
        </w:tc>
        <w:tc>
          <w:tcPr>
            <w:tcW w:w="0" w:type="auto"/>
            <w:tcBorders>
              <w:top w:val="single" w:sz="6" w:space="0" w:color="EA580C"/>
              <w:left w:val="single" w:sz="6" w:space="0" w:color="EA580C"/>
              <w:bottom w:val="single" w:sz="6" w:space="0" w:color="EA580C"/>
              <w:right w:val="single" w:sz="6" w:space="0" w:color="EA580C"/>
            </w:tcBorders>
            <w:shd w:val="clear" w:color="auto" w:fill="F9731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FEC506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00000" w14:paraId="03F27ED5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EC51D88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email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B0ACA96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80AB79A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Yes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E328A5A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User's email address</w:t>
            </w:r>
          </w:p>
        </w:tc>
      </w:tr>
      <w:tr w:rsidR="00000000" w14:paraId="0D061BFB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8F86695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password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C841442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209EF4F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Yes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22E808B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User's plain-text password</w:t>
            </w:r>
          </w:p>
        </w:tc>
      </w:tr>
    </w:tbl>
    <w:p w14:paraId="3E6C2A99" w14:textId="77777777" w:rsidR="007143BD" w:rsidRDefault="007143BD">
      <w:pPr>
        <w:pStyle w:val="NormalWeb"/>
        <w:rPr>
          <w:rFonts w:ascii="Calibri" w:hAnsi="Calibri" w:cs="Calibri"/>
          <w:color w:val="1A1A1A"/>
        </w:rPr>
      </w:pPr>
      <w:r>
        <w:rPr>
          <w:rStyle w:val="Strong"/>
          <w:rFonts w:ascii="Calibri" w:hAnsi="Calibri" w:cs="Calibri"/>
          <w:color w:val="1A1A1A"/>
        </w:rPr>
        <w:t>Response (200):</w:t>
      </w:r>
      <w:r>
        <w:rPr>
          <w:rFonts w:ascii="Calibri" w:hAnsi="Calibri" w:cs="Calibri"/>
          <w:color w:val="1A1A1A"/>
        </w:rPr>
        <w:t xml:space="preserve"> Full user object + token field. Password field is excluded.</w:t>
      </w:r>
    </w:p>
    <w:p w14:paraId="56AB152F" w14:textId="77777777" w:rsidR="007143BD" w:rsidRDefault="007143BD">
      <w:pPr>
        <w:pStyle w:val="NormalWeb"/>
        <w:rPr>
          <w:rFonts w:ascii="Calibri" w:hAnsi="Calibri" w:cs="Calibri"/>
          <w:color w:val="1A1A1A"/>
        </w:rPr>
      </w:pPr>
      <w:r>
        <w:rPr>
          <w:rStyle w:val="Strong"/>
          <w:rFonts w:ascii="Calibri" w:hAnsi="Calibri" w:cs="Calibri"/>
          <w:color w:val="1A1A1A"/>
        </w:rPr>
        <w:t>Errors:</w:t>
      </w:r>
      <w:r>
        <w:rPr>
          <w:rFonts w:ascii="Calibri" w:hAnsi="Calibri" w:cs="Calibri"/>
          <w:color w:val="1A1A1A"/>
        </w:rPr>
        <w:t xml:space="preserve"> </w:t>
      </w:r>
      <w:r>
        <w:rPr>
          <w:rFonts w:ascii="Calibri" w:hAnsi="Calibri" w:cs="Calibri"/>
          <w:color w:val="1A1A1A"/>
        </w:rPr>
        <w:t>401 — Invalid credentials | 401 — Pending approval | 401 — Deactivated</w:t>
      </w:r>
    </w:p>
    <w:p w14:paraId="7C589199" w14:textId="77777777" w:rsidR="007143BD" w:rsidRDefault="007143BD">
      <w:pPr>
        <w:shd w:val="clear" w:color="auto" w:fill="F8FAFC"/>
        <w:divId w:val="1221482049"/>
        <w:rPr>
          <w:rFonts w:ascii="Consolas" w:eastAsia="Times New Roman" w:hAnsi="Consolas" w:cs="Calibri"/>
          <w:b/>
          <w:bCs/>
          <w:color w:val="1E293B"/>
          <w:sz w:val="22"/>
          <w:szCs w:val="22"/>
        </w:rPr>
      </w:pPr>
      <w:r>
        <w:rPr>
          <w:rStyle w:val="method1"/>
          <w:rFonts w:eastAsia="Times New Roman" w:cs="Calibri"/>
          <w:color w:val="1E293B"/>
        </w:rPr>
        <w:t>GET</w:t>
      </w:r>
      <w:r>
        <w:rPr>
          <w:rFonts w:ascii="Consolas" w:eastAsia="Times New Roman" w:hAnsi="Consolas" w:cs="Calibri"/>
          <w:b/>
          <w:bCs/>
          <w:color w:val="1E293B"/>
          <w:sz w:val="22"/>
          <w:szCs w:val="22"/>
        </w:rPr>
        <w:t xml:space="preserve"> /api/auth/me  </w:t>
      </w:r>
      <w:r>
        <w:rPr>
          <w:rStyle w:val="badge1"/>
          <w:rFonts w:eastAsia="Times New Roman" w:cs="Calibri"/>
          <w:color w:val="1E293B"/>
        </w:rPr>
        <w:t>Protected</w:t>
      </w:r>
    </w:p>
    <w:p w14:paraId="6CD69F81" w14:textId="77777777" w:rsidR="007143BD" w:rsidRDefault="007143BD">
      <w:pPr>
        <w:shd w:val="clear" w:color="auto" w:fill="F8FAFC"/>
        <w:divId w:val="450170808"/>
        <w:rPr>
          <w:rFonts w:ascii="Calibri" w:eastAsia="Times New Roman" w:hAnsi="Calibri" w:cs="Calibri"/>
          <w:color w:val="475569"/>
          <w:sz w:val="21"/>
          <w:szCs w:val="21"/>
        </w:rPr>
      </w:pPr>
      <w:r>
        <w:rPr>
          <w:rFonts w:ascii="Calibri" w:eastAsia="Times New Roman" w:hAnsi="Calibri" w:cs="Calibri"/>
          <w:color w:val="475569"/>
          <w:sz w:val="21"/>
          <w:szCs w:val="21"/>
        </w:rPr>
        <w:t>Returns the currently authenticated user's profile without password.</w:t>
      </w:r>
    </w:p>
    <w:p w14:paraId="00B1FAB3" w14:textId="77777777" w:rsidR="007143BD" w:rsidRDefault="007143BD">
      <w:pPr>
        <w:pStyle w:val="NormalWeb"/>
        <w:rPr>
          <w:rFonts w:ascii="Calibri" w:hAnsi="Calibri" w:cs="Calibri"/>
          <w:color w:val="1A1A1A"/>
        </w:rPr>
      </w:pPr>
      <w:r>
        <w:rPr>
          <w:rStyle w:val="Strong"/>
          <w:rFonts w:ascii="Calibri" w:hAnsi="Calibri" w:cs="Calibri"/>
          <w:color w:val="1A1A1A"/>
        </w:rPr>
        <w:t>Response (200):</w:t>
      </w:r>
      <w:r>
        <w:rPr>
          <w:rFonts w:ascii="Calibri" w:hAnsi="Calibri" w:cs="Calibri"/>
          <w:color w:val="1A1A1A"/>
        </w:rPr>
        <w:t xml:space="preserve"> User object without password field.</w:t>
      </w:r>
    </w:p>
    <w:p w14:paraId="46EB489E" w14:textId="77777777" w:rsidR="007143BD" w:rsidRDefault="007143BD">
      <w:pPr>
        <w:pStyle w:val="NormalWeb"/>
        <w:rPr>
          <w:rFonts w:ascii="Calibri" w:hAnsi="Calibri" w:cs="Calibri"/>
          <w:color w:val="1A1A1A"/>
        </w:rPr>
      </w:pPr>
      <w:r>
        <w:rPr>
          <w:rStyle w:val="Strong"/>
          <w:rFonts w:ascii="Calibri" w:hAnsi="Calibri" w:cs="Calibri"/>
          <w:color w:val="1A1A1A"/>
        </w:rPr>
        <w:t>Errors:</w:t>
      </w:r>
      <w:r>
        <w:rPr>
          <w:rFonts w:ascii="Calibri" w:hAnsi="Calibri" w:cs="Calibri"/>
          <w:color w:val="1A1A1A"/>
        </w:rPr>
        <w:t xml:space="preserve"> 401 — Token missing or invalid</w:t>
      </w:r>
    </w:p>
    <w:p w14:paraId="4B4DB9F4" w14:textId="77777777" w:rsidR="007143BD" w:rsidRDefault="007143BD">
      <w:pPr>
        <w:shd w:val="clear" w:color="auto" w:fill="F8FAFC"/>
        <w:divId w:val="1453599321"/>
        <w:rPr>
          <w:rFonts w:ascii="Consolas" w:eastAsia="Times New Roman" w:hAnsi="Consolas" w:cs="Calibri"/>
          <w:b/>
          <w:bCs/>
          <w:color w:val="1E293B"/>
          <w:sz w:val="22"/>
          <w:szCs w:val="22"/>
        </w:rPr>
      </w:pPr>
      <w:r>
        <w:rPr>
          <w:rStyle w:val="method1"/>
          <w:rFonts w:eastAsia="Times New Roman" w:cs="Calibri"/>
          <w:color w:val="1E293B"/>
        </w:rPr>
        <w:t>POST</w:t>
      </w:r>
      <w:r>
        <w:rPr>
          <w:rFonts w:ascii="Consolas" w:eastAsia="Times New Roman" w:hAnsi="Consolas" w:cs="Calibri"/>
          <w:b/>
          <w:bCs/>
          <w:color w:val="1E293B"/>
          <w:sz w:val="22"/>
          <w:szCs w:val="22"/>
        </w:rPr>
        <w:t xml:space="preserve"> /api/auth/register  </w:t>
      </w:r>
      <w:r>
        <w:rPr>
          <w:rStyle w:val="badge1"/>
          <w:rFonts w:eastAsia="Times New Roman" w:cs="Calibri"/>
          <w:color w:val="1E293B"/>
        </w:rPr>
        <w:t>Public</w:t>
      </w:r>
    </w:p>
    <w:p w14:paraId="7FE3A1CD" w14:textId="77777777" w:rsidR="007143BD" w:rsidRDefault="007143BD">
      <w:pPr>
        <w:shd w:val="clear" w:color="auto" w:fill="F8FAFC"/>
        <w:divId w:val="469446676"/>
        <w:rPr>
          <w:rFonts w:ascii="Calibri" w:eastAsia="Times New Roman" w:hAnsi="Calibri" w:cs="Calibri"/>
          <w:color w:val="475569"/>
          <w:sz w:val="21"/>
          <w:szCs w:val="21"/>
        </w:rPr>
      </w:pPr>
      <w:r>
        <w:rPr>
          <w:rFonts w:ascii="Calibri" w:eastAsia="Times New Roman" w:hAnsi="Calibri" w:cs="Calibri"/>
          <w:color w:val="475569"/>
          <w:sz w:val="21"/>
          <w:szCs w:val="21"/>
        </w:rPr>
        <w:t>Self-registration for new clients. Account created with isActive false and pendingApproval true.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2"/>
        <w:gridCol w:w="1288"/>
        <w:gridCol w:w="1725"/>
        <w:gridCol w:w="4105"/>
      </w:tblGrid>
      <w:tr w:rsidR="00000000" w14:paraId="547D582D" w14:textId="77777777">
        <w:trPr>
          <w:tblHeader/>
        </w:trPr>
        <w:tc>
          <w:tcPr>
            <w:tcW w:w="0" w:type="auto"/>
            <w:tcBorders>
              <w:top w:val="single" w:sz="6" w:space="0" w:color="EA580C"/>
              <w:left w:val="single" w:sz="6" w:space="0" w:color="EA580C"/>
              <w:bottom w:val="single" w:sz="6" w:space="0" w:color="EA580C"/>
              <w:right w:val="single" w:sz="6" w:space="0" w:color="EA580C"/>
            </w:tcBorders>
            <w:shd w:val="clear" w:color="auto" w:fill="F9731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C31F58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lastRenderedPageBreak/>
              <w:t>Body Field</w:t>
            </w:r>
          </w:p>
        </w:tc>
        <w:tc>
          <w:tcPr>
            <w:tcW w:w="0" w:type="auto"/>
            <w:tcBorders>
              <w:top w:val="single" w:sz="6" w:space="0" w:color="EA580C"/>
              <w:left w:val="single" w:sz="6" w:space="0" w:color="EA580C"/>
              <w:bottom w:val="single" w:sz="6" w:space="0" w:color="EA580C"/>
              <w:right w:val="single" w:sz="6" w:space="0" w:color="EA580C"/>
            </w:tcBorders>
            <w:shd w:val="clear" w:color="auto" w:fill="F9731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966623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single" w:sz="6" w:space="0" w:color="EA580C"/>
              <w:left w:val="single" w:sz="6" w:space="0" w:color="EA580C"/>
              <w:bottom w:val="single" w:sz="6" w:space="0" w:color="EA580C"/>
              <w:right w:val="single" w:sz="6" w:space="0" w:color="EA580C"/>
            </w:tcBorders>
            <w:shd w:val="clear" w:color="auto" w:fill="F9731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D90729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Required</w:t>
            </w:r>
          </w:p>
        </w:tc>
        <w:tc>
          <w:tcPr>
            <w:tcW w:w="0" w:type="auto"/>
            <w:tcBorders>
              <w:top w:val="single" w:sz="6" w:space="0" w:color="EA580C"/>
              <w:left w:val="single" w:sz="6" w:space="0" w:color="EA580C"/>
              <w:bottom w:val="single" w:sz="6" w:space="0" w:color="EA580C"/>
              <w:right w:val="single" w:sz="6" w:space="0" w:color="EA580C"/>
            </w:tcBorders>
            <w:shd w:val="clear" w:color="auto" w:fill="F9731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F47D73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00000" w14:paraId="56FE2246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7ACA76A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name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59F6B04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FD96CAB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Yes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32AAB65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Full name</w:t>
            </w:r>
          </w:p>
        </w:tc>
      </w:tr>
      <w:tr w:rsidR="00000000" w14:paraId="237D4162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E75B670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email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4E4CCD1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8923795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Yes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C6B17D0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Email address</w:t>
            </w:r>
          </w:p>
        </w:tc>
      </w:tr>
      <w:tr w:rsidR="00000000" w14:paraId="62DBA52B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74216A2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password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D6B0A02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E6BE1AA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Yes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BBD2906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Password (min 6 characters)</w:t>
            </w:r>
          </w:p>
        </w:tc>
      </w:tr>
      <w:tr w:rsidR="00000000" w14:paraId="2F15EC73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F5C423B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company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165A295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31AFD1B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D6CB984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Company name</w:t>
            </w:r>
          </w:p>
        </w:tc>
      </w:tr>
      <w:tr w:rsidR="00000000" w14:paraId="1F493EAF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71CB60A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phone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3809BAA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7E09051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D0D38D0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Phone number</w:t>
            </w:r>
          </w:p>
        </w:tc>
      </w:tr>
    </w:tbl>
    <w:p w14:paraId="57F67F1D" w14:textId="77777777" w:rsidR="007143BD" w:rsidRDefault="007143BD">
      <w:pPr>
        <w:pStyle w:val="NormalWeb"/>
        <w:rPr>
          <w:rFonts w:ascii="Calibri" w:hAnsi="Calibri" w:cs="Calibri"/>
          <w:color w:val="1A1A1A"/>
        </w:rPr>
      </w:pPr>
      <w:r>
        <w:rPr>
          <w:rStyle w:val="Strong"/>
          <w:rFonts w:ascii="Calibri" w:hAnsi="Calibri" w:cs="Calibri"/>
          <w:color w:val="1A1A1A"/>
        </w:rPr>
        <w:t>Response (201):</w:t>
      </w:r>
      <w:r>
        <w:rPr>
          <w:rFonts w:ascii="Calibri" w:hAnsi="Calibri" w:cs="Calibri"/>
          <w:color w:val="1A1A1A"/>
        </w:rPr>
        <w:t xml:space="preserve"> </w:t>
      </w:r>
      <w:r>
        <w:rPr>
          <w:rStyle w:val="HTMLCode"/>
        </w:rPr>
        <w:t>{ message: "Registration successful. Pending admin approval." }</w:t>
      </w:r>
    </w:p>
    <w:p w14:paraId="26775693" w14:textId="77777777" w:rsidR="007143BD" w:rsidRDefault="007143BD">
      <w:pPr>
        <w:spacing w:before="450" w:after="45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07955E20">
          <v:rect id="_x0000_i1026" style="width:0;height:1.5pt" o:hralign="center" o:hrstd="t" o:hr="t" fillcolor="#a0a0a0" stroked="f"/>
        </w:pict>
      </w:r>
    </w:p>
    <w:p w14:paraId="4B41137A" w14:textId="77777777" w:rsidR="007143BD" w:rsidRDefault="007143BD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8.2 User Routes — /api/users</w:t>
      </w:r>
    </w:p>
    <w:p w14:paraId="1A951381" w14:textId="77777777" w:rsidR="007143BD" w:rsidRDefault="007143BD">
      <w:pPr>
        <w:shd w:val="clear" w:color="auto" w:fill="F8FAFC"/>
        <w:divId w:val="395469588"/>
        <w:rPr>
          <w:rFonts w:ascii="Consolas" w:eastAsia="Times New Roman" w:hAnsi="Consolas" w:cs="Calibri"/>
          <w:b/>
          <w:bCs/>
          <w:color w:val="1E293B"/>
          <w:sz w:val="22"/>
          <w:szCs w:val="22"/>
        </w:rPr>
      </w:pPr>
      <w:r>
        <w:rPr>
          <w:rStyle w:val="method1"/>
          <w:rFonts w:eastAsia="Times New Roman" w:cs="Calibri"/>
          <w:color w:val="1E293B"/>
        </w:rPr>
        <w:t>GET</w:t>
      </w:r>
      <w:r>
        <w:rPr>
          <w:rFonts w:ascii="Consolas" w:eastAsia="Times New Roman" w:hAnsi="Consolas" w:cs="Calibri"/>
          <w:b/>
          <w:bCs/>
          <w:color w:val="1E293B"/>
          <w:sz w:val="22"/>
          <w:szCs w:val="22"/>
        </w:rPr>
        <w:t xml:space="preserve"> /api/users  </w:t>
      </w:r>
      <w:r>
        <w:rPr>
          <w:rStyle w:val="badge1"/>
          <w:rFonts w:eastAsia="Times New Roman" w:cs="Calibri"/>
          <w:color w:val="1E293B"/>
        </w:rPr>
        <w:t>Protected</w:t>
      </w:r>
      <w:r>
        <w:rPr>
          <w:rFonts w:ascii="Consolas" w:eastAsia="Times New Roman" w:hAnsi="Consolas" w:cs="Calibri"/>
          <w:b/>
          <w:bCs/>
          <w:color w:val="1E293B"/>
          <w:sz w:val="22"/>
          <w:szCs w:val="22"/>
        </w:rPr>
        <w:t xml:space="preserve"> </w:t>
      </w:r>
      <w:r>
        <w:rPr>
          <w:rStyle w:val="role1"/>
          <w:rFonts w:ascii="Consolas" w:eastAsia="Times New Roman" w:hAnsi="Consolas" w:cs="Calibri"/>
          <w:color w:val="1E293B"/>
        </w:rPr>
        <w:t>admin</w:t>
      </w:r>
    </w:p>
    <w:p w14:paraId="6419E9B8" w14:textId="77777777" w:rsidR="007143BD" w:rsidRDefault="007143BD">
      <w:pPr>
        <w:shd w:val="clear" w:color="auto" w:fill="F8FAFC"/>
        <w:divId w:val="472330076"/>
        <w:rPr>
          <w:rFonts w:ascii="Calibri" w:eastAsia="Times New Roman" w:hAnsi="Calibri" w:cs="Calibri"/>
          <w:color w:val="475569"/>
          <w:sz w:val="21"/>
          <w:szCs w:val="21"/>
        </w:rPr>
      </w:pPr>
      <w:r>
        <w:rPr>
          <w:rFonts w:ascii="Calibri" w:eastAsia="Times New Roman" w:hAnsi="Calibri" w:cs="Calibri"/>
          <w:color w:val="475569"/>
          <w:sz w:val="21"/>
          <w:szCs w:val="21"/>
        </w:rPr>
        <w:t>Get all users. Supports filtering by role via query parameter.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0"/>
        <w:gridCol w:w="970"/>
        <w:gridCol w:w="6350"/>
      </w:tblGrid>
      <w:tr w:rsidR="00000000" w14:paraId="160D9D0E" w14:textId="77777777">
        <w:trPr>
          <w:tblHeader/>
        </w:trPr>
        <w:tc>
          <w:tcPr>
            <w:tcW w:w="0" w:type="auto"/>
            <w:tcBorders>
              <w:top w:val="single" w:sz="6" w:space="0" w:color="EA580C"/>
              <w:left w:val="single" w:sz="6" w:space="0" w:color="EA580C"/>
              <w:bottom w:val="single" w:sz="6" w:space="0" w:color="EA580C"/>
              <w:right w:val="single" w:sz="6" w:space="0" w:color="EA580C"/>
            </w:tcBorders>
            <w:shd w:val="clear" w:color="auto" w:fill="F9731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2817FA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Query Param</w:t>
            </w:r>
          </w:p>
        </w:tc>
        <w:tc>
          <w:tcPr>
            <w:tcW w:w="0" w:type="auto"/>
            <w:tcBorders>
              <w:top w:val="single" w:sz="6" w:space="0" w:color="EA580C"/>
              <w:left w:val="single" w:sz="6" w:space="0" w:color="EA580C"/>
              <w:bottom w:val="single" w:sz="6" w:space="0" w:color="EA580C"/>
              <w:right w:val="single" w:sz="6" w:space="0" w:color="EA580C"/>
            </w:tcBorders>
            <w:shd w:val="clear" w:color="auto" w:fill="F9731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2CAD63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single" w:sz="6" w:space="0" w:color="EA580C"/>
              <w:left w:val="single" w:sz="6" w:space="0" w:color="EA580C"/>
              <w:bottom w:val="single" w:sz="6" w:space="0" w:color="EA580C"/>
              <w:right w:val="single" w:sz="6" w:space="0" w:color="EA580C"/>
            </w:tcBorders>
            <w:shd w:val="clear" w:color="auto" w:fill="F9731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046117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00000" w14:paraId="5F535F4D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34ED291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role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1F0CC29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DD4FF50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Optional — filter by: admin | client | auditor | reviewer | sales</w:t>
            </w:r>
          </w:p>
        </w:tc>
      </w:tr>
    </w:tbl>
    <w:p w14:paraId="1C7BF281" w14:textId="77777777" w:rsidR="007143BD" w:rsidRDefault="007143BD">
      <w:pPr>
        <w:pStyle w:val="NormalWeb"/>
        <w:rPr>
          <w:rFonts w:ascii="Calibri" w:hAnsi="Calibri" w:cs="Calibri"/>
          <w:color w:val="1A1A1A"/>
        </w:rPr>
      </w:pPr>
      <w:r>
        <w:rPr>
          <w:rStyle w:val="Strong"/>
          <w:rFonts w:ascii="Calibri" w:hAnsi="Calibri" w:cs="Calibri"/>
          <w:color w:val="1A1A1A"/>
        </w:rPr>
        <w:t>Response (200):</w:t>
      </w:r>
      <w:r>
        <w:rPr>
          <w:rFonts w:ascii="Calibri" w:hAnsi="Calibri" w:cs="Calibri"/>
          <w:color w:val="1A1A1A"/>
        </w:rPr>
        <w:t xml:space="preserve"> Array of user objects, passwords excluded.</w:t>
      </w:r>
    </w:p>
    <w:p w14:paraId="5A12F70F" w14:textId="77777777" w:rsidR="007143BD" w:rsidRDefault="007143BD">
      <w:pPr>
        <w:shd w:val="clear" w:color="auto" w:fill="F8FAFC"/>
        <w:divId w:val="913592187"/>
        <w:rPr>
          <w:rFonts w:ascii="Consolas" w:eastAsia="Times New Roman" w:hAnsi="Consolas" w:cs="Calibri"/>
          <w:b/>
          <w:bCs/>
          <w:color w:val="1E293B"/>
          <w:sz w:val="22"/>
          <w:szCs w:val="22"/>
        </w:rPr>
      </w:pPr>
      <w:r>
        <w:rPr>
          <w:rStyle w:val="method1"/>
          <w:rFonts w:eastAsia="Times New Roman" w:cs="Calibri"/>
          <w:color w:val="1E293B"/>
        </w:rPr>
        <w:t>POST</w:t>
      </w:r>
      <w:r>
        <w:rPr>
          <w:rFonts w:ascii="Consolas" w:eastAsia="Times New Roman" w:hAnsi="Consolas" w:cs="Calibri"/>
          <w:b/>
          <w:bCs/>
          <w:color w:val="1E293B"/>
          <w:sz w:val="22"/>
          <w:szCs w:val="22"/>
        </w:rPr>
        <w:t xml:space="preserve"> /api/users  </w:t>
      </w:r>
      <w:r>
        <w:rPr>
          <w:rStyle w:val="badge1"/>
          <w:rFonts w:eastAsia="Times New Roman" w:cs="Calibri"/>
          <w:color w:val="1E293B"/>
        </w:rPr>
        <w:t>Protected</w:t>
      </w:r>
      <w:r>
        <w:rPr>
          <w:rFonts w:ascii="Consolas" w:eastAsia="Times New Roman" w:hAnsi="Consolas" w:cs="Calibri"/>
          <w:b/>
          <w:bCs/>
          <w:color w:val="1E293B"/>
          <w:sz w:val="22"/>
          <w:szCs w:val="22"/>
        </w:rPr>
        <w:t xml:space="preserve"> </w:t>
      </w:r>
      <w:r>
        <w:rPr>
          <w:rStyle w:val="role1"/>
          <w:rFonts w:ascii="Consolas" w:eastAsia="Times New Roman" w:hAnsi="Consolas" w:cs="Calibri"/>
          <w:color w:val="1E293B"/>
        </w:rPr>
        <w:t>admin</w:t>
      </w:r>
    </w:p>
    <w:p w14:paraId="249CDD22" w14:textId="77777777" w:rsidR="007143BD" w:rsidRDefault="007143BD">
      <w:pPr>
        <w:shd w:val="clear" w:color="auto" w:fill="F8FAFC"/>
        <w:divId w:val="1395002876"/>
        <w:rPr>
          <w:rFonts w:ascii="Calibri" w:eastAsia="Times New Roman" w:hAnsi="Calibri" w:cs="Calibri"/>
          <w:color w:val="475569"/>
          <w:sz w:val="21"/>
          <w:szCs w:val="21"/>
        </w:rPr>
      </w:pPr>
      <w:r>
        <w:rPr>
          <w:rFonts w:ascii="Calibri" w:eastAsia="Times New Roman" w:hAnsi="Calibri" w:cs="Calibri"/>
          <w:color w:val="475569"/>
          <w:sz w:val="21"/>
          <w:szCs w:val="21"/>
        </w:rPr>
        <w:t>Create a new user manually. Password will be hashed automatically.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9"/>
        <w:gridCol w:w="1298"/>
        <w:gridCol w:w="1412"/>
        <w:gridCol w:w="4751"/>
      </w:tblGrid>
      <w:tr w:rsidR="00000000" w14:paraId="61E1AC79" w14:textId="77777777">
        <w:trPr>
          <w:tblHeader/>
        </w:trPr>
        <w:tc>
          <w:tcPr>
            <w:tcW w:w="0" w:type="auto"/>
            <w:tcBorders>
              <w:top w:val="single" w:sz="6" w:space="0" w:color="EA580C"/>
              <w:left w:val="single" w:sz="6" w:space="0" w:color="EA580C"/>
              <w:bottom w:val="single" w:sz="6" w:space="0" w:color="EA580C"/>
              <w:right w:val="single" w:sz="6" w:space="0" w:color="EA580C"/>
            </w:tcBorders>
            <w:shd w:val="clear" w:color="auto" w:fill="F9731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DC1D4C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lastRenderedPageBreak/>
              <w:t>Body Field</w:t>
            </w:r>
          </w:p>
        </w:tc>
        <w:tc>
          <w:tcPr>
            <w:tcW w:w="0" w:type="auto"/>
            <w:tcBorders>
              <w:top w:val="single" w:sz="6" w:space="0" w:color="EA580C"/>
              <w:left w:val="single" w:sz="6" w:space="0" w:color="EA580C"/>
              <w:bottom w:val="single" w:sz="6" w:space="0" w:color="EA580C"/>
              <w:right w:val="single" w:sz="6" w:space="0" w:color="EA580C"/>
            </w:tcBorders>
            <w:shd w:val="clear" w:color="auto" w:fill="F9731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5CAC14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single" w:sz="6" w:space="0" w:color="EA580C"/>
              <w:left w:val="single" w:sz="6" w:space="0" w:color="EA580C"/>
              <w:bottom w:val="single" w:sz="6" w:space="0" w:color="EA580C"/>
              <w:right w:val="single" w:sz="6" w:space="0" w:color="EA580C"/>
            </w:tcBorders>
            <w:shd w:val="clear" w:color="auto" w:fill="F9731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4228FA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Required</w:t>
            </w:r>
          </w:p>
        </w:tc>
        <w:tc>
          <w:tcPr>
            <w:tcW w:w="0" w:type="auto"/>
            <w:tcBorders>
              <w:top w:val="single" w:sz="6" w:space="0" w:color="EA580C"/>
              <w:left w:val="single" w:sz="6" w:space="0" w:color="EA580C"/>
              <w:bottom w:val="single" w:sz="6" w:space="0" w:color="EA580C"/>
              <w:right w:val="single" w:sz="6" w:space="0" w:color="EA580C"/>
            </w:tcBorders>
            <w:shd w:val="clear" w:color="auto" w:fill="F9731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2AAAA7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00000" w14:paraId="4213A1EA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9A275B3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name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88A2267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656A31B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Yes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4BC2CE9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Full name</w:t>
            </w:r>
          </w:p>
        </w:tc>
      </w:tr>
      <w:tr w:rsidR="00000000" w14:paraId="784D95F8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6375B7D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email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4BD76D8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3850B4B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Yes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20F1961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Must be unique</w:t>
            </w:r>
          </w:p>
        </w:tc>
      </w:tr>
      <w:tr w:rsidR="00000000" w14:paraId="2D896765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37F5556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password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6F9A307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1F014C4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Yes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2597926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Plain text — will be hashed</w:t>
            </w:r>
          </w:p>
        </w:tc>
      </w:tr>
      <w:tr w:rsidR="00000000" w14:paraId="06A9264B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B505733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role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42DFA46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2E7127E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Yes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5BD350E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admin | client | auditor | reviewer | sales</w:t>
            </w:r>
          </w:p>
        </w:tc>
      </w:tr>
      <w:tr w:rsidR="00000000" w14:paraId="498B422F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22EB44F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company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4C802DA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8226254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A22F12E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Company name</w:t>
            </w:r>
          </w:p>
        </w:tc>
      </w:tr>
      <w:tr w:rsidR="00000000" w14:paraId="0BB3C73D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E76E20F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phone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1CB4340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DDFB402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A098EAF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Phone number</w:t>
            </w:r>
          </w:p>
        </w:tc>
      </w:tr>
      <w:tr w:rsidR="00000000" w14:paraId="4221A8E7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AEF25B6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isActive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3867396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80D0B60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77A191A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Default true</w:t>
            </w:r>
          </w:p>
        </w:tc>
      </w:tr>
    </w:tbl>
    <w:p w14:paraId="20597113" w14:textId="77777777" w:rsidR="007143BD" w:rsidRDefault="007143BD">
      <w:pPr>
        <w:pStyle w:val="NormalWeb"/>
        <w:rPr>
          <w:rFonts w:ascii="Calibri" w:hAnsi="Calibri" w:cs="Calibri"/>
          <w:color w:val="1A1A1A"/>
        </w:rPr>
      </w:pPr>
      <w:r>
        <w:rPr>
          <w:rStyle w:val="Strong"/>
          <w:rFonts w:ascii="Calibri" w:hAnsi="Calibri" w:cs="Calibri"/>
          <w:color w:val="1A1A1A"/>
        </w:rPr>
        <w:t>Response (201):</w:t>
      </w:r>
      <w:r>
        <w:rPr>
          <w:rFonts w:ascii="Calibri" w:hAnsi="Calibri" w:cs="Calibri"/>
          <w:color w:val="1A1A1A"/>
        </w:rPr>
        <w:t xml:space="preserve"> Created user object.   </w:t>
      </w:r>
      <w:r>
        <w:rPr>
          <w:rStyle w:val="Strong"/>
          <w:rFonts w:ascii="Calibri" w:hAnsi="Calibri" w:cs="Calibri"/>
          <w:color w:val="1A1A1A"/>
        </w:rPr>
        <w:t>Errors:</w:t>
      </w:r>
      <w:r>
        <w:rPr>
          <w:rFonts w:ascii="Calibri" w:hAnsi="Calibri" w:cs="Calibri"/>
          <w:color w:val="1A1A1A"/>
        </w:rPr>
        <w:t xml:space="preserve"> 400 — Email already exists</w:t>
      </w:r>
    </w:p>
    <w:p w14:paraId="2253A080" w14:textId="77777777" w:rsidR="007143BD" w:rsidRDefault="007143BD">
      <w:pPr>
        <w:shd w:val="clear" w:color="auto" w:fill="F8FAFC"/>
        <w:divId w:val="583875364"/>
        <w:rPr>
          <w:rFonts w:ascii="Consolas" w:eastAsia="Times New Roman" w:hAnsi="Consolas" w:cs="Calibri"/>
          <w:b/>
          <w:bCs/>
          <w:color w:val="1E293B"/>
          <w:sz w:val="22"/>
          <w:szCs w:val="22"/>
        </w:rPr>
      </w:pPr>
      <w:r>
        <w:rPr>
          <w:rStyle w:val="method1"/>
          <w:rFonts w:eastAsia="Times New Roman" w:cs="Calibri"/>
          <w:color w:val="1E293B"/>
        </w:rPr>
        <w:t>PUT</w:t>
      </w:r>
      <w:r>
        <w:rPr>
          <w:rFonts w:ascii="Consolas" w:eastAsia="Times New Roman" w:hAnsi="Consolas" w:cs="Calibri"/>
          <w:b/>
          <w:bCs/>
          <w:color w:val="1E293B"/>
          <w:sz w:val="22"/>
          <w:szCs w:val="22"/>
        </w:rPr>
        <w:t xml:space="preserve"> /api/users/:id  </w:t>
      </w:r>
      <w:r>
        <w:rPr>
          <w:rStyle w:val="badge1"/>
          <w:rFonts w:eastAsia="Times New Roman" w:cs="Calibri"/>
          <w:color w:val="1E293B"/>
        </w:rPr>
        <w:t>Protected</w:t>
      </w:r>
    </w:p>
    <w:p w14:paraId="7D41039F" w14:textId="77777777" w:rsidR="007143BD" w:rsidRDefault="007143BD">
      <w:pPr>
        <w:shd w:val="clear" w:color="auto" w:fill="F8FAFC"/>
        <w:divId w:val="1906719336"/>
        <w:rPr>
          <w:rFonts w:ascii="Calibri" w:eastAsia="Times New Roman" w:hAnsi="Calibri" w:cs="Calibri"/>
          <w:color w:val="475569"/>
          <w:sz w:val="21"/>
          <w:szCs w:val="21"/>
        </w:rPr>
      </w:pPr>
      <w:r>
        <w:rPr>
          <w:rFonts w:ascii="Calibri" w:eastAsia="Times New Roman" w:hAnsi="Calibri" w:cs="Calibri"/>
          <w:color w:val="475569"/>
          <w:sz w:val="21"/>
          <w:szCs w:val="21"/>
        </w:rPr>
        <w:t>Update user info. If password is included, it is re-hashed before saving.</w:t>
      </w:r>
    </w:p>
    <w:p w14:paraId="4234E2A6" w14:textId="77777777" w:rsidR="007143BD" w:rsidRDefault="007143BD">
      <w:pPr>
        <w:shd w:val="clear" w:color="auto" w:fill="F8FAFC"/>
        <w:divId w:val="1270314825"/>
        <w:rPr>
          <w:rFonts w:ascii="Consolas" w:eastAsia="Times New Roman" w:hAnsi="Consolas" w:cs="Calibri"/>
          <w:b/>
          <w:bCs/>
          <w:color w:val="1E293B"/>
          <w:sz w:val="22"/>
          <w:szCs w:val="22"/>
        </w:rPr>
      </w:pPr>
      <w:r>
        <w:rPr>
          <w:rStyle w:val="method1"/>
          <w:rFonts w:eastAsia="Times New Roman" w:cs="Calibri"/>
          <w:color w:val="1E293B"/>
        </w:rPr>
        <w:t>DELETE</w:t>
      </w:r>
      <w:r>
        <w:rPr>
          <w:rFonts w:ascii="Consolas" w:eastAsia="Times New Roman" w:hAnsi="Consolas" w:cs="Calibri"/>
          <w:b/>
          <w:bCs/>
          <w:color w:val="1E293B"/>
          <w:sz w:val="22"/>
          <w:szCs w:val="22"/>
        </w:rPr>
        <w:t xml:space="preserve"> /api/users/:id  </w:t>
      </w:r>
      <w:r>
        <w:rPr>
          <w:rStyle w:val="badge1"/>
          <w:rFonts w:eastAsia="Times New Roman" w:cs="Calibri"/>
          <w:color w:val="1E293B"/>
        </w:rPr>
        <w:t>Protected</w:t>
      </w:r>
      <w:r>
        <w:rPr>
          <w:rFonts w:ascii="Consolas" w:eastAsia="Times New Roman" w:hAnsi="Consolas" w:cs="Calibri"/>
          <w:b/>
          <w:bCs/>
          <w:color w:val="1E293B"/>
          <w:sz w:val="22"/>
          <w:szCs w:val="22"/>
        </w:rPr>
        <w:t xml:space="preserve"> </w:t>
      </w:r>
      <w:r>
        <w:rPr>
          <w:rStyle w:val="role1"/>
          <w:rFonts w:ascii="Consolas" w:eastAsia="Times New Roman" w:hAnsi="Consolas" w:cs="Calibri"/>
          <w:color w:val="1E293B"/>
        </w:rPr>
        <w:t>admin</w:t>
      </w:r>
    </w:p>
    <w:p w14:paraId="01E7C5C3" w14:textId="77777777" w:rsidR="007143BD" w:rsidRDefault="007143BD">
      <w:pPr>
        <w:shd w:val="clear" w:color="auto" w:fill="F8FAFC"/>
        <w:divId w:val="1649358247"/>
        <w:rPr>
          <w:rFonts w:ascii="Calibri" w:eastAsia="Times New Roman" w:hAnsi="Calibri" w:cs="Calibri"/>
          <w:color w:val="475569"/>
          <w:sz w:val="21"/>
          <w:szCs w:val="21"/>
        </w:rPr>
      </w:pPr>
      <w:r>
        <w:rPr>
          <w:rFonts w:ascii="Calibri" w:eastAsia="Times New Roman" w:hAnsi="Calibri" w:cs="Calibri"/>
          <w:color w:val="475569"/>
          <w:sz w:val="21"/>
          <w:szCs w:val="21"/>
        </w:rPr>
        <w:t>Permanently delete a user account.</w:t>
      </w:r>
    </w:p>
    <w:p w14:paraId="339A79F2" w14:textId="77777777" w:rsidR="007143BD" w:rsidRDefault="007143BD">
      <w:pPr>
        <w:shd w:val="clear" w:color="auto" w:fill="F8FAFC"/>
        <w:divId w:val="1522861617"/>
        <w:rPr>
          <w:rFonts w:ascii="Consolas" w:eastAsia="Times New Roman" w:hAnsi="Consolas" w:cs="Calibri"/>
          <w:b/>
          <w:bCs/>
          <w:color w:val="1E293B"/>
          <w:sz w:val="22"/>
          <w:szCs w:val="22"/>
        </w:rPr>
      </w:pPr>
      <w:r>
        <w:rPr>
          <w:rStyle w:val="method1"/>
          <w:rFonts w:eastAsia="Times New Roman" w:cs="Calibri"/>
          <w:color w:val="1E293B"/>
        </w:rPr>
        <w:t>PUT</w:t>
      </w:r>
      <w:r>
        <w:rPr>
          <w:rFonts w:ascii="Consolas" w:eastAsia="Times New Roman" w:hAnsi="Consolas" w:cs="Calibri"/>
          <w:b/>
          <w:bCs/>
          <w:color w:val="1E293B"/>
          <w:sz w:val="22"/>
          <w:szCs w:val="22"/>
        </w:rPr>
        <w:t xml:space="preserve"> /api/users/:id/activate  </w:t>
      </w:r>
      <w:r>
        <w:rPr>
          <w:rStyle w:val="badge1"/>
          <w:rFonts w:eastAsia="Times New Roman" w:cs="Calibri"/>
          <w:color w:val="1E293B"/>
        </w:rPr>
        <w:t>Protected</w:t>
      </w:r>
      <w:r>
        <w:rPr>
          <w:rFonts w:ascii="Consolas" w:eastAsia="Times New Roman" w:hAnsi="Consolas" w:cs="Calibri"/>
          <w:b/>
          <w:bCs/>
          <w:color w:val="1E293B"/>
          <w:sz w:val="22"/>
          <w:szCs w:val="22"/>
        </w:rPr>
        <w:t xml:space="preserve"> </w:t>
      </w:r>
      <w:r>
        <w:rPr>
          <w:rStyle w:val="role1"/>
          <w:rFonts w:ascii="Consolas" w:eastAsia="Times New Roman" w:hAnsi="Consolas" w:cs="Calibri"/>
          <w:color w:val="1E293B"/>
        </w:rPr>
        <w:t>admin</w:t>
      </w:r>
    </w:p>
    <w:p w14:paraId="484503EB" w14:textId="77777777" w:rsidR="007143BD" w:rsidRDefault="007143BD">
      <w:pPr>
        <w:shd w:val="clear" w:color="auto" w:fill="F8FAFC"/>
        <w:divId w:val="360519284"/>
        <w:rPr>
          <w:rFonts w:ascii="Calibri" w:eastAsia="Times New Roman" w:hAnsi="Calibri" w:cs="Calibri"/>
          <w:color w:val="475569"/>
          <w:sz w:val="21"/>
          <w:szCs w:val="21"/>
        </w:rPr>
      </w:pPr>
      <w:r>
        <w:rPr>
          <w:rFonts w:ascii="Calibri" w:eastAsia="Times New Roman" w:hAnsi="Calibri" w:cs="Calibri"/>
          <w:color w:val="475569"/>
          <w:sz w:val="21"/>
          <w:szCs w:val="21"/>
        </w:rPr>
        <w:t xml:space="preserve">Approve a pending registration or toggle active/inactive status. Body: </w:t>
      </w:r>
      <w:r>
        <w:rPr>
          <w:rStyle w:val="HTMLCode"/>
        </w:rPr>
        <w:t>{ isActive: true, pendingApproval: false }</w:t>
      </w:r>
    </w:p>
    <w:p w14:paraId="1AB43866" w14:textId="77777777" w:rsidR="007143BD" w:rsidRDefault="007143BD">
      <w:pPr>
        <w:spacing w:before="450" w:after="45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0848B07E">
          <v:rect id="_x0000_i1027" style="width:0;height:1.5pt" o:hralign="center" o:hrstd="t" o:hr="t" fillcolor="#a0a0a0" stroked="f"/>
        </w:pict>
      </w:r>
    </w:p>
    <w:p w14:paraId="0EE4555C" w14:textId="77777777" w:rsidR="007143BD" w:rsidRDefault="007143BD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8.3 Auditor Routes — /api/auditors</w:t>
      </w:r>
    </w:p>
    <w:p w14:paraId="68AB55A7" w14:textId="77777777" w:rsidR="007143BD" w:rsidRDefault="007143BD">
      <w:pPr>
        <w:shd w:val="clear" w:color="auto" w:fill="F8FAFC"/>
        <w:divId w:val="1525751496"/>
        <w:rPr>
          <w:rFonts w:ascii="Consolas" w:eastAsia="Times New Roman" w:hAnsi="Consolas" w:cs="Calibri"/>
          <w:b/>
          <w:bCs/>
          <w:color w:val="1E293B"/>
          <w:sz w:val="22"/>
          <w:szCs w:val="22"/>
        </w:rPr>
      </w:pPr>
      <w:r>
        <w:rPr>
          <w:rStyle w:val="method1"/>
          <w:rFonts w:eastAsia="Times New Roman" w:cs="Calibri"/>
          <w:color w:val="1E293B"/>
        </w:rPr>
        <w:t>GET</w:t>
      </w:r>
      <w:r>
        <w:rPr>
          <w:rFonts w:ascii="Consolas" w:eastAsia="Times New Roman" w:hAnsi="Consolas" w:cs="Calibri"/>
          <w:b/>
          <w:bCs/>
          <w:color w:val="1E293B"/>
          <w:sz w:val="22"/>
          <w:szCs w:val="22"/>
        </w:rPr>
        <w:t xml:space="preserve"> </w:t>
      </w:r>
      <w:r>
        <w:rPr>
          <w:rFonts w:ascii="Consolas" w:eastAsia="Times New Roman" w:hAnsi="Consolas" w:cs="Calibri"/>
          <w:b/>
          <w:bCs/>
          <w:color w:val="1E293B"/>
          <w:sz w:val="22"/>
          <w:szCs w:val="22"/>
        </w:rPr>
        <w:t>/api/auditors  </w:t>
      </w:r>
      <w:r>
        <w:rPr>
          <w:rStyle w:val="badge1"/>
          <w:rFonts w:eastAsia="Times New Roman" w:cs="Calibri"/>
          <w:color w:val="1E293B"/>
        </w:rPr>
        <w:t>Protected</w:t>
      </w:r>
      <w:r>
        <w:rPr>
          <w:rFonts w:ascii="Consolas" w:eastAsia="Times New Roman" w:hAnsi="Consolas" w:cs="Calibri"/>
          <w:b/>
          <w:bCs/>
          <w:color w:val="1E293B"/>
          <w:sz w:val="22"/>
          <w:szCs w:val="22"/>
        </w:rPr>
        <w:t xml:space="preserve"> </w:t>
      </w:r>
      <w:r>
        <w:rPr>
          <w:rStyle w:val="role1"/>
          <w:rFonts w:ascii="Consolas" w:eastAsia="Times New Roman" w:hAnsi="Consolas" w:cs="Calibri"/>
          <w:color w:val="1E293B"/>
        </w:rPr>
        <w:t>admin</w:t>
      </w:r>
    </w:p>
    <w:p w14:paraId="1001E075" w14:textId="77777777" w:rsidR="007143BD" w:rsidRDefault="007143BD">
      <w:pPr>
        <w:shd w:val="clear" w:color="auto" w:fill="F8FAFC"/>
        <w:divId w:val="33501040"/>
        <w:rPr>
          <w:rFonts w:ascii="Calibri" w:eastAsia="Times New Roman" w:hAnsi="Calibri" w:cs="Calibri"/>
          <w:color w:val="475569"/>
          <w:sz w:val="21"/>
          <w:szCs w:val="21"/>
        </w:rPr>
      </w:pPr>
      <w:r>
        <w:rPr>
          <w:rFonts w:ascii="Calibri" w:eastAsia="Times New Roman" w:hAnsi="Calibri" w:cs="Calibri"/>
          <w:color w:val="475569"/>
          <w:sz w:val="21"/>
          <w:szCs w:val="21"/>
        </w:rPr>
        <w:t>Returns all users with role auditor or reviewer combined. Used to populate assignment dropdowns on admin pages.</w:t>
      </w:r>
    </w:p>
    <w:p w14:paraId="330C947D" w14:textId="77777777" w:rsidR="007143BD" w:rsidRDefault="007143BD">
      <w:pPr>
        <w:pStyle w:val="NormalWeb"/>
        <w:rPr>
          <w:rFonts w:ascii="Calibri" w:hAnsi="Calibri" w:cs="Calibri"/>
          <w:color w:val="1A1A1A"/>
        </w:rPr>
      </w:pPr>
      <w:r>
        <w:rPr>
          <w:rStyle w:val="Strong"/>
          <w:rFonts w:ascii="Calibri" w:hAnsi="Calibri" w:cs="Calibri"/>
          <w:color w:val="1A1A1A"/>
        </w:rPr>
        <w:t>Response (200):</w:t>
      </w:r>
      <w:r>
        <w:rPr>
          <w:rFonts w:ascii="Calibri" w:hAnsi="Calibri" w:cs="Calibri"/>
          <w:color w:val="1A1A1A"/>
        </w:rPr>
        <w:t xml:space="preserve"> Array of user objects (auditors + reviewers), including assignedApplications array for workload display.</w:t>
      </w:r>
    </w:p>
    <w:p w14:paraId="04A94ACB" w14:textId="77777777" w:rsidR="007143BD" w:rsidRDefault="007143BD">
      <w:pPr>
        <w:spacing w:before="450" w:after="45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67A79475">
          <v:rect id="_x0000_i1028" style="width:0;height:1.5pt" o:hralign="center" o:hrstd="t" o:hr="t" fillcolor="#a0a0a0" stroked="f"/>
        </w:pict>
      </w:r>
    </w:p>
    <w:p w14:paraId="6DA6F6E1" w14:textId="77777777" w:rsidR="007143BD" w:rsidRDefault="007143BD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8.4 Application Routes — /api/applications</w:t>
      </w:r>
    </w:p>
    <w:p w14:paraId="395A0B3A" w14:textId="77777777" w:rsidR="007143BD" w:rsidRDefault="007143BD">
      <w:pPr>
        <w:shd w:val="clear" w:color="auto" w:fill="F8FAFC"/>
        <w:divId w:val="1277249870"/>
        <w:rPr>
          <w:rFonts w:ascii="Consolas" w:eastAsia="Times New Roman" w:hAnsi="Consolas" w:cs="Calibri"/>
          <w:b/>
          <w:bCs/>
          <w:color w:val="1E293B"/>
          <w:sz w:val="22"/>
          <w:szCs w:val="22"/>
        </w:rPr>
      </w:pPr>
      <w:r>
        <w:rPr>
          <w:rStyle w:val="method1"/>
          <w:rFonts w:eastAsia="Times New Roman" w:cs="Calibri"/>
          <w:color w:val="1E293B"/>
        </w:rPr>
        <w:t>GET</w:t>
      </w:r>
      <w:r>
        <w:rPr>
          <w:rFonts w:ascii="Consolas" w:eastAsia="Times New Roman" w:hAnsi="Consolas" w:cs="Calibri"/>
          <w:b/>
          <w:bCs/>
          <w:color w:val="1E293B"/>
          <w:sz w:val="22"/>
          <w:szCs w:val="22"/>
        </w:rPr>
        <w:t xml:space="preserve"> /api/applications  </w:t>
      </w:r>
      <w:r>
        <w:rPr>
          <w:rStyle w:val="badge1"/>
          <w:rFonts w:eastAsia="Times New Roman" w:cs="Calibri"/>
          <w:color w:val="1E293B"/>
        </w:rPr>
        <w:t>Protected</w:t>
      </w:r>
      <w:r>
        <w:rPr>
          <w:rFonts w:ascii="Consolas" w:eastAsia="Times New Roman" w:hAnsi="Consolas" w:cs="Calibri"/>
          <w:b/>
          <w:bCs/>
          <w:color w:val="1E293B"/>
          <w:sz w:val="22"/>
          <w:szCs w:val="22"/>
        </w:rPr>
        <w:t xml:space="preserve"> </w:t>
      </w:r>
      <w:r>
        <w:rPr>
          <w:rStyle w:val="role1"/>
          <w:rFonts w:ascii="Consolas" w:eastAsia="Times New Roman" w:hAnsi="Consolas" w:cs="Calibri"/>
          <w:color w:val="1E293B"/>
        </w:rPr>
        <w:t>all roles</w:t>
      </w:r>
    </w:p>
    <w:p w14:paraId="4E6D82B7" w14:textId="77777777" w:rsidR="007143BD" w:rsidRDefault="007143BD">
      <w:pPr>
        <w:shd w:val="clear" w:color="auto" w:fill="F8FAFC"/>
        <w:divId w:val="1364592399"/>
        <w:rPr>
          <w:rFonts w:ascii="Calibri" w:eastAsia="Times New Roman" w:hAnsi="Calibri" w:cs="Calibri"/>
          <w:color w:val="475569"/>
          <w:sz w:val="21"/>
          <w:szCs w:val="21"/>
        </w:rPr>
      </w:pPr>
      <w:r>
        <w:rPr>
          <w:rFonts w:ascii="Calibri" w:eastAsia="Times New Roman" w:hAnsi="Calibri" w:cs="Calibri"/>
          <w:color w:val="475569"/>
          <w:sz w:val="21"/>
          <w:szCs w:val="21"/>
        </w:rPr>
        <w:t>Get applications filtered by role: Admin gets all, Client gets own, Auditor gets assigned only.</w:t>
      </w:r>
    </w:p>
    <w:p w14:paraId="5A3C8DBB" w14:textId="77777777" w:rsidR="007143BD" w:rsidRDefault="007143BD">
      <w:pPr>
        <w:pStyle w:val="NormalWeb"/>
        <w:rPr>
          <w:rFonts w:ascii="Calibri" w:hAnsi="Calibri" w:cs="Calibri"/>
          <w:color w:val="1A1A1A"/>
        </w:rPr>
      </w:pPr>
      <w:r>
        <w:rPr>
          <w:rStyle w:val="Strong"/>
          <w:rFonts w:ascii="Calibri" w:hAnsi="Calibri" w:cs="Calibri"/>
          <w:color w:val="1A1A1A"/>
        </w:rPr>
        <w:t>Response (200):</w:t>
      </w:r>
      <w:r>
        <w:rPr>
          <w:rFonts w:ascii="Calibri" w:hAnsi="Calibri" w:cs="Calibri"/>
          <w:color w:val="1A1A1A"/>
        </w:rPr>
        <w:t xml:space="preserve"> Array of application objects with client, assignedAuditor, assignedReviewer fully populated as user objects.</w:t>
      </w:r>
    </w:p>
    <w:p w14:paraId="6016244F" w14:textId="77777777" w:rsidR="007143BD" w:rsidRDefault="007143BD">
      <w:pPr>
        <w:shd w:val="clear" w:color="auto" w:fill="F8FAFC"/>
        <w:divId w:val="1060711199"/>
        <w:rPr>
          <w:rFonts w:ascii="Consolas" w:eastAsia="Times New Roman" w:hAnsi="Consolas" w:cs="Calibri"/>
          <w:b/>
          <w:bCs/>
          <w:color w:val="1E293B"/>
          <w:sz w:val="22"/>
          <w:szCs w:val="22"/>
        </w:rPr>
      </w:pPr>
      <w:r>
        <w:rPr>
          <w:rStyle w:val="method1"/>
          <w:rFonts w:eastAsia="Times New Roman" w:cs="Calibri"/>
          <w:color w:val="1E293B"/>
        </w:rPr>
        <w:t>POST</w:t>
      </w:r>
      <w:r>
        <w:rPr>
          <w:rFonts w:ascii="Consolas" w:eastAsia="Times New Roman" w:hAnsi="Consolas" w:cs="Calibri"/>
          <w:b/>
          <w:bCs/>
          <w:color w:val="1E293B"/>
          <w:sz w:val="22"/>
          <w:szCs w:val="22"/>
        </w:rPr>
        <w:t xml:space="preserve"> /api/applications  </w:t>
      </w:r>
      <w:r>
        <w:rPr>
          <w:rStyle w:val="badge1"/>
          <w:rFonts w:eastAsia="Times New Roman" w:cs="Calibri"/>
          <w:color w:val="1E293B"/>
        </w:rPr>
        <w:t>Protected</w:t>
      </w:r>
      <w:r>
        <w:rPr>
          <w:rFonts w:ascii="Consolas" w:eastAsia="Times New Roman" w:hAnsi="Consolas" w:cs="Calibri"/>
          <w:b/>
          <w:bCs/>
          <w:color w:val="1E293B"/>
          <w:sz w:val="22"/>
          <w:szCs w:val="22"/>
        </w:rPr>
        <w:t xml:space="preserve"> </w:t>
      </w:r>
      <w:r>
        <w:rPr>
          <w:rStyle w:val="role1"/>
          <w:rFonts w:ascii="Consolas" w:eastAsia="Times New Roman" w:hAnsi="Consolas" w:cs="Calibri"/>
          <w:color w:val="1E293B"/>
        </w:rPr>
        <w:t>admin</w:t>
      </w:r>
      <w:r>
        <w:rPr>
          <w:rFonts w:ascii="Consolas" w:eastAsia="Times New Roman" w:hAnsi="Consolas" w:cs="Calibri"/>
          <w:b/>
          <w:bCs/>
          <w:color w:val="1E293B"/>
          <w:sz w:val="22"/>
          <w:szCs w:val="22"/>
        </w:rPr>
        <w:t xml:space="preserve"> </w:t>
      </w:r>
      <w:r>
        <w:rPr>
          <w:rStyle w:val="role1"/>
          <w:rFonts w:ascii="Consolas" w:eastAsia="Times New Roman" w:hAnsi="Consolas" w:cs="Calibri"/>
          <w:color w:val="1E293B"/>
        </w:rPr>
        <w:t>sales</w:t>
      </w:r>
    </w:p>
    <w:p w14:paraId="4C7BE1AF" w14:textId="77777777" w:rsidR="007143BD" w:rsidRDefault="007143BD">
      <w:pPr>
        <w:shd w:val="clear" w:color="auto" w:fill="F8FAFC"/>
        <w:divId w:val="1764841867"/>
        <w:rPr>
          <w:rFonts w:ascii="Calibri" w:eastAsia="Times New Roman" w:hAnsi="Calibri" w:cs="Calibri"/>
          <w:color w:val="475569"/>
          <w:sz w:val="21"/>
          <w:szCs w:val="21"/>
        </w:rPr>
      </w:pPr>
      <w:r>
        <w:rPr>
          <w:rFonts w:ascii="Calibri" w:eastAsia="Times New Roman" w:hAnsi="Calibri" w:cs="Calibri"/>
          <w:color w:val="475569"/>
          <w:sz w:val="21"/>
          <w:szCs w:val="21"/>
        </w:rPr>
        <w:t>Create a new application. All 4-step form data accepted in one payload. Status defaults to draft.</w:t>
      </w:r>
    </w:p>
    <w:p w14:paraId="478DE17F" w14:textId="77777777" w:rsidR="007143BD" w:rsidRDefault="007143BD">
      <w:pPr>
        <w:pStyle w:val="NormalWeb"/>
        <w:rPr>
          <w:rFonts w:ascii="Calibri" w:hAnsi="Calibri" w:cs="Calibri"/>
          <w:color w:val="1A1A1A"/>
        </w:rPr>
      </w:pPr>
      <w:r>
        <w:rPr>
          <w:rFonts w:ascii="Calibri" w:hAnsi="Calibri" w:cs="Calibri"/>
          <w:color w:val="1A1A1A"/>
        </w:rPr>
        <w:t xml:space="preserve">Key required fields: </w:t>
      </w:r>
      <w:r>
        <w:rPr>
          <w:rStyle w:val="HTMLCode"/>
        </w:rPr>
        <w:t>organizationName</w:t>
      </w:r>
      <w:r>
        <w:rPr>
          <w:rFonts w:ascii="Calibri" w:hAnsi="Calibri" w:cs="Calibri"/>
          <w:color w:val="1A1A1A"/>
        </w:rPr>
        <w:t xml:space="preserve">, </w:t>
      </w:r>
      <w:r>
        <w:rPr>
          <w:rStyle w:val="HTMLCode"/>
        </w:rPr>
        <w:t>scopeOfCertification</w:t>
      </w:r>
      <w:r>
        <w:rPr>
          <w:rFonts w:ascii="Calibri" w:hAnsi="Calibri" w:cs="Calibri"/>
          <w:color w:val="1A1A1A"/>
        </w:rPr>
        <w:t>. All other fields are optional and can be added later.</w:t>
      </w:r>
    </w:p>
    <w:p w14:paraId="2910A6B2" w14:textId="77777777" w:rsidR="007143BD" w:rsidRDefault="007143BD">
      <w:pPr>
        <w:pStyle w:val="NormalWeb"/>
        <w:rPr>
          <w:rFonts w:ascii="Calibri" w:hAnsi="Calibri" w:cs="Calibri"/>
          <w:color w:val="1A1A1A"/>
        </w:rPr>
      </w:pPr>
      <w:r>
        <w:rPr>
          <w:rStyle w:val="Strong"/>
          <w:rFonts w:ascii="Calibri" w:hAnsi="Calibri" w:cs="Calibri"/>
          <w:color w:val="1A1A1A"/>
        </w:rPr>
        <w:t>Response (201):</w:t>
      </w:r>
      <w:r>
        <w:rPr>
          <w:rFonts w:ascii="Calibri" w:hAnsi="Calibri" w:cs="Calibri"/>
          <w:color w:val="1A1A1A"/>
        </w:rPr>
        <w:t xml:space="preserve"> Created application with auto-generated applicationId.</w:t>
      </w:r>
    </w:p>
    <w:p w14:paraId="7ED7C12B" w14:textId="77777777" w:rsidR="007143BD" w:rsidRDefault="007143BD">
      <w:pPr>
        <w:shd w:val="clear" w:color="auto" w:fill="F8FAFC"/>
        <w:divId w:val="1182360347"/>
        <w:rPr>
          <w:rFonts w:ascii="Consolas" w:eastAsia="Times New Roman" w:hAnsi="Consolas" w:cs="Calibri"/>
          <w:b/>
          <w:bCs/>
          <w:color w:val="1E293B"/>
          <w:sz w:val="22"/>
          <w:szCs w:val="22"/>
        </w:rPr>
      </w:pPr>
      <w:r>
        <w:rPr>
          <w:rStyle w:val="method1"/>
          <w:rFonts w:eastAsia="Times New Roman" w:cs="Calibri"/>
          <w:color w:val="1E293B"/>
        </w:rPr>
        <w:t>GET</w:t>
      </w:r>
      <w:r>
        <w:rPr>
          <w:rFonts w:ascii="Consolas" w:eastAsia="Times New Roman" w:hAnsi="Consolas" w:cs="Calibri"/>
          <w:b/>
          <w:bCs/>
          <w:color w:val="1E293B"/>
          <w:sz w:val="22"/>
          <w:szCs w:val="22"/>
        </w:rPr>
        <w:t xml:space="preserve"> /api/applications/:id  </w:t>
      </w:r>
      <w:r>
        <w:rPr>
          <w:rStyle w:val="badge1"/>
          <w:rFonts w:eastAsia="Times New Roman" w:cs="Calibri"/>
          <w:color w:val="1E293B"/>
        </w:rPr>
        <w:t>Protected</w:t>
      </w:r>
    </w:p>
    <w:p w14:paraId="361A8BE7" w14:textId="77777777" w:rsidR="007143BD" w:rsidRDefault="007143BD">
      <w:pPr>
        <w:shd w:val="clear" w:color="auto" w:fill="F8FAFC"/>
        <w:divId w:val="635642635"/>
        <w:rPr>
          <w:rFonts w:ascii="Calibri" w:eastAsia="Times New Roman" w:hAnsi="Calibri" w:cs="Calibri"/>
          <w:color w:val="475569"/>
          <w:sz w:val="21"/>
          <w:szCs w:val="21"/>
        </w:rPr>
      </w:pPr>
      <w:r>
        <w:rPr>
          <w:rFonts w:ascii="Calibri" w:eastAsia="Times New Roman" w:hAnsi="Calibri" w:cs="Calibri"/>
          <w:color w:val="475569"/>
          <w:sz w:val="21"/>
          <w:szCs w:val="21"/>
        </w:rPr>
        <w:t>Get a single application with all user references populated including feedback authors.</w:t>
      </w:r>
    </w:p>
    <w:p w14:paraId="3375EB5E" w14:textId="77777777" w:rsidR="007143BD" w:rsidRDefault="007143BD">
      <w:pPr>
        <w:pStyle w:val="NormalWeb"/>
        <w:rPr>
          <w:rFonts w:ascii="Calibri" w:hAnsi="Calibri" w:cs="Calibri"/>
          <w:color w:val="1A1A1A"/>
        </w:rPr>
      </w:pPr>
      <w:r>
        <w:rPr>
          <w:rStyle w:val="Strong"/>
          <w:rFonts w:ascii="Calibri" w:hAnsi="Calibri" w:cs="Calibri"/>
          <w:color w:val="1A1A1A"/>
        </w:rPr>
        <w:t>Response (200):</w:t>
      </w:r>
      <w:r>
        <w:rPr>
          <w:rFonts w:ascii="Calibri" w:hAnsi="Calibri" w:cs="Calibri"/>
          <w:color w:val="1A1A1A"/>
        </w:rPr>
        <w:t xml:space="preserve"> Full application object.   </w:t>
      </w:r>
      <w:r>
        <w:rPr>
          <w:rStyle w:val="Strong"/>
          <w:rFonts w:ascii="Calibri" w:hAnsi="Calibri" w:cs="Calibri"/>
          <w:color w:val="1A1A1A"/>
        </w:rPr>
        <w:t>Errors:</w:t>
      </w:r>
      <w:r>
        <w:rPr>
          <w:rFonts w:ascii="Calibri" w:hAnsi="Calibri" w:cs="Calibri"/>
          <w:color w:val="1A1A1A"/>
        </w:rPr>
        <w:t xml:space="preserve"> 404 — Not found</w:t>
      </w:r>
    </w:p>
    <w:p w14:paraId="4DD355CE" w14:textId="77777777" w:rsidR="007143BD" w:rsidRDefault="007143BD">
      <w:pPr>
        <w:shd w:val="clear" w:color="auto" w:fill="F8FAFC"/>
        <w:divId w:val="198518397"/>
        <w:rPr>
          <w:rFonts w:ascii="Consolas" w:eastAsia="Times New Roman" w:hAnsi="Consolas" w:cs="Calibri"/>
          <w:b/>
          <w:bCs/>
          <w:color w:val="1E293B"/>
          <w:sz w:val="22"/>
          <w:szCs w:val="22"/>
        </w:rPr>
      </w:pPr>
      <w:r>
        <w:rPr>
          <w:rStyle w:val="method1"/>
          <w:rFonts w:eastAsia="Times New Roman" w:cs="Calibri"/>
          <w:color w:val="1E293B"/>
        </w:rPr>
        <w:t>PUT</w:t>
      </w:r>
      <w:r>
        <w:rPr>
          <w:rFonts w:ascii="Consolas" w:eastAsia="Times New Roman" w:hAnsi="Consolas" w:cs="Calibri"/>
          <w:b/>
          <w:bCs/>
          <w:color w:val="1E293B"/>
          <w:sz w:val="22"/>
          <w:szCs w:val="22"/>
        </w:rPr>
        <w:t xml:space="preserve"> </w:t>
      </w:r>
      <w:r>
        <w:rPr>
          <w:rFonts w:ascii="Consolas" w:eastAsia="Times New Roman" w:hAnsi="Consolas" w:cs="Calibri"/>
          <w:b/>
          <w:bCs/>
          <w:color w:val="1E293B"/>
          <w:sz w:val="22"/>
          <w:szCs w:val="22"/>
        </w:rPr>
        <w:t>/api/applications/:id  </w:t>
      </w:r>
      <w:r>
        <w:rPr>
          <w:rStyle w:val="badge1"/>
          <w:rFonts w:eastAsia="Times New Roman" w:cs="Calibri"/>
          <w:color w:val="1E293B"/>
        </w:rPr>
        <w:t>Protected</w:t>
      </w:r>
      <w:r>
        <w:rPr>
          <w:rFonts w:ascii="Consolas" w:eastAsia="Times New Roman" w:hAnsi="Consolas" w:cs="Calibri"/>
          <w:b/>
          <w:bCs/>
          <w:color w:val="1E293B"/>
          <w:sz w:val="22"/>
          <w:szCs w:val="22"/>
        </w:rPr>
        <w:t xml:space="preserve"> </w:t>
      </w:r>
      <w:r>
        <w:rPr>
          <w:rStyle w:val="role1"/>
          <w:rFonts w:ascii="Consolas" w:eastAsia="Times New Roman" w:hAnsi="Consolas" w:cs="Calibri"/>
          <w:color w:val="1E293B"/>
        </w:rPr>
        <w:t>admin</w:t>
      </w:r>
    </w:p>
    <w:p w14:paraId="3F8FA5D0" w14:textId="77777777" w:rsidR="007143BD" w:rsidRDefault="007143BD">
      <w:pPr>
        <w:shd w:val="clear" w:color="auto" w:fill="F8FAFC"/>
        <w:divId w:val="520317308"/>
        <w:rPr>
          <w:rFonts w:ascii="Calibri" w:eastAsia="Times New Roman" w:hAnsi="Calibri" w:cs="Calibri"/>
          <w:color w:val="475569"/>
          <w:sz w:val="21"/>
          <w:szCs w:val="21"/>
        </w:rPr>
      </w:pPr>
      <w:r>
        <w:rPr>
          <w:rFonts w:ascii="Calibri" w:eastAsia="Times New Roman" w:hAnsi="Calibri" w:cs="Calibri"/>
          <w:color w:val="475569"/>
          <w:sz w:val="21"/>
          <w:szCs w:val="21"/>
        </w:rPr>
        <w:t>Update editable application fields such as organizationName, isoStandard, scope, adminNotes, city, state, website.</w:t>
      </w:r>
    </w:p>
    <w:p w14:paraId="04D8FE93" w14:textId="77777777" w:rsidR="007143BD" w:rsidRDefault="007143BD">
      <w:pPr>
        <w:shd w:val="clear" w:color="auto" w:fill="F8FAFC"/>
        <w:divId w:val="1350251883"/>
        <w:rPr>
          <w:rFonts w:ascii="Consolas" w:eastAsia="Times New Roman" w:hAnsi="Consolas" w:cs="Calibri"/>
          <w:b/>
          <w:bCs/>
          <w:color w:val="1E293B"/>
          <w:sz w:val="22"/>
          <w:szCs w:val="22"/>
        </w:rPr>
      </w:pPr>
      <w:r>
        <w:rPr>
          <w:rStyle w:val="method1"/>
          <w:rFonts w:eastAsia="Times New Roman" w:cs="Calibri"/>
          <w:color w:val="1E293B"/>
        </w:rPr>
        <w:t>POST</w:t>
      </w:r>
      <w:r>
        <w:rPr>
          <w:rFonts w:ascii="Consolas" w:eastAsia="Times New Roman" w:hAnsi="Consolas" w:cs="Calibri"/>
          <w:b/>
          <w:bCs/>
          <w:color w:val="1E293B"/>
          <w:sz w:val="22"/>
          <w:szCs w:val="22"/>
        </w:rPr>
        <w:t xml:space="preserve"> /api/applications/:id/submit  </w:t>
      </w:r>
      <w:r>
        <w:rPr>
          <w:rStyle w:val="badge1"/>
          <w:rFonts w:eastAsia="Times New Roman" w:cs="Calibri"/>
          <w:color w:val="1E293B"/>
        </w:rPr>
        <w:t>Protected</w:t>
      </w:r>
    </w:p>
    <w:p w14:paraId="13AAF0FF" w14:textId="77777777" w:rsidR="007143BD" w:rsidRDefault="007143BD">
      <w:pPr>
        <w:shd w:val="clear" w:color="auto" w:fill="F8FAFC"/>
        <w:divId w:val="1936353604"/>
        <w:rPr>
          <w:rFonts w:ascii="Calibri" w:eastAsia="Times New Roman" w:hAnsi="Calibri" w:cs="Calibri"/>
          <w:color w:val="475569"/>
          <w:sz w:val="21"/>
          <w:szCs w:val="21"/>
        </w:rPr>
      </w:pPr>
      <w:r>
        <w:rPr>
          <w:rFonts w:ascii="Calibri" w:eastAsia="Times New Roman" w:hAnsi="Calibri" w:cs="Calibri"/>
          <w:color w:val="475569"/>
          <w:sz w:val="21"/>
          <w:szCs w:val="21"/>
        </w:rPr>
        <w:t>Submit a draft application. Changes status from draft to submitted and notifies admin.</w:t>
      </w:r>
    </w:p>
    <w:p w14:paraId="1FEC24D4" w14:textId="77777777" w:rsidR="007143BD" w:rsidRDefault="007143BD">
      <w:pPr>
        <w:shd w:val="clear" w:color="auto" w:fill="F8FAFC"/>
        <w:divId w:val="460850743"/>
        <w:rPr>
          <w:rFonts w:ascii="Consolas" w:eastAsia="Times New Roman" w:hAnsi="Consolas" w:cs="Calibri"/>
          <w:b/>
          <w:bCs/>
          <w:color w:val="1E293B"/>
          <w:sz w:val="22"/>
          <w:szCs w:val="22"/>
        </w:rPr>
      </w:pPr>
      <w:r>
        <w:rPr>
          <w:rStyle w:val="method1"/>
          <w:rFonts w:eastAsia="Times New Roman" w:cs="Calibri"/>
          <w:color w:val="1E293B"/>
        </w:rPr>
        <w:lastRenderedPageBreak/>
        <w:t>POST</w:t>
      </w:r>
      <w:r>
        <w:rPr>
          <w:rFonts w:ascii="Consolas" w:eastAsia="Times New Roman" w:hAnsi="Consolas" w:cs="Calibri"/>
          <w:b/>
          <w:bCs/>
          <w:color w:val="1E293B"/>
          <w:sz w:val="22"/>
          <w:szCs w:val="22"/>
        </w:rPr>
        <w:t xml:space="preserve"> /api/applications/:id/assign  </w:t>
      </w:r>
      <w:r>
        <w:rPr>
          <w:rStyle w:val="badge1"/>
          <w:rFonts w:eastAsia="Times New Roman" w:cs="Calibri"/>
          <w:color w:val="1E293B"/>
        </w:rPr>
        <w:t>Protected</w:t>
      </w:r>
      <w:r>
        <w:rPr>
          <w:rFonts w:ascii="Consolas" w:eastAsia="Times New Roman" w:hAnsi="Consolas" w:cs="Calibri"/>
          <w:b/>
          <w:bCs/>
          <w:color w:val="1E293B"/>
          <w:sz w:val="22"/>
          <w:szCs w:val="22"/>
        </w:rPr>
        <w:t xml:space="preserve"> </w:t>
      </w:r>
      <w:r>
        <w:rPr>
          <w:rStyle w:val="role1"/>
          <w:rFonts w:ascii="Consolas" w:eastAsia="Times New Roman" w:hAnsi="Consolas" w:cs="Calibri"/>
          <w:color w:val="1E293B"/>
        </w:rPr>
        <w:t>admin</w:t>
      </w:r>
    </w:p>
    <w:p w14:paraId="414DA9B7" w14:textId="77777777" w:rsidR="007143BD" w:rsidRDefault="007143BD">
      <w:pPr>
        <w:shd w:val="clear" w:color="auto" w:fill="F8FAFC"/>
        <w:divId w:val="1920825248"/>
        <w:rPr>
          <w:rFonts w:ascii="Calibri" w:eastAsia="Times New Roman" w:hAnsi="Calibri" w:cs="Calibri"/>
          <w:color w:val="475569"/>
          <w:sz w:val="21"/>
          <w:szCs w:val="21"/>
        </w:rPr>
      </w:pPr>
      <w:r>
        <w:rPr>
          <w:rFonts w:ascii="Calibri" w:eastAsia="Times New Roman" w:hAnsi="Calibri" w:cs="Calibri"/>
          <w:color w:val="475569"/>
          <w:sz w:val="21"/>
          <w:szCs w:val="21"/>
        </w:rPr>
        <w:t>Assign an auditor and/or reviewer to an application. Sends notification to assigned auditor.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4"/>
        <w:gridCol w:w="1099"/>
        <w:gridCol w:w="2091"/>
        <w:gridCol w:w="4196"/>
      </w:tblGrid>
      <w:tr w:rsidR="00000000" w14:paraId="0CC17B3E" w14:textId="77777777">
        <w:trPr>
          <w:tblHeader/>
        </w:trPr>
        <w:tc>
          <w:tcPr>
            <w:tcW w:w="0" w:type="auto"/>
            <w:tcBorders>
              <w:top w:val="single" w:sz="6" w:space="0" w:color="EA580C"/>
              <w:left w:val="single" w:sz="6" w:space="0" w:color="EA580C"/>
              <w:bottom w:val="single" w:sz="6" w:space="0" w:color="EA580C"/>
              <w:right w:val="single" w:sz="6" w:space="0" w:color="EA580C"/>
            </w:tcBorders>
            <w:shd w:val="clear" w:color="auto" w:fill="F9731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749D02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Body Field</w:t>
            </w:r>
          </w:p>
        </w:tc>
        <w:tc>
          <w:tcPr>
            <w:tcW w:w="0" w:type="auto"/>
            <w:tcBorders>
              <w:top w:val="single" w:sz="6" w:space="0" w:color="EA580C"/>
              <w:left w:val="single" w:sz="6" w:space="0" w:color="EA580C"/>
              <w:bottom w:val="single" w:sz="6" w:space="0" w:color="EA580C"/>
              <w:right w:val="single" w:sz="6" w:space="0" w:color="EA580C"/>
            </w:tcBorders>
            <w:shd w:val="clear" w:color="auto" w:fill="F9731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B8332A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single" w:sz="6" w:space="0" w:color="EA580C"/>
              <w:left w:val="single" w:sz="6" w:space="0" w:color="EA580C"/>
              <w:bottom w:val="single" w:sz="6" w:space="0" w:color="EA580C"/>
              <w:right w:val="single" w:sz="6" w:space="0" w:color="EA580C"/>
            </w:tcBorders>
            <w:shd w:val="clear" w:color="auto" w:fill="F9731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8F9923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Required</w:t>
            </w:r>
          </w:p>
        </w:tc>
        <w:tc>
          <w:tcPr>
            <w:tcW w:w="0" w:type="auto"/>
            <w:tcBorders>
              <w:top w:val="single" w:sz="6" w:space="0" w:color="EA580C"/>
              <w:left w:val="single" w:sz="6" w:space="0" w:color="EA580C"/>
              <w:bottom w:val="single" w:sz="6" w:space="0" w:color="EA580C"/>
              <w:right w:val="single" w:sz="6" w:space="0" w:color="EA580C"/>
            </w:tcBorders>
            <w:shd w:val="clear" w:color="auto" w:fill="F9731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F2CD79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00000" w14:paraId="2D83C9B6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5A1BCA8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auditorId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8CF6FA4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8FAD519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One of the two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9CDF6DA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ObjectId of auditor user to assign</w:t>
            </w:r>
          </w:p>
        </w:tc>
      </w:tr>
      <w:tr w:rsidR="00000000" w14:paraId="5D496A08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3DE0DA8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reviewerId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8BEA4E5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4C8CE3D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One of the two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69CED53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ObjectId of reviewer user to assign</w:t>
            </w:r>
          </w:p>
        </w:tc>
      </w:tr>
    </w:tbl>
    <w:p w14:paraId="6475AFC9" w14:textId="77777777" w:rsidR="007143BD" w:rsidRDefault="007143BD">
      <w:pPr>
        <w:shd w:val="clear" w:color="auto" w:fill="F8FAFC"/>
        <w:divId w:val="294989779"/>
        <w:rPr>
          <w:rFonts w:ascii="Consolas" w:eastAsia="Times New Roman" w:hAnsi="Consolas" w:cs="Calibri"/>
          <w:b/>
          <w:bCs/>
          <w:color w:val="1E293B"/>
          <w:sz w:val="22"/>
          <w:szCs w:val="22"/>
        </w:rPr>
      </w:pPr>
      <w:r>
        <w:rPr>
          <w:rStyle w:val="method1"/>
          <w:rFonts w:eastAsia="Times New Roman" w:cs="Calibri"/>
          <w:color w:val="1E293B"/>
        </w:rPr>
        <w:t>PUT</w:t>
      </w:r>
      <w:r>
        <w:rPr>
          <w:rFonts w:ascii="Consolas" w:eastAsia="Times New Roman" w:hAnsi="Consolas" w:cs="Calibri"/>
          <w:b/>
          <w:bCs/>
          <w:color w:val="1E293B"/>
          <w:sz w:val="22"/>
          <w:szCs w:val="22"/>
        </w:rPr>
        <w:t xml:space="preserve"> /api/applications/:id/status  </w:t>
      </w:r>
      <w:r>
        <w:rPr>
          <w:rStyle w:val="badge1"/>
          <w:rFonts w:eastAsia="Times New Roman" w:cs="Calibri"/>
          <w:color w:val="1E293B"/>
        </w:rPr>
        <w:t>Protected</w:t>
      </w:r>
      <w:r>
        <w:rPr>
          <w:rFonts w:ascii="Consolas" w:eastAsia="Times New Roman" w:hAnsi="Consolas" w:cs="Calibri"/>
          <w:b/>
          <w:bCs/>
          <w:color w:val="1E293B"/>
          <w:sz w:val="22"/>
          <w:szCs w:val="22"/>
        </w:rPr>
        <w:t xml:space="preserve"> </w:t>
      </w:r>
      <w:r>
        <w:rPr>
          <w:rStyle w:val="role1"/>
          <w:rFonts w:ascii="Consolas" w:eastAsia="Times New Roman" w:hAnsi="Consolas" w:cs="Calibri"/>
          <w:color w:val="1E293B"/>
        </w:rPr>
        <w:t>admin</w:t>
      </w:r>
      <w:r>
        <w:rPr>
          <w:rFonts w:ascii="Consolas" w:eastAsia="Times New Roman" w:hAnsi="Consolas" w:cs="Calibri"/>
          <w:b/>
          <w:bCs/>
          <w:color w:val="1E293B"/>
          <w:sz w:val="22"/>
          <w:szCs w:val="22"/>
        </w:rPr>
        <w:t xml:space="preserve"> </w:t>
      </w:r>
      <w:r>
        <w:rPr>
          <w:rStyle w:val="role1"/>
          <w:rFonts w:ascii="Consolas" w:eastAsia="Times New Roman" w:hAnsi="Consolas" w:cs="Calibri"/>
          <w:color w:val="1E293B"/>
        </w:rPr>
        <w:t>auditor</w:t>
      </w:r>
    </w:p>
    <w:p w14:paraId="11E5AE07" w14:textId="77777777" w:rsidR="007143BD" w:rsidRDefault="007143BD">
      <w:pPr>
        <w:shd w:val="clear" w:color="auto" w:fill="F8FAFC"/>
        <w:divId w:val="1286540677"/>
        <w:rPr>
          <w:rFonts w:ascii="Calibri" w:eastAsia="Times New Roman" w:hAnsi="Calibri" w:cs="Calibri"/>
          <w:color w:val="475569"/>
          <w:sz w:val="21"/>
          <w:szCs w:val="21"/>
        </w:rPr>
      </w:pPr>
      <w:r>
        <w:rPr>
          <w:rFonts w:ascii="Calibri" w:eastAsia="Times New Roman" w:hAnsi="Calibri" w:cs="Calibri"/>
          <w:color w:val="475569"/>
          <w:sz w:val="21"/>
          <w:szCs w:val="21"/>
        </w:rPr>
        <w:t>Update application status and optionally send a message to the client as a notification.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9"/>
        <w:gridCol w:w="834"/>
        <w:gridCol w:w="1117"/>
        <w:gridCol w:w="5960"/>
      </w:tblGrid>
      <w:tr w:rsidR="00000000" w14:paraId="63432D16" w14:textId="77777777">
        <w:trPr>
          <w:tblHeader/>
        </w:trPr>
        <w:tc>
          <w:tcPr>
            <w:tcW w:w="0" w:type="auto"/>
            <w:tcBorders>
              <w:top w:val="single" w:sz="6" w:space="0" w:color="EA580C"/>
              <w:left w:val="single" w:sz="6" w:space="0" w:color="EA580C"/>
              <w:bottom w:val="single" w:sz="6" w:space="0" w:color="EA580C"/>
              <w:right w:val="single" w:sz="6" w:space="0" w:color="EA580C"/>
            </w:tcBorders>
            <w:shd w:val="clear" w:color="auto" w:fill="F9731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520D9F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Body Field</w:t>
            </w:r>
          </w:p>
        </w:tc>
        <w:tc>
          <w:tcPr>
            <w:tcW w:w="0" w:type="auto"/>
            <w:tcBorders>
              <w:top w:val="single" w:sz="6" w:space="0" w:color="EA580C"/>
              <w:left w:val="single" w:sz="6" w:space="0" w:color="EA580C"/>
              <w:bottom w:val="single" w:sz="6" w:space="0" w:color="EA580C"/>
              <w:right w:val="single" w:sz="6" w:space="0" w:color="EA580C"/>
            </w:tcBorders>
            <w:shd w:val="clear" w:color="auto" w:fill="F9731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E166C0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single" w:sz="6" w:space="0" w:color="EA580C"/>
              <w:left w:val="single" w:sz="6" w:space="0" w:color="EA580C"/>
              <w:bottom w:val="single" w:sz="6" w:space="0" w:color="EA580C"/>
              <w:right w:val="single" w:sz="6" w:space="0" w:color="EA580C"/>
            </w:tcBorders>
            <w:shd w:val="clear" w:color="auto" w:fill="F9731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2FB35B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Required</w:t>
            </w:r>
          </w:p>
        </w:tc>
        <w:tc>
          <w:tcPr>
            <w:tcW w:w="0" w:type="auto"/>
            <w:tcBorders>
              <w:top w:val="single" w:sz="6" w:space="0" w:color="EA580C"/>
              <w:left w:val="single" w:sz="6" w:space="0" w:color="EA580C"/>
              <w:bottom w:val="single" w:sz="6" w:space="0" w:color="EA580C"/>
              <w:right w:val="single" w:sz="6" w:space="0" w:color="EA580C"/>
            </w:tcBorders>
            <w:shd w:val="clear" w:color="auto" w:fill="F9731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00A191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00000" w14:paraId="08AC0119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325971C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422D925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7F167AF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Yes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3239F89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draft | submitted | under_review | audit_stage1 | audit_stage2 | approved | certified | rejected</w:t>
            </w:r>
          </w:p>
        </w:tc>
      </w:tr>
      <w:tr w:rsidR="00000000" w14:paraId="3B0CC44A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9B2C3A5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notes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A087E2D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2DD6ED2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3F14C66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Message sent to client as notification about this change</w:t>
            </w:r>
          </w:p>
        </w:tc>
      </w:tr>
    </w:tbl>
    <w:p w14:paraId="73D31F8D" w14:textId="77777777" w:rsidR="007143BD" w:rsidRDefault="007143BD">
      <w:pPr>
        <w:shd w:val="clear" w:color="auto" w:fill="F8FAFC"/>
        <w:divId w:val="208539044"/>
        <w:rPr>
          <w:rFonts w:ascii="Consolas" w:eastAsia="Times New Roman" w:hAnsi="Consolas" w:cs="Calibri"/>
          <w:b/>
          <w:bCs/>
          <w:color w:val="1E293B"/>
          <w:sz w:val="22"/>
          <w:szCs w:val="22"/>
        </w:rPr>
      </w:pPr>
      <w:r>
        <w:rPr>
          <w:rStyle w:val="method1"/>
          <w:rFonts w:eastAsia="Times New Roman" w:cs="Calibri"/>
          <w:color w:val="1E293B"/>
        </w:rPr>
        <w:t>POST</w:t>
      </w:r>
      <w:r>
        <w:rPr>
          <w:rFonts w:ascii="Consolas" w:eastAsia="Times New Roman" w:hAnsi="Consolas" w:cs="Calibri"/>
          <w:b/>
          <w:bCs/>
          <w:color w:val="1E293B"/>
          <w:sz w:val="22"/>
          <w:szCs w:val="22"/>
        </w:rPr>
        <w:t xml:space="preserve"> /api/applications/:id/upload  </w:t>
      </w:r>
      <w:r>
        <w:rPr>
          <w:rStyle w:val="badge1"/>
          <w:rFonts w:eastAsia="Times New Roman" w:cs="Calibri"/>
          <w:color w:val="1E293B"/>
        </w:rPr>
        <w:t>Protected</w:t>
      </w:r>
    </w:p>
    <w:p w14:paraId="056E47CE" w14:textId="77777777" w:rsidR="007143BD" w:rsidRDefault="007143BD">
      <w:pPr>
        <w:shd w:val="clear" w:color="auto" w:fill="F8FAFC"/>
        <w:divId w:val="1276062459"/>
        <w:rPr>
          <w:rFonts w:ascii="Calibri" w:eastAsia="Times New Roman" w:hAnsi="Calibri" w:cs="Calibri"/>
          <w:color w:val="475569"/>
          <w:sz w:val="21"/>
          <w:szCs w:val="21"/>
        </w:rPr>
      </w:pPr>
      <w:r>
        <w:rPr>
          <w:rFonts w:ascii="Calibri" w:eastAsia="Times New Roman" w:hAnsi="Calibri" w:cs="Calibri"/>
          <w:color w:val="475569"/>
          <w:sz w:val="21"/>
          <w:szCs w:val="21"/>
        </w:rPr>
        <w:t>Upload a document file to Cloudinary and attach it to the application. Uses multipart/form-data.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0"/>
        <w:gridCol w:w="834"/>
        <w:gridCol w:w="1117"/>
        <w:gridCol w:w="5839"/>
      </w:tblGrid>
      <w:tr w:rsidR="00000000" w14:paraId="636DFB06" w14:textId="77777777">
        <w:trPr>
          <w:tblHeader/>
        </w:trPr>
        <w:tc>
          <w:tcPr>
            <w:tcW w:w="0" w:type="auto"/>
            <w:tcBorders>
              <w:top w:val="single" w:sz="6" w:space="0" w:color="EA580C"/>
              <w:left w:val="single" w:sz="6" w:space="0" w:color="EA580C"/>
              <w:bottom w:val="single" w:sz="6" w:space="0" w:color="EA580C"/>
              <w:right w:val="single" w:sz="6" w:space="0" w:color="EA580C"/>
            </w:tcBorders>
            <w:shd w:val="clear" w:color="auto" w:fill="F9731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C56CBE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Form Field</w:t>
            </w:r>
          </w:p>
        </w:tc>
        <w:tc>
          <w:tcPr>
            <w:tcW w:w="0" w:type="auto"/>
            <w:tcBorders>
              <w:top w:val="single" w:sz="6" w:space="0" w:color="EA580C"/>
              <w:left w:val="single" w:sz="6" w:space="0" w:color="EA580C"/>
              <w:bottom w:val="single" w:sz="6" w:space="0" w:color="EA580C"/>
              <w:right w:val="single" w:sz="6" w:space="0" w:color="EA580C"/>
            </w:tcBorders>
            <w:shd w:val="clear" w:color="auto" w:fill="F9731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E9BD19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single" w:sz="6" w:space="0" w:color="EA580C"/>
              <w:left w:val="single" w:sz="6" w:space="0" w:color="EA580C"/>
              <w:bottom w:val="single" w:sz="6" w:space="0" w:color="EA580C"/>
              <w:right w:val="single" w:sz="6" w:space="0" w:color="EA580C"/>
            </w:tcBorders>
            <w:shd w:val="clear" w:color="auto" w:fill="F9731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08162A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Required</w:t>
            </w:r>
          </w:p>
        </w:tc>
        <w:tc>
          <w:tcPr>
            <w:tcW w:w="0" w:type="auto"/>
            <w:tcBorders>
              <w:top w:val="single" w:sz="6" w:space="0" w:color="EA580C"/>
              <w:left w:val="single" w:sz="6" w:space="0" w:color="EA580C"/>
              <w:bottom w:val="single" w:sz="6" w:space="0" w:color="EA580C"/>
              <w:right w:val="single" w:sz="6" w:space="0" w:color="EA580C"/>
            </w:tcBorders>
            <w:shd w:val="clear" w:color="auto" w:fill="F9731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4717EF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00000" w14:paraId="113305AB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D43EECC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document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22CC4E1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File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A89AB22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Yes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E76DE17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PDF, DOC, DOCX, JPG, or PNG — max 10 MB</w:t>
            </w:r>
          </w:p>
        </w:tc>
      </w:tr>
      <w:tr w:rsidR="00000000" w14:paraId="2DF829BC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D6D3C32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docType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2AB4A85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05689A3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Yes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2EB0A55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applicationForm | agreement | signedForm | auditReport | reviewReport | certificate | document</w:t>
            </w:r>
          </w:p>
        </w:tc>
      </w:tr>
    </w:tbl>
    <w:p w14:paraId="2465D662" w14:textId="77777777" w:rsidR="007143BD" w:rsidRDefault="007143BD">
      <w:pPr>
        <w:pStyle w:val="NormalWeb"/>
        <w:rPr>
          <w:rFonts w:ascii="Calibri" w:hAnsi="Calibri" w:cs="Calibri"/>
          <w:color w:val="1A1A1A"/>
        </w:rPr>
      </w:pPr>
      <w:r>
        <w:rPr>
          <w:rStyle w:val="Strong"/>
          <w:rFonts w:ascii="Calibri" w:hAnsi="Calibri" w:cs="Calibri"/>
          <w:color w:val="1A1A1A"/>
        </w:rPr>
        <w:lastRenderedPageBreak/>
        <w:t>Behavior:</w:t>
      </w:r>
      <w:r>
        <w:rPr>
          <w:rFonts w:ascii="Calibri" w:hAnsi="Calibri" w:cs="Calibri"/>
          <w:color w:val="1A1A1A"/>
        </w:rPr>
        <w:t xml:space="preserve"> </w:t>
      </w:r>
      <w:r>
        <w:rPr>
          <w:rFonts w:ascii="Calibri" w:hAnsi="Calibri" w:cs="Calibri"/>
          <w:color w:val="1A1A1A"/>
        </w:rPr>
        <w:t>Named types update the application's named field (e.g. applicationForm URL). All uploads are also logged in the documents collection for the DMS.</w:t>
      </w:r>
    </w:p>
    <w:p w14:paraId="71DE3335" w14:textId="77777777" w:rsidR="007143BD" w:rsidRDefault="007143BD">
      <w:pPr>
        <w:shd w:val="clear" w:color="auto" w:fill="F8FAFC"/>
        <w:divId w:val="1319530273"/>
        <w:rPr>
          <w:rFonts w:ascii="Consolas" w:eastAsia="Times New Roman" w:hAnsi="Consolas" w:cs="Calibri"/>
          <w:b/>
          <w:bCs/>
          <w:color w:val="1E293B"/>
          <w:sz w:val="22"/>
          <w:szCs w:val="22"/>
        </w:rPr>
      </w:pPr>
      <w:r>
        <w:rPr>
          <w:rStyle w:val="method1"/>
          <w:rFonts w:eastAsia="Times New Roman" w:cs="Calibri"/>
          <w:color w:val="1E293B"/>
        </w:rPr>
        <w:t>POST</w:t>
      </w:r>
      <w:r>
        <w:rPr>
          <w:rFonts w:ascii="Consolas" w:eastAsia="Times New Roman" w:hAnsi="Consolas" w:cs="Calibri"/>
          <w:b/>
          <w:bCs/>
          <w:color w:val="1E293B"/>
          <w:sz w:val="22"/>
          <w:szCs w:val="22"/>
        </w:rPr>
        <w:t xml:space="preserve"> /api/applications/:id/payment  </w:t>
      </w:r>
      <w:r>
        <w:rPr>
          <w:rStyle w:val="badge1"/>
          <w:rFonts w:eastAsia="Times New Roman" w:cs="Calibri"/>
          <w:color w:val="1E293B"/>
        </w:rPr>
        <w:t>Protected</w:t>
      </w:r>
      <w:r>
        <w:rPr>
          <w:rFonts w:ascii="Consolas" w:eastAsia="Times New Roman" w:hAnsi="Consolas" w:cs="Calibri"/>
          <w:b/>
          <w:bCs/>
          <w:color w:val="1E293B"/>
          <w:sz w:val="22"/>
          <w:szCs w:val="22"/>
        </w:rPr>
        <w:t xml:space="preserve"> </w:t>
      </w:r>
      <w:r>
        <w:rPr>
          <w:rStyle w:val="role1"/>
          <w:rFonts w:ascii="Consolas" w:eastAsia="Times New Roman" w:hAnsi="Consolas" w:cs="Calibri"/>
          <w:color w:val="1E293B"/>
        </w:rPr>
        <w:t>admin</w:t>
      </w:r>
    </w:p>
    <w:p w14:paraId="745F6EA3" w14:textId="77777777" w:rsidR="007143BD" w:rsidRDefault="007143BD">
      <w:pPr>
        <w:shd w:val="clear" w:color="auto" w:fill="F8FAFC"/>
        <w:divId w:val="2045670160"/>
        <w:rPr>
          <w:rFonts w:ascii="Calibri" w:eastAsia="Times New Roman" w:hAnsi="Calibri" w:cs="Calibri"/>
          <w:color w:val="475569"/>
          <w:sz w:val="21"/>
          <w:szCs w:val="21"/>
        </w:rPr>
      </w:pPr>
      <w:r>
        <w:rPr>
          <w:rFonts w:ascii="Calibri" w:eastAsia="Times New Roman" w:hAnsi="Calibri" w:cs="Calibri"/>
          <w:color w:val="475569"/>
          <w:sz w:val="21"/>
          <w:szCs w:val="21"/>
        </w:rPr>
        <w:t>Update the payment status and amount directly on the application record.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4"/>
        <w:gridCol w:w="1249"/>
        <w:gridCol w:w="1356"/>
        <w:gridCol w:w="4291"/>
      </w:tblGrid>
      <w:tr w:rsidR="00000000" w14:paraId="41B83886" w14:textId="77777777">
        <w:trPr>
          <w:tblHeader/>
        </w:trPr>
        <w:tc>
          <w:tcPr>
            <w:tcW w:w="0" w:type="auto"/>
            <w:tcBorders>
              <w:top w:val="single" w:sz="6" w:space="0" w:color="EA580C"/>
              <w:left w:val="single" w:sz="6" w:space="0" w:color="EA580C"/>
              <w:bottom w:val="single" w:sz="6" w:space="0" w:color="EA580C"/>
              <w:right w:val="single" w:sz="6" w:space="0" w:color="EA580C"/>
            </w:tcBorders>
            <w:shd w:val="clear" w:color="auto" w:fill="F9731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24631F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Body Field</w:t>
            </w:r>
          </w:p>
        </w:tc>
        <w:tc>
          <w:tcPr>
            <w:tcW w:w="0" w:type="auto"/>
            <w:tcBorders>
              <w:top w:val="single" w:sz="6" w:space="0" w:color="EA580C"/>
              <w:left w:val="single" w:sz="6" w:space="0" w:color="EA580C"/>
              <w:bottom w:val="single" w:sz="6" w:space="0" w:color="EA580C"/>
              <w:right w:val="single" w:sz="6" w:space="0" w:color="EA580C"/>
            </w:tcBorders>
            <w:shd w:val="clear" w:color="auto" w:fill="F9731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FB5222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single" w:sz="6" w:space="0" w:color="EA580C"/>
              <w:left w:val="single" w:sz="6" w:space="0" w:color="EA580C"/>
              <w:bottom w:val="single" w:sz="6" w:space="0" w:color="EA580C"/>
              <w:right w:val="single" w:sz="6" w:space="0" w:color="EA580C"/>
            </w:tcBorders>
            <w:shd w:val="clear" w:color="auto" w:fill="F9731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8AD332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Required</w:t>
            </w:r>
          </w:p>
        </w:tc>
        <w:tc>
          <w:tcPr>
            <w:tcW w:w="0" w:type="auto"/>
            <w:tcBorders>
              <w:top w:val="single" w:sz="6" w:space="0" w:color="EA580C"/>
              <w:left w:val="single" w:sz="6" w:space="0" w:color="EA580C"/>
              <w:bottom w:val="single" w:sz="6" w:space="0" w:color="EA580C"/>
              <w:right w:val="single" w:sz="6" w:space="0" w:color="EA580C"/>
            </w:tcBorders>
            <w:shd w:val="clear" w:color="auto" w:fill="F9731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D4EDEB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00000" w14:paraId="5EDA9C20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35D3296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paymentStatus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96A9064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8321562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Yes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46B2E43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pending | partially_received | received</w:t>
            </w:r>
          </w:p>
        </w:tc>
      </w:tr>
      <w:tr w:rsidR="00000000" w14:paraId="0A9D4529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3A46506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paymentAmount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4C45226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A9053C6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Yes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DEA8FD8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Amount in rupees</w:t>
            </w:r>
          </w:p>
        </w:tc>
      </w:tr>
    </w:tbl>
    <w:p w14:paraId="4E72FAC1" w14:textId="77777777" w:rsidR="007143BD" w:rsidRDefault="007143BD">
      <w:pPr>
        <w:spacing w:before="450" w:after="45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22F73FAC">
          <v:rect id="_x0000_i1029" style="width:0;height:1.5pt" o:hralign="center" o:hrstd="t" o:hr="t" fillcolor="#a0a0a0" stroked="f"/>
        </w:pict>
      </w:r>
    </w:p>
    <w:p w14:paraId="2C0A952E" w14:textId="77777777" w:rsidR="007143BD" w:rsidRDefault="007143BD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8.5 Lead Routes — /api/leads</w:t>
      </w:r>
    </w:p>
    <w:p w14:paraId="2D09E219" w14:textId="77777777" w:rsidR="007143BD" w:rsidRDefault="007143BD">
      <w:pPr>
        <w:shd w:val="clear" w:color="auto" w:fill="F8FAFC"/>
        <w:divId w:val="1107969006"/>
        <w:rPr>
          <w:rFonts w:ascii="Consolas" w:eastAsia="Times New Roman" w:hAnsi="Consolas" w:cs="Calibri"/>
          <w:b/>
          <w:bCs/>
          <w:color w:val="1E293B"/>
          <w:sz w:val="22"/>
          <w:szCs w:val="22"/>
        </w:rPr>
      </w:pPr>
      <w:r>
        <w:rPr>
          <w:rStyle w:val="method1"/>
          <w:rFonts w:eastAsia="Times New Roman" w:cs="Calibri"/>
          <w:color w:val="1E293B"/>
        </w:rPr>
        <w:t>GET</w:t>
      </w:r>
      <w:r>
        <w:rPr>
          <w:rFonts w:ascii="Consolas" w:eastAsia="Times New Roman" w:hAnsi="Consolas" w:cs="Calibri"/>
          <w:b/>
          <w:bCs/>
          <w:color w:val="1E293B"/>
          <w:sz w:val="22"/>
          <w:szCs w:val="22"/>
        </w:rPr>
        <w:t xml:space="preserve"> /api/leads  </w:t>
      </w:r>
      <w:r>
        <w:rPr>
          <w:rStyle w:val="badge1"/>
          <w:rFonts w:eastAsia="Times New Roman" w:cs="Calibri"/>
          <w:color w:val="1E293B"/>
        </w:rPr>
        <w:t>Protected</w:t>
      </w:r>
      <w:r>
        <w:rPr>
          <w:rFonts w:ascii="Consolas" w:eastAsia="Times New Roman" w:hAnsi="Consolas" w:cs="Calibri"/>
          <w:b/>
          <w:bCs/>
          <w:color w:val="1E293B"/>
          <w:sz w:val="22"/>
          <w:szCs w:val="22"/>
        </w:rPr>
        <w:t xml:space="preserve"> </w:t>
      </w:r>
      <w:r>
        <w:rPr>
          <w:rStyle w:val="role1"/>
          <w:rFonts w:ascii="Consolas" w:eastAsia="Times New Roman" w:hAnsi="Consolas" w:cs="Calibri"/>
          <w:color w:val="1E293B"/>
        </w:rPr>
        <w:t>admin</w:t>
      </w:r>
      <w:r>
        <w:rPr>
          <w:rFonts w:ascii="Consolas" w:eastAsia="Times New Roman" w:hAnsi="Consolas" w:cs="Calibri"/>
          <w:b/>
          <w:bCs/>
          <w:color w:val="1E293B"/>
          <w:sz w:val="22"/>
          <w:szCs w:val="22"/>
        </w:rPr>
        <w:t xml:space="preserve"> </w:t>
      </w:r>
      <w:r>
        <w:rPr>
          <w:rStyle w:val="role1"/>
          <w:rFonts w:ascii="Consolas" w:eastAsia="Times New Roman" w:hAnsi="Consolas" w:cs="Calibri"/>
          <w:color w:val="1E293B"/>
        </w:rPr>
        <w:t>sales</w:t>
      </w:r>
    </w:p>
    <w:p w14:paraId="6F33B17F" w14:textId="77777777" w:rsidR="007143BD" w:rsidRDefault="007143BD">
      <w:pPr>
        <w:shd w:val="clear" w:color="auto" w:fill="F8FAFC"/>
        <w:divId w:val="732317240"/>
        <w:rPr>
          <w:rFonts w:ascii="Calibri" w:eastAsia="Times New Roman" w:hAnsi="Calibri" w:cs="Calibri"/>
          <w:color w:val="475569"/>
          <w:sz w:val="21"/>
          <w:szCs w:val="21"/>
        </w:rPr>
      </w:pPr>
      <w:r>
        <w:rPr>
          <w:rFonts w:ascii="Calibri" w:eastAsia="Times New Roman" w:hAnsi="Calibri" w:cs="Calibri"/>
          <w:color w:val="475569"/>
          <w:sz w:val="21"/>
          <w:szCs w:val="21"/>
        </w:rPr>
        <w:t>Get leads. Admin sees all. Sales sees only their assigned leads. Supports status and assignedTo filters.</w:t>
      </w:r>
    </w:p>
    <w:p w14:paraId="2D2D3BDD" w14:textId="77777777" w:rsidR="007143BD" w:rsidRDefault="007143BD">
      <w:pPr>
        <w:shd w:val="clear" w:color="auto" w:fill="F8FAFC"/>
        <w:divId w:val="1819297215"/>
        <w:rPr>
          <w:rFonts w:ascii="Consolas" w:eastAsia="Times New Roman" w:hAnsi="Consolas" w:cs="Calibri"/>
          <w:b/>
          <w:bCs/>
          <w:color w:val="1E293B"/>
          <w:sz w:val="22"/>
          <w:szCs w:val="22"/>
        </w:rPr>
      </w:pPr>
      <w:r>
        <w:rPr>
          <w:rStyle w:val="method1"/>
          <w:rFonts w:eastAsia="Times New Roman" w:cs="Calibri"/>
          <w:color w:val="1E293B"/>
        </w:rPr>
        <w:t>POST</w:t>
      </w:r>
      <w:r>
        <w:rPr>
          <w:rFonts w:ascii="Consolas" w:eastAsia="Times New Roman" w:hAnsi="Consolas" w:cs="Calibri"/>
          <w:b/>
          <w:bCs/>
          <w:color w:val="1E293B"/>
          <w:sz w:val="22"/>
          <w:szCs w:val="22"/>
        </w:rPr>
        <w:t xml:space="preserve"> /api/leads  </w:t>
      </w:r>
      <w:r>
        <w:rPr>
          <w:rStyle w:val="badge1"/>
          <w:rFonts w:eastAsia="Times New Roman" w:cs="Calibri"/>
          <w:color w:val="1E293B"/>
        </w:rPr>
        <w:t>Protected</w:t>
      </w:r>
      <w:r>
        <w:rPr>
          <w:rFonts w:ascii="Consolas" w:eastAsia="Times New Roman" w:hAnsi="Consolas" w:cs="Calibri"/>
          <w:b/>
          <w:bCs/>
          <w:color w:val="1E293B"/>
          <w:sz w:val="22"/>
          <w:szCs w:val="22"/>
        </w:rPr>
        <w:t xml:space="preserve"> </w:t>
      </w:r>
      <w:r>
        <w:rPr>
          <w:rStyle w:val="role1"/>
          <w:rFonts w:ascii="Consolas" w:eastAsia="Times New Roman" w:hAnsi="Consolas" w:cs="Calibri"/>
          <w:color w:val="1E293B"/>
        </w:rPr>
        <w:t>admin</w:t>
      </w:r>
      <w:r>
        <w:rPr>
          <w:rFonts w:ascii="Consolas" w:eastAsia="Times New Roman" w:hAnsi="Consolas" w:cs="Calibri"/>
          <w:b/>
          <w:bCs/>
          <w:color w:val="1E293B"/>
          <w:sz w:val="22"/>
          <w:szCs w:val="22"/>
        </w:rPr>
        <w:t xml:space="preserve"> </w:t>
      </w:r>
      <w:r>
        <w:rPr>
          <w:rStyle w:val="role1"/>
          <w:rFonts w:ascii="Consolas" w:eastAsia="Times New Roman" w:hAnsi="Consolas" w:cs="Calibri"/>
          <w:color w:val="1E293B"/>
        </w:rPr>
        <w:t>sales</w:t>
      </w:r>
    </w:p>
    <w:p w14:paraId="3B5E6853" w14:textId="77777777" w:rsidR="007143BD" w:rsidRDefault="007143BD">
      <w:pPr>
        <w:shd w:val="clear" w:color="auto" w:fill="F8FAFC"/>
        <w:divId w:val="1256208777"/>
        <w:rPr>
          <w:rFonts w:ascii="Calibri" w:eastAsia="Times New Roman" w:hAnsi="Calibri" w:cs="Calibri"/>
          <w:color w:val="475569"/>
          <w:sz w:val="21"/>
          <w:szCs w:val="21"/>
        </w:rPr>
      </w:pPr>
      <w:r>
        <w:rPr>
          <w:rFonts w:ascii="Calibri" w:eastAsia="Times New Roman" w:hAnsi="Calibri" w:cs="Calibri"/>
          <w:color w:val="475569"/>
          <w:sz w:val="21"/>
          <w:szCs w:val="21"/>
        </w:rPr>
        <w:t>Create a new sales lead. Auto-generates a leadId.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9"/>
        <w:gridCol w:w="1229"/>
        <w:gridCol w:w="1305"/>
        <w:gridCol w:w="4287"/>
      </w:tblGrid>
      <w:tr w:rsidR="00000000" w14:paraId="65A11C35" w14:textId="77777777">
        <w:trPr>
          <w:tblHeader/>
        </w:trPr>
        <w:tc>
          <w:tcPr>
            <w:tcW w:w="0" w:type="auto"/>
            <w:tcBorders>
              <w:top w:val="single" w:sz="6" w:space="0" w:color="EA580C"/>
              <w:left w:val="single" w:sz="6" w:space="0" w:color="EA580C"/>
              <w:bottom w:val="single" w:sz="6" w:space="0" w:color="EA580C"/>
              <w:right w:val="single" w:sz="6" w:space="0" w:color="EA580C"/>
            </w:tcBorders>
            <w:shd w:val="clear" w:color="auto" w:fill="F9731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D5063B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Body Field</w:t>
            </w:r>
          </w:p>
        </w:tc>
        <w:tc>
          <w:tcPr>
            <w:tcW w:w="0" w:type="auto"/>
            <w:tcBorders>
              <w:top w:val="single" w:sz="6" w:space="0" w:color="EA580C"/>
              <w:left w:val="single" w:sz="6" w:space="0" w:color="EA580C"/>
              <w:bottom w:val="single" w:sz="6" w:space="0" w:color="EA580C"/>
              <w:right w:val="single" w:sz="6" w:space="0" w:color="EA580C"/>
            </w:tcBorders>
            <w:shd w:val="clear" w:color="auto" w:fill="F9731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5CC341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single" w:sz="6" w:space="0" w:color="EA580C"/>
              <w:left w:val="single" w:sz="6" w:space="0" w:color="EA580C"/>
              <w:bottom w:val="single" w:sz="6" w:space="0" w:color="EA580C"/>
              <w:right w:val="single" w:sz="6" w:space="0" w:color="EA580C"/>
            </w:tcBorders>
            <w:shd w:val="clear" w:color="auto" w:fill="F9731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BB4277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Required</w:t>
            </w:r>
          </w:p>
        </w:tc>
        <w:tc>
          <w:tcPr>
            <w:tcW w:w="0" w:type="auto"/>
            <w:tcBorders>
              <w:top w:val="single" w:sz="6" w:space="0" w:color="EA580C"/>
              <w:left w:val="single" w:sz="6" w:space="0" w:color="EA580C"/>
              <w:bottom w:val="single" w:sz="6" w:space="0" w:color="EA580C"/>
              <w:right w:val="single" w:sz="6" w:space="0" w:color="EA580C"/>
            </w:tcBorders>
            <w:shd w:val="clear" w:color="auto" w:fill="F9731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F1D5B9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00000" w14:paraId="0C08751F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0C3FCC9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companyName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9C59B90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CEDB68F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Yes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6815E38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Name of potential client company</w:t>
            </w:r>
          </w:p>
        </w:tc>
      </w:tr>
      <w:tr w:rsidR="00000000" w14:paraId="1BF2091E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B81D385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contactPerson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E9C6410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0B7B658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2DB239D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Primary contact name</w:t>
            </w:r>
          </w:p>
        </w:tc>
      </w:tr>
      <w:tr w:rsidR="00000000" w14:paraId="699312CF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F547786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email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67A2F4A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874FB08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ACF30E2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Contact email</w:t>
            </w:r>
          </w:p>
        </w:tc>
      </w:tr>
      <w:tr w:rsidR="00000000" w14:paraId="42153794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A457EB1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mobile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71A30ED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2D3F220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7FCA365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Contact mobile</w:t>
            </w:r>
          </w:p>
        </w:tc>
      </w:tr>
      <w:tr w:rsidR="00000000" w14:paraId="70D6A6DB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301F318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lastRenderedPageBreak/>
              <w:t>city, state, country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CD7C0C0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C0A6835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64C86A7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Location fields</w:t>
            </w:r>
          </w:p>
        </w:tc>
      </w:tr>
      <w:tr w:rsidR="00000000" w14:paraId="1E67060C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5CC18DD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isoStandard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1E2D97C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6BE45FB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C8FA984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ISO standard of interest</w:t>
            </w:r>
          </w:p>
        </w:tc>
      </w:tr>
      <w:tr w:rsidR="00000000" w14:paraId="6EFEFFA2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15FACB5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source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E719E5A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7D4D39C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AC6FDAF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Lead source channel</w:t>
            </w:r>
          </w:p>
        </w:tc>
      </w:tr>
      <w:tr w:rsidR="00000000" w14:paraId="1490B70F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7A1DAC5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7528738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41A260B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A323E67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Default: new</w:t>
            </w:r>
          </w:p>
        </w:tc>
      </w:tr>
      <w:tr w:rsidR="00000000" w14:paraId="0775E254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ECB726D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priority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DF16703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109A666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A415566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high | medium | low — default: medium</w:t>
            </w:r>
          </w:p>
        </w:tc>
      </w:tr>
      <w:tr w:rsidR="00000000" w14:paraId="082AA5ED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07873CD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notes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7FF5DA9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AB8DC3B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0E5BA59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Sales notes</w:t>
            </w:r>
          </w:p>
        </w:tc>
      </w:tr>
      <w:tr w:rsidR="00000000" w14:paraId="5DF86230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72C3469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assignedTo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5E39825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ObjectId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7508621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7366CCA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Sales user to assign</w:t>
            </w:r>
          </w:p>
        </w:tc>
      </w:tr>
    </w:tbl>
    <w:p w14:paraId="1CDBBF5B" w14:textId="77777777" w:rsidR="007143BD" w:rsidRDefault="007143BD">
      <w:pPr>
        <w:shd w:val="clear" w:color="auto" w:fill="F8FAFC"/>
        <w:divId w:val="1779444669"/>
        <w:rPr>
          <w:rFonts w:ascii="Consolas" w:eastAsia="Times New Roman" w:hAnsi="Consolas" w:cs="Calibri"/>
          <w:b/>
          <w:bCs/>
          <w:color w:val="1E293B"/>
          <w:sz w:val="22"/>
          <w:szCs w:val="22"/>
        </w:rPr>
      </w:pPr>
      <w:r>
        <w:rPr>
          <w:rStyle w:val="method1"/>
          <w:rFonts w:eastAsia="Times New Roman" w:cs="Calibri"/>
          <w:color w:val="1E293B"/>
        </w:rPr>
        <w:t>PUT</w:t>
      </w:r>
      <w:r>
        <w:rPr>
          <w:rFonts w:ascii="Consolas" w:eastAsia="Times New Roman" w:hAnsi="Consolas" w:cs="Calibri"/>
          <w:b/>
          <w:bCs/>
          <w:color w:val="1E293B"/>
          <w:sz w:val="22"/>
          <w:szCs w:val="22"/>
        </w:rPr>
        <w:t xml:space="preserve"> </w:t>
      </w:r>
      <w:r>
        <w:rPr>
          <w:rFonts w:ascii="Consolas" w:eastAsia="Times New Roman" w:hAnsi="Consolas" w:cs="Calibri"/>
          <w:b/>
          <w:bCs/>
          <w:color w:val="1E293B"/>
          <w:sz w:val="22"/>
          <w:szCs w:val="22"/>
        </w:rPr>
        <w:t>/api/leads/:id  </w:t>
      </w:r>
      <w:r>
        <w:rPr>
          <w:rStyle w:val="badge1"/>
          <w:rFonts w:eastAsia="Times New Roman" w:cs="Calibri"/>
          <w:color w:val="1E293B"/>
        </w:rPr>
        <w:t>Protected</w:t>
      </w:r>
      <w:r>
        <w:rPr>
          <w:rFonts w:ascii="Consolas" w:eastAsia="Times New Roman" w:hAnsi="Consolas" w:cs="Calibri"/>
          <w:b/>
          <w:bCs/>
          <w:color w:val="1E293B"/>
          <w:sz w:val="22"/>
          <w:szCs w:val="22"/>
        </w:rPr>
        <w:t xml:space="preserve"> </w:t>
      </w:r>
      <w:r>
        <w:rPr>
          <w:rStyle w:val="role1"/>
          <w:rFonts w:ascii="Consolas" w:eastAsia="Times New Roman" w:hAnsi="Consolas" w:cs="Calibri"/>
          <w:color w:val="1E293B"/>
        </w:rPr>
        <w:t>admin</w:t>
      </w:r>
      <w:r>
        <w:rPr>
          <w:rFonts w:ascii="Consolas" w:eastAsia="Times New Roman" w:hAnsi="Consolas" w:cs="Calibri"/>
          <w:b/>
          <w:bCs/>
          <w:color w:val="1E293B"/>
          <w:sz w:val="22"/>
          <w:szCs w:val="22"/>
        </w:rPr>
        <w:t xml:space="preserve"> </w:t>
      </w:r>
      <w:r>
        <w:rPr>
          <w:rStyle w:val="role1"/>
          <w:rFonts w:ascii="Consolas" w:eastAsia="Times New Roman" w:hAnsi="Consolas" w:cs="Calibri"/>
          <w:color w:val="1E293B"/>
        </w:rPr>
        <w:t>sales</w:t>
      </w:r>
    </w:p>
    <w:p w14:paraId="3548B976" w14:textId="77777777" w:rsidR="007143BD" w:rsidRDefault="007143BD">
      <w:pPr>
        <w:shd w:val="clear" w:color="auto" w:fill="F8FAFC"/>
        <w:divId w:val="345405681"/>
        <w:rPr>
          <w:rFonts w:ascii="Calibri" w:eastAsia="Times New Roman" w:hAnsi="Calibri" w:cs="Calibri"/>
          <w:color w:val="475569"/>
          <w:sz w:val="21"/>
          <w:szCs w:val="21"/>
        </w:rPr>
      </w:pPr>
      <w:r>
        <w:rPr>
          <w:rFonts w:ascii="Calibri" w:eastAsia="Times New Roman" w:hAnsi="Calibri" w:cs="Calibri"/>
          <w:color w:val="475569"/>
          <w:sz w:val="21"/>
          <w:szCs w:val="21"/>
        </w:rPr>
        <w:t>Update any lead field. Used for status changes, assignment, and notes updates.</w:t>
      </w:r>
    </w:p>
    <w:p w14:paraId="41FFAE92" w14:textId="77777777" w:rsidR="007143BD" w:rsidRDefault="007143BD">
      <w:pPr>
        <w:shd w:val="clear" w:color="auto" w:fill="F8FAFC"/>
        <w:divId w:val="1855144887"/>
        <w:rPr>
          <w:rFonts w:ascii="Consolas" w:eastAsia="Times New Roman" w:hAnsi="Consolas" w:cs="Calibri"/>
          <w:b/>
          <w:bCs/>
          <w:color w:val="1E293B"/>
          <w:sz w:val="22"/>
          <w:szCs w:val="22"/>
        </w:rPr>
      </w:pPr>
      <w:r>
        <w:rPr>
          <w:rStyle w:val="method1"/>
          <w:rFonts w:eastAsia="Times New Roman" w:cs="Calibri"/>
          <w:color w:val="1E293B"/>
        </w:rPr>
        <w:t>POST</w:t>
      </w:r>
      <w:r>
        <w:rPr>
          <w:rFonts w:ascii="Consolas" w:eastAsia="Times New Roman" w:hAnsi="Consolas" w:cs="Calibri"/>
          <w:b/>
          <w:bCs/>
          <w:color w:val="1E293B"/>
          <w:sz w:val="22"/>
          <w:szCs w:val="22"/>
        </w:rPr>
        <w:t xml:space="preserve"> /api/leads/:id/convert  </w:t>
      </w:r>
      <w:r>
        <w:rPr>
          <w:rStyle w:val="badge1"/>
          <w:rFonts w:eastAsia="Times New Roman" w:cs="Calibri"/>
          <w:color w:val="1E293B"/>
        </w:rPr>
        <w:t>Protected</w:t>
      </w:r>
      <w:r>
        <w:rPr>
          <w:rFonts w:ascii="Consolas" w:eastAsia="Times New Roman" w:hAnsi="Consolas" w:cs="Calibri"/>
          <w:b/>
          <w:bCs/>
          <w:color w:val="1E293B"/>
          <w:sz w:val="22"/>
          <w:szCs w:val="22"/>
        </w:rPr>
        <w:t xml:space="preserve"> </w:t>
      </w:r>
      <w:r>
        <w:rPr>
          <w:rStyle w:val="role1"/>
          <w:rFonts w:ascii="Consolas" w:eastAsia="Times New Roman" w:hAnsi="Consolas" w:cs="Calibri"/>
          <w:color w:val="1E293B"/>
        </w:rPr>
        <w:t>admin</w:t>
      </w:r>
      <w:r>
        <w:rPr>
          <w:rFonts w:ascii="Consolas" w:eastAsia="Times New Roman" w:hAnsi="Consolas" w:cs="Calibri"/>
          <w:b/>
          <w:bCs/>
          <w:color w:val="1E293B"/>
          <w:sz w:val="22"/>
          <w:szCs w:val="22"/>
        </w:rPr>
        <w:t xml:space="preserve"> </w:t>
      </w:r>
      <w:r>
        <w:rPr>
          <w:rStyle w:val="role1"/>
          <w:rFonts w:ascii="Consolas" w:eastAsia="Times New Roman" w:hAnsi="Consolas" w:cs="Calibri"/>
          <w:color w:val="1E293B"/>
        </w:rPr>
        <w:t>sales</w:t>
      </w:r>
    </w:p>
    <w:p w14:paraId="08D8F48E" w14:textId="77777777" w:rsidR="007143BD" w:rsidRDefault="007143BD">
      <w:pPr>
        <w:shd w:val="clear" w:color="auto" w:fill="F8FAFC"/>
        <w:divId w:val="1822112475"/>
        <w:rPr>
          <w:rFonts w:ascii="Calibri" w:eastAsia="Times New Roman" w:hAnsi="Calibri" w:cs="Calibri"/>
          <w:color w:val="475569"/>
          <w:sz w:val="21"/>
          <w:szCs w:val="21"/>
        </w:rPr>
      </w:pPr>
      <w:r>
        <w:rPr>
          <w:rFonts w:ascii="Calibri" w:eastAsia="Times New Roman" w:hAnsi="Calibri" w:cs="Calibri"/>
          <w:color w:val="475569"/>
          <w:sz w:val="21"/>
          <w:szCs w:val="21"/>
        </w:rPr>
        <w:t>Convert a qualified lead into a new application. Sets lead status to converted and creates application.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5"/>
        <w:gridCol w:w="962"/>
        <w:gridCol w:w="1288"/>
        <w:gridCol w:w="4635"/>
      </w:tblGrid>
      <w:tr w:rsidR="00000000" w14:paraId="1498FFB9" w14:textId="77777777">
        <w:trPr>
          <w:tblHeader/>
        </w:trPr>
        <w:tc>
          <w:tcPr>
            <w:tcW w:w="0" w:type="auto"/>
            <w:tcBorders>
              <w:top w:val="single" w:sz="6" w:space="0" w:color="EA580C"/>
              <w:left w:val="single" w:sz="6" w:space="0" w:color="EA580C"/>
              <w:bottom w:val="single" w:sz="6" w:space="0" w:color="EA580C"/>
              <w:right w:val="single" w:sz="6" w:space="0" w:color="EA580C"/>
            </w:tcBorders>
            <w:shd w:val="clear" w:color="auto" w:fill="F9731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2A9314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Body Field</w:t>
            </w:r>
          </w:p>
        </w:tc>
        <w:tc>
          <w:tcPr>
            <w:tcW w:w="0" w:type="auto"/>
            <w:tcBorders>
              <w:top w:val="single" w:sz="6" w:space="0" w:color="EA580C"/>
              <w:left w:val="single" w:sz="6" w:space="0" w:color="EA580C"/>
              <w:bottom w:val="single" w:sz="6" w:space="0" w:color="EA580C"/>
              <w:right w:val="single" w:sz="6" w:space="0" w:color="EA580C"/>
            </w:tcBorders>
            <w:shd w:val="clear" w:color="auto" w:fill="F9731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590F2E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single" w:sz="6" w:space="0" w:color="EA580C"/>
              <w:left w:val="single" w:sz="6" w:space="0" w:color="EA580C"/>
              <w:bottom w:val="single" w:sz="6" w:space="0" w:color="EA580C"/>
              <w:right w:val="single" w:sz="6" w:space="0" w:color="EA580C"/>
            </w:tcBorders>
            <w:shd w:val="clear" w:color="auto" w:fill="F9731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A811EE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Required</w:t>
            </w:r>
          </w:p>
        </w:tc>
        <w:tc>
          <w:tcPr>
            <w:tcW w:w="0" w:type="auto"/>
            <w:tcBorders>
              <w:top w:val="single" w:sz="6" w:space="0" w:color="EA580C"/>
              <w:left w:val="single" w:sz="6" w:space="0" w:color="EA580C"/>
              <w:bottom w:val="single" w:sz="6" w:space="0" w:color="EA580C"/>
              <w:right w:val="single" w:sz="6" w:space="0" w:color="EA580C"/>
            </w:tcBorders>
            <w:shd w:val="clear" w:color="auto" w:fill="F9731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C4B679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00000" w14:paraId="47AFB36C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C9725C9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scope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D917818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0B91606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Yes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78EADD6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Scope of certification for the new application</w:t>
            </w:r>
          </w:p>
        </w:tc>
      </w:tr>
      <w:tr w:rsidR="00000000" w14:paraId="7E3E855E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A83176B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accreditationBody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2262DE6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DBBBC14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62B17D8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Default: NABCB</w:t>
            </w:r>
          </w:p>
        </w:tc>
      </w:tr>
    </w:tbl>
    <w:p w14:paraId="3F8F676D" w14:textId="77777777" w:rsidR="007143BD" w:rsidRDefault="007143BD">
      <w:pPr>
        <w:pStyle w:val="NormalWeb"/>
        <w:rPr>
          <w:rFonts w:ascii="Calibri" w:hAnsi="Calibri" w:cs="Calibri"/>
          <w:color w:val="1A1A1A"/>
        </w:rPr>
      </w:pPr>
      <w:r>
        <w:rPr>
          <w:rStyle w:val="Strong"/>
          <w:rFonts w:ascii="Calibri" w:hAnsi="Calibri" w:cs="Calibri"/>
          <w:color w:val="1A1A1A"/>
        </w:rPr>
        <w:t>Response (201):</w:t>
      </w:r>
      <w:r>
        <w:rPr>
          <w:rFonts w:ascii="Calibri" w:hAnsi="Calibri" w:cs="Calibri"/>
          <w:color w:val="1A1A1A"/>
        </w:rPr>
        <w:t xml:space="preserve"> Newly created application object.</w:t>
      </w:r>
    </w:p>
    <w:p w14:paraId="7B7F993C" w14:textId="77777777" w:rsidR="007143BD" w:rsidRDefault="007143BD">
      <w:pPr>
        <w:spacing w:before="450" w:after="45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lastRenderedPageBreak/>
        <w:pict w14:anchorId="025263EF">
          <v:rect id="_x0000_i1030" style="width:0;height:1.5pt" o:hralign="center" o:hrstd="t" o:hr="t" fillcolor="#a0a0a0" stroked="f"/>
        </w:pict>
      </w:r>
    </w:p>
    <w:p w14:paraId="69268E6D" w14:textId="77777777" w:rsidR="007143BD" w:rsidRDefault="007143BD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8.6 Payment Routes — /api/payments</w:t>
      </w:r>
    </w:p>
    <w:p w14:paraId="0732E0B7" w14:textId="77777777" w:rsidR="007143BD" w:rsidRDefault="007143BD">
      <w:pPr>
        <w:shd w:val="clear" w:color="auto" w:fill="F8FAFC"/>
        <w:divId w:val="1272055081"/>
        <w:rPr>
          <w:rFonts w:ascii="Consolas" w:eastAsia="Times New Roman" w:hAnsi="Consolas" w:cs="Calibri"/>
          <w:b/>
          <w:bCs/>
          <w:color w:val="1E293B"/>
          <w:sz w:val="22"/>
          <w:szCs w:val="22"/>
        </w:rPr>
      </w:pPr>
      <w:r>
        <w:rPr>
          <w:rStyle w:val="method1"/>
          <w:rFonts w:eastAsia="Times New Roman" w:cs="Calibri"/>
          <w:color w:val="1E293B"/>
        </w:rPr>
        <w:t>GET</w:t>
      </w:r>
      <w:r>
        <w:rPr>
          <w:rFonts w:ascii="Consolas" w:eastAsia="Times New Roman" w:hAnsi="Consolas" w:cs="Calibri"/>
          <w:b/>
          <w:bCs/>
          <w:color w:val="1E293B"/>
          <w:sz w:val="22"/>
          <w:szCs w:val="22"/>
        </w:rPr>
        <w:t xml:space="preserve"> /api/payments  </w:t>
      </w:r>
      <w:r>
        <w:rPr>
          <w:rStyle w:val="badge1"/>
          <w:rFonts w:eastAsia="Times New Roman" w:cs="Calibri"/>
          <w:color w:val="1E293B"/>
        </w:rPr>
        <w:t>Protected</w:t>
      </w:r>
      <w:r>
        <w:rPr>
          <w:rFonts w:ascii="Consolas" w:eastAsia="Times New Roman" w:hAnsi="Consolas" w:cs="Calibri"/>
          <w:b/>
          <w:bCs/>
          <w:color w:val="1E293B"/>
          <w:sz w:val="22"/>
          <w:szCs w:val="22"/>
        </w:rPr>
        <w:t xml:space="preserve"> </w:t>
      </w:r>
      <w:r>
        <w:rPr>
          <w:rStyle w:val="role1"/>
          <w:rFonts w:ascii="Consolas" w:eastAsia="Times New Roman" w:hAnsi="Consolas" w:cs="Calibri"/>
          <w:color w:val="1E293B"/>
        </w:rPr>
        <w:t>admin</w:t>
      </w:r>
    </w:p>
    <w:p w14:paraId="45E37C49" w14:textId="77777777" w:rsidR="007143BD" w:rsidRDefault="007143BD">
      <w:pPr>
        <w:shd w:val="clear" w:color="auto" w:fill="F8FAFC"/>
        <w:divId w:val="239675303"/>
        <w:rPr>
          <w:rFonts w:ascii="Calibri" w:eastAsia="Times New Roman" w:hAnsi="Calibri" w:cs="Calibri"/>
          <w:color w:val="475569"/>
          <w:sz w:val="21"/>
          <w:szCs w:val="21"/>
        </w:rPr>
      </w:pPr>
      <w:r>
        <w:rPr>
          <w:rFonts w:ascii="Calibri" w:eastAsia="Times New Roman" w:hAnsi="Calibri" w:cs="Calibri"/>
          <w:color w:val="475569"/>
          <w:sz w:val="21"/>
          <w:szCs w:val="21"/>
        </w:rPr>
        <w:t>Get all manual payment entries. Supports status and applicationId query filters.</w:t>
      </w:r>
    </w:p>
    <w:p w14:paraId="4323D203" w14:textId="77777777" w:rsidR="007143BD" w:rsidRDefault="007143BD">
      <w:pPr>
        <w:shd w:val="clear" w:color="auto" w:fill="F8FAFC"/>
        <w:divId w:val="1448162897"/>
        <w:rPr>
          <w:rFonts w:ascii="Consolas" w:eastAsia="Times New Roman" w:hAnsi="Consolas" w:cs="Calibri"/>
          <w:b/>
          <w:bCs/>
          <w:color w:val="1E293B"/>
          <w:sz w:val="22"/>
          <w:szCs w:val="22"/>
        </w:rPr>
      </w:pPr>
      <w:r>
        <w:rPr>
          <w:rStyle w:val="method1"/>
          <w:rFonts w:eastAsia="Times New Roman" w:cs="Calibri"/>
          <w:color w:val="1E293B"/>
        </w:rPr>
        <w:t>POST</w:t>
      </w:r>
      <w:r>
        <w:rPr>
          <w:rFonts w:ascii="Consolas" w:eastAsia="Times New Roman" w:hAnsi="Consolas" w:cs="Calibri"/>
          <w:b/>
          <w:bCs/>
          <w:color w:val="1E293B"/>
          <w:sz w:val="22"/>
          <w:szCs w:val="22"/>
        </w:rPr>
        <w:t xml:space="preserve"> /api/payments  </w:t>
      </w:r>
      <w:r>
        <w:rPr>
          <w:rStyle w:val="badge1"/>
          <w:rFonts w:eastAsia="Times New Roman" w:cs="Calibri"/>
          <w:color w:val="1E293B"/>
        </w:rPr>
        <w:t>Protected</w:t>
      </w:r>
      <w:r>
        <w:rPr>
          <w:rFonts w:ascii="Consolas" w:eastAsia="Times New Roman" w:hAnsi="Consolas" w:cs="Calibri"/>
          <w:b/>
          <w:bCs/>
          <w:color w:val="1E293B"/>
          <w:sz w:val="22"/>
          <w:szCs w:val="22"/>
        </w:rPr>
        <w:t xml:space="preserve"> </w:t>
      </w:r>
      <w:r>
        <w:rPr>
          <w:rStyle w:val="role1"/>
          <w:rFonts w:ascii="Consolas" w:eastAsia="Times New Roman" w:hAnsi="Consolas" w:cs="Calibri"/>
          <w:color w:val="1E293B"/>
        </w:rPr>
        <w:t>admin</w:t>
      </w:r>
    </w:p>
    <w:p w14:paraId="503CA098" w14:textId="77777777" w:rsidR="007143BD" w:rsidRDefault="007143BD">
      <w:pPr>
        <w:shd w:val="clear" w:color="auto" w:fill="F8FAFC"/>
        <w:divId w:val="1685979968"/>
        <w:rPr>
          <w:rFonts w:ascii="Calibri" w:eastAsia="Times New Roman" w:hAnsi="Calibri" w:cs="Calibri"/>
          <w:color w:val="475569"/>
          <w:sz w:val="21"/>
          <w:szCs w:val="21"/>
        </w:rPr>
      </w:pPr>
      <w:r>
        <w:rPr>
          <w:rFonts w:ascii="Calibri" w:eastAsia="Times New Roman" w:hAnsi="Calibri" w:cs="Calibri"/>
          <w:color w:val="475569"/>
          <w:sz w:val="21"/>
          <w:szCs w:val="21"/>
        </w:rPr>
        <w:t>Record a new manual payment entry.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0"/>
        <w:gridCol w:w="1450"/>
        <w:gridCol w:w="1540"/>
        <w:gridCol w:w="3830"/>
      </w:tblGrid>
      <w:tr w:rsidR="00000000" w14:paraId="23962E46" w14:textId="77777777">
        <w:trPr>
          <w:tblHeader/>
        </w:trPr>
        <w:tc>
          <w:tcPr>
            <w:tcW w:w="0" w:type="auto"/>
            <w:tcBorders>
              <w:top w:val="single" w:sz="6" w:space="0" w:color="EA580C"/>
              <w:left w:val="single" w:sz="6" w:space="0" w:color="EA580C"/>
              <w:bottom w:val="single" w:sz="6" w:space="0" w:color="EA580C"/>
              <w:right w:val="single" w:sz="6" w:space="0" w:color="EA580C"/>
            </w:tcBorders>
            <w:shd w:val="clear" w:color="auto" w:fill="F9731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E9C973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Body Field</w:t>
            </w:r>
          </w:p>
        </w:tc>
        <w:tc>
          <w:tcPr>
            <w:tcW w:w="0" w:type="auto"/>
            <w:tcBorders>
              <w:top w:val="single" w:sz="6" w:space="0" w:color="EA580C"/>
              <w:left w:val="single" w:sz="6" w:space="0" w:color="EA580C"/>
              <w:bottom w:val="single" w:sz="6" w:space="0" w:color="EA580C"/>
              <w:right w:val="single" w:sz="6" w:space="0" w:color="EA580C"/>
            </w:tcBorders>
            <w:shd w:val="clear" w:color="auto" w:fill="F9731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E21FA2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single" w:sz="6" w:space="0" w:color="EA580C"/>
              <w:left w:val="single" w:sz="6" w:space="0" w:color="EA580C"/>
              <w:bottom w:val="single" w:sz="6" w:space="0" w:color="EA580C"/>
              <w:right w:val="single" w:sz="6" w:space="0" w:color="EA580C"/>
            </w:tcBorders>
            <w:shd w:val="clear" w:color="auto" w:fill="F9731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E48867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Required</w:t>
            </w:r>
          </w:p>
        </w:tc>
        <w:tc>
          <w:tcPr>
            <w:tcW w:w="0" w:type="auto"/>
            <w:tcBorders>
              <w:top w:val="single" w:sz="6" w:space="0" w:color="EA580C"/>
              <w:left w:val="single" w:sz="6" w:space="0" w:color="EA580C"/>
              <w:bottom w:val="single" w:sz="6" w:space="0" w:color="EA580C"/>
              <w:right w:val="single" w:sz="6" w:space="0" w:color="EA580C"/>
            </w:tcBorders>
            <w:shd w:val="clear" w:color="auto" w:fill="F9731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51CF99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00000" w14:paraId="4F91CD9E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379F97D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name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96503E2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352B5EB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Yes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719B06C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Payment description</w:t>
            </w:r>
          </w:p>
        </w:tc>
      </w:tr>
      <w:tr w:rsidR="00000000" w14:paraId="43891003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78A0197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transactionId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46BB380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2D237CC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Yes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5B38884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Bank transaction reference ID</w:t>
            </w:r>
          </w:p>
        </w:tc>
      </w:tr>
      <w:tr w:rsidR="00000000" w14:paraId="328CCB2D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C3817AE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amount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EF17130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F900565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Yes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32BCE0E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Amount in rupees</w:t>
            </w:r>
          </w:p>
        </w:tc>
      </w:tr>
      <w:tr w:rsidR="00000000" w14:paraId="47579B59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E5B39E3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paymentStatus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CC8B0AC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A2EB64F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D14F069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Default: pending</w:t>
            </w:r>
          </w:p>
        </w:tc>
      </w:tr>
      <w:tr w:rsidR="00000000" w14:paraId="010099B1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6EF8FCF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applicationId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F6CAFF2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ObjectId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7A6B625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1A6A479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Link to a specific application</w:t>
            </w:r>
          </w:p>
        </w:tc>
      </w:tr>
    </w:tbl>
    <w:p w14:paraId="0F14C5B7" w14:textId="77777777" w:rsidR="007143BD" w:rsidRDefault="007143BD">
      <w:pPr>
        <w:shd w:val="clear" w:color="auto" w:fill="F8FAFC"/>
        <w:divId w:val="319040644"/>
        <w:rPr>
          <w:rFonts w:ascii="Consolas" w:eastAsia="Times New Roman" w:hAnsi="Consolas" w:cs="Calibri"/>
          <w:b/>
          <w:bCs/>
          <w:color w:val="1E293B"/>
          <w:sz w:val="22"/>
          <w:szCs w:val="22"/>
        </w:rPr>
      </w:pPr>
      <w:r>
        <w:rPr>
          <w:rStyle w:val="method1"/>
          <w:rFonts w:eastAsia="Times New Roman" w:cs="Calibri"/>
          <w:color w:val="1E293B"/>
        </w:rPr>
        <w:t>PUT</w:t>
      </w:r>
      <w:r>
        <w:rPr>
          <w:rFonts w:ascii="Consolas" w:eastAsia="Times New Roman" w:hAnsi="Consolas" w:cs="Calibri"/>
          <w:b/>
          <w:bCs/>
          <w:color w:val="1E293B"/>
          <w:sz w:val="22"/>
          <w:szCs w:val="22"/>
        </w:rPr>
        <w:t xml:space="preserve"> /api/payments/:id  </w:t>
      </w:r>
      <w:r>
        <w:rPr>
          <w:rStyle w:val="badge1"/>
          <w:rFonts w:eastAsia="Times New Roman" w:cs="Calibri"/>
          <w:color w:val="1E293B"/>
        </w:rPr>
        <w:t>Protected</w:t>
      </w:r>
      <w:r>
        <w:rPr>
          <w:rFonts w:ascii="Consolas" w:eastAsia="Times New Roman" w:hAnsi="Consolas" w:cs="Calibri"/>
          <w:b/>
          <w:bCs/>
          <w:color w:val="1E293B"/>
          <w:sz w:val="22"/>
          <w:szCs w:val="22"/>
        </w:rPr>
        <w:t xml:space="preserve"> </w:t>
      </w:r>
      <w:r>
        <w:rPr>
          <w:rStyle w:val="role1"/>
          <w:rFonts w:ascii="Consolas" w:eastAsia="Times New Roman" w:hAnsi="Consolas" w:cs="Calibri"/>
          <w:color w:val="1E293B"/>
        </w:rPr>
        <w:t>admin</w:t>
      </w:r>
    </w:p>
    <w:p w14:paraId="2AF1A99E" w14:textId="77777777" w:rsidR="007143BD" w:rsidRDefault="007143BD">
      <w:pPr>
        <w:shd w:val="clear" w:color="auto" w:fill="F8FAFC"/>
        <w:divId w:val="1200514450"/>
        <w:rPr>
          <w:rFonts w:ascii="Calibri" w:eastAsia="Times New Roman" w:hAnsi="Calibri" w:cs="Calibri"/>
          <w:color w:val="475569"/>
          <w:sz w:val="21"/>
          <w:szCs w:val="21"/>
        </w:rPr>
      </w:pPr>
      <w:r>
        <w:rPr>
          <w:rFonts w:ascii="Calibri" w:eastAsia="Times New Roman" w:hAnsi="Calibri" w:cs="Calibri"/>
          <w:color w:val="475569"/>
          <w:sz w:val="21"/>
          <w:szCs w:val="21"/>
        </w:rPr>
        <w:t>Update a payment entry — name, amount, status, transactionId, paymentDate.</w:t>
      </w:r>
    </w:p>
    <w:p w14:paraId="1404D0DB" w14:textId="77777777" w:rsidR="007143BD" w:rsidRDefault="007143BD">
      <w:pPr>
        <w:shd w:val="clear" w:color="auto" w:fill="F8FAFC"/>
        <w:divId w:val="797794505"/>
        <w:rPr>
          <w:rFonts w:ascii="Consolas" w:eastAsia="Times New Roman" w:hAnsi="Consolas" w:cs="Calibri"/>
          <w:b/>
          <w:bCs/>
          <w:color w:val="1E293B"/>
          <w:sz w:val="22"/>
          <w:szCs w:val="22"/>
        </w:rPr>
      </w:pPr>
      <w:r>
        <w:rPr>
          <w:rStyle w:val="method1"/>
          <w:rFonts w:eastAsia="Times New Roman" w:cs="Calibri"/>
          <w:color w:val="1E293B"/>
        </w:rPr>
        <w:t>DELETE</w:t>
      </w:r>
      <w:r>
        <w:rPr>
          <w:rFonts w:ascii="Consolas" w:eastAsia="Times New Roman" w:hAnsi="Consolas" w:cs="Calibri"/>
          <w:b/>
          <w:bCs/>
          <w:color w:val="1E293B"/>
          <w:sz w:val="22"/>
          <w:szCs w:val="22"/>
        </w:rPr>
        <w:t xml:space="preserve"> /api/payments/:id  </w:t>
      </w:r>
      <w:r>
        <w:rPr>
          <w:rStyle w:val="badge1"/>
          <w:rFonts w:eastAsia="Times New Roman" w:cs="Calibri"/>
          <w:color w:val="1E293B"/>
        </w:rPr>
        <w:t>Protected</w:t>
      </w:r>
      <w:r>
        <w:rPr>
          <w:rFonts w:ascii="Consolas" w:eastAsia="Times New Roman" w:hAnsi="Consolas" w:cs="Calibri"/>
          <w:b/>
          <w:bCs/>
          <w:color w:val="1E293B"/>
          <w:sz w:val="22"/>
          <w:szCs w:val="22"/>
        </w:rPr>
        <w:t xml:space="preserve"> </w:t>
      </w:r>
      <w:r>
        <w:rPr>
          <w:rStyle w:val="role1"/>
          <w:rFonts w:ascii="Consolas" w:eastAsia="Times New Roman" w:hAnsi="Consolas" w:cs="Calibri"/>
          <w:color w:val="1E293B"/>
        </w:rPr>
        <w:t>admin</w:t>
      </w:r>
    </w:p>
    <w:p w14:paraId="17CD111A" w14:textId="77777777" w:rsidR="007143BD" w:rsidRDefault="007143BD">
      <w:pPr>
        <w:shd w:val="clear" w:color="auto" w:fill="F8FAFC"/>
        <w:divId w:val="716395925"/>
        <w:rPr>
          <w:rFonts w:ascii="Calibri" w:eastAsia="Times New Roman" w:hAnsi="Calibri" w:cs="Calibri"/>
          <w:color w:val="475569"/>
          <w:sz w:val="21"/>
          <w:szCs w:val="21"/>
        </w:rPr>
      </w:pPr>
      <w:r>
        <w:rPr>
          <w:rFonts w:ascii="Calibri" w:eastAsia="Times New Roman" w:hAnsi="Calibri" w:cs="Calibri"/>
          <w:color w:val="475569"/>
          <w:sz w:val="21"/>
          <w:szCs w:val="21"/>
        </w:rPr>
        <w:t>Permanently delete a manual payment entry.</w:t>
      </w:r>
    </w:p>
    <w:p w14:paraId="3115E2BB" w14:textId="77777777" w:rsidR="007143BD" w:rsidRDefault="007143BD">
      <w:pPr>
        <w:spacing w:before="450" w:after="45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2DD06F03">
          <v:rect id="_x0000_i1031" style="width:0;height:1.5pt" o:hralign="center" o:hrstd="t" o:hr="t" fillcolor="#a0a0a0" stroked="f"/>
        </w:pict>
      </w:r>
    </w:p>
    <w:p w14:paraId="2FA7FEAF" w14:textId="77777777" w:rsidR="007143BD" w:rsidRDefault="007143BD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8.7 Certificate Routes — /api/certificates</w:t>
      </w:r>
    </w:p>
    <w:p w14:paraId="5AE23A21" w14:textId="77777777" w:rsidR="007143BD" w:rsidRDefault="007143BD">
      <w:pPr>
        <w:shd w:val="clear" w:color="auto" w:fill="F8FAFC"/>
        <w:divId w:val="801071767"/>
        <w:rPr>
          <w:rFonts w:ascii="Consolas" w:eastAsia="Times New Roman" w:hAnsi="Consolas" w:cs="Calibri"/>
          <w:b/>
          <w:bCs/>
          <w:color w:val="1E293B"/>
          <w:sz w:val="22"/>
          <w:szCs w:val="22"/>
        </w:rPr>
      </w:pPr>
      <w:r>
        <w:rPr>
          <w:rStyle w:val="method1"/>
          <w:rFonts w:eastAsia="Times New Roman" w:cs="Calibri"/>
          <w:color w:val="1E293B"/>
        </w:rPr>
        <w:t>GET</w:t>
      </w:r>
      <w:r>
        <w:rPr>
          <w:rFonts w:ascii="Consolas" w:eastAsia="Times New Roman" w:hAnsi="Consolas" w:cs="Calibri"/>
          <w:b/>
          <w:bCs/>
          <w:color w:val="1E293B"/>
          <w:sz w:val="22"/>
          <w:szCs w:val="22"/>
        </w:rPr>
        <w:t xml:space="preserve"> /api/certificates  </w:t>
      </w:r>
      <w:r>
        <w:rPr>
          <w:rStyle w:val="badge1"/>
          <w:rFonts w:eastAsia="Times New Roman" w:cs="Calibri"/>
          <w:color w:val="1E293B"/>
        </w:rPr>
        <w:t>Protected</w:t>
      </w:r>
      <w:r>
        <w:rPr>
          <w:rFonts w:ascii="Consolas" w:eastAsia="Times New Roman" w:hAnsi="Consolas" w:cs="Calibri"/>
          <w:b/>
          <w:bCs/>
          <w:color w:val="1E293B"/>
          <w:sz w:val="22"/>
          <w:szCs w:val="22"/>
        </w:rPr>
        <w:t xml:space="preserve"> </w:t>
      </w:r>
      <w:r>
        <w:rPr>
          <w:rStyle w:val="role1"/>
          <w:rFonts w:ascii="Consolas" w:eastAsia="Times New Roman" w:hAnsi="Consolas" w:cs="Calibri"/>
          <w:color w:val="1E293B"/>
        </w:rPr>
        <w:t>admin</w:t>
      </w:r>
    </w:p>
    <w:p w14:paraId="33DCEF2D" w14:textId="77777777" w:rsidR="007143BD" w:rsidRDefault="007143BD">
      <w:pPr>
        <w:shd w:val="clear" w:color="auto" w:fill="F8FAFC"/>
        <w:divId w:val="1406493881"/>
        <w:rPr>
          <w:rFonts w:ascii="Calibri" w:eastAsia="Times New Roman" w:hAnsi="Calibri" w:cs="Calibri"/>
          <w:color w:val="475569"/>
          <w:sz w:val="21"/>
          <w:szCs w:val="21"/>
        </w:rPr>
      </w:pPr>
      <w:r>
        <w:rPr>
          <w:rFonts w:ascii="Calibri" w:eastAsia="Times New Roman" w:hAnsi="Calibri" w:cs="Calibri"/>
          <w:color w:val="475569"/>
          <w:sz w:val="21"/>
          <w:szCs w:val="21"/>
        </w:rPr>
        <w:t>Get all manually issued certificates sorted newest first.</w:t>
      </w:r>
    </w:p>
    <w:p w14:paraId="3DD051C9" w14:textId="77777777" w:rsidR="007143BD" w:rsidRDefault="007143BD">
      <w:pPr>
        <w:shd w:val="clear" w:color="auto" w:fill="F8FAFC"/>
        <w:divId w:val="1532838740"/>
        <w:rPr>
          <w:rFonts w:ascii="Consolas" w:eastAsia="Times New Roman" w:hAnsi="Consolas" w:cs="Calibri"/>
          <w:b/>
          <w:bCs/>
          <w:color w:val="1E293B"/>
          <w:sz w:val="22"/>
          <w:szCs w:val="22"/>
        </w:rPr>
      </w:pPr>
      <w:r>
        <w:rPr>
          <w:rStyle w:val="method1"/>
          <w:rFonts w:eastAsia="Times New Roman" w:cs="Calibri"/>
          <w:color w:val="1E293B"/>
        </w:rPr>
        <w:t>POST</w:t>
      </w:r>
      <w:r>
        <w:rPr>
          <w:rFonts w:ascii="Consolas" w:eastAsia="Times New Roman" w:hAnsi="Consolas" w:cs="Calibri"/>
          <w:b/>
          <w:bCs/>
          <w:color w:val="1E293B"/>
          <w:sz w:val="22"/>
          <w:szCs w:val="22"/>
        </w:rPr>
        <w:t xml:space="preserve"> /api/certificates/manual  </w:t>
      </w:r>
      <w:r>
        <w:rPr>
          <w:rStyle w:val="badge1"/>
          <w:rFonts w:eastAsia="Times New Roman" w:cs="Calibri"/>
          <w:color w:val="1E293B"/>
        </w:rPr>
        <w:t>Protected</w:t>
      </w:r>
      <w:r>
        <w:rPr>
          <w:rFonts w:ascii="Consolas" w:eastAsia="Times New Roman" w:hAnsi="Consolas" w:cs="Calibri"/>
          <w:b/>
          <w:bCs/>
          <w:color w:val="1E293B"/>
          <w:sz w:val="22"/>
          <w:szCs w:val="22"/>
        </w:rPr>
        <w:t xml:space="preserve"> </w:t>
      </w:r>
      <w:r>
        <w:rPr>
          <w:rStyle w:val="role1"/>
          <w:rFonts w:ascii="Consolas" w:eastAsia="Times New Roman" w:hAnsi="Consolas" w:cs="Calibri"/>
          <w:color w:val="1E293B"/>
        </w:rPr>
        <w:t>admin</w:t>
      </w:r>
    </w:p>
    <w:p w14:paraId="7BDE6DF3" w14:textId="77777777" w:rsidR="007143BD" w:rsidRDefault="007143BD">
      <w:pPr>
        <w:shd w:val="clear" w:color="auto" w:fill="F8FAFC"/>
        <w:divId w:val="2075548102"/>
        <w:rPr>
          <w:rFonts w:ascii="Calibri" w:eastAsia="Times New Roman" w:hAnsi="Calibri" w:cs="Calibri"/>
          <w:color w:val="475569"/>
          <w:sz w:val="21"/>
          <w:szCs w:val="21"/>
        </w:rPr>
      </w:pPr>
      <w:r>
        <w:rPr>
          <w:rFonts w:ascii="Calibri" w:eastAsia="Times New Roman" w:hAnsi="Calibri" w:cs="Calibri"/>
          <w:color w:val="475569"/>
          <w:sz w:val="21"/>
          <w:szCs w:val="21"/>
        </w:rPr>
        <w:t>Issue a new certificate manually. certNumber must be unique.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3"/>
        <w:gridCol w:w="991"/>
        <w:gridCol w:w="1568"/>
        <w:gridCol w:w="4418"/>
      </w:tblGrid>
      <w:tr w:rsidR="00000000" w14:paraId="0652ABFB" w14:textId="77777777">
        <w:trPr>
          <w:tblHeader/>
        </w:trPr>
        <w:tc>
          <w:tcPr>
            <w:tcW w:w="0" w:type="auto"/>
            <w:tcBorders>
              <w:top w:val="single" w:sz="6" w:space="0" w:color="EA580C"/>
              <w:left w:val="single" w:sz="6" w:space="0" w:color="EA580C"/>
              <w:bottom w:val="single" w:sz="6" w:space="0" w:color="EA580C"/>
              <w:right w:val="single" w:sz="6" w:space="0" w:color="EA580C"/>
            </w:tcBorders>
            <w:shd w:val="clear" w:color="auto" w:fill="F9731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2CECA1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Body Field</w:t>
            </w:r>
          </w:p>
        </w:tc>
        <w:tc>
          <w:tcPr>
            <w:tcW w:w="0" w:type="auto"/>
            <w:tcBorders>
              <w:top w:val="single" w:sz="6" w:space="0" w:color="EA580C"/>
              <w:left w:val="single" w:sz="6" w:space="0" w:color="EA580C"/>
              <w:bottom w:val="single" w:sz="6" w:space="0" w:color="EA580C"/>
              <w:right w:val="single" w:sz="6" w:space="0" w:color="EA580C"/>
            </w:tcBorders>
            <w:shd w:val="clear" w:color="auto" w:fill="F9731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7E9EF4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single" w:sz="6" w:space="0" w:color="EA580C"/>
              <w:left w:val="single" w:sz="6" w:space="0" w:color="EA580C"/>
              <w:bottom w:val="single" w:sz="6" w:space="0" w:color="EA580C"/>
              <w:right w:val="single" w:sz="6" w:space="0" w:color="EA580C"/>
            </w:tcBorders>
            <w:shd w:val="clear" w:color="auto" w:fill="F9731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A4AE8A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Required</w:t>
            </w:r>
          </w:p>
        </w:tc>
        <w:tc>
          <w:tcPr>
            <w:tcW w:w="0" w:type="auto"/>
            <w:tcBorders>
              <w:top w:val="single" w:sz="6" w:space="0" w:color="EA580C"/>
              <w:left w:val="single" w:sz="6" w:space="0" w:color="EA580C"/>
              <w:bottom w:val="single" w:sz="6" w:space="0" w:color="EA580C"/>
              <w:right w:val="single" w:sz="6" w:space="0" w:color="EA580C"/>
            </w:tcBorders>
            <w:shd w:val="clear" w:color="auto" w:fill="F9731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C8AAF1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00000" w14:paraId="3E8E3E55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C9C7A27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orgName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A06E5F7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5B0E642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Yes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E7E4E4A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Organization name on certificate</w:t>
            </w:r>
          </w:p>
        </w:tc>
      </w:tr>
      <w:tr w:rsidR="00000000" w14:paraId="0F4A6EA6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1FA075C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standard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FF95560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B4D0E94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Yes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6352147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ISO standard certified</w:t>
            </w:r>
          </w:p>
        </w:tc>
      </w:tr>
      <w:tr w:rsidR="00000000" w14:paraId="7390A406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5837F37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certNumber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0B44191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E441052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Yes, Unique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432FFEB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Certificate number e.g. QCC-2024-001</w:t>
            </w:r>
          </w:p>
        </w:tc>
      </w:tr>
      <w:tr w:rsidR="00000000" w14:paraId="41AE9FB0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EF1693A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scope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E5E910A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CEF0499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89044DD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Certification scope</w:t>
            </w:r>
          </w:p>
        </w:tc>
      </w:tr>
      <w:tr w:rsidR="00000000" w14:paraId="1DE96C2A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330EEC3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address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744A826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FF39691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EE40D92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Organization address</w:t>
            </w:r>
          </w:p>
        </w:tc>
      </w:tr>
      <w:tr w:rsidR="00000000" w14:paraId="425E8CF1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EE73DBC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auditorName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8380ACC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903021D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374C962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Lead auditor name</w:t>
            </w:r>
          </w:p>
        </w:tc>
      </w:tr>
      <w:tr w:rsidR="00000000" w14:paraId="19519591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051D94F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auditorRole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F0A8AC9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27B07C0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4E53C92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Lead Auditor | Auditor | Technical Expert</w:t>
            </w:r>
          </w:p>
        </w:tc>
      </w:tr>
      <w:tr w:rsidR="00000000" w14:paraId="6FBD2056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9E39E23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iafCode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C3682F9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24B77A1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43927EB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IAF code</w:t>
            </w:r>
          </w:p>
        </w:tc>
      </w:tr>
      <w:tr w:rsidR="00000000" w14:paraId="3C77D936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58E6566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accreditation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2D4D219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98CCCF8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9A00F4C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Accreditation body</w:t>
            </w:r>
          </w:p>
        </w:tc>
      </w:tr>
      <w:tr w:rsidR="00000000" w14:paraId="3836F093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CD4B718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issueDate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78102AF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Date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B50F426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BB34A51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Issue date</w:t>
            </w:r>
          </w:p>
        </w:tc>
      </w:tr>
      <w:tr w:rsidR="00000000" w14:paraId="0C9CF680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EB80781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lastRenderedPageBreak/>
              <w:t>expiryDate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5049A01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Date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C9516C4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E974773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Expiry date</w:t>
            </w:r>
          </w:p>
        </w:tc>
      </w:tr>
      <w:tr w:rsidR="00000000" w14:paraId="00C2021E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CA93961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surveillanceDate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30B36E0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Date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044F3EF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04EF962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Next surveillance date</w:t>
            </w:r>
          </w:p>
        </w:tc>
      </w:tr>
    </w:tbl>
    <w:p w14:paraId="2DD7E063" w14:textId="77777777" w:rsidR="007143BD" w:rsidRDefault="007143BD">
      <w:pPr>
        <w:pStyle w:val="NormalWeb"/>
        <w:rPr>
          <w:rFonts w:ascii="Calibri" w:hAnsi="Calibri" w:cs="Calibri"/>
          <w:color w:val="1A1A1A"/>
        </w:rPr>
      </w:pPr>
      <w:r>
        <w:rPr>
          <w:rStyle w:val="Strong"/>
          <w:rFonts w:ascii="Calibri" w:hAnsi="Calibri" w:cs="Calibri"/>
          <w:color w:val="1A1A1A"/>
        </w:rPr>
        <w:t>Errors:</w:t>
      </w:r>
      <w:r>
        <w:rPr>
          <w:rFonts w:ascii="Calibri" w:hAnsi="Calibri" w:cs="Calibri"/>
          <w:color w:val="1A1A1A"/>
        </w:rPr>
        <w:t xml:space="preserve"> </w:t>
      </w:r>
      <w:r>
        <w:rPr>
          <w:rFonts w:ascii="Calibri" w:hAnsi="Calibri" w:cs="Calibri"/>
          <w:color w:val="1A1A1A"/>
        </w:rPr>
        <w:t>400 — Certificate number already exists</w:t>
      </w:r>
    </w:p>
    <w:p w14:paraId="4DC8053D" w14:textId="77777777" w:rsidR="007143BD" w:rsidRDefault="007143BD">
      <w:pPr>
        <w:shd w:val="clear" w:color="auto" w:fill="F8FAFC"/>
        <w:divId w:val="1428041843"/>
        <w:rPr>
          <w:rFonts w:ascii="Consolas" w:eastAsia="Times New Roman" w:hAnsi="Consolas" w:cs="Calibri"/>
          <w:b/>
          <w:bCs/>
          <w:color w:val="1E293B"/>
          <w:sz w:val="22"/>
          <w:szCs w:val="22"/>
        </w:rPr>
      </w:pPr>
      <w:r>
        <w:rPr>
          <w:rStyle w:val="method1"/>
          <w:rFonts w:eastAsia="Times New Roman" w:cs="Calibri"/>
          <w:color w:val="1E293B"/>
        </w:rPr>
        <w:t>PUT</w:t>
      </w:r>
      <w:r>
        <w:rPr>
          <w:rFonts w:ascii="Consolas" w:eastAsia="Times New Roman" w:hAnsi="Consolas" w:cs="Calibri"/>
          <w:b/>
          <w:bCs/>
          <w:color w:val="1E293B"/>
          <w:sz w:val="22"/>
          <w:szCs w:val="22"/>
        </w:rPr>
        <w:t xml:space="preserve"> /api/certificates/:id  </w:t>
      </w:r>
      <w:r>
        <w:rPr>
          <w:rStyle w:val="badge1"/>
          <w:rFonts w:eastAsia="Times New Roman" w:cs="Calibri"/>
          <w:color w:val="1E293B"/>
        </w:rPr>
        <w:t>Protected</w:t>
      </w:r>
      <w:r>
        <w:rPr>
          <w:rFonts w:ascii="Consolas" w:eastAsia="Times New Roman" w:hAnsi="Consolas" w:cs="Calibri"/>
          <w:b/>
          <w:bCs/>
          <w:color w:val="1E293B"/>
          <w:sz w:val="22"/>
          <w:szCs w:val="22"/>
        </w:rPr>
        <w:t xml:space="preserve"> </w:t>
      </w:r>
      <w:r>
        <w:rPr>
          <w:rStyle w:val="role1"/>
          <w:rFonts w:ascii="Consolas" w:eastAsia="Times New Roman" w:hAnsi="Consolas" w:cs="Calibri"/>
          <w:color w:val="1E293B"/>
        </w:rPr>
        <w:t>admin</w:t>
      </w:r>
    </w:p>
    <w:p w14:paraId="0D7DE13F" w14:textId="77777777" w:rsidR="007143BD" w:rsidRDefault="007143BD">
      <w:pPr>
        <w:shd w:val="clear" w:color="auto" w:fill="F8FAFC"/>
        <w:divId w:val="901407476"/>
        <w:rPr>
          <w:rFonts w:ascii="Calibri" w:eastAsia="Times New Roman" w:hAnsi="Calibri" w:cs="Calibri"/>
          <w:color w:val="475569"/>
          <w:sz w:val="21"/>
          <w:szCs w:val="21"/>
        </w:rPr>
      </w:pPr>
      <w:r>
        <w:rPr>
          <w:rFonts w:ascii="Calibri" w:eastAsia="Times New Roman" w:hAnsi="Calibri" w:cs="Calibri"/>
          <w:color w:val="475569"/>
          <w:sz w:val="21"/>
          <w:szCs w:val="21"/>
        </w:rPr>
        <w:t>Update an existing certificate — any field including quick date updates from the view modal.</w:t>
      </w:r>
    </w:p>
    <w:p w14:paraId="3136F538" w14:textId="77777777" w:rsidR="007143BD" w:rsidRDefault="007143BD">
      <w:pPr>
        <w:shd w:val="clear" w:color="auto" w:fill="F8FAFC"/>
        <w:divId w:val="1658725335"/>
        <w:rPr>
          <w:rFonts w:ascii="Consolas" w:eastAsia="Times New Roman" w:hAnsi="Consolas" w:cs="Calibri"/>
          <w:b/>
          <w:bCs/>
          <w:color w:val="1E293B"/>
          <w:sz w:val="22"/>
          <w:szCs w:val="22"/>
        </w:rPr>
      </w:pPr>
      <w:r>
        <w:rPr>
          <w:rStyle w:val="method1"/>
          <w:rFonts w:eastAsia="Times New Roman" w:cs="Calibri"/>
          <w:color w:val="1E293B"/>
        </w:rPr>
        <w:t>DELETE</w:t>
      </w:r>
      <w:r>
        <w:rPr>
          <w:rFonts w:ascii="Consolas" w:eastAsia="Times New Roman" w:hAnsi="Consolas" w:cs="Calibri"/>
          <w:b/>
          <w:bCs/>
          <w:color w:val="1E293B"/>
          <w:sz w:val="22"/>
          <w:szCs w:val="22"/>
        </w:rPr>
        <w:t xml:space="preserve"> /api/certificates/:id  </w:t>
      </w:r>
      <w:r>
        <w:rPr>
          <w:rStyle w:val="badge1"/>
          <w:rFonts w:eastAsia="Times New Roman" w:cs="Calibri"/>
          <w:color w:val="1E293B"/>
        </w:rPr>
        <w:t>Protected</w:t>
      </w:r>
      <w:r>
        <w:rPr>
          <w:rFonts w:ascii="Consolas" w:eastAsia="Times New Roman" w:hAnsi="Consolas" w:cs="Calibri"/>
          <w:b/>
          <w:bCs/>
          <w:color w:val="1E293B"/>
          <w:sz w:val="22"/>
          <w:szCs w:val="22"/>
        </w:rPr>
        <w:t xml:space="preserve"> </w:t>
      </w:r>
      <w:r>
        <w:rPr>
          <w:rStyle w:val="role1"/>
          <w:rFonts w:ascii="Consolas" w:eastAsia="Times New Roman" w:hAnsi="Consolas" w:cs="Calibri"/>
          <w:color w:val="1E293B"/>
        </w:rPr>
        <w:t>admin</w:t>
      </w:r>
    </w:p>
    <w:p w14:paraId="246A3C30" w14:textId="77777777" w:rsidR="007143BD" w:rsidRDefault="007143BD">
      <w:pPr>
        <w:shd w:val="clear" w:color="auto" w:fill="F8FAFC"/>
        <w:divId w:val="204488665"/>
        <w:rPr>
          <w:rFonts w:ascii="Calibri" w:eastAsia="Times New Roman" w:hAnsi="Calibri" w:cs="Calibri"/>
          <w:color w:val="475569"/>
          <w:sz w:val="21"/>
          <w:szCs w:val="21"/>
        </w:rPr>
      </w:pPr>
      <w:r>
        <w:rPr>
          <w:rFonts w:ascii="Calibri" w:eastAsia="Times New Roman" w:hAnsi="Calibri" w:cs="Calibri"/>
          <w:color w:val="475569"/>
          <w:sz w:val="21"/>
          <w:szCs w:val="21"/>
        </w:rPr>
        <w:t>Permanently delete a certificate record.</w:t>
      </w:r>
    </w:p>
    <w:p w14:paraId="1A93C4EC" w14:textId="77777777" w:rsidR="007143BD" w:rsidRDefault="007143BD">
      <w:pPr>
        <w:shd w:val="clear" w:color="auto" w:fill="F8FAFC"/>
        <w:divId w:val="1789011086"/>
        <w:rPr>
          <w:rFonts w:ascii="Consolas" w:eastAsia="Times New Roman" w:hAnsi="Consolas" w:cs="Calibri"/>
          <w:b/>
          <w:bCs/>
          <w:color w:val="1E293B"/>
          <w:sz w:val="22"/>
          <w:szCs w:val="22"/>
        </w:rPr>
      </w:pPr>
      <w:r>
        <w:rPr>
          <w:rStyle w:val="method1"/>
          <w:rFonts w:eastAsia="Times New Roman" w:cs="Calibri"/>
          <w:color w:val="1E293B"/>
        </w:rPr>
        <w:t>GET</w:t>
      </w:r>
      <w:r>
        <w:rPr>
          <w:rFonts w:ascii="Consolas" w:eastAsia="Times New Roman" w:hAnsi="Consolas" w:cs="Calibri"/>
          <w:b/>
          <w:bCs/>
          <w:color w:val="1E293B"/>
          <w:sz w:val="22"/>
          <w:szCs w:val="22"/>
        </w:rPr>
        <w:t xml:space="preserve"> /api/certificates/settings  </w:t>
      </w:r>
      <w:r>
        <w:rPr>
          <w:rStyle w:val="badge1"/>
          <w:rFonts w:eastAsia="Times New Roman" w:cs="Calibri"/>
          <w:color w:val="1E293B"/>
        </w:rPr>
        <w:t>Protected</w:t>
      </w:r>
      <w:r>
        <w:rPr>
          <w:rFonts w:ascii="Consolas" w:eastAsia="Times New Roman" w:hAnsi="Consolas" w:cs="Calibri"/>
          <w:b/>
          <w:bCs/>
          <w:color w:val="1E293B"/>
          <w:sz w:val="22"/>
          <w:szCs w:val="22"/>
        </w:rPr>
        <w:t xml:space="preserve"> </w:t>
      </w:r>
      <w:r>
        <w:rPr>
          <w:rStyle w:val="role1"/>
          <w:rFonts w:ascii="Consolas" w:eastAsia="Times New Roman" w:hAnsi="Consolas" w:cs="Calibri"/>
          <w:color w:val="1E293B"/>
        </w:rPr>
        <w:t>admin</w:t>
      </w:r>
    </w:p>
    <w:p w14:paraId="31F65027" w14:textId="77777777" w:rsidR="007143BD" w:rsidRDefault="007143BD">
      <w:pPr>
        <w:shd w:val="clear" w:color="auto" w:fill="F8FAFC"/>
        <w:divId w:val="2011322847"/>
        <w:rPr>
          <w:rFonts w:ascii="Calibri" w:eastAsia="Times New Roman" w:hAnsi="Calibri" w:cs="Calibri"/>
          <w:color w:val="475569"/>
          <w:sz w:val="21"/>
          <w:szCs w:val="21"/>
        </w:rPr>
      </w:pPr>
      <w:r>
        <w:rPr>
          <w:rFonts w:ascii="Calibri" w:eastAsia="Times New Roman" w:hAnsi="Calibri" w:cs="Calibri"/>
          <w:color w:val="475569"/>
          <w:sz w:val="21"/>
          <w:szCs w:val="21"/>
        </w:rPr>
        <w:t>Get the certificate template settings (single config document).</w:t>
      </w:r>
    </w:p>
    <w:p w14:paraId="516DA768" w14:textId="77777777" w:rsidR="007143BD" w:rsidRDefault="007143BD">
      <w:pPr>
        <w:shd w:val="clear" w:color="auto" w:fill="F8FAFC"/>
        <w:divId w:val="549538063"/>
        <w:rPr>
          <w:rFonts w:ascii="Consolas" w:eastAsia="Times New Roman" w:hAnsi="Consolas" w:cs="Calibri"/>
          <w:b/>
          <w:bCs/>
          <w:color w:val="1E293B"/>
          <w:sz w:val="22"/>
          <w:szCs w:val="22"/>
        </w:rPr>
      </w:pPr>
      <w:r>
        <w:rPr>
          <w:rStyle w:val="method1"/>
          <w:rFonts w:eastAsia="Times New Roman" w:cs="Calibri"/>
          <w:color w:val="1E293B"/>
        </w:rPr>
        <w:t>PUT</w:t>
      </w:r>
      <w:r>
        <w:rPr>
          <w:rFonts w:ascii="Consolas" w:eastAsia="Times New Roman" w:hAnsi="Consolas" w:cs="Calibri"/>
          <w:b/>
          <w:bCs/>
          <w:color w:val="1E293B"/>
          <w:sz w:val="22"/>
          <w:szCs w:val="22"/>
        </w:rPr>
        <w:t xml:space="preserve"> /api/certificates/settings  </w:t>
      </w:r>
      <w:r>
        <w:rPr>
          <w:rStyle w:val="badge1"/>
          <w:rFonts w:eastAsia="Times New Roman" w:cs="Calibri"/>
          <w:color w:val="1E293B"/>
        </w:rPr>
        <w:t>Protected</w:t>
      </w:r>
      <w:r>
        <w:rPr>
          <w:rFonts w:ascii="Consolas" w:eastAsia="Times New Roman" w:hAnsi="Consolas" w:cs="Calibri"/>
          <w:b/>
          <w:bCs/>
          <w:color w:val="1E293B"/>
          <w:sz w:val="22"/>
          <w:szCs w:val="22"/>
        </w:rPr>
        <w:t xml:space="preserve"> </w:t>
      </w:r>
      <w:r>
        <w:rPr>
          <w:rStyle w:val="role1"/>
          <w:rFonts w:ascii="Consolas" w:eastAsia="Times New Roman" w:hAnsi="Consolas" w:cs="Calibri"/>
          <w:color w:val="1E293B"/>
        </w:rPr>
        <w:t>admin</w:t>
      </w:r>
    </w:p>
    <w:p w14:paraId="76BC264E" w14:textId="77777777" w:rsidR="007143BD" w:rsidRDefault="007143BD">
      <w:pPr>
        <w:shd w:val="clear" w:color="auto" w:fill="F8FAFC"/>
        <w:divId w:val="1576209295"/>
        <w:rPr>
          <w:rFonts w:ascii="Calibri" w:eastAsia="Times New Roman" w:hAnsi="Calibri" w:cs="Calibri"/>
          <w:color w:val="475569"/>
          <w:sz w:val="21"/>
          <w:szCs w:val="21"/>
        </w:rPr>
      </w:pPr>
      <w:r>
        <w:rPr>
          <w:rFonts w:ascii="Calibri" w:eastAsia="Times New Roman" w:hAnsi="Calibri" w:cs="Calibri"/>
          <w:color w:val="475569"/>
          <w:sz w:val="21"/>
          <w:szCs w:val="21"/>
        </w:rPr>
        <w:t>Update certificate template settings. Uses upsert — always succeeds. Body: title, authority, validityYears, footerText, accreditation.</w:t>
      </w:r>
    </w:p>
    <w:p w14:paraId="2B168343" w14:textId="77777777" w:rsidR="007143BD" w:rsidRDefault="007143BD">
      <w:pPr>
        <w:spacing w:before="450" w:after="45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303F9FDC">
          <v:rect id="_x0000_i1032" style="width:0;height:1.5pt" o:hralign="center" o:hrstd="t" o:hr="t" fillcolor="#a0a0a0" stroked="f"/>
        </w:pict>
      </w:r>
    </w:p>
    <w:p w14:paraId="19B65DCF" w14:textId="77777777" w:rsidR="007143BD" w:rsidRDefault="007143BD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8.8 Observation Routes — /api/observations</w:t>
      </w:r>
    </w:p>
    <w:p w14:paraId="04399815" w14:textId="77777777" w:rsidR="007143BD" w:rsidRDefault="007143BD">
      <w:pPr>
        <w:shd w:val="clear" w:color="auto" w:fill="F8FAFC"/>
        <w:divId w:val="1733968386"/>
        <w:rPr>
          <w:rFonts w:ascii="Consolas" w:eastAsia="Times New Roman" w:hAnsi="Consolas" w:cs="Calibri"/>
          <w:b/>
          <w:bCs/>
          <w:color w:val="1E293B"/>
          <w:sz w:val="22"/>
          <w:szCs w:val="22"/>
        </w:rPr>
      </w:pPr>
      <w:r>
        <w:rPr>
          <w:rStyle w:val="method1"/>
          <w:rFonts w:eastAsia="Times New Roman" w:cs="Calibri"/>
          <w:color w:val="1E293B"/>
        </w:rPr>
        <w:t>GET</w:t>
      </w:r>
      <w:r>
        <w:rPr>
          <w:rFonts w:ascii="Consolas" w:eastAsia="Times New Roman" w:hAnsi="Consolas" w:cs="Calibri"/>
          <w:b/>
          <w:bCs/>
          <w:color w:val="1E293B"/>
          <w:sz w:val="22"/>
          <w:szCs w:val="22"/>
        </w:rPr>
        <w:t xml:space="preserve"> /api/observations  </w:t>
      </w:r>
      <w:r>
        <w:rPr>
          <w:rStyle w:val="badge1"/>
          <w:rFonts w:eastAsia="Times New Roman" w:cs="Calibri"/>
          <w:color w:val="1E293B"/>
        </w:rPr>
        <w:t>Protected</w:t>
      </w:r>
      <w:r>
        <w:rPr>
          <w:rFonts w:ascii="Consolas" w:eastAsia="Times New Roman" w:hAnsi="Consolas" w:cs="Calibri"/>
          <w:b/>
          <w:bCs/>
          <w:color w:val="1E293B"/>
          <w:sz w:val="22"/>
          <w:szCs w:val="22"/>
        </w:rPr>
        <w:t xml:space="preserve"> </w:t>
      </w:r>
      <w:r>
        <w:rPr>
          <w:rStyle w:val="role1"/>
          <w:rFonts w:ascii="Consolas" w:eastAsia="Times New Roman" w:hAnsi="Consolas" w:cs="Calibri"/>
          <w:color w:val="1E293B"/>
        </w:rPr>
        <w:t>admin</w:t>
      </w:r>
      <w:r>
        <w:rPr>
          <w:rFonts w:ascii="Consolas" w:eastAsia="Times New Roman" w:hAnsi="Consolas" w:cs="Calibri"/>
          <w:b/>
          <w:bCs/>
          <w:color w:val="1E293B"/>
          <w:sz w:val="22"/>
          <w:szCs w:val="22"/>
        </w:rPr>
        <w:t xml:space="preserve"> </w:t>
      </w:r>
      <w:r>
        <w:rPr>
          <w:rStyle w:val="role1"/>
          <w:rFonts w:ascii="Consolas" w:eastAsia="Times New Roman" w:hAnsi="Consolas" w:cs="Calibri"/>
          <w:color w:val="1E293B"/>
        </w:rPr>
        <w:t>auditor</w:t>
      </w:r>
    </w:p>
    <w:p w14:paraId="308C14DA" w14:textId="77777777" w:rsidR="007143BD" w:rsidRDefault="007143BD">
      <w:pPr>
        <w:shd w:val="clear" w:color="auto" w:fill="F8FAFC"/>
        <w:divId w:val="1464617030"/>
        <w:rPr>
          <w:rFonts w:ascii="Calibri" w:eastAsia="Times New Roman" w:hAnsi="Calibri" w:cs="Calibri"/>
          <w:color w:val="475569"/>
          <w:sz w:val="21"/>
          <w:szCs w:val="21"/>
        </w:rPr>
      </w:pPr>
      <w:r>
        <w:rPr>
          <w:rFonts w:ascii="Calibri" w:eastAsia="Times New Roman" w:hAnsi="Calibri" w:cs="Calibri"/>
          <w:color w:val="475569"/>
          <w:sz w:val="21"/>
          <w:szCs w:val="21"/>
        </w:rPr>
        <w:t>Get all audit observations. Supports filtering by applicationId string or status.</w:t>
      </w:r>
    </w:p>
    <w:p w14:paraId="0908C405" w14:textId="77777777" w:rsidR="007143BD" w:rsidRDefault="007143BD">
      <w:pPr>
        <w:shd w:val="clear" w:color="auto" w:fill="F8FAFC"/>
        <w:divId w:val="400639088"/>
        <w:rPr>
          <w:rFonts w:ascii="Consolas" w:eastAsia="Times New Roman" w:hAnsi="Consolas" w:cs="Calibri"/>
          <w:b/>
          <w:bCs/>
          <w:color w:val="1E293B"/>
          <w:sz w:val="22"/>
          <w:szCs w:val="22"/>
        </w:rPr>
      </w:pPr>
      <w:r>
        <w:rPr>
          <w:rStyle w:val="method1"/>
          <w:rFonts w:eastAsia="Times New Roman" w:cs="Calibri"/>
          <w:color w:val="1E293B"/>
        </w:rPr>
        <w:t>POST</w:t>
      </w:r>
      <w:r>
        <w:rPr>
          <w:rFonts w:ascii="Consolas" w:eastAsia="Times New Roman" w:hAnsi="Consolas" w:cs="Calibri"/>
          <w:b/>
          <w:bCs/>
          <w:color w:val="1E293B"/>
          <w:sz w:val="22"/>
          <w:szCs w:val="22"/>
        </w:rPr>
        <w:t xml:space="preserve"> /api/observations  </w:t>
      </w:r>
      <w:r>
        <w:rPr>
          <w:rStyle w:val="badge1"/>
          <w:rFonts w:eastAsia="Times New Roman" w:cs="Calibri"/>
          <w:color w:val="1E293B"/>
        </w:rPr>
        <w:t>Protected</w:t>
      </w:r>
      <w:r>
        <w:rPr>
          <w:rFonts w:ascii="Consolas" w:eastAsia="Times New Roman" w:hAnsi="Consolas" w:cs="Calibri"/>
          <w:b/>
          <w:bCs/>
          <w:color w:val="1E293B"/>
          <w:sz w:val="22"/>
          <w:szCs w:val="22"/>
        </w:rPr>
        <w:t xml:space="preserve"> </w:t>
      </w:r>
      <w:r>
        <w:rPr>
          <w:rStyle w:val="role1"/>
          <w:rFonts w:ascii="Consolas" w:eastAsia="Times New Roman" w:hAnsi="Consolas" w:cs="Calibri"/>
          <w:color w:val="1E293B"/>
        </w:rPr>
        <w:t>admin</w:t>
      </w:r>
      <w:r>
        <w:rPr>
          <w:rFonts w:ascii="Consolas" w:eastAsia="Times New Roman" w:hAnsi="Consolas" w:cs="Calibri"/>
          <w:b/>
          <w:bCs/>
          <w:color w:val="1E293B"/>
          <w:sz w:val="22"/>
          <w:szCs w:val="22"/>
        </w:rPr>
        <w:t xml:space="preserve"> </w:t>
      </w:r>
      <w:r>
        <w:rPr>
          <w:rStyle w:val="role1"/>
          <w:rFonts w:ascii="Consolas" w:eastAsia="Times New Roman" w:hAnsi="Consolas" w:cs="Calibri"/>
          <w:color w:val="1E293B"/>
        </w:rPr>
        <w:t>auditor</w:t>
      </w:r>
    </w:p>
    <w:p w14:paraId="3054989C" w14:textId="77777777" w:rsidR="007143BD" w:rsidRDefault="007143BD">
      <w:pPr>
        <w:shd w:val="clear" w:color="auto" w:fill="F8FAFC"/>
        <w:divId w:val="620303727"/>
        <w:rPr>
          <w:rFonts w:ascii="Calibri" w:eastAsia="Times New Roman" w:hAnsi="Calibri" w:cs="Calibri"/>
          <w:color w:val="475569"/>
          <w:sz w:val="21"/>
          <w:szCs w:val="21"/>
        </w:rPr>
      </w:pPr>
      <w:r>
        <w:rPr>
          <w:rFonts w:ascii="Calibri" w:eastAsia="Times New Roman" w:hAnsi="Calibri" w:cs="Calibri"/>
          <w:color w:val="475569"/>
          <w:sz w:val="21"/>
          <w:szCs w:val="21"/>
        </w:rPr>
        <w:t>Create a new audit observation or non-conformity. raisedBy and raisedByName are set automatically from logged-in user.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0"/>
        <w:gridCol w:w="1008"/>
        <w:gridCol w:w="1350"/>
        <w:gridCol w:w="4502"/>
      </w:tblGrid>
      <w:tr w:rsidR="00000000" w14:paraId="1844AFC7" w14:textId="77777777">
        <w:trPr>
          <w:tblHeader/>
        </w:trPr>
        <w:tc>
          <w:tcPr>
            <w:tcW w:w="0" w:type="auto"/>
            <w:tcBorders>
              <w:top w:val="single" w:sz="6" w:space="0" w:color="EA580C"/>
              <w:left w:val="single" w:sz="6" w:space="0" w:color="EA580C"/>
              <w:bottom w:val="single" w:sz="6" w:space="0" w:color="EA580C"/>
              <w:right w:val="single" w:sz="6" w:space="0" w:color="EA580C"/>
            </w:tcBorders>
            <w:shd w:val="clear" w:color="auto" w:fill="F9731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6F5344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lastRenderedPageBreak/>
              <w:t>Body Field</w:t>
            </w:r>
          </w:p>
        </w:tc>
        <w:tc>
          <w:tcPr>
            <w:tcW w:w="0" w:type="auto"/>
            <w:tcBorders>
              <w:top w:val="single" w:sz="6" w:space="0" w:color="EA580C"/>
              <w:left w:val="single" w:sz="6" w:space="0" w:color="EA580C"/>
              <w:bottom w:val="single" w:sz="6" w:space="0" w:color="EA580C"/>
              <w:right w:val="single" w:sz="6" w:space="0" w:color="EA580C"/>
            </w:tcBorders>
            <w:shd w:val="clear" w:color="auto" w:fill="F9731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DA3331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single" w:sz="6" w:space="0" w:color="EA580C"/>
              <w:left w:val="single" w:sz="6" w:space="0" w:color="EA580C"/>
              <w:bottom w:val="single" w:sz="6" w:space="0" w:color="EA580C"/>
              <w:right w:val="single" w:sz="6" w:space="0" w:color="EA580C"/>
            </w:tcBorders>
            <w:shd w:val="clear" w:color="auto" w:fill="F9731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EAB053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Required</w:t>
            </w:r>
          </w:p>
        </w:tc>
        <w:tc>
          <w:tcPr>
            <w:tcW w:w="0" w:type="auto"/>
            <w:tcBorders>
              <w:top w:val="single" w:sz="6" w:space="0" w:color="EA580C"/>
              <w:left w:val="single" w:sz="6" w:space="0" w:color="EA580C"/>
              <w:bottom w:val="single" w:sz="6" w:space="0" w:color="EA580C"/>
              <w:right w:val="single" w:sz="6" w:space="0" w:color="EA580C"/>
            </w:tcBorders>
            <w:shd w:val="clear" w:color="auto" w:fill="F9731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7B2B9B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00000" w14:paraId="785FF464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E18304C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applicationId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101A6A2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7625237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Yes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1F8FF1D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Application ID string e.g. APP1000</w:t>
            </w:r>
          </w:p>
        </w:tc>
      </w:tr>
      <w:tr w:rsidR="00000000" w14:paraId="355470B9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42FA015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21D13EF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092642F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Yes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B1A26EE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Major NC | Minor NC | OFI | Observation</w:t>
            </w:r>
          </w:p>
        </w:tc>
      </w:tr>
      <w:tr w:rsidR="00000000" w14:paraId="7F01A5AC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3753138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1EDD3D0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BE39B51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Yes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5CA5A93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Full observation description</w:t>
            </w:r>
          </w:p>
        </w:tc>
      </w:tr>
      <w:tr w:rsidR="00000000" w14:paraId="6CA1826D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D3DA361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corrective_action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0B1AFA8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BAC9DC3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82D4AF6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Required corrective action</w:t>
            </w:r>
          </w:p>
        </w:tc>
      </w:tr>
    </w:tbl>
    <w:p w14:paraId="0B157F3F" w14:textId="77777777" w:rsidR="007143BD" w:rsidRDefault="007143BD">
      <w:pPr>
        <w:shd w:val="clear" w:color="auto" w:fill="F8FAFC"/>
        <w:divId w:val="1171523673"/>
        <w:rPr>
          <w:rFonts w:ascii="Consolas" w:eastAsia="Times New Roman" w:hAnsi="Consolas" w:cs="Calibri"/>
          <w:b/>
          <w:bCs/>
          <w:color w:val="1E293B"/>
          <w:sz w:val="22"/>
          <w:szCs w:val="22"/>
        </w:rPr>
      </w:pPr>
      <w:r>
        <w:rPr>
          <w:rStyle w:val="method1"/>
          <w:rFonts w:eastAsia="Times New Roman" w:cs="Calibri"/>
          <w:color w:val="1E293B"/>
        </w:rPr>
        <w:t>PUT</w:t>
      </w:r>
      <w:r>
        <w:rPr>
          <w:rFonts w:ascii="Consolas" w:eastAsia="Times New Roman" w:hAnsi="Consolas" w:cs="Calibri"/>
          <w:b/>
          <w:bCs/>
          <w:color w:val="1E293B"/>
          <w:sz w:val="22"/>
          <w:szCs w:val="22"/>
        </w:rPr>
        <w:t xml:space="preserve"> /api/observations/:id  </w:t>
      </w:r>
      <w:r>
        <w:rPr>
          <w:rStyle w:val="badge1"/>
          <w:rFonts w:eastAsia="Times New Roman" w:cs="Calibri"/>
          <w:color w:val="1E293B"/>
        </w:rPr>
        <w:t>Protected</w:t>
      </w:r>
    </w:p>
    <w:p w14:paraId="52BF39E0" w14:textId="77777777" w:rsidR="007143BD" w:rsidRDefault="007143BD">
      <w:pPr>
        <w:shd w:val="clear" w:color="auto" w:fill="F8FAFC"/>
        <w:divId w:val="968049644"/>
        <w:rPr>
          <w:rFonts w:ascii="Calibri" w:eastAsia="Times New Roman" w:hAnsi="Calibri" w:cs="Calibri"/>
          <w:color w:val="475569"/>
          <w:sz w:val="21"/>
          <w:szCs w:val="21"/>
        </w:rPr>
      </w:pPr>
      <w:r>
        <w:rPr>
          <w:rFonts w:ascii="Calibri" w:eastAsia="Times New Roman" w:hAnsi="Calibri" w:cs="Calibri"/>
          <w:color w:val="475569"/>
          <w:sz w:val="21"/>
          <w:szCs w:val="21"/>
        </w:rPr>
        <w:t>Update observation — add corrective action or close it. Body: corrective_action, status (Open | Closed).</w:t>
      </w:r>
    </w:p>
    <w:p w14:paraId="0D1C23BD" w14:textId="77777777" w:rsidR="007143BD" w:rsidRDefault="007143BD">
      <w:pPr>
        <w:spacing w:before="450" w:after="45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13E47645">
          <v:rect id="_x0000_i1033" style="width:0;height:1.5pt" o:hralign="center" o:hrstd="t" o:hr="t" fillcolor="#a0a0a0" stroked="f"/>
        </w:pict>
      </w:r>
    </w:p>
    <w:p w14:paraId="0B93C994" w14:textId="77777777" w:rsidR="007143BD" w:rsidRDefault="007143BD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8.9 Document Routes — /api/documents</w:t>
      </w:r>
    </w:p>
    <w:p w14:paraId="3FA8E3EB" w14:textId="77777777" w:rsidR="007143BD" w:rsidRDefault="007143BD">
      <w:pPr>
        <w:shd w:val="clear" w:color="auto" w:fill="F8FAFC"/>
        <w:divId w:val="140587604"/>
        <w:rPr>
          <w:rFonts w:ascii="Consolas" w:eastAsia="Times New Roman" w:hAnsi="Consolas" w:cs="Calibri"/>
          <w:b/>
          <w:bCs/>
          <w:color w:val="1E293B"/>
          <w:sz w:val="22"/>
          <w:szCs w:val="22"/>
        </w:rPr>
      </w:pPr>
      <w:r>
        <w:rPr>
          <w:rStyle w:val="method1"/>
          <w:rFonts w:eastAsia="Times New Roman" w:cs="Calibri"/>
          <w:color w:val="1E293B"/>
        </w:rPr>
        <w:t>GET</w:t>
      </w:r>
      <w:r>
        <w:rPr>
          <w:rFonts w:ascii="Consolas" w:eastAsia="Times New Roman" w:hAnsi="Consolas" w:cs="Calibri"/>
          <w:b/>
          <w:bCs/>
          <w:color w:val="1E293B"/>
          <w:sz w:val="22"/>
          <w:szCs w:val="22"/>
        </w:rPr>
        <w:t xml:space="preserve"> /api/documents  </w:t>
      </w:r>
      <w:r>
        <w:rPr>
          <w:rStyle w:val="badge1"/>
          <w:rFonts w:eastAsia="Times New Roman" w:cs="Calibri"/>
          <w:color w:val="1E293B"/>
        </w:rPr>
        <w:t>Protected</w:t>
      </w:r>
      <w:r>
        <w:rPr>
          <w:rFonts w:ascii="Consolas" w:eastAsia="Times New Roman" w:hAnsi="Consolas" w:cs="Calibri"/>
          <w:b/>
          <w:bCs/>
          <w:color w:val="1E293B"/>
          <w:sz w:val="22"/>
          <w:szCs w:val="22"/>
        </w:rPr>
        <w:t xml:space="preserve"> </w:t>
      </w:r>
      <w:r>
        <w:rPr>
          <w:rStyle w:val="role1"/>
          <w:rFonts w:ascii="Consolas" w:eastAsia="Times New Roman" w:hAnsi="Consolas" w:cs="Calibri"/>
          <w:color w:val="1E293B"/>
        </w:rPr>
        <w:t>admin</w:t>
      </w:r>
    </w:p>
    <w:p w14:paraId="4D3C8E34" w14:textId="77777777" w:rsidR="007143BD" w:rsidRDefault="007143BD">
      <w:pPr>
        <w:shd w:val="clear" w:color="auto" w:fill="F8FAFC"/>
        <w:divId w:val="1559626599"/>
        <w:rPr>
          <w:rFonts w:ascii="Calibri" w:eastAsia="Times New Roman" w:hAnsi="Calibri" w:cs="Calibri"/>
          <w:color w:val="475569"/>
          <w:sz w:val="21"/>
          <w:szCs w:val="21"/>
        </w:rPr>
      </w:pPr>
      <w:r>
        <w:rPr>
          <w:rFonts w:ascii="Calibri" w:eastAsia="Times New Roman" w:hAnsi="Calibri" w:cs="Calibri"/>
          <w:color w:val="475569"/>
          <w:sz w:val="21"/>
          <w:szCs w:val="21"/>
        </w:rPr>
        <w:t>Get all documents in the DMS across all applications. Supports applicationId and docType filters.</w:t>
      </w:r>
    </w:p>
    <w:p w14:paraId="272846F2" w14:textId="77777777" w:rsidR="007143BD" w:rsidRDefault="007143BD">
      <w:pPr>
        <w:pStyle w:val="NormalWeb"/>
        <w:rPr>
          <w:rFonts w:ascii="Calibri" w:hAnsi="Calibri" w:cs="Calibri"/>
          <w:color w:val="1A1A1A"/>
        </w:rPr>
      </w:pPr>
      <w:r>
        <w:rPr>
          <w:rStyle w:val="Strong"/>
          <w:rFonts w:ascii="Calibri" w:hAnsi="Calibri" w:cs="Calibri"/>
          <w:color w:val="1A1A1A"/>
        </w:rPr>
        <w:t>Response (200):</w:t>
      </w:r>
      <w:r>
        <w:rPr>
          <w:rFonts w:ascii="Calibri" w:hAnsi="Calibri" w:cs="Calibri"/>
          <w:color w:val="1A1A1A"/>
        </w:rPr>
        <w:t xml:space="preserve"> </w:t>
      </w:r>
      <w:r>
        <w:rPr>
          <w:rFonts w:ascii="Calibri" w:hAnsi="Calibri" w:cs="Calibri"/>
          <w:color w:val="1A1A1A"/>
        </w:rPr>
        <w:t>Array of documents: name, originalName, path (Cloudinary URL), docType, applicationId string, uploadedByName, uploadedAt, fileSize, mimeType.</w:t>
      </w:r>
    </w:p>
    <w:p w14:paraId="4F367486" w14:textId="77777777" w:rsidR="007143BD" w:rsidRDefault="007143BD">
      <w:pPr>
        <w:shd w:val="clear" w:color="auto" w:fill="F8FAFC"/>
        <w:divId w:val="1888639285"/>
        <w:rPr>
          <w:rFonts w:ascii="Consolas" w:eastAsia="Times New Roman" w:hAnsi="Consolas" w:cs="Calibri"/>
          <w:b/>
          <w:bCs/>
          <w:color w:val="1E293B"/>
          <w:sz w:val="22"/>
          <w:szCs w:val="22"/>
        </w:rPr>
      </w:pPr>
      <w:r>
        <w:rPr>
          <w:rStyle w:val="method1"/>
          <w:rFonts w:eastAsia="Times New Roman" w:cs="Calibri"/>
          <w:color w:val="1E293B"/>
        </w:rPr>
        <w:t>DELETE</w:t>
      </w:r>
      <w:r>
        <w:rPr>
          <w:rFonts w:ascii="Consolas" w:eastAsia="Times New Roman" w:hAnsi="Consolas" w:cs="Calibri"/>
          <w:b/>
          <w:bCs/>
          <w:color w:val="1E293B"/>
          <w:sz w:val="22"/>
          <w:szCs w:val="22"/>
        </w:rPr>
        <w:t xml:space="preserve"> /api/documents/:id  </w:t>
      </w:r>
      <w:r>
        <w:rPr>
          <w:rStyle w:val="badge1"/>
          <w:rFonts w:eastAsia="Times New Roman" w:cs="Calibri"/>
          <w:color w:val="1E293B"/>
        </w:rPr>
        <w:t>Protected</w:t>
      </w:r>
      <w:r>
        <w:rPr>
          <w:rFonts w:ascii="Consolas" w:eastAsia="Times New Roman" w:hAnsi="Consolas" w:cs="Calibri"/>
          <w:b/>
          <w:bCs/>
          <w:color w:val="1E293B"/>
          <w:sz w:val="22"/>
          <w:szCs w:val="22"/>
        </w:rPr>
        <w:t xml:space="preserve"> </w:t>
      </w:r>
      <w:r>
        <w:rPr>
          <w:rStyle w:val="role1"/>
          <w:rFonts w:ascii="Consolas" w:eastAsia="Times New Roman" w:hAnsi="Consolas" w:cs="Calibri"/>
          <w:color w:val="1E293B"/>
        </w:rPr>
        <w:t>admin</w:t>
      </w:r>
    </w:p>
    <w:p w14:paraId="772124E0" w14:textId="77777777" w:rsidR="007143BD" w:rsidRDefault="007143BD">
      <w:pPr>
        <w:shd w:val="clear" w:color="auto" w:fill="F8FAFC"/>
        <w:divId w:val="1812284452"/>
        <w:rPr>
          <w:rFonts w:ascii="Calibri" w:eastAsia="Times New Roman" w:hAnsi="Calibri" w:cs="Calibri"/>
          <w:color w:val="475569"/>
          <w:sz w:val="21"/>
          <w:szCs w:val="21"/>
        </w:rPr>
      </w:pPr>
      <w:r>
        <w:rPr>
          <w:rFonts w:ascii="Calibri" w:eastAsia="Times New Roman" w:hAnsi="Calibri" w:cs="Calibri"/>
          <w:color w:val="475569"/>
          <w:sz w:val="21"/>
          <w:szCs w:val="21"/>
        </w:rPr>
        <w:t>Delete a document record from MongoDB AND remove the file from Cloudinary using stored publicId.</w:t>
      </w:r>
    </w:p>
    <w:p w14:paraId="4D908A4E" w14:textId="77777777" w:rsidR="007143BD" w:rsidRDefault="007143BD">
      <w:pPr>
        <w:spacing w:before="450" w:after="45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3E99E326">
          <v:rect id="_x0000_i1034" style="width:0;height:1.5pt" o:hralign="center" o:hrstd="t" o:hr="t" fillcolor="#a0a0a0" stroked="f"/>
        </w:pict>
      </w:r>
    </w:p>
    <w:p w14:paraId="3D169F96" w14:textId="77777777" w:rsidR="007143BD" w:rsidRDefault="007143BD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8.10 Feedback Routes — /api/feedback</w:t>
      </w:r>
    </w:p>
    <w:p w14:paraId="27F521BF" w14:textId="77777777" w:rsidR="007143BD" w:rsidRDefault="007143BD">
      <w:pPr>
        <w:shd w:val="clear" w:color="auto" w:fill="F8FAFC"/>
        <w:divId w:val="804127860"/>
        <w:rPr>
          <w:rFonts w:ascii="Consolas" w:eastAsia="Times New Roman" w:hAnsi="Consolas" w:cs="Calibri"/>
          <w:b/>
          <w:bCs/>
          <w:color w:val="1E293B"/>
          <w:sz w:val="22"/>
          <w:szCs w:val="22"/>
        </w:rPr>
      </w:pPr>
      <w:r>
        <w:rPr>
          <w:rStyle w:val="method1"/>
          <w:rFonts w:eastAsia="Times New Roman" w:cs="Calibri"/>
          <w:color w:val="1E293B"/>
        </w:rPr>
        <w:t>GET</w:t>
      </w:r>
      <w:r>
        <w:rPr>
          <w:rFonts w:ascii="Consolas" w:eastAsia="Times New Roman" w:hAnsi="Consolas" w:cs="Calibri"/>
          <w:b/>
          <w:bCs/>
          <w:color w:val="1E293B"/>
          <w:sz w:val="22"/>
          <w:szCs w:val="22"/>
        </w:rPr>
        <w:t xml:space="preserve"> /api/feedback  </w:t>
      </w:r>
      <w:r>
        <w:rPr>
          <w:rStyle w:val="badge1"/>
          <w:rFonts w:eastAsia="Times New Roman" w:cs="Calibri"/>
          <w:color w:val="1E293B"/>
        </w:rPr>
        <w:t>Protected</w:t>
      </w:r>
      <w:r>
        <w:rPr>
          <w:rFonts w:ascii="Consolas" w:eastAsia="Times New Roman" w:hAnsi="Consolas" w:cs="Calibri"/>
          <w:b/>
          <w:bCs/>
          <w:color w:val="1E293B"/>
          <w:sz w:val="22"/>
          <w:szCs w:val="22"/>
        </w:rPr>
        <w:t xml:space="preserve"> </w:t>
      </w:r>
      <w:r>
        <w:rPr>
          <w:rStyle w:val="role1"/>
          <w:rFonts w:ascii="Consolas" w:eastAsia="Times New Roman" w:hAnsi="Consolas" w:cs="Calibri"/>
          <w:color w:val="1E293B"/>
        </w:rPr>
        <w:t>admin</w:t>
      </w:r>
    </w:p>
    <w:p w14:paraId="021C7794" w14:textId="77777777" w:rsidR="007143BD" w:rsidRDefault="007143BD">
      <w:pPr>
        <w:shd w:val="clear" w:color="auto" w:fill="F8FAFC"/>
        <w:divId w:val="1687705148"/>
        <w:rPr>
          <w:rFonts w:ascii="Calibri" w:eastAsia="Times New Roman" w:hAnsi="Calibri" w:cs="Calibri"/>
          <w:color w:val="475569"/>
          <w:sz w:val="21"/>
          <w:szCs w:val="21"/>
        </w:rPr>
      </w:pPr>
      <w:r>
        <w:rPr>
          <w:rFonts w:ascii="Calibri" w:eastAsia="Times New Roman" w:hAnsi="Calibri" w:cs="Calibri"/>
          <w:color w:val="475569"/>
          <w:sz w:val="21"/>
          <w:szCs w:val="21"/>
        </w:rPr>
        <w:t>Get all feedback across all applications for the admin feedback overview page.</w:t>
      </w:r>
    </w:p>
    <w:p w14:paraId="19241E6B" w14:textId="77777777" w:rsidR="007143BD" w:rsidRDefault="007143BD">
      <w:pPr>
        <w:pStyle w:val="NormalWeb"/>
        <w:rPr>
          <w:rFonts w:ascii="Calibri" w:hAnsi="Calibri" w:cs="Calibri"/>
          <w:color w:val="1A1A1A"/>
        </w:rPr>
      </w:pPr>
      <w:r>
        <w:rPr>
          <w:rStyle w:val="Strong"/>
          <w:rFonts w:ascii="Calibri" w:hAnsi="Calibri" w:cs="Calibri"/>
          <w:color w:val="1A1A1A"/>
        </w:rPr>
        <w:lastRenderedPageBreak/>
        <w:t>Response (200):</w:t>
      </w:r>
      <w:r>
        <w:rPr>
          <w:rFonts w:ascii="Calibri" w:hAnsi="Calibri" w:cs="Calibri"/>
          <w:color w:val="1A1A1A"/>
        </w:rPr>
        <w:t xml:space="preserve"> Array of feedback entries each with appId, organizationName, from (user), rating, message, createdAt.</w:t>
      </w:r>
    </w:p>
    <w:p w14:paraId="19AFA473" w14:textId="77777777" w:rsidR="007143BD" w:rsidRDefault="007143BD">
      <w:pPr>
        <w:shd w:val="clear" w:color="auto" w:fill="F8FAFC"/>
        <w:divId w:val="1222599780"/>
        <w:rPr>
          <w:rFonts w:ascii="Consolas" w:eastAsia="Times New Roman" w:hAnsi="Consolas" w:cs="Calibri"/>
          <w:b/>
          <w:bCs/>
          <w:color w:val="1E293B"/>
          <w:sz w:val="22"/>
          <w:szCs w:val="22"/>
        </w:rPr>
      </w:pPr>
      <w:r>
        <w:rPr>
          <w:rStyle w:val="method1"/>
          <w:rFonts w:eastAsia="Times New Roman" w:cs="Calibri"/>
          <w:color w:val="1E293B"/>
        </w:rPr>
        <w:t>POST</w:t>
      </w:r>
      <w:r>
        <w:rPr>
          <w:rFonts w:ascii="Consolas" w:eastAsia="Times New Roman" w:hAnsi="Consolas" w:cs="Calibri"/>
          <w:b/>
          <w:bCs/>
          <w:color w:val="1E293B"/>
          <w:sz w:val="22"/>
          <w:szCs w:val="22"/>
        </w:rPr>
        <w:t xml:space="preserve"> /api/feedback  </w:t>
      </w:r>
      <w:r>
        <w:rPr>
          <w:rStyle w:val="badge1"/>
          <w:rFonts w:eastAsia="Times New Roman" w:cs="Calibri"/>
          <w:color w:val="1E293B"/>
        </w:rPr>
        <w:t>Protected</w:t>
      </w:r>
      <w:r>
        <w:rPr>
          <w:rFonts w:ascii="Consolas" w:eastAsia="Times New Roman" w:hAnsi="Consolas" w:cs="Calibri"/>
          <w:b/>
          <w:bCs/>
          <w:color w:val="1E293B"/>
          <w:sz w:val="22"/>
          <w:szCs w:val="22"/>
        </w:rPr>
        <w:t xml:space="preserve"> </w:t>
      </w:r>
      <w:r>
        <w:rPr>
          <w:rStyle w:val="role1"/>
          <w:rFonts w:ascii="Consolas" w:eastAsia="Times New Roman" w:hAnsi="Consolas" w:cs="Calibri"/>
          <w:color w:val="1E293B"/>
        </w:rPr>
        <w:t>client</w:t>
      </w:r>
      <w:r>
        <w:rPr>
          <w:rFonts w:ascii="Consolas" w:eastAsia="Times New Roman" w:hAnsi="Consolas" w:cs="Calibri"/>
          <w:b/>
          <w:bCs/>
          <w:color w:val="1E293B"/>
          <w:sz w:val="22"/>
          <w:szCs w:val="22"/>
        </w:rPr>
        <w:t xml:space="preserve"> </w:t>
      </w:r>
      <w:r>
        <w:rPr>
          <w:rStyle w:val="role1"/>
          <w:rFonts w:ascii="Consolas" w:eastAsia="Times New Roman" w:hAnsi="Consolas" w:cs="Calibri"/>
          <w:color w:val="1E293B"/>
        </w:rPr>
        <w:t>auditor</w:t>
      </w:r>
    </w:p>
    <w:p w14:paraId="02449564" w14:textId="77777777" w:rsidR="007143BD" w:rsidRDefault="007143BD">
      <w:pPr>
        <w:shd w:val="clear" w:color="auto" w:fill="F8FAFC"/>
        <w:divId w:val="1834637144"/>
        <w:rPr>
          <w:rFonts w:ascii="Calibri" w:eastAsia="Times New Roman" w:hAnsi="Calibri" w:cs="Calibri"/>
          <w:color w:val="475569"/>
          <w:sz w:val="21"/>
          <w:szCs w:val="21"/>
        </w:rPr>
      </w:pPr>
      <w:r>
        <w:rPr>
          <w:rFonts w:ascii="Calibri" w:eastAsia="Times New Roman" w:hAnsi="Calibri" w:cs="Calibri"/>
          <w:color w:val="475569"/>
          <w:sz w:val="21"/>
          <w:szCs w:val="21"/>
        </w:rPr>
        <w:t>Add feedback to a specific application. Pushes into application's feedbacks array.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1334"/>
        <w:gridCol w:w="1448"/>
        <w:gridCol w:w="4390"/>
      </w:tblGrid>
      <w:tr w:rsidR="00000000" w14:paraId="2D776FF9" w14:textId="77777777">
        <w:trPr>
          <w:tblHeader/>
        </w:trPr>
        <w:tc>
          <w:tcPr>
            <w:tcW w:w="0" w:type="auto"/>
            <w:tcBorders>
              <w:top w:val="single" w:sz="6" w:space="0" w:color="EA580C"/>
              <w:left w:val="single" w:sz="6" w:space="0" w:color="EA580C"/>
              <w:bottom w:val="single" w:sz="6" w:space="0" w:color="EA580C"/>
              <w:right w:val="single" w:sz="6" w:space="0" w:color="EA580C"/>
            </w:tcBorders>
            <w:shd w:val="clear" w:color="auto" w:fill="F9731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23C6FE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Body Field</w:t>
            </w:r>
          </w:p>
        </w:tc>
        <w:tc>
          <w:tcPr>
            <w:tcW w:w="0" w:type="auto"/>
            <w:tcBorders>
              <w:top w:val="single" w:sz="6" w:space="0" w:color="EA580C"/>
              <w:left w:val="single" w:sz="6" w:space="0" w:color="EA580C"/>
              <w:bottom w:val="single" w:sz="6" w:space="0" w:color="EA580C"/>
              <w:right w:val="single" w:sz="6" w:space="0" w:color="EA580C"/>
            </w:tcBorders>
            <w:shd w:val="clear" w:color="auto" w:fill="F9731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95B174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single" w:sz="6" w:space="0" w:color="EA580C"/>
              <w:left w:val="single" w:sz="6" w:space="0" w:color="EA580C"/>
              <w:bottom w:val="single" w:sz="6" w:space="0" w:color="EA580C"/>
              <w:right w:val="single" w:sz="6" w:space="0" w:color="EA580C"/>
            </w:tcBorders>
            <w:shd w:val="clear" w:color="auto" w:fill="F9731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C57BF1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Required</w:t>
            </w:r>
          </w:p>
        </w:tc>
        <w:tc>
          <w:tcPr>
            <w:tcW w:w="0" w:type="auto"/>
            <w:tcBorders>
              <w:top w:val="single" w:sz="6" w:space="0" w:color="EA580C"/>
              <w:left w:val="single" w:sz="6" w:space="0" w:color="EA580C"/>
              <w:bottom w:val="single" w:sz="6" w:space="0" w:color="EA580C"/>
              <w:right w:val="single" w:sz="6" w:space="0" w:color="EA580C"/>
            </w:tcBorders>
            <w:shd w:val="clear" w:color="auto" w:fill="F9731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30AD5B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00000" w14:paraId="51E32DBE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A0F7D4B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applicationId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F469E49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333098B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Yes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8020E17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MongoDB ObjectId of the application</w:t>
            </w:r>
          </w:p>
        </w:tc>
      </w:tr>
      <w:tr w:rsidR="00000000" w14:paraId="2157A2CA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35EC45E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message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5A004AB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6DFE8A4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Yes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6ECB138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Feedback text</w:t>
            </w:r>
          </w:p>
        </w:tc>
      </w:tr>
      <w:tr w:rsidR="00000000" w14:paraId="2464A70C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A0CD302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rating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907D356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C435B63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Yes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F15DA4E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Star rating 1 to 5</w:t>
            </w:r>
          </w:p>
        </w:tc>
      </w:tr>
    </w:tbl>
    <w:p w14:paraId="4469407D" w14:textId="77777777" w:rsidR="007143BD" w:rsidRDefault="007143BD">
      <w:pPr>
        <w:spacing w:before="450" w:after="45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30ABF77B">
          <v:rect id="_x0000_i1035" style="width:0;height:1.5pt" o:hralign="center" o:hrstd="t" o:hr="t" fillcolor="#a0a0a0" stroked="f"/>
        </w:pict>
      </w:r>
    </w:p>
    <w:p w14:paraId="14DBE00B" w14:textId="77777777" w:rsidR="007143BD" w:rsidRDefault="007143BD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8.11 Standard Routes — /api/standards</w:t>
      </w:r>
    </w:p>
    <w:p w14:paraId="522EB74C" w14:textId="77777777" w:rsidR="007143BD" w:rsidRDefault="007143BD">
      <w:pPr>
        <w:shd w:val="clear" w:color="auto" w:fill="F8FAFC"/>
        <w:divId w:val="2017492896"/>
        <w:rPr>
          <w:rFonts w:ascii="Consolas" w:eastAsia="Times New Roman" w:hAnsi="Consolas" w:cs="Calibri"/>
          <w:b/>
          <w:bCs/>
          <w:color w:val="1E293B"/>
          <w:sz w:val="22"/>
          <w:szCs w:val="22"/>
        </w:rPr>
      </w:pPr>
      <w:r>
        <w:rPr>
          <w:rStyle w:val="method1"/>
          <w:rFonts w:eastAsia="Times New Roman" w:cs="Calibri"/>
          <w:color w:val="1E293B"/>
        </w:rPr>
        <w:t>GET</w:t>
      </w:r>
      <w:r>
        <w:rPr>
          <w:rFonts w:ascii="Consolas" w:eastAsia="Times New Roman" w:hAnsi="Consolas" w:cs="Calibri"/>
          <w:b/>
          <w:bCs/>
          <w:color w:val="1E293B"/>
          <w:sz w:val="22"/>
          <w:szCs w:val="22"/>
        </w:rPr>
        <w:t xml:space="preserve"> /api/standards  </w:t>
      </w:r>
      <w:r>
        <w:rPr>
          <w:rStyle w:val="badge1"/>
          <w:rFonts w:eastAsia="Times New Roman" w:cs="Calibri"/>
          <w:color w:val="1E293B"/>
        </w:rPr>
        <w:t>Protected</w:t>
      </w:r>
    </w:p>
    <w:p w14:paraId="653ACC61" w14:textId="77777777" w:rsidR="007143BD" w:rsidRDefault="007143BD">
      <w:pPr>
        <w:shd w:val="clear" w:color="auto" w:fill="F8FAFC"/>
        <w:divId w:val="1223910364"/>
        <w:rPr>
          <w:rFonts w:ascii="Calibri" w:eastAsia="Times New Roman" w:hAnsi="Calibri" w:cs="Calibri"/>
          <w:color w:val="475569"/>
          <w:sz w:val="21"/>
          <w:szCs w:val="21"/>
        </w:rPr>
      </w:pPr>
      <w:r>
        <w:rPr>
          <w:rFonts w:ascii="Calibri" w:eastAsia="Times New Roman" w:hAnsi="Calibri" w:cs="Calibri"/>
          <w:color w:val="475569"/>
          <w:sz w:val="21"/>
          <w:szCs w:val="21"/>
        </w:rPr>
        <w:t>Get all ISO standards configured in the system (used to populate dropdowns).</w:t>
      </w:r>
    </w:p>
    <w:p w14:paraId="1BBF830D" w14:textId="77777777" w:rsidR="007143BD" w:rsidRDefault="007143BD">
      <w:pPr>
        <w:shd w:val="clear" w:color="auto" w:fill="F8FAFC"/>
        <w:divId w:val="2137019220"/>
        <w:rPr>
          <w:rFonts w:ascii="Consolas" w:eastAsia="Times New Roman" w:hAnsi="Consolas" w:cs="Calibri"/>
          <w:b/>
          <w:bCs/>
          <w:color w:val="1E293B"/>
          <w:sz w:val="22"/>
          <w:szCs w:val="22"/>
        </w:rPr>
      </w:pPr>
      <w:r>
        <w:rPr>
          <w:rStyle w:val="method1"/>
          <w:rFonts w:eastAsia="Times New Roman" w:cs="Calibri"/>
          <w:color w:val="1E293B"/>
        </w:rPr>
        <w:t>POST</w:t>
      </w:r>
      <w:r>
        <w:rPr>
          <w:rFonts w:ascii="Consolas" w:eastAsia="Times New Roman" w:hAnsi="Consolas" w:cs="Calibri"/>
          <w:b/>
          <w:bCs/>
          <w:color w:val="1E293B"/>
          <w:sz w:val="22"/>
          <w:szCs w:val="22"/>
        </w:rPr>
        <w:t xml:space="preserve"> /api/standards  </w:t>
      </w:r>
      <w:r>
        <w:rPr>
          <w:rStyle w:val="badge1"/>
          <w:rFonts w:eastAsia="Times New Roman" w:cs="Calibri"/>
          <w:color w:val="1E293B"/>
        </w:rPr>
        <w:t>Protected</w:t>
      </w:r>
      <w:r>
        <w:rPr>
          <w:rFonts w:ascii="Consolas" w:eastAsia="Times New Roman" w:hAnsi="Consolas" w:cs="Calibri"/>
          <w:b/>
          <w:bCs/>
          <w:color w:val="1E293B"/>
          <w:sz w:val="22"/>
          <w:szCs w:val="22"/>
        </w:rPr>
        <w:t xml:space="preserve"> </w:t>
      </w:r>
      <w:r>
        <w:rPr>
          <w:rStyle w:val="role1"/>
          <w:rFonts w:ascii="Consolas" w:eastAsia="Times New Roman" w:hAnsi="Consolas" w:cs="Calibri"/>
          <w:color w:val="1E293B"/>
        </w:rPr>
        <w:t>admin</w:t>
      </w:r>
    </w:p>
    <w:p w14:paraId="1D134D16" w14:textId="77777777" w:rsidR="007143BD" w:rsidRDefault="007143BD">
      <w:pPr>
        <w:shd w:val="clear" w:color="auto" w:fill="F8FAFC"/>
        <w:divId w:val="1469321100"/>
        <w:rPr>
          <w:rFonts w:ascii="Calibri" w:eastAsia="Times New Roman" w:hAnsi="Calibri" w:cs="Calibri"/>
          <w:color w:val="475569"/>
          <w:sz w:val="21"/>
          <w:szCs w:val="21"/>
        </w:rPr>
      </w:pPr>
      <w:r>
        <w:rPr>
          <w:rFonts w:ascii="Calibri" w:eastAsia="Times New Roman" w:hAnsi="Calibri" w:cs="Calibri"/>
          <w:color w:val="475569"/>
          <w:sz w:val="21"/>
          <w:szCs w:val="21"/>
        </w:rPr>
        <w:t>Create a new standard. Body: name (required, unique), category (required), description, active.</w:t>
      </w:r>
    </w:p>
    <w:p w14:paraId="088103C9" w14:textId="77777777" w:rsidR="007143BD" w:rsidRDefault="007143BD">
      <w:pPr>
        <w:shd w:val="clear" w:color="auto" w:fill="F8FAFC"/>
        <w:divId w:val="955061743"/>
        <w:rPr>
          <w:rFonts w:ascii="Consolas" w:eastAsia="Times New Roman" w:hAnsi="Consolas" w:cs="Calibri"/>
          <w:b/>
          <w:bCs/>
          <w:color w:val="1E293B"/>
          <w:sz w:val="22"/>
          <w:szCs w:val="22"/>
        </w:rPr>
      </w:pPr>
      <w:r>
        <w:rPr>
          <w:rStyle w:val="method1"/>
          <w:rFonts w:eastAsia="Times New Roman" w:cs="Calibri"/>
          <w:color w:val="1E293B"/>
        </w:rPr>
        <w:t>PUT</w:t>
      </w:r>
      <w:r>
        <w:rPr>
          <w:rFonts w:ascii="Consolas" w:eastAsia="Times New Roman" w:hAnsi="Consolas" w:cs="Calibri"/>
          <w:b/>
          <w:bCs/>
          <w:color w:val="1E293B"/>
          <w:sz w:val="22"/>
          <w:szCs w:val="22"/>
        </w:rPr>
        <w:t xml:space="preserve"> /api/standards/:id  </w:t>
      </w:r>
      <w:r>
        <w:rPr>
          <w:rStyle w:val="badge1"/>
          <w:rFonts w:eastAsia="Times New Roman" w:cs="Calibri"/>
          <w:color w:val="1E293B"/>
        </w:rPr>
        <w:t>Protected</w:t>
      </w:r>
      <w:r>
        <w:rPr>
          <w:rFonts w:ascii="Consolas" w:eastAsia="Times New Roman" w:hAnsi="Consolas" w:cs="Calibri"/>
          <w:b/>
          <w:bCs/>
          <w:color w:val="1E293B"/>
          <w:sz w:val="22"/>
          <w:szCs w:val="22"/>
        </w:rPr>
        <w:t xml:space="preserve"> </w:t>
      </w:r>
      <w:r>
        <w:rPr>
          <w:rStyle w:val="role1"/>
          <w:rFonts w:ascii="Consolas" w:eastAsia="Times New Roman" w:hAnsi="Consolas" w:cs="Calibri"/>
          <w:color w:val="1E293B"/>
        </w:rPr>
        <w:t>admin</w:t>
      </w:r>
    </w:p>
    <w:p w14:paraId="587AF1BC" w14:textId="77777777" w:rsidR="007143BD" w:rsidRDefault="007143BD">
      <w:pPr>
        <w:shd w:val="clear" w:color="auto" w:fill="F8FAFC"/>
        <w:divId w:val="106971754"/>
        <w:rPr>
          <w:rFonts w:ascii="Calibri" w:eastAsia="Times New Roman" w:hAnsi="Calibri" w:cs="Calibri"/>
          <w:color w:val="475569"/>
          <w:sz w:val="21"/>
          <w:szCs w:val="21"/>
        </w:rPr>
      </w:pPr>
      <w:r>
        <w:rPr>
          <w:rFonts w:ascii="Calibri" w:eastAsia="Times New Roman" w:hAnsi="Calibri" w:cs="Calibri"/>
          <w:color w:val="475569"/>
          <w:sz w:val="21"/>
          <w:szCs w:val="21"/>
        </w:rPr>
        <w:t>Update an existing standard. Body: name, category, description, active.</w:t>
      </w:r>
    </w:p>
    <w:p w14:paraId="7F98B094" w14:textId="77777777" w:rsidR="007143BD" w:rsidRDefault="007143BD">
      <w:pPr>
        <w:shd w:val="clear" w:color="auto" w:fill="F8FAFC"/>
        <w:divId w:val="919414016"/>
        <w:rPr>
          <w:rFonts w:ascii="Consolas" w:eastAsia="Times New Roman" w:hAnsi="Consolas" w:cs="Calibri"/>
          <w:b/>
          <w:bCs/>
          <w:color w:val="1E293B"/>
          <w:sz w:val="22"/>
          <w:szCs w:val="22"/>
        </w:rPr>
      </w:pPr>
      <w:r>
        <w:rPr>
          <w:rStyle w:val="method1"/>
          <w:rFonts w:eastAsia="Times New Roman" w:cs="Calibri"/>
          <w:color w:val="1E293B"/>
        </w:rPr>
        <w:t>DELETE</w:t>
      </w:r>
      <w:r>
        <w:rPr>
          <w:rFonts w:ascii="Consolas" w:eastAsia="Times New Roman" w:hAnsi="Consolas" w:cs="Calibri"/>
          <w:b/>
          <w:bCs/>
          <w:color w:val="1E293B"/>
          <w:sz w:val="22"/>
          <w:szCs w:val="22"/>
        </w:rPr>
        <w:t xml:space="preserve"> /api/standards/:id  </w:t>
      </w:r>
      <w:r>
        <w:rPr>
          <w:rStyle w:val="badge1"/>
          <w:rFonts w:eastAsia="Times New Roman" w:cs="Calibri"/>
          <w:color w:val="1E293B"/>
        </w:rPr>
        <w:t>Protected</w:t>
      </w:r>
      <w:r>
        <w:rPr>
          <w:rFonts w:ascii="Consolas" w:eastAsia="Times New Roman" w:hAnsi="Consolas" w:cs="Calibri"/>
          <w:b/>
          <w:bCs/>
          <w:color w:val="1E293B"/>
          <w:sz w:val="22"/>
          <w:szCs w:val="22"/>
        </w:rPr>
        <w:t xml:space="preserve"> </w:t>
      </w:r>
      <w:r>
        <w:rPr>
          <w:rStyle w:val="role1"/>
          <w:rFonts w:ascii="Consolas" w:eastAsia="Times New Roman" w:hAnsi="Consolas" w:cs="Calibri"/>
          <w:color w:val="1E293B"/>
        </w:rPr>
        <w:t>admin</w:t>
      </w:r>
    </w:p>
    <w:p w14:paraId="1FBB2490" w14:textId="77777777" w:rsidR="007143BD" w:rsidRDefault="007143BD">
      <w:pPr>
        <w:shd w:val="clear" w:color="auto" w:fill="F8FAFC"/>
        <w:divId w:val="1922980939"/>
        <w:rPr>
          <w:rFonts w:ascii="Calibri" w:eastAsia="Times New Roman" w:hAnsi="Calibri" w:cs="Calibri"/>
          <w:color w:val="475569"/>
          <w:sz w:val="21"/>
          <w:szCs w:val="21"/>
        </w:rPr>
      </w:pPr>
      <w:r>
        <w:rPr>
          <w:rFonts w:ascii="Calibri" w:eastAsia="Times New Roman" w:hAnsi="Calibri" w:cs="Calibri"/>
          <w:color w:val="475569"/>
          <w:sz w:val="21"/>
          <w:szCs w:val="21"/>
        </w:rPr>
        <w:t>Delete a standard entry.</w:t>
      </w:r>
    </w:p>
    <w:p w14:paraId="69767975" w14:textId="77777777" w:rsidR="007143BD" w:rsidRDefault="007143BD">
      <w:pPr>
        <w:spacing w:before="450" w:after="45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5041F8E2">
          <v:rect id="_x0000_i1036" style="width:0;height:1.5pt" o:hralign="center" o:hrstd="t" o:hr="t" fillcolor="#a0a0a0" stroked="f"/>
        </w:pict>
      </w:r>
    </w:p>
    <w:p w14:paraId="011E72D9" w14:textId="77777777" w:rsidR="007143BD" w:rsidRDefault="007143BD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8.12 Dashboard Routes — /api/dashboard</w:t>
      </w:r>
    </w:p>
    <w:p w14:paraId="08288D2F" w14:textId="77777777" w:rsidR="007143BD" w:rsidRDefault="007143BD">
      <w:pPr>
        <w:shd w:val="clear" w:color="auto" w:fill="F8FAFC"/>
        <w:divId w:val="700281260"/>
        <w:rPr>
          <w:rFonts w:ascii="Consolas" w:eastAsia="Times New Roman" w:hAnsi="Consolas" w:cs="Calibri"/>
          <w:b/>
          <w:bCs/>
          <w:color w:val="1E293B"/>
          <w:sz w:val="22"/>
          <w:szCs w:val="22"/>
        </w:rPr>
      </w:pPr>
      <w:r>
        <w:rPr>
          <w:rStyle w:val="method1"/>
          <w:rFonts w:eastAsia="Times New Roman" w:cs="Calibri"/>
          <w:color w:val="1E293B"/>
        </w:rPr>
        <w:t>GET</w:t>
      </w:r>
      <w:r>
        <w:rPr>
          <w:rFonts w:ascii="Consolas" w:eastAsia="Times New Roman" w:hAnsi="Consolas" w:cs="Calibri"/>
          <w:b/>
          <w:bCs/>
          <w:color w:val="1E293B"/>
          <w:sz w:val="22"/>
          <w:szCs w:val="22"/>
        </w:rPr>
        <w:t xml:space="preserve"> /api/dashboard/stats  </w:t>
      </w:r>
      <w:r>
        <w:rPr>
          <w:rStyle w:val="badge1"/>
          <w:rFonts w:eastAsia="Times New Roman" w:cs="Calibri"/>
          <w:color w:val="1E293B"/>
        </w:rPr>
        <w:t>Protected</w:t>
      </w:r>
      <w:r>
        <w:rPr>
          <w:rFonts w:ascii="Consolas" w:eastAsia="Times New Roman" w:hAnsi="Consolas" w:cs="Calibri"/>
          <w:b/>
          <w:bCs/>
          <w:color w:val="1E293B"/>
          <w:sz w:val="22"/>
          <w:szCs w:val="22"/>
        </w:rPr>
        <w:t xml:space="preserve"> </w:t>
      </w:r>
      <w:r>
        <w:rPr>
          <w:rStyle w:val="role1"/>
          <w:rFonts w:ascii="Consolas" w:eastAsia="Times New Roman" w:hAnsi="Consolas" w:cs="Calibri"/>
          <w:color w:val="1E293B"/>
        </w:rPr>
        <w:t>admin</w:t>
      </w:r>
    </w:p>
    <w:p w14:paraId="16BCE6D8" w14:textId="77777777" w:rsidR="007143BD" w:rsidRDefault="007143BD">
      <w:pPr>
        <w:shd w:val="clear" w:color="auto" w:fill="F8FAFC"/>
        <w:divId w:val="2088577597"/>
        <w:rPr>
          <w:rFonts w:ascii="Calibri" w:eastAsia="Times New Roman" w:hAnsi="Calibri" w:cs="Calibri"/>
          <w:color w:val="475569"/>
          <w:sz w:val="21"/>
          <w:szCs w:val="21"/>
        </w:rPr>
      </w:pPr>
      <w:r>
        <w:rPr>
          <w:rFonts w:ascii="Calibri" w:eastAsia="Times New Roman" w:hAnsi="Calibri" w:cs="Calibri"/>
          <w:color w:val="475569"/>
          <w:sz w:val="21"/>
          <w:szCs w:val="21"/>
        </w:rPr>
        <w:t>Returns aggregated statistics for the admin dashboard using MongoDB aggregation pipelines.</w:t>
      </w:r>
    </w:p>
    <w:p w14:paraId="67F0B63C" w14:textId="77777777" w:rsidR="007143BD" w:rsidRDefault="007143BD">
      <w:pPr>
        <w:pStyle w:val="NormalWeb"/>
        <w:rPr>
          <w:rFonts w:ascii="Calibri" w:hAnsi="Calibri" w:cs="Calibri"/>
          <w:color w:val="1A1A1A"/>
        </w:rPr>
      </w:pPr>
      <w:r>
        <w:rPr>
          <w:rStyle w:val="Strong"/>
          <w:rFonts w:ascii="Calibri" w:hAnsi="Calibri" w:cs="Calibri"/>
          <w:color w:val="1A1A1A"/>
        </w:rPr>
        <w:t>Response (200):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1"/>
        <w:gridCol w:w="1029"/>
        <w:gridCol w:w="6240"/>
      </w:tblGrid>
      <w:tr w:rsidR="00000000" w14:paraId="70285499" w14:textId="77777777">
        <w:trPr>
          <w:tblHeader/>
        </w:trPr>
        <w:tc>
          <w:tcPr>
            <w:tcW w:w="0" w:type="auto"/>
            <w:tcBorders>
              <w:top w:val="single" w:sz="6" w:space="0" w:color="EA580C"/>
              <w:left w:val="single" w:sz="6" w:space="0" w:color="EA580C"/>
              <w:bottom w:val="single" w:sz="6" w:space="0" w:color="EA580C"/>
              <w:right w:val="single" w:sz="6" w:space="0" w:color="EA580C"/>
            </w:tcBorders>
            <w:shd w:val="clear" w:color="auto" w:fill="F9731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8C021D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0" w:type="auto"/>
            <w:tcBorders>
              <w:top w:val="single" w:sz="6" w:space="0" w:color="EA580C"/>
              <w:left w:val="single" w:sz="6" w:space="0" w:color="EA580C"/>
              <w:bottom w:val="single" w:sz="6" w:space="0" w:color="EA580C"/>
              <w:right w:val="single" w:sz="6" w:space="0" w:color="EA580C"/>
            </w:tcBorders>
            <w:shd w:val="clear" w:color="auto" w:fill="F9731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39DA51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single" w:sz="6" w:space="0" w:color="EA580C"/>
              <w:left w:val="single" w:sz="6" w:space="0" w:color="EA580C"/>
              <w:bottom w:val="single" w:sz="6" w:space="0" w:color="EA580C"/>
              <w:right w:val="single" w:sz="6" w:space="0" w:color="EA580C"/>
            </w:tcBorders>
            <w:shd w:val="clear" w:color="auto" w:fill="F9731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792FB8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00000" w14:paraId="3D26A24A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642589B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totalApplications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A4E2938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3902D4D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Total count of all applications in the system</w:t>
            </w:r>
          </w:p>
        </w:tc>
      </w:tr>
      <w:tr w:rsidR="00000000" w14:paraId="7A8253E2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E2CB705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clients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475EEE4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B5A83E3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Count of users with role "client"</w:t>
            </w:r>
          </w:p>
        </w:tc>
      </w:tr>
      <w:tr w:rsidR="00000000" w14:paraId="36941EAD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4D8FCAF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auditors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362C1E1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EB4BBC4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Count of users with role "auditor"</w:t>
            </w:r>
          </w:p>
        </w:tc>
      </w:tr>
      <w:tr w:rsidR="00000000" w14:paraId="1DBC438E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B69AFD5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statusCounts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08B682D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Array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F287279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[ { _id: "submitted", count: 5 }, { _id: "certified", count: 12 }, ... ] — one entry per status</w:t>
            </w:r>
          </w:p>
        </w:tc>
      </w:tr>
      <w:tr w:rsidR="00000000" w14:paraId="1E78069E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A786FE2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monthlyApps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9690E03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Array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E4B6BEC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[ { _id: { year: 2024, month: 11 }, count: 8 }, ... ] — application count per month for the area chart</w:t>
            </w:r>
          </w:p>
        </w:tc>
      </w:tr>
      <w:tr w:rsidR="00000000" w14:paraId="3180B01D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DA2929E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recentApps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0DFB294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Array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0D2C949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Last 6 applications sorted newest first</w:t>
            </w:r>
          </w:p>
        </w:tc>
      </w:tr>
    </w:tbl>
    <w:p w14:paraId="30F12406" w14:textId="77777777" w:rsidR="007143BD" w:rsidRDefault="007143BD">
      <w:pPr>
        <w:spacing w:before="450" w:after="45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0DF5CFB8">
          <v:rect id="_x0000_i1037" style="width:0;height:1.5pt" o:hralign="center" o:hrstd="t" o:hr="t" fillcolor="#a0a0a0" stroked="f"/>
        </w:pict>
      </w:r>
    </w:p>
    <w:p w14:paraId="2DFFD734" w14:textId="77777777" w:rsidR="007143BD" w:rsidRDefault="007143BD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8.13 Notification Routes — /api/notifications</w:t>
      </w:r>
    </w:p>
    <w:p w14:paraId="4AEFBFFE" w14:textId="77777777" w:rsidR="007143BD" w:rsidRDefault="007143BD">
      <w:pPr>
        <w:shd w:val="clear" w:color="auto" w:fill="F8FAFC"/>
        <w:divId w:val="148524806"/>
        <w:rPr>
          <w:rFonts w:ascii="Consolas" w:eastAsia="Times New Roman" w:hAnsi="Consolas" w:cs="Calibri"/>
          <w:b/>
          <w:bCs/>
          <w:color w:val="1E293B"/>
          <w:sz w:val="22"/>
          <w:szCs w:val="22"/>
        </w:rPr>
      </w:pPr>
      <w:r>
        <w:rPr>
          <w:rStyle w:val="method1"/>
          <w:rFonts w:eastAsia="Times New Roman" w:cs="Calibri"/>
          <w:color w:val="1E293B"/>
        </w:rPr>
        <w:t>GET</w:t>
      </w:r>
      <w:r>
        <w:rPr>
          <w:rFonts w:ascii="Consolas" w:eastAsia="Times New Roman" w:hAnsi="Consolas" w:cs="Calibri"/>
          <w:b/>
          <w:bCs/>
          <w:color w:val="1E293B"/>
          <w:sz w:val="22"/>
          <w:szCs w:val="22"/>
        </w:rPr>
        <w:t xml:space="preserve"> /api/notifications  </w:t>
      </w:r>
      <w:r>
        <w:rPr>
          <w:rStyle w:val="badge1"/>
          <w:rFonts w:eastAsia="Times New Roman" w:cs="Calibri"/>
          <w:color w:val="1E293B"/>
        </w:rPr>
        <w:t>Protected</w:t>
      </w:r>
    </w:p>
    <w:p w14:paraId="6AA54A27" w14:textId="77777777" w:rsidR="007143BD" w:rsidRDefault="007143BD">
      <w:pPr>
        <w:shd w:val="clear" w:color="auto" w:fill="F8FAFC"/>
        <w:divId w:val="818039620"/>
        <w:rPr>
          <w:rFonts w:ascii="Calibri" w:eastAsia="Times New Roman" w:hAnsi="Calibri" w:cs="Calibri"/>
          <w:color w:val="475569"/>
          <w:sz w:val="21"/>
          <w:szCs w:val="21"/>
        </w:rPr>
      </w:pPr>
      <w:r>
        <w:rPr>
          <w:rFonts w:ascii="Calibri" w:eastAsia="Times New Roman" w:hAnsi="Calibri" w:cs="Calibri"/>
          <w:color w:val="475569"/>
          <w:sz w:val="21"/>
          <w:szCs w:val="21"/>
        </w:rPr>
        <w:t>Get all notifications for the currently logged-in user, sorted newest first.</w:t>
      </w:r>
    </w:p>
    <w:p w14:paraId="621A9847" w14:textId="77777777" w:rsidR="007143BD" w:rsidRDefault="007143BD">
      <w:pPr>
        <w:shd w:val="clear" w:color="auto" w:fill="F8FAFC"/>
        <w:divId w:val="1803572088"/>
        <w:rPr>
          <w:rFonts w:ascii="Consolas" w:eastAsia="Times New Roman" w:hAnsi="Consolas" w:cs="Calibri"/>
          <w:b/>
          <w:bCs/>
          <w:color w:val="1E293B"/>
          <w:sz w:val="22"/>
          <w:szCs w:val="22"/>
        </w:rPr>
      </w:pPr>
      <w:r>
        <w:rPr>
          <w:rStyle w:val="method1"/>
          <w:rFonts w:eastAsia="Times New Roman" w:cs="Calibri"/>
          <w:color w:val="1E293B"/>
        </w:rPr>
        <w:t>PUT</w:t>
      </w:r>
      <w:r>
        <w:rPr>
          <w:rFonts w:ascii="Consolas" w:eastAsia="Times New Roman" w:hAnsi="Consolas" w:cs="Calibri"/>
          <w:b/>
          <w:bCs/>
          <w:color w:val="1E293B"/>
          <w:sz w:val="22"/>
          <w:szCs w:val="22"/>
        </w:rPr>
        <w:t xml:space="preserve"> /api/notifications/:notifId/read  </w:t>
      </w:r>
      <w:r>
        <w:rPr>
          <w:rStyle w:val="badge1"/>
          <w:rFonts w:eastAsia="Times New Roman" w:cs="Calibri"/>
          <w:color w:val="1E293B"/>
        </w:rPr>
        <w:t>Protected</w:t>
      </w:r>
    </w:p>
    <w:p w14:paraId="3150BB07" w14:textId="77777777" w:rsidR="007143BD" w:rsidRDefault="007143BD">
      <w:pPr>
        <w:shd w:val="clear" w:color="auto" w:fill="F8FAFC"/>
        <w:divId w:val="914125201"/>
        <w:rPr>
          <w:rFonts w:ascii="Calibri" w:eastAsia="Times New Roman" w:hAnsi="Calibri" w:cs="Calibri"/>
          <w:color w:val="475569"/>
          <w:sz w:val="21"/>
          <w:szCs w:val="21"/>
        </w:rPr>
      </w:pPr>
      <w:r>
        <w:rPr>
          <w:rFonts w:ascii="Calibri" w:eastAsia="Times New Roman" w:hAnsi="Calibri" w:cs="Calibri"/>
          <w:color w:val="475569"/>
          <w:sz w:val="21"/>
          <w:szCs w:val="21"/>
        </w:rPr>
        <w:t>Mark a single notification as read. Returns success message.</w:t>
      </w:r>
    </w:p>
    <w:p w14:paraId="0123D037" w14:textId="77777777" w:rsidR="007143BD" w:rsidRDefault="007143BD">
      <w:pPr>
        <w:shd w:val="clear" w:color="auto" w:fill="F8FAFC"/>
        <w:divId w:val="860893732"/>
        <w:rPr>
          <w:rFonts w:ascii="Consolas" w:eastAsia="Times New Roman" w:hAnsi="Consolas" w:cs="Calibri"/>
          <w:b/>
          <w:bCs/>
          <w:color w:val="1E293B"/>
          <w:sz w:val="22"/>
          <w:szCs w:val="22"/>
        </w:rPr>
      </w:pPr>
      <w:r>
        <w:rPr>
          <w:rStyle w:val="method1"/>
          <w:rFonts w:eastAsia="Times New Roman" w:cs="Calibri"/>
          <w:color w:val="1E293B"/>
        </w:rPr>
        <w:lastRenderedPageBreak/>
        <w:t>PUT</w:t>
      </w:r>
      <w:r>
        <w:rPr>
          <w:rFonts w:ascii="Consolas" w:eastAsia="Times New Roman" w:hAnsi="Consolas" w:cs="Calibri"/>
          <w:b/>
          <w:bCs/>
          <w:color w:val="1E293B"/>
          <w:sz w:val="22"/>
          <w:szCs w:val="22"/>
        </w:rPr>
        <w:t xml:space="preserve"> /api/notifications/read-all  </w:t>
      </w:r>
      <w:r>
        <w:rPr>
          <w:rStyle w:val="badge1"/>
          <w:rFonts w:eastAsia="Times New Roman" w:cs="Calibri"/>
          <w:color w:val="1E293B"/>
        </w:rPr>
        <w:t>Protected</w:t>
      </w:r>
    </w:p>
    <w:p w14:paraId="55F78B32" w14:textId="77777777" w:rsidR="007143BD" w:rsidRDefault="007143BD">
      <w:pPr>
        <w:shd w:val="clear" w:color="auto" w:fill="F8FAFC"/>
        <w:divId w:val="860163336"/>
        <w:rPr>
          <w:rFonts w:ascii="Calibri" w:eastAsia="Times New Roman" w:hAnsi="Calibri" w:cs="Calibri"/>
          <w:color w:val="475569"/>
          <w:sz w:val="21"/>
          <w:szCs w:val="21"/>
        </w:rPr>
      </w:pPr>
      <w:r>
        <w:rPr>
          <w:rFonts w:ascii="Calibri" w:eastAsia="Times New Roman" w:hAnsi="Calibri" w:cs="Calibri"/>
          <w:color w:val="475569"/>
          <w:sz w:val="21"/>
          <w:szCs w:val="21"/>
        </w:rPr>
        <w:t>Mark all notifications for current user as read at once.</w:t>
      </w:r>
    </w:p>
    <w:p w14:paraId="14A3E65E" w14:textId="77777777" w:rsidR="007143BD" w:rsidRDefault="007143BD">
      <w:pPr>
        <w:spacing w:before="450" w:after="45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2A2E829D">
          <v:rect id="_x0000_i1038" style="width:0;height:1.5pt" o:hralign="center" o:hrstd="t" o:hr="t" fillcolor="#a0a0a0" stroked="f"/>
        </w:pict>
      </w:r>
    </w:p>
    <w:p w14:paraId="6EC963FC" w14:textId="77777777" w:rsidR="007143BD" w:rsidRDefault="007143BD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8.14 Review Routes — /api/review</w:t>
      </w:r>
    </w:p>
    <w:p w14:paraId="3F0DB175" w14:textId="77777777" w:rsidR="007143BD" w:rsidRDefault="007143BD">
      <w:pPr>
        <w:shd w:val="clear" w:color="auto" w:fill="F8FAFC"/>
        <w:divId w:val="496195771"/>
        <w:rPr>
          <w:rFonts w:ascii="Consolas" w:eastAsia="Times New Roman" w:hAnsi="Consolas" w:cs="Calibri"/>
          <w:b/>
          <w:bCs/>
          <w:color w:val="1E293B"/>
          <w:sz w:val="22"/>
          <w:szCs w:val="22"/>
        </w:rPr>
      </w:pPr>
      <w:r>
        <w:rPr>
          <w:rStyle w:val="method1"/>
          <w:rFonts w:eastAsia="Times New Roman" w:cs="Calibri"/>
          <w:color w:val="1E293B"/>
        </w:rPr>
        <w:t>GET</w:t>
      </w:r>
      <w:r>
        <w:rPr>
          <w:rFonts w:ascii="Consolas" w:eastAsia="Times New Roman" w:hAnsi="Consolas" w:cs="Calibri"/>
          <w:b/>
          <w:bCs/>
          <w:color w:val="1E293B"/>
          <w:sz w:val="22"/>
          <w:szCs w:val="22"/>
        </w:rPr>
        <w:t xml:space="preserve"> /api/review  </w:t>
      </w:r>
      <w:r>
        <w:rPr>
          <w:rStyle w:val="badge1"/>
          <w:rFonts w:eastAsia="Times New Roman" w:cs="Calibri"/>
          <w:color w:val="1E293B"/>
        </w:rPr>
        <w:t>Protected</w:t>
      </w:r>
      <w:r>
        <w:rPr>
          <w:rFonts w:ascii="Consolas" w:eastAsia="Times New Roman" w:hAnsi="Consolas" w:cs="Calibri"/>
          <w:b/>
          <w:bCs/>
          <w:color w:val="1E293B"/>
          <w:sz w:val="22"/>
          <w:szCs w:val="22"/>
        </w:rPr>
        <w:t xml:space="preserve"> </w:t>
      </w:r>
      <w:r>
        <w:rPr>
          <w:rStyle w:val="role1"/>
          <w:rFonts w:ascii="Consolas" w:eastAsia="Times New Roman" w:hAnsi="Consolas" w:cs="Calibri"/>
          <w:color w:val="1E293B"/>
        </w:rPr>
        <w:t>auditor reviewer</w:t>
      </w:r>
    </w:p>
    <w:p w14:paraId="0B5DB989" w14:textId="77777777" w:rsidR="007143BD" w:rsidRDefault="007143BD">
      <w:pPr>
        <w:shd w:val="clear" w:color="auto" w:fill="F8FAFC"/>
        <w:divId w:val="736170853"/>
        <w:rPr>
          <w:rFonts w:ascii="Calibri" w:eastAsia="Times New Roman" w:hAnsi="Calibri" w:cs="Calibri"/>
          <w:color w:val="475569"/>
          <w:sz w:val="21"/>
          <w:szCs w:val="21"/>
        </w:rPr>
      </w:pPr>
      <w:r>
        <w:rPr>
          <w:rFonts w:ascii="Calibri" w:eastAsia="Times New Roman" w:hAnsi="Calibri" w:cs="Calibri"/>
          <w:color w:val="475569"/>
          <w:sz w:val="21"/>
          <w:szCs w:val="21"/>
        </w:rPr>
        <w:t>Get all applications assigned to the currently logged-in auditor or reviewer.</w:t>
      </w:r>
    </w:p>
    <w:p w14:paraId="25A3830E" w14:textId="77777777" w:rsidR="007143BD" w:rsidRDefault="007143BD">
      <w:pPr>
        <w:shd w:val="clear" w:color="auto" w:fill="F8FAFC"/>
        <w:divId w:val="1148129430"/>
        <w:rPr>
          <w:rFonts w:ascii="Consolas" w:eastAsia="Times New Roman" w:hAnsi="Consolas" w:cs="Calibri"/>
          <w:b/>
          <w:bCs/>
          <w:color w:val="1E293B"/>
          <w:sz w:val="22"/>
          <w:szCs w:val="22"/>
        </w:rPr>
      </w:pPr>
      <w:r>
        <w:rPr>
          <w:rStyle w:val="method1"/>
          <w:rFonts w:eastAsia="Times New Roman" w:cs="Calibri"/>
          <w:color w:val="1E293B"/>
        </w:rPr>
        <w:t>POST</w:t>
      </w:r>
      <w:r>
        <w:rPr>
          <w:rFonts w:ascii="Consolas" w:eastAsia="Times New Roman" w:hAnsi="Consolas" w:cs="Calibri"/>
          <w:b/>
          <w:bCs/>
          <w:color w:val="1E293B"/>
          <w:sz w:val="22"/>
          <w:szCs w:val="22"/>
        </w:rPr>
        <w:t xml:space="preserve"> /api/review/:id/report  </w:t>
      </w:r>
      <w:r>
        <w:rPr>
          <w:rStyle w:val="badge1"/>
          <w:rFonts w:eastAsia="Times New Roman" w:cs="Calibri"/>
          <w:color w:val="1E293B"/>
        </w:rPr>
        <w:t>Protected</w:t>
      </w:r>
      <w:r>
        <w:rPr>
          <w:rFonts w:ascii="Consolas" w:eastAsia="Times New Roman" w:hAnsi="Consolas" w:cs="Calibri"/>
          <w:b/>
          <w:bCs/>
          <w:color w:val="1E293B"/>
          <w:sz w:val="22"/>
          <w:szCs w:val="22"/>
        </w:rPr>
        <w:t xml:space="preserve"> </w:t>
      </w:r>
      <w:r>
        <w:rPr>
          <w:rStyle w:val="role1"/>
          <w:rFonts w:ascii="Consolas" w:eastAsia="Times New Roman" w:hAnsi="Consolas" w:cs="Calibri"/>
          <w:color w:val="1E293B"/>
        </w:rPr>
        <w:t>auditor reviewer</w:t>
      </w:r>
    </w:p>
    <w:p w14:paraId="0CE7721A" w14:textId="77777777" w:rsidR="007143BD" w:rsidRDefault="007143BD">
      <w:pPr>
        <w:shd w:val="clear" w:color="auto" w:fill="F8FAFC"/>
        <w:divId w:val="1215845736"/>
        <w:rPr>
          <w:rFonts w:ascii="Calibri" w:eastAsia="Times New Roman" w:hAnsi="Calibri" w:cs="Calibri"/>
          <w:color w:val="475569"/>
          <w:sz w:val="21"/>
          <w:szCs w:val="21"/>
        </w:rPr>
      </w:pPr>
      <w:r>
        <w:rPr>
          <w:rFonts w:ascii="Calibri" w:eastAsia="Times New Roman" w:hAnsi="Calibri" w:cs="Calibri"/>
          <w:color w:val="475569"/>
          <w:sz w:val="21"/>
          <w:szCs w:val="21"/>
        </w:rPr>
        <w:t>Auditor submits their review report. Body: notes (required), status (optional new status).</w:t>
      </w:r>
    </w:p>
    <w:p w14:paraId="261103E6" w14:textId="77777777" w:rsidR="007143BD" w:rsidRDefault="007143BD">
      <w:pPr>
        <w:spacing w:before="450" w:after="45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5555806C">
          <v:rect id="_x0000_i1039" style="width:0;height:1.5pt" o:hralign="center" o:hrstd="t" o:hr="t" fillcolor="#a0a0a0" stroked="f"/>
        </w:pict>
      </w:r>
    </w:p>
    <w:p w14:paraId="75CF47B9" w14:textId="77777777" w:rsidR="007143BD" w:rsidRDefault="007143BD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8.15 Role Routes — /api/roles</w:t>
      </w:r>
    </w:p>
    <w:p w14:paraId="2BFF74C0" w14:textId="77777777" w:rsidR="007143BD" w:rsidRDefault="007143BD">
      <w:pPr>
        <w:shd w:val="clear" w:color="auto" w:fill="F8FAFC"/>
        <w:divId w:val="629088540"/>
        <w:rPr>
          <w:rFonts w:ascii="Consolas" w:eastAsia="Times New Roman" w:hAnsi="Consolas" w:cs="Calibri"/>
          <w:b/>
          <w:bCs/>
          <w:color w:val="1E293B"/>
          <w:sz w:val="22"/>
          <w:szCs w:val="22"/>
        </w:rPr>
      </w:pPr>
      <w:r>
        <w:rPr>
          <w:rStyle w:val="method1"/>
          <w:rFonts w:eastAsia="Times New Roman" w:cs="Calibri"/>
          <w:color w:val="1E293B"/>
        </w:rPr>
        <w:t>GET</w:t>
      </w:r>
      <w:r>
        <w:rPr>
          <w:rFonts w:ascii="Consolas" w:eastAsia="Times New Roman" w:hAnsi="Consolas" w:cs="Calibri"/>
          <w:b/>
          <w:bCs/>
          <w:color w:val="1E293B"/>
          <w:sz w:val="22"/>
          <w:szCs w:val="22"/>
        </w:rPr>
        <w:t xml:space="preserve"> /api/roles  </w:t>
      </w:r>
      <w:r>
        <w:rPr>
          <w:rStyle w:val="badge1"/>
          <w:rFonts w:eastAsia="Times New Roman" w:cs="Calibri"/>
          <w:color w:val="1E293B"/>
        </w:rPr>
        <w:t>Protected</w:t>
      </w:r>
      <w:r>
        <w:rPr>
          <w:rFonts w:ascii="Consolas" w:eastAsia="Times New Roman" w:hAnsi="Consolas" w:cs="Calibri"/>
          <w:b/>
          <w:bCs/>
          <w:color w:val="1E293B"/>
          <w:sz w:val="22"/>
          <w:szCs w:val="22"/>
        </w:rPr>
        <w:t xml:space="preserve"> </w:t>
      </w:r>
      <w:r>
        <w:rPr>
          <w:rStyle w:val="role1"/>
          <w:rFonts w:ascii="Consolas" w:eastAsia="Times New Roman" w:hAnsi="Consolas" w:cs="Calibri"/>
          <w:color w:val="1E293B"/>
        </w:rPr>
        <w:t>admin</w:t>
      </w:r>
    </w:p>
    <w:p w14:paraId="022EBD00" w14:textId="77777777" w:rsidR="007143BD" w:rsidRDefault="007143BD">
      <w:pPr>
        <w:shd w:val="clear" w:color="auto" w:fill="F8FAFC"/>
        <w:divId w:val="1288052586"/>
        <w:rPr>
          <w:rFonts w:ascii="Calibri" w:eastAsia="Times New Roman" w:hAnsi="Calibri" w:cs="Calibri"/>
          <w:color w:val="475569"/>
          <w:sz w:val="21"/>
          <w:szCs w:val="21"/>
        </w:rPr>
      </w:pPr>
      <w:r>
        <w:rPr>
          <w:rFonts w:ascii="Calibri" w:eastAsia="Times New Roman" w:hAnsi="Calibri" w:cs="Calibri"/>
          <w:color w:val="475569"/>
          <w:sz w:val="21"/>
          <w:szCs w:val="21"/>
        </w:rPr>
        <w:t>Get all custom roles defined in the system.</w:t>
      </w:r>
    </w:p>
    <w:p w14:paraId="561554E8" w14:textId="77777777" w:rsidR="007143BD" w:rsidRDefault="007143BD">
      <w:pPr>
        <w:shd w:val="clear" w:color="auto" w:fill="F8FAFC"/>
        <w:divId w:val="1039740558"/>
        <w:rPr>
          <w:rFonts w:ascii="Consolas" w:eastAsia="Times New Roman" w:hAnsi="Consolas" w:cs="Calibri"/>
          <w:b/>
          <w:bCs/>
          <w:color w:val="1E293B"/>
          <w:sz w:val="22"/>
          <w:szCs w:val="22"/>
        </w:rPr>
      </w:pPr>
      <w:r>
        <w:rPr>
          <w:rStyle w:val="method1"/>
          <w:rFonts w:eastAsia="Times New Roman" w:cs="Calibri"/>
          <w:color w:val="1E293B"/>
        </w:rPr>
        <w:t>POST</w:t>
      </w:r>
      <w:r>
        <w:rPr>
          <w:rFonts w:ascii="Consolas" w:eastAsia="Times New Roman" w:hAnsi="Consolas" w:cs="Calibri"/>
          <w:b/>
          <w:bCs/>
          <w:color w:val="1E293B"/>
          <w:sz w:val="22"/>
          <w:szCs w:val="22"/>
        </w:rPr>
        <w:t xml:space="preserve"> /api/roles  </w:t>
      </w:r>
      <w:r>
        <w:rPr>
          <w:rStyle w:val="badge1"/>
          <w:rFonts w:eastAsia="Times New Roman" w:cs="Calibri"/>
          <w:color w:val="1E293B"/>
        </w:rPr>
        <w:t>Protected</w:t>
      </w:r>
      <w:r>
        <w:rPr>
          <w:rFonts w:ascii="Consolas" w:eastAsia="Times New Roman" w:hAnsi="Consolas" w:cs="Calibri"/>
          <w:b/>
          <w:bCs/>
          <w:color w:val="1E293B"/>
          <w:sz w:val="22"/>
          <w:szCs w:val="22"/>
        </w:rPr>
        <w:t xml:space="preserve"> </w:t>
      </w:r>
      <w:r>
        <w:rPr>
          <w:rStyle w:val="role1"/>
          <w:rFonts w:ascii="Consolas" w:eastAsia="Times New Roman" w:hAnsi="Consolas" w:cs="Calibri"/>
          <w:color w:val="1E293B"/>
        </w:rPr>
        <w:t>admin</w:t>
      </w:r>
    </w:p>
    <w:p w14:paraId="0B67330F" w14:textId="77777777" w:rsidR="007143BD" w:rsidRDefault="007143BD">
      <w:pPr>
        <w:shd w:val="clear" w:color="auto" w:fill="F8FAFC"/>
        <w:divId w:val="256836914"/>
        <w:rPr>
          <w:rFonts w:ascii="Calibri" w:eastAsia="Times New Roman" w:hAnsi="Calibri" w:cs="Calibri"/>
          <w:color w:val="475569"/>
          <w:sz w:val="21"/>
          <w:szCs w:val="21"/>
        </w:rPr>
      </w:pPr>
      <w:r>
        <w:rPr>
          <w:rFonts w:ascii="Calibri" w:eastAsia="Times New Roman" w:hAnsi="Calibri" w:cs="Calibri"/>
          <w:color w:val="475569"/>
          <w:sz w:val="21"/>
          <w:szCs w:val="21"/>
        </w:rPr>
        <w:t>Create a new custom role. Body: name (required, unique), permissions (array), description.</w:t>
      </w:r>
    </w:p>
    <w:p w14:paraId="111E8AB6" w14:textId="77777777" w:rsidR="007143BD" w:rsidRDefault="007143BD">
      <w:pPr>
        <w:shd w:val="clear" w:color="auto" w:fill="F8FAFC"/>
        <w:divId w:val="1852797677"/>
        <w:rPr>
          <w:rFonts w:ascii="Consolas" w:eastAsia="Times New Roman" w:hAnsi="Consolas" w:cs="Calibri"/>
          <w:b/>
          <w:bCs/>
          <w:color w:val="1E293B"/>
          <w:sz w:val="22"/>
          <w:szCs w:val="22"/>
        </w:rPr>
      </w:pPr>
      <w:r>
        <w:rPr>
          <w:rStyle w:val="method1"/>
          <w:rFonts w:eastAsia="Times New Roman" w:cs="Calibri"/>
          <w:color w:val="1E293B"/>
        </w:rPr>
        <w:t>PUT</w:t>
      </w:r>
      <w:r>
        <w:rPr>
          <w:rFonts w:ascii="Consolas" w:eastAsia="Times New Roman" w:hAnsi="Consolas" w:cs="Calibri"/>
          <w:b/>
          <w:bCs/>
          <w:color w:val="1E293B"/>
          <w:sz w:val="22"/>
          <w:szCs w:val="22"/>
        </w:rPr>
        <w:t xml:space="preserve"> /api/roles/:id  </w:t>
      </w:r>
      <w:r>
        <w:rPr>
          <w:rStyle w:val="badge1"/>
          <w:rFonts w:eastAsia="Times New Roman" w:cs="Calibri"/>
          <w:color w:val="1E293B"/>
        </w:rPr>
        <w:t>Protected</w:t>
      </w:r>
      <w:r>
        <w:rPr>
          <w:rFonts w:ascii="Consolas" w:eastAsia="Times New Roman" w:hAnsi="Consolas" w:cs="Calibri"/>
          <w:b/>
          <w:bCs/>
          <w:color w:val="1E293B"/>
          <w:sz w:val="22"/>
          <w:szCs w:val="22"/>
        </w:rPr>
        <w:t xml:space="preserve"> </w:t>
      </w:r>
      <w:r>
        <w:rPr>
          <w:rStyle w:val="role1"/>
          <w:rFonts w:ascii="Consolas" w:eastAsia="Times New Roman" w:hAnsi="Consolas" w:cs="Calibri"/>
          <w:color w:val="1E293B"/>
        </w:rPr>
        <w:t>admin</w:t>
      </w:r>
    </w:p>
    <w:p w14:paraId="5BBC2DCD" w14:textId="77777777" w:rsidR="007143BD" w:rsidRDefault="007143BD">
      <w:pPr>
        <w:shd w:val="clear" w:color="auto" w:fill="F8FAFC"/>
        <w:divId w:val="609245469"/>
        <w:rPr>
          <w:rFonts w:ascii="Calibri" w:eastAsia="Times New Roman" w:hAnsi="Calibri" w:cs="Calibri"/>
          <w:color w:val="475569"/>
          <w:sz w:val="21"/>
          <w:szCs w:val="21"/>
        </w:rPr>
      </w:pPr>
      <w:r>
        <w:rPr>
          <w:rFonts w:ascii="Calibri" w:eastAsia="Times New Roman" w:hAnsi="Calibri" w:cs="Calibri"/>
          <w:color w:val="475569"/>
          <w:sz w:val="21"/>
          <w:szCs w:val="21"/>
        </w:rPr>
        <w:t>Update a custom role's name, permissions, or description.</w:t>
      </w:r>
    </w:p>
    <w:p w14:paraId="5D35E877" w14:textId="77777777" w:rsidR="007143BD" w:rsidRDefault="007143BD">
      <w:pPr>
        <w:shd w:val="clear" w:color="auto" w:fill="F8FAFC"/>
        <w:divId w:val="142817143"/>
        <w:rPr>
          <w:rFonts w:ascii="Consolas" w:eastAsia="Times New Roman" w:hAnsi="Consolas" w:cs="Calibri"/>
          <w:b/>
          <w:bCs/>
          <w:color w:val="1E293B"/>
          <w:sz w:val="22"/>
          <w:szCs w:val="22"/>
        </w:rPr>
      </w:pPr>
      <w:r>
        <w:rPr>
          <w:rStyle w:val="method1"/>
          <w:rFonts w:eastAsia="Times New Roman" w:cs="Calibri"/>
          <w:color w:val="1E293B"/>
        </w:rPr>
        <w:t>DELETE</w:t>
      </w:r>
      <w:r>
        <w:rPr>
          <w:rFonts w:ascii="Consolas" w:eastAsia="Times New Roman" w:hAnsi="Consolas" w:cs="Calibri"/>
          <w:b/>
          <w:bCs/>
          <w:color w:val="1E293B"/>
          <w:sz w:val="22"/>
          <w:szCs w:val="22"/>
        </w:rPr>
        <w:t xml:space="preserve"> /api/roles/:id  </w:t>
      </w:r>
      <w:r>
        <w:rPr>
          <w:rStyle w:val="badge1"/>
          <w:rFonts w:eastAsia="Times New Roman" w:cs="Calibri"/>
          <w:color w:val="1E293B"/>
        </w:rPr>
        <w:t>Protected</w:t>
      </w:r>
      <w:r>
        <w:rPr>
          <w:rFonts w:ascii="Consolas" w:eastAsia="Times New Roman" w:hAnsi="Consolas" w:cs="Calibri"/>
          <w:b/>
          <w:bCs/>
          <w:color w:val="1E293B"/>
          <w:sz w:val="22"/>
          <w:szCs w:val="22"/>
        </w:rPr>
        <w:t xml:space="preserve"> </w:t>
      </w:r>
      <w:r>
        <w:rPr>
          <w:rStyle w:val="role1"/>
          <w:rFonts w:ascii="Consolas" w:eastAsia="Times New Roman" w:hAnsi="Consolas" w:cs="Calibri"/>
          <w:color w:val="1E293B"/>
        </w:rPr>
        <w:t>admin</w:t>
      </w:r>
    </w:p>
    <w:p w14:paraId="7823F2A5" w14:textId="77777777" w:rsidR="007143BD" w:rsidRDefault="007143BD">
      <w:pPr>
        <w:shd w:val="clear" w:color="auto" w:fill="F8FAFC"/>
        <w:divId w:val="1647928360"/>
        <w:rPr>
          <w:rFonts w:ascii="Calibri" w:eastAsia="Times New Roman" w:hAnsi="Calibri" w:cs="Calibri"/>
          <w:color w:val="475569"/>
          <w:sz w:val="21"/>
          <w:szCs w:val="21"/>
        </w:rPr>
      </w:pPr>
      <w:r>
        <w:rPr>
          <w:rFonts w:ascii="Calibri" w:eastAsia="Times New Roman" w:hAnsi="Calibri" w:cs="Calibri"/>
          <w:color w:val="475569"/>
          <w:sz w:val="21"/>
          <w:szCs w:val="21"/>
        </w:rPr>
        <w:t>Delete a custom role.</w:t>
      </w:r>
    </w:p>
    <w:p w14:paraId="1620A6D8" w14:textId="77777777" w:rsidR="007143BD" w:rsidRDefault="007143BD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9. Standard Error Response Format</w:t>
      </w:r>
    </w:p>
    <w:p w14:paraId="7DAD6C87" w14:textId="77777777" w:rsidR="007143BD" w:rsidRDefault="007143BD">
      <w:pPr>
        <w:pStyle w:val="NormalWeb"/>
        <w:rPr>
          <w:rFonts w:ascii="Calibri" w:hAnsi="Calibri" w:cs="Calibri"/>
          <w:color w:val="1A1A1A"/>
        </w:rPr>
      </w:pPr>
      <w:r>
        <w:rPr>
          <w:rFonts w:ascii="Calibri" w:hAnsi="Calibri" w:cs="Calibri"/>
          <w:color w:val="1A1A1A"/>
        </w:rPr>
        <w:t>Every error from any route returns this consistent JSON shape:</w:t>
      </w:r>
    </w:p>
    <w:p w14:paraId="012982DD" w14:textId="77777777" w:rsidR="007143BD" w:rsidRDefault="007143BD">
      <w:pPr>
        <w:shd w:val="clear" w:color="auto" w:fill="0F172A"/>
        <w:divId w:val="1195776260"/>
        <w:rPr>
          <w:rFonts w:ascii="Consolas" w:eastAsia="Times New Roman" w:hAnsi="Consolas" w:cs="Calibri"/>
          <w:color w:val="E2E8F0"/>
          <w:sz w:val="18"/>
          <w:szCs w:val="18"/>
        </w:rPr>
      </w:pPr>
      <w:r>
        <w:rPr>
          <w:rFonts w:ascii="Consolas" w:eastAsia="Times New Roman" w:hAnsi="Consolas" w:cs="Calibri"/>
          <w:color w:val="E2E8F0"/>
          <w:sz w:val="18"/>
          <w:szCs w:val="18"/>
        </w:rPr>
        <w:lastRenderedPageBreak/>
        <w:t>{</w:t>
      </w:r>
      <w:r>
        <w:rPr>
          <w:rFonts w:ascii="Consolas" w:eastAsia="Times New Roman" w:hAnsi="Consolas" w:cs="Calibri"/>
          <w:color w:val="E2E8F0"/>
          <w:sz w:val="18"/>
          <w:szCs w:val="18"/>
        </w:rPr>
        <w:br/>
        <w:t>  </w:t>
      </w:r>
      <w:r>
        <w:rPr>
          <w:rStyle w:val="key2"/>
          <w:rFonts w:ascii="Consolas" w:eastAsia="Times New Roman" w:hAnsi="Consolas" w:cs="Calibri"/>
          <w:sz w:val="18"/>
          <w:szCs w:val="18"/>
        </w:rPr>
        <w:t>"message"</w:t>
      </w:r>
      <w:r>
        <w:rPr>
          <w:rFonts w:ascii="Consolas" w:eastAsia="Times New Roman" w:hAnsi="Consolas" w:cs="Calibri"/>
          <w:color w:val="E2E8F0"/>
          <w:sz w:val="18"/>
          <w:szCs w:val="18"/>
        </w:rPr>
        <w:t xml:space="preserve">: </w:t>
      </w:r>
      <w:r>
        <w:rPr>
          <w:rStyle w:val="str2"/>
          <w:rFonts w:ascii="Consolas" w:eastAsia="Times New Roman" w:hAnsi="Consolas" w:cs="Calibri"/>
          <w:sz w:val="18"/>
          <w:szCs w:val="18"/>
        </w:rPr>
        <w:t>"Human readable error description"</w:t>
      </w:r>
      <w:r>
        <w:rPr>
          <w:rFonts w:ascii="Consolas" w:eastAsia="Times New Roman" w:hAnsi="Consolas" w:cs="Calibri"/>
          <w:color w:val="E2E8F0"/>
          <w:sz w:val="18"/>
          <w:szCs w:val="18"/>
        </w:rPr>
        <w:br/>
        <w:t xml:space="preserve">} 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3"/>
        <w:gridCol w:w="1472"/>
        <w:gridCol w:w="6285"/>
      </w:tblGrid>
      <w:tr w:rsidR="00000000" w14:paraId="3D3D44EB" w14:textId="77777777">
        <w:trPr>
          <w:tblHeader/>
        </w:trPr>
        <w:tc>
          <w:tcPr>
            <w:tcW w:w="0" w:type="auto"/>
            <w:tcBorders>
              <w:top w:val="single" w:sz="6" w:space="0" w:color="EA580C"/>
              <w:left w:val="single" w:sz="6" w:space="0" w:color="EA580C"/>
              <w:bottom w:val="single" w:sz="6" w:space="0" w:color="EA580C"/>
              <w:right w:val="single" w:sz="6" w:space="0" w:color="EA580C"/>
            </w:tcBorders>
            <w:shd w:val="clear" w:color="auto" w:fill="F9731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8E09AA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HTTP Code</w:t>
            </w:r>
          </w:p>
        </w:tc>
        <w:tc>
          <w:tcPr>
            <w:tcW w:w="0" w:type="auto"/>
            <w:tcBorders>
              <w:top w:val="single" w:sz="6" w:space="0" w:color="EA580C"/>
              <w:left w:val="single" w:sz="6" w:space="0" w:color="EA580C"/>
              <w:bottom w:val="single" w:sz="6" w:space="0" w:color="EA580C"/>
              <w:right w:val="single" w:sz="6" w:space="0" w:color="EA580C"/>
            </w:tcBorders>
            <w:shd w:val="clear" w:color="auto" w:fill="F9731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158D22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Meaning</w:t>
            </w:r>
          </w:p>
        </w:tc>
        <w:tc>
          <w:tcPr>
            <w:tcW w:w="0" w:type="auto"/>
            <w:tcBorders>
              <w:top w:val="single" w:sz="6" w:space="0" w:color="EA580C"/>
              <w:left w:val="single" w:sz="6" w:space="0" w:color="EA580C"/>
              <w:bottom w:val="single" w:sz="6" w:space="0" w:color="EA580C"/>
              <w:right w:val="single" w:sz="6" w:space="0" w:color="EA580C"/>
            </w:tcBorders>
            <w:shd w:val="clear" w:color="auto" w:fill="F9731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D4368A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Common Causes</w:t>
            </w:r>
          </w:p>
        </w:tc>
      </w:tr>
      <w:tr w:rsidR="00000000" w14:paraId="7EA8B11E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289BDB7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200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9400739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OK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861E55C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Successful GET, PUT, DELETE</w:t>
            </w:r>
          </w:p>
        </w:tc>
      </w:tr>
      <w:tr w:rsidR="00000000" w14:paraId="310C683B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89FBCAB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201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315ADD6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1BAA9AF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Successful POST — resource was created</w:t>
            </w:r>
          </w:p>
        </w:tc>
      </w:tr>
      <w:tr w:rsidR="00000000" w14:paraId="4A7F8B89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407681D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400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B3201B7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Bad Request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878B9DF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Missing required field, failed validation, duplicate email/certNumber</w:t>
            </w:r>
          </w:p>
        </w:tc>
      </w:tr>
      <w:tr w:rsidR="00000000" w14:paraId="74405AF5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A18D36C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401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573A91B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Unauthorized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12B469B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No token, expired token, invalid token, wrong password, inactive account</w:t>
            </w:r>
          </w:p>
        </w:tc>
      </w:tr>
      <w:tr w:rsidR="00000000" w14:paraId="1F25F8CB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3EE611D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403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B108182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Forbidden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3452840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Token is valid but user role cannot access this route</w:t>
            </w:r>
          </w:p>
        </w:tc>
      </w:tr>
      <w:tr w:rsidR="00000000" w14:paraId="11698E01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EC6398C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404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59A735E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Not Found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148D03C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MongoDB document does not exist for the given ID</w:t>
            </w:r>
          </w:p>
        </w:tc>
      </w:tr>
      <w:tr w:rsidR="00000000" w14:paraId="12EF8CE7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97967C0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500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18DEABE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Server Error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C736B7E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MongoDB error, Cloudinary failure, unhandled exception</w:t>
            </w:r>
          </w:p>
        </w:tc>
      </w:tr>
    </w:tbl>
    <w:p w14:paraId="0AFD4261" w14:textId="77777777" w:rsidR="007143BD" w:rsidRDefault="007143BD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10. Build Order Recommendation</w:t>
      </w:r>
    </w:p>
    <w:p w14:paraId="30E82927" w14:textId="77777777" w:rsidR="007143BD" w:rsidRDefault="007143BD">
      <w:pPr>
        <w:pStyle w:val="NormalWeb"/>
        <w:rPr>
          <w:rFonts w:ascii="Calibri" w:hAnsi="Calibri" w:cs="Calibri"/>
          <w:color w:val="1A1A1A"/>
        </w:rPr>
      </w:pPr>
      <w:r>
        <w:rPr>
          <w:rFonts w:ascii="Calibri" w:hAnsi="Calibri" w:cs="Calibri"/>
          <w:color w:val="1A1A1A"/>
        </w:rPr>
        <w:t>Follow this sequence when implementing the backend to avoid blocking dependencies: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2"/>
        <w:gridCol w:w="4154"/>
        <w:gridCol w:w="4124"/>
      </w:tblGrid>
      <w:tr w:rsidR="00000000" w14:paraId="26945550" w14:textId="77777777">
        <w:trPr>
          <w:tblHeader/>
        </w:trPr>
        <w:tc>
          <w:tcPr>
            <w:tcW w:w="0" w:type="auto"/>
            <w:tcBorders>
              <w:top w:val="single" w:sz="6" w:space="0" w:color="EA580C"/>
              <w:left w:val="single" w:sz="6" w:space="0" w:color="EA580C"/>
              <w:bottom w:val="single" w:sz="6" w:space="0" w:color="EA580C"/>
              <w:right w:val="single" w:sz="6" w:space="0" w:color="EA580C"/>
            </w:tcBorders>
            <w:shd w:val="clear" w:color="auto" w:fill="F9731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7F938F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0" w:type="auto"/>
            <w:tcBorders>
              <w:top w:val="single" w:sz="6" w:space="0" w:color="EA580C"/>
              <w:left w:val="single" w:sz="6" w:space="0" w:color="EA580C"/>
              <w:bottom w:val="single" w:sz="6" w:space="0" w:color="EA580C"/>
              <w:right w:val="single" w:sz="6" w:space="0" w:color="EA580C"/>
            </w:tcBorders>
            <w:shd w:val="clear" w:color="auto" w:fill="F9731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4CBF5A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What to Build</w:t>
            </w:r>
          </w:p>
        </w:tc>
        <w:tc>
          <w:tcPr>
            <w:tcW w:w="0" w:type="auto"/>
            <w:tcBorders>
              <w:top w:val="single" w:sz="6" w:space="0" w:color="EA580C"/>
              <w:left w:val="single" w:sz="6" w:space="0" w:color="EA580C"/>
              <w:bottom w:val="single" w:sz="6" w:space="0" w:color="EA580C"/>
              <w:right w:val="single" w:sz="6" w:space="0" w:color="EA580C"/>
            </w:tcBorders>
            <w:shd w:val="clear" w:color="auto" w:fill="F9731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55907A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Why First</w:t>
            </w:r>
          </w:p>
        </w:tc>
      </w:tr>
      <w:tr w:rsidR="00000000" w14:paraId="13301C1C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399B25C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A5C3429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MongoDB connection + all Mongoose models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E49E057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Everything depends on models. Build all 10 schemas first.</w:t>
            </w:r>
          </w:p>
        </w:tc>
      </w:tr>
      <w:tr w:rsidR="00000000" w14:paraId="7544901E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7B321FC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E2B82C8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Auth routes — login + me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6452261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Unblocks all frontend testing. You can log in and get tokens.</w:t>
            </w:r>
          </w:p>
        </w:tc>
      </w:tr>
      <w:tr w:rsidR="00000000" w14:paraId="6599C668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259C788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lastRenderedPageBreak/>
              <w:t>3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9489755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User routes + protect middleware + roleCheck middleware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0E25312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Admin can now manage users and accounts.</w:t>
            </w:r>
          </w:p>
        </w:tc>
      </w:tr>
      <w:tr w:rsidR="00000000" w14:paraId="3231779E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75D810F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92D1143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Application CRUD + status + assign endpoints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0FC1800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Core entity. Most other features depend on applications existing.</w:t>
            </w:r>
          </w:p>
        </w:tc>
      </w:tr>
      <w:tr w:rsidR="00000000" w14:paraId="4AF36D14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EC6A40B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59003F4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Cloudinary setup + upload middleware + document upload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0F465D5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Unblocks all file operations across the system.</w:t>
            </w:r>
          </w:p>
        </w:tc>
      </w:tr>
      <w:tr w:rsidR="00000000" w14:paraId="40049745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7AC63CA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B7D402F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Lead CRUD + lead-to-application conversion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F141207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Sales workflow fully operational.</w:t>
            </w:r>
          </w:p>
        </w:tc>
      </w:tr>
      <w:tr w:rsidR="00000000" w14:paraId="1118BDA0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B2C0E4F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42D90D1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Payment routes (manual payments + application payment update)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3196A88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Admin payments page fully functional.</w:t>
            </w:r>
          </w:p>
        </w:tc>
      </w:tr>
      <w:tr w:rsidR="00000000" w14:paraId="5A351CB7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D2F4AE9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A59B7CB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Certificate routes + settings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EECB6FE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Admin can issue and manage certificates.</w:t>
            </w:r>
          </w:p>
        </w:tc>
      </w:tr>
      <w:tr w:rsidR="00000000" w14:paraId="0B639442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29B8ECB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4C1D451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Observation routes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AFB07B5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Audit observation workflow ready.</w:t>
            </w:r>
          </w:p>
        </w:tc>
      </w:tr>
      <w:tr w:rsidR="00000000" w14:paraId="7F3C8AE8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63B51DE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CC0535E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Document routes (DMS list + delete)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94B0CF2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DMS view shows all uploaded files.</w:t>
            </w:r>
          </w:p>
        </w:tc>
      </w:tr>
      <w:tr w:rsidR="00000000" w14:paraId="62776DA7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0A9F52B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32F5B73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Dashboard stats (MongoDB aggregation pipelines)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AD402AC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Admin dashboard KPIs and charts become live data.</w:t>
            </w:r>
          </w:p>
        </w:tc>
      </w:tr>
      <w:tr w:rsidR="00000000" w14:paraId="7661CEDC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AB69289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92056B4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Notification system (push + read)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8AB156E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In-app notifications work on status changes and assignments.</w:t>
            </w:r>
          </w:p>
        </w:tc>
      </w:tr>
      <w:tr w:rsidR="00000000" w14:paraId="4A214947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149CD14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74D352F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Standards, Roles, Feedback, Review routes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7FE1966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Remaining admin management pages.</w:t>
            </w:r>
          </w:p>
        </w:tc>
      </w:tr>
    </w:tbl>
    <w:p w14:paraId="7A04FFDB" w14:textId="77777777" w:rsidR="007143BD" w:rsidRDefault="007143BD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11. Key Design Decisions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0"/>
        <w:gridCol w:w="2787"/>
        <w:gridCol w:w="4453"/>
      </w:tblGrid>
      <w:tr w:rsidR="00000000" w14:paraId="10C1EC32" w14:textId="77777777">
        <w:trPr>
          <w:tblHeader/>
        </w:trPr>
        <w:tc>
          <w:tcPr>
            <w:tcW w:w="0" w:type="auto"/>
            <w:tcBorders>
              <w:top w:val="single" w:sz="6" w:space="0" w:color="EA580C"/>
              <w:left w:val="single" w:sz="6" w:space="0" w:color="EA580C"/>
              <w:bottom w:val="single" w:sz="6" w:space="0" w:color="EA580C"/>
              <w:right w:val="single" w:sz="6" w:space="0" w:color="EA580C"/>
            </w:tcBorders>
            <w:shd w:val="clear" w:color="auto" w:fill="F9731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D8774F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Decision</w:t>
            </w:r>
          </w:p>
        </w:tc>
        <w:tc>
          <w:tcPr>
            <w:tcW w:w="0" w:type="auto"/>
            <w:tcBorders>
              <w:top w:val="single" w:sz="6" w:space="0" w:color="EA580C"/>
              <w:left w:val="single" w:sz="6" w:space="0" w:color="EA580C"/>
              <w:bottom w:val="single" w:sz="6" w:space="0" w:color="EA580C"/>
              <w:right w:val="single" w:sz="6" w:space="0" w:color="EA580C"/>
            </w:tcBorders>
            <w:shd w:val="clear" w:color="auto" w:fill="F9731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65EA31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Choice Made</w:t>
            </w:r>
          </w:p>
        </w:tc>
        <w:tc>
          <w:tcPr>
            <w:tcW w:w="0" w:type="auto"/>
            <w:tcBorders>
              <w:top w:val="single" w:sz="6" w:space="0" w:color="EA580C"/>
              <w:left w:val="single" w:sz="6" w:space="0" w:color="EA580C"/>
              <w:bottom w:val="single" w:sz="6" w:space="0" w:color="EA580C"/>
              <w:right w:val="single" w:sz="6" w:space="0" w:color="EA580C"/>
            </w:tcBorders>
            <w:shd w:val="clear" w:color="auto" w:fill="F9731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D62121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Reason</w:t>
            </w:r>
          </w:p>
        </w:tc>
      </w:tr>
      <w:tr w:rsidR="00000000" w14:paraId="66B5B5E2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A8F01B8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Notifications storage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B41DB97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Embedded array inside User document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892117E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Notifications are always loaded with the user. Array stays small — capped at 50 items per user.</w:t>
            </w:r>
          </w:p>
        </w:tc>
      </w:tr>
      <w:tr w:rsidR="00000000" w14:paraId="3E34D510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40F9842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Feedback storage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551112A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Embedded array inside Application document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20C5565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Feedback is always read together with the application. Count stays small per app so no join needed.</w:t>
            </w:r>
          </w:p>
        </w:tc>
      </w:tr>
      <w:tr w:rsidR="00000000" w14:paraId="769FD21B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BDEAAB2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Document storage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8472702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Cloudinary for files, MongoDB for metadata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CB06858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No binary blobs in MongoDB. Cloudinary CDN handles delivery. public_id stored for deletion.</w:t>
            </w:r>
          </w:p>
        </w:tc>
      </w:tr>
      <w:tr w:rsidR="00000000" w14:paraId="46ABF2D2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C4C435A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Dual document record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4C0C31D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Named URL fields on application + documents collection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20A0D46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Named fields (applicationForm, auditReport etc.) for quick access. documents collection gives admin the DMS flat view without joins.</w:t>
            </w:r>
          </w:p>
        </w:tc>
      </w:tr>
      <w:tr w:rsidR="00000000" w14:paraId="038EBA05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D8F4B90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Denormalized names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D52B506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raisedByName, uploadedByName stored as strings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8F75543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Avoids population queries on read-heavy list views. Slight data duplication is acceptable.</w:t>
            </w:r>
          </w:p>
        </w:tc>
      </w:tr>
      <w:tr w:rsidR="00000000" w14:paraId="2A5B7146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582FAA8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Role-based data filtering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CD6B248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Applied inside route handlers by checking req.user.role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382574A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Admin sees all, client sees own, auditor sees assigned. Single endpoint — no separate routes per role.</w:t>
            </w:r>
          </w:p>
        </w:tc>
      </w:tr>
      <w:tr w:rsidR="00000000" w14:paraId="121FD68E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1155789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Certificate settings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ACBD2B8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Single document in certificateSettings collection with upsert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85FE6A2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There is only ever one settings document. upsert on PUT avoids "not found" errors on first save.</w:t>
            </w:r>
          </w:p>
        </w:tc>
      </w:tr>
      <w:tr w:rsidR="00000000" w14:paraId="3BA704B6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A76C93E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applicationId format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A13508C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APP + padded 4-digit counter e.g. APP1004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20602D3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Human readable, sortable, used throughout the system including observations display.</w:t>
            </w:r>
          </w:p>
        </w:tc>
      </w:tr>
      <w:tr w:rsidR="00000000" w14:paraId="64742F8A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16C8C78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Lead to Application conversion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C55939D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POST /api/leads/:id/convert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A0CB478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Creates Application, sets lead.convertedToApplication, sets lead.status to converted — all in one transaction.</w:t>
            </w:r>
          </w:p>
        </w:tc>
      </w:tr>
      <w:tr w:rsidR="00000000" w14:paraId="48C3CE9C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850BA11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lastRenderedPageBreak/>
              <w:t>File upload rejection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BFEFE76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Multer validates type and size before route handler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074B800" w14:textId="77777777" w:rsidR="007143BD" w:rsidRDefault="007143BD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Invalid files are rejected before any Cloudinary API call is made — saves cost and time.</w:t>
            </w:r>
          </w:p>
        </w:tc>
      </w:tr>
    </w:tbl>
    <w:p w14:paraId="1ADA2532" w14:textId="77777777" w:rsidR="007143BD" w:rsidRDefault="007143BD">
      <w:pPr>
        <w:spacing w:before="450" w:after="45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4C2CA2B3">
          <v:rect id="_x0000_i1040" style="width:0;height:1.5pt" o:hralign="center" o:hrstd="t" o:hr="t" fillcolor="#a0a0a0" stroked="f"/>
        </w:pict>
      </w:r>
    </w:p>
    <w:p w14:paraId="3DD19F91" w14:textId="77777777" w:rsidR="007143BD" w:rsidRDefault="007143BD">
      <w:pPr>
        <w:jc w:val="center"/>
        <w:rPr>
          <w:rFonts w:ascii="Calibri" w:eastAsia="Times New Roman" w:hAnsi="Calibri" w:cs="Calibri"/>
          <w:color w:val="94A3B8"/>
          <w:sz w:val="20"/>
          <w:szCs w:val="20"/>
        </w:rPr>
      </w:pPr>
      <w:r>
        <w:rPr>
          <w:rStyle w:val="Strong"/>
          <w:rFonts w:ascii="Calibri" w:eastAsia="Times New Roman" w:hAnsi="Calibri" w:cs="Calibri"/>
          <w:color w:val="F97316"/>
          <w:sz w:val="20"/>
          <w:szCs w:val="20"/>
        </w:rPr>
        <w:t>ISO CRM — Backend &amp; API Documentation</w:t>
      </w:r>
      <w:r>
        <w:rPr>
          <w:rFonts w:ascii="Calibri" w:eastAsia="Times New Roman" w:hAnsi="Calibri" w:cs="Calibri"/>
          <w:color w:val="94A3B8"/>
          <w:sz w:val="20"/>
          <w:szCs w:val="20"/>
        </w:rPr>
        <w:br/>
        <w:t>Quality Control Certification (QCC) • Version 1.0 • June 2026</w:t>
      </w:r>
      <w:r>
        <w:rPr>
          <w:rFonts w:ascii="Calibri" w:eastAsia="Times New Roman" w:hAnsi="Calibri" w:cs="Calibri"/>
          <w:color w:val="94A3B8"/>
          <w:sz w:val="20"/>
          <w:szCs w:val="20"/>
        </w:rPr>
        <w:br/>
        <w:t xml:space="preserve">Stack: Node.js • Express • MongoDB • Cloudinary • Multer • JWT </w:t>
      </w:r>
    </w:p>
    <w:sectPr w:rsidR="007143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82F5A"/>
    <w:multiLevelType w:val="multilevel"/>
    <w:tmpl w:val="37A64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D87980"/>
    <w:multiLevelType w:val="multilevel"/>
    <w:tmpl w:val="C6425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3F31159"/>
    <w:multiLevelType w:val="multilevel"/>
    <w:tmpl w:val="6A76B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6EB5D11"/>
    <w:multiLevelType w:val="multilevel"/>
    <w:tmpl w:val="4D9E1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7404450">
    <w:abstractNumId w:val="0"/>
  </w:num>
  <w:num w:numId="2" w16cid:durableId="482354096">
    <w:abstractNumId w:val="3"/>
  </w:num>
  <w:num w:numId="3" w16cid:durableId="241527744">
    <w:abstractNumId w:val="1"/>
  </w:num>
  <w:num w:numId="4" w16cid:durableId="19594833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845"/>
    <w:rsid w:val="00400845"/>
    <w:rsid w:val="007143BD"/>
    <w:rsid w:val="00BD3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A96948F"/>
  <w15:chartTrackingRefBased/>
  <w15:docId w15:val="{5C682A7D-D68F-4DF8-856E-68731D63F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keepNext/>
      <w:pBdr>
        <w:bottom w:val="single" w:sz="18" w:space="6" w:color="FED7AA"/>
      </w:pBdr>
      <w:spacing w:before="600" w:after="240"/>
      <w:outlineLvl w:val="0"/>
    </w:pPr>
    <w:rPr>
      <w:b/>
      <w:bCs/>
      <w:color w:val="EA580C"/>
      <w:kern w:val="36"/>
      <w:sz w:val="40"/>
      <w:szCs w:val="40"/>
    </w:rPr>
  </w:style>
  <w:style w:type="paragraph" w:styleId="Heading2">
    <w:name w:val="heading 2"/>
    <w:basedOn w:val="Normal"/>
    <w:link w:val="Heading2Char"/>
    <w:uiPriority w:val="9"/>
    <w:qFormat/>
    <w:pPr>
      <w:keepNext/>
      <w:pBdr>
        <w:left w:val="single" w:sz="36" w:space="11" w:color="F97316"/>
      </w:pBdr>
      <w:shd w:val="clear" w:color="auto" w:fill="FFF7ED"/>
      <w:spacing w:before="450" w:after="180"/>
      <w:outlineLvl w:val="1"/>
    </w:pPr>
    <w:rPr>
      <w:b/>
      <w:bCs/>
      <w:color w:val="1E293B"/>
      <w:sz w:val="30"/>
      <w:szCs w:val="30"/>
    </w:rPr>
  </w:style>
  <w:style w:type="paragraph" w:styleId="Heading3">
    <w:name w:val="heading 3"/>
    <w:basedOn w:val="Normal"/>
    <w:link w:val="Heading3Char"/>
    <w:uiPriority w:val="9"/>
    <w:qFormat/>
    <w:pPr>
      <w:keepNext/>
      <w:spacing w:before="330" w:after="120"/>
      <w:outlineLvl w:val="2"/>
    </w:pPr>
    <w:rPr>
      <w:b/>
      <w:bCs/>
      <w:color w:val="9A3412"/>
    </w:rPr>
  </w:style>
  <w:style w:type="paragraph" w:styleId="Heading4">
    <w:name w:val="heading 4"/>
    <w:basedOn w:val="Normal"/>
    <w:link w:val="Heading4Char"/>
    <w:uiPriority w:val="9"/>
    <w:qFormat/>
    <w:pPr>
      <w:spacing w:before="240" w:after="90"/>
      <w:outlineLvl w:val="3"/>
    </w:pPr>
    <w:rPr>
      <w:b/>
      <w:bCs/>
      <w:color w:val="1E293B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color w:val="DC2626"/>
      <w:sz w:val="19"/>
      <w:szCs w:val="19"/>
      <w:bdr w:val="single" w:sz="6" w:space="1" w:color="E2E8F0" w:frame="1"/>
      <w:shd w:val="clear" w:color="auto" w:fill="F1F5F9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2F5496" w:themeColor="accent1" w:themeShade="BF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customStyle="1" w:styleId="msonormal0">
    <w:name w:val="msonormal"/>
    <w:basedOn w:val="Normal"/>
    <w:pPr>
      <w:spacing w:before="90" w:after="150"/>
    </w:pPr>
    <w:rPr>
      <w:sz w:val="22"/>
      <w:szCs w:val="22"/>
    </w:rPr>
  </w:style>
  <w:style w:type="paragraph" w:styleId="NormalWeb">
    <w:name w:val="Normal (Web)"/>
    <w:basedOn w:val="Normal"/>
    <w:uiPriority w:val="99"/>
    <w:semiHidden/>
    <w:unhideWhenUsed/>
    <w:pPr>
      <w:spacing w:before="90" w:after="150"/>
    </w:pPr>
    <w:rPr>
      <w:sz w:val="22"/>
      <w:szCs w:val="22"/>
    </w:rPr>
  </w:style>
  <w:style w:type="paragraph" w:customStyle="1" w:styleId="cover">
    <w:name w:val="cover"/>
    <w:basedOn w:val="Normal"/>
    <w:pPr>
      <w:pBdr>
        <w:top w:val="single" w:sz="12" w:space="31" w:color="E2E8F0"/>
        <w:left w:val="single" w:sz="12" w:space="30" w:color="E2E8F0"/>
        <w:bottom w:val="single" w:sz="12" w:space="31" w:color="E2E8F0"/>
        <w:right w:val="single" w:sz="12" w:space="30" w:color="E2E8F0"/>
      </w:pBdr>
      <w:shd w:val="clear" w:color="auto" w:fill="F8FAFC"/>
      <w:spacing w:before="60" w:after="60"/>
      <w:jc w:val="center"/>
    </w:pPr>
    <w:rPr>
      <w:sz w:val="21"/>
      <w:szCs w:val="21"/>
    </w:rPr>
  </w:style>
  <w:style w:type="paragraph" w:customStyle="1" w:styleId="cover-logo">
    <w:name w:val="cover-logo"/>
    <w:basedOn w:val="Normal"/>
    <w:pPr>
      <w:spacing w:before="60" w:after="150"/>
    </w:pPr>
    <w:rPr>
      <w:b/>
      <w:bCs/>
      <w:color w:val="F97316"/>
      <w:spacing w:val="30"/>
      <w:sz w:val="96"/>
      <w:szCs w:val="96"/>
    </w:rPr>
  </w:style>
  <w:style w:type="paragraph" w:customStyle="1" w:styleId="cover-subtitle">
    <w:name w:val="cover-subtitle"/>
    <w:basedOn w:val="Normal"/>
    <w:pPr>
      <w:spacing w:before="60" w:after="600"/>
    </w:pPr>
    <w:rPr>
      <w:color w:val="64748B"/>
      <w:sz w:val="28"/>
      <w:szCs w:val="28"/>
    </w:rPr>
  </w:style>
  <w:style w:type="paragraph" w:customStyle="1" w:styleId="cover-title">
    <w:name w:val="cover-title"/>
    <w:basedOn w:val="Normal"/>
    <w:pPr>
      <w:spacing w:before="60" w:after="180"/>
    </w:pPr>
    <w:rPr>
      <w:b/>
      <w:bCs/>
      <w:color w:val="1E293B"/>
      <w:sz w:val="52"/>
      <w:szCs w:val="52"/>
    </w:rPr>
  </w:style>
  <w:style w:type="paragraph" w:customStyle="1" w:styleId="cover-desc">
    <w:name w:val="cover-desc"/>
    <w:basedOn w:val="Normal"/>
    <w:pPr>
      <w:spacing w:before="60" w:after="900"/>
    </w:pPr>
    <w:rPr>
      <w:color w:val="475569"/>
    </w:rPr>
  </w:style>
  <w:style w:type="paragraph" w:customStyle="1" w:styleId="cover-meta">
    <w:name w:val="cover-meta"/>
    <w:basedOn w:val="Normal"/>
    <w:pPr>
      <w:pBdr>
        <w:top w:val="single" w:sz="6" w:space="15" w:color="E2E8F0"/>
      </w:pBdr>
      <w:spacing w:before="600" w:after="60"/>
    </w:pPr>
    <w:rPr>
      <w:color w:val="94A3B8"/>
      <w:sz w:val="20"/>
      <w:szCs w:val="20"/>
    </w:rPr>
  </w:style>
  <w:style w:type="paragraph" w:customStyle="1" w:styleId="section-break">
    <w:name w:val="section-break"/>
    <w:basedOn w:val="Normal"/>
    <w:pPr>
      <w:pageBreakBefore/>
      <w:spacing w:before="60" w:after="60"/>
    </w:pPr>
    <w:rPr>
      <w:sz w:val="21"/>
      <w:szCs w:val="21"/>
    </w:rPr>
  </w:style>
  <w:style w:type="paragraph" w:customStyle="1" w:styleId="method">
    <w:name w:val="method"/>
    <w:basedOn w:val="Normal"/>
    <w:pPr>
      <w:spacing w:before="60" w:after="60"/>
      <w:ind w:right="90"/>
    </w:pPr>
    <w:rPr>
      <w:rFonts w:ascii="Consolas" w:hAnsi="Consolas"/>
      <w:b/>
      <w:bCs/>
      <w:sz w:val="18"/>
      <w:szCs w:val="18"/>
    </w:rPr>
  </w:style>
  <w:style w:type="paragraph" w:customStyle="1" w:styleId="get">
    <w:name w:val="get"/>
    <w:basedOn w:val="Normal"/>
    <w:pPr>
      <w:pBdr>
        <w:top w:val="single" w:sz="6" w:space="0" w:color="93C5FD"/>
        <w:left w:val="single" w:sz="6" w:space="0" w:color="93C5FD"/>
        <w:bottom w:val="single" w:sz="6" w:space="0" w:color="93C5FD"/>
        <w:right w:val="single" w:sz="6" w:space="0" w:color="93C5FD"/>
      </w:pBdr>
      <w:shd w:val="clear" w:color="auto" w:fill="DBEAFE"/>
      <w:spacing w:before="60" w:after="60"/>
    </w:pPr>
    <w:rPr>
      <w:color w:val="1D4ED8"/>
      <w:sz w:val="21"/>
      <w:szCs w:val="21"/>
    </w:rPr>
  </w:style>
  <w:style w:type="paragraph" w:customStyle="1" w:styleId="post">
    <w:name w:val="post"/>
    <w:basedOn w:val="Normal"/>
    <w:pPr>
      <w:pBdr>
        <w:top w:val="single" w:sz="6" w:space="0" w:color="86EFAC"/>
        <w:left w:val="single" w:sz="6" w:space="0" w:color="86EFAC"/>
        <w:bottom w:val="single" w:sz="6" w:space="0" w:color="86EFAC"/>
        <w:right w:val="single" w:sz="6" w:space="0" w:color="86EFAC"/>
      </w:pBdr>
      <w:shd w:val="clear" w:color="auto" w:fill="DCFCE7"/>
      <w:spacing w:before="60" w:after="60"/>
    </w:pPr>
    <w:rPr>
      <w:color w:val="15803D"/>
      <w:sz w:val="21"/>
      <w:szCs w:val="21"/>
    </w:rPr>
  </w:style>
  <w:style w:type="paragraph" w:customStyle="1" w:styleId="put">
    <w:name w:val="put"/>
    <w:basedOn w:val="Normal"/>
    <w:pPr>
      <w:pBdr>
        <w:top w:val="single" w:sz="6" w:space="0" w:color="FCD34D"/>
        <w:left w:val="single" w:sz="6" w:space="0" w:color="FCD34D"/>
        <w:bottom w:val="single" w:sz="6" w:space="0" w:color="FCD34D"/>
        <w:right w:val="single" w:sz="6" w:space="0" w:color="FCD34D"/>
      </w:pBdr>
      <w:shd w:val="clear" w:color="auto" w:fill="FEF3C7"/>
      <w:spacing w:before="60" w:after="60"/>
    </w:pPr>
    <w:rPr>
      <w:color w:val="92400E"/>
      <w:sz w:val="21"/>
      <w:szCs w:val="21"/>
    </w:rPr>
  </w:style>
  <w:style w:type="paragraph" w:customStyle="1" w:styleId="delete">
    <w:name w:val="delete"/>
    <w:basedOn w:val="Normal"/>
    <w:pPr>
      <w:pBdr>
        <w:top w:val="single" w:sz="6" w:space="0" w:color="FCA5A5"/>
        <w:left w:val="single" w:sz="6" w:space="0" w:color="FCA5A5"/>
        <w:bottom w:val="single" w:sz="6" w:space="0" w:color="FCA5A5"/>
        <w:right w:val="single" w:sz="6" w:space="0" w:color="FCA5A5"/>
      </w:pBdr>
      <w:shd w:val="clear" w:color="auto" w:fill="FEE2E2"/>
      <w:spacing w:before="60" w:after="60"/>
    </w:pPr>
    <w:rPr>
      <w:color w:val="B91C1C"/>
      <w:sz w:val="21"/>
      <w:szCs w:val="21"/>
    </w:rPr>
  </w:style>
  <w:style w:type="paragraph" w:customStyle="1" w:styleId="endpoint">
    <w:name w:val="endpoint"/>
    <w:basedOn w:val="Normal"/>
    <w:pPr>
      <w:pBdr>
        <w:top w:val="single" w:sz="8" w:space="11" w:color="E2E8F0"/>
        <w:left w:val="single" w:sz="8" w:space="14" w:color="E2E8F0"/>
        <w:bottom w:val="single" w:sz="8" w:space="11" w:color="E2E8F0"/>
        <w:right w:val="single" w:sz="8" w:space="14" w:color="E2E8F0"/>
      </w:pBdr>
      <w:shd w:val="clear" w:color="auto" w:fill="F8FAFC"/>
      <w:spacing w:before="210" w:after="210"/>
    </w:pPr>
    <w:rPr>
      <w:sz w:val="21"/>
      <w:szCs w:val="21"/>
    </w:rPr>
  </w:style>
  <w:style w:type="paragraph" w:customStyle="1" w:styleId="endpoint-url">
    <w:name w:val="endpoint-url"/>
    <w:basedOn w:val="Normal"/>
    <w:pPr>
      <w:spacing w:before="60" w:after="120"/>
    </w:pPr>
    <w:rPr>
      <w:rFonts w:ascii="Consolas" w:hAnsi="Consolas"/>
      <w:b/>
      <w:bCs/>
      <w:color w:val="1E293B"/>
      <w:sz w:val="22"/>
      <w:szCs w:val="22"/>
    </w:rPr>
  </w:style>
  <w:style w:type="paragraph" w:customStyle="1" w:styleId="endpoint-desc">
    <w:name w:val="endpoint-desc"/>
    <w:basedOn w:val="Normal"/>
    <w:pPr>
      <w:spacing w:before="60" w:after="150"/>
    </w:pPr>
    <w:rPr>
      <w:color w:val="475569"/>
      <w:sz w:val="21"/>
      <w:szCs w:val="21"/>
    </w:rPr>
  </w:style>
  <w:style w:type="paragraph" w:customStyle="1" w:styleId="info-box">
    <w:name w:val="info-box"/>
    <w:basedOn w:val="Normal"/>
    <w:pPr>
      <w:pBdr>
        <w:top w:val="single" w:sz="6" w:space="8" w:color="BFDBFE"/>
        <w:left w:val="single" w:sz="24" w:space="11" w:color="3B82F6"/>
        <w:bottom w:val="single" w:sz="6" w:space="8" w:color="BFDBFE"/>
        <w:right w:val="single" w:sz="6" w:space="11" w:color="BFDBFE"/>
      </w:pBdr>
      <w:shd w:val="clear" w:color="auto" w:fill="EFF6FF"/>
      <w:spacing w:before="180" w:after="180"/>
    </w:pPr>
    <w:rPr>
      <w:color w:val="1E40AF"/>
      <w:sz w:val="21"/>
      <w:szCs w:val="21"/>
    </w:rPr>
  </w:style>
  <w:style w:type="paragraph" w:customStyle="1" w:styleId="warn-box">
    <w:name w:val="warn-box"/>
    <w:basedOn w:val="Normal"/>
    <w:pPr>
      <w:pBdr>
        <w:top w:val="single" w:sz="6" w:space="8" w:color="FED7AA"/>
        <w:left w:val="single" w:sz="24" w:space="11" w:color="F97316"/>
        <w:bottom w:val="single" w:sz="6" w:space="8" w:color="FED7AA"/>
        <w:right w:val="single" w:sz="6" w:space="11" w:color="FED7AA"/>
      </w:pBdr>
      <w:shd w:val="clear" w:color="auto" w:fill="FFF7ED"/>
      <w:spacing w:before="180" w:after="180"/>
    </w:pPr>
    <w:rPr>
      <w:color w:val="9A3412"/>
      <w:sz w:val="21"/>
      <w:szCs w:val="21"/>
    </w:rPr>
  </w:style>
  <w:style w:type="paragraph" w:customStyle="1" w:styleId="success-box">
    <w:name w:val="success-box"/>
    <w:basedOn w:val="Normal"/>
    <w:pPr>
      <w:pBdr>
        <w:top w:val="single" w:sz="6" w:space="8" w:color="BBF7D0"/>
        <w:left w:val="single" w:sz="24" w:space="11" w:color="22C55E"/>
        <w:bottom w:val="single" w:sz="6" w:space="8" w:color="BBF7D0"/>
        <w:right w:val="single" w:sz="6" w:space="11" w:color="BBF7D0"/>
      </w:pBdr>
      <w:shd w:val="clear" w:color="auto" w:fill="F0FDF4"/>
      <w:spacing w:before="180" w:after="180"/>
    </w:pPr>
    <w:rPr>
      <w:color w:val="166534"/>
      <w:sz w:val="21"/>
      <w:szCs w:val="21"/>
    </w:rPr>
  </w:style>
  <w:style w:type="paragraph" w:customStyle="1" w:styleId="schema-card">
    <w:name w:val="schema-card"/>
    <w:basedOn w:val="Normal"/>
    <w:pPr>
      <w:pBdr>
        <w:top w:val="single" w:sz="8" w:space="0" w:color="E2E8F0"/>
        <w:left w:val="single" w:sz="8" w:space="0" w:color="E2E8F0"/>
        <w:bottom w:val="single" w:sz="8" w:space="0" w:color="E2E8F0"/>
        <w:right w:val="single" w:sz="8" w:space="0" w:color="E2E8F0"/>
      </w:pBdr>
      <w:spacing w:before="240" w:after="240"/>
    </w:pPr>
    <w:rPr>
      <w:sz w:val="21"/>
      <w:szCs w:val="21"/>
    </w:rPr>
  </w:style>
  <w:style w:type="paragraph" w:customStyle="1" w:styleId="schema-head">
    <w:name w:val="schema-head"/>
    <w:basedOn w:val="Normal"/>
    <w:pPr>
      <w:shd w:val="clear" w:color="auto" w:fill="1E293B"/>
      <w:spacing w:before="60" w:after="60"/>
    </w:pPr>
    <w:rPr>
      <w:rFonts w:ascii="Consolas" w:hAnsi="Consolas"/>
      <w:b/>
      <w:bCs/>
      <w:color w:val="FFFFFF"/>
      <w:sz w:val="22"/>
      <w:szCs w:val="22"/>
    </w:rPr>
  </w:style>
  <w:style w:type="paragraph" w:customStyle="1" w:styleId="toc">
    <w:name w:val="toc"/>
    <w:basedOn w:val="Normal"/>
    <w:pPr>
      <w:pBdr>
        <w:top w:val="single" w:sz="8" w:space="15" w:color="E2E8F0"/>
        <w:left w:val="single" w:sz="8" w:space="18" w:color="E2E8F0"/>
        <w:bottom w:val="single" w:sz="8" w:space="15" w:color="E2E8F0"/>
        <w:right w:val="single" w:sz="8" w:space="18" w:color="E2E8F0"/>
      </w:pBdr>
      <w:shd w:val="clear" w:color="auto" w:fill="F8FAFC"/>
      <w:spacing w:before="300" w:after="300"/>
    </w:pPr>
    <w:rPr>
      <w:sz w:val="21"/>
      <w:szCs w:val="21"/>
    </w:rPr>
  </w:style>
  <w:style w:type="paragraph" w:customStyle="1" w:styleId="toc-title">
    <w:name w:val="toc-title"/>
    <w:basedOn w:val="Normal"/>
    <w:pPr>
      <w:pBdr>
        <w:bottom w:val="single" w:sz="12" w:space="6" w:color="FED7AA"/>
      </w:pBdr>
      <w:spacing w:before="60" w:after="210"/>
    </w:pPr>
    <w:rPr>
      <w:b/>
      <w:bCs/>
      <w:color w:val="1E293B"/>
      <w:sz w:val="28"/>
      <w:szCs w:val="28"/>
    </w:rPr>
  </w:style>
  <w:style w:type="paragraph" w:customStyle="1" w:styleId="toc-item">
    <w:name w:val="toc-item"/>
    <w:basedOn w:val="Normal"/>
    <w:pPr>
      <w:spacing w:before="60" w:after="60"/>
    </w:pPr>
    <w:rPr>
      <w:sz w:val="21"/>
      <w:szCs w:val="21"/>
    </w:rPr>
  </w:style>
  <w:style w:type="paragraph" w:customStyle="1" w:styleId="toc-sub">
    <w:name w:val="toc-sub"/>
    <w:basedOn w:val="Normal"/>
    <w:pPr>
      <w:spacing w:before="60" w:after="60"/>
    </w:pPr>
    <w:rPr>
      <w:color w:val="64748B"/>
      <w:sz w:val="20"/>
      <w:szCs w:val="20"/>
    </w:rPr>
  </w:style>
  <w:style w:type="paragraph" w:customStyle="1" w:styleId="badge">
    <w:name w:val="badge"/>
    <w:basedOn w:val="Normal"/>
    <w:pPr>
      <w:spacing w:before="60" w:after="60"/>
    </w:pPr>
    <w:rPr>
      <w:rFonts w:ascii="Consolas" w:hAnsi="Consolas"/>
      <w:b/>
      <w:bCs/>
      <w:sz w:val="18"/>
      <w:szCs w:val="18"/>
    </w:rPr>
  </w:style>
  <w:style w:type="paragraph" w:customStyle="1" w:styleId="badge-auth">
    <w:name w:val="badge-auth"/>
    <w:basedOn w:val="Normal"/>
    <w:pPr>
      <w:pBdr>
        <w:top w:val="single" w:sz="6" w:space="0" w:color="F9A8D4"/>
        <w:left w:val="single" w:sz="6" w:space="0" w:color="F9A8D4"/>
        <w:bottom w:val="single" w:sz="6" w:space="0" w:color="F9A8D4"/>
        <w:right w:val="single" w:sz="6" w:space="0" w:color="F9A8D4"/>
      </w:pBdr>
      <w:shd w:val="clear" w:color="auto" w:fill="FCE7F3"/>
      <w:spacing w:before="60" w:after="60"/>
    </w:pPr>
    <w:rPr>
      <w:color w:val="BE185D"/>
      <w:sz w:val="21"/>
      <w:szCs w:val="21"/>
    </w:rPr>
  </w:style>
  <w:style w:type="paragraph" w:customStyle="1" w:styleId="badge-public">
    <w:name w:val="badge-public"/>
    <w:basedOn w:val="Normal"/>
    <w:pPr>
      <w:pBdr>
        <w:top w:val="single" w:sz="6" w:space="0" w:color="86EFAC"/>
        <w:left w:val="single" w:sz="6" w:space="0" w:color="86EFAC"/>
        <w:bottom w:val="single" w:sz="6" w:space="0" w:color="86EFAC"/>
        <w:right w:val="single" w:sz="6" w:space="0" w:color="86EFAC"/>
      </w:pBdr>
      <w:shd w:val="clear" w:color="auto" w:fill="F0FDF4"/>
      <w:spacing w:before="60" w:after="60"/>
    </w:pPr>
    <w:rPr>
      <w:color w:val="15803D"/>
      <w:sz w:val="21"/>
      <w:szCs w:val="21"/>
    </w:rPr>
  </w:style>
  <w:style w:type="paragraph" w:customStyle="1" w:styleId="role">
    <w:name w:val="role"/>
    <w:basedOn w:val="Normal"/>
    <w:pPr>
      <w:spacing w:before="15" w:after="15"/>
      <w:ind w:left="15" w:right="15"/>
    </w:pPr>
    <w:rPr>
      <w:b/>
      <w:bCs/>
      <w:sz w:val="18"/>
      <w:szCs w:val="18"/>
    </w:rPr>
  </w:style>
  <w:style w:type="paragraph" w:customStyle="1" w:styleId="role-admin">
    <w:name w:val="role-admin"/>
    <w:basedOn w:val="Normal"/>
    <w:pPr>
      <w:shd w:val="clear" w:color="auto" w:fill="FEF3C7"/>
      <w:spacing w:before="60" w:after="60"/>
    </w:pPr>
    <w:rPr>
      <w:color w:val="92400E"/>
      <w:sz w:val="21"/>
      <w:szCs w:val="21"/>
    </w:rPr>
  </w:style>
  <w:style w:type="paragraph" w:customStyle="1" w:styleId="role-client">
    <w:name w:val="role-client"/>
    <w:basedOn w:val="Normal"/>
    <w:pPr>
      <w:shd w:val="clear" w:color="auto" w:fill="DBEAFE"/>
      <w:spacing w:before="60" w:after="60"/>
    </w:pPr>
    <w:rPr>
      <w:color w:val="1D4ED8"/>
      <w:sz w:val="21"/>
      <w:szCs w:val="21"/>
    </w:rPr>
  </w:style>
  <w:style w:type="paragraph" w:customStyle="1" w:styleId="role-auditor">
    <w:name w:val="role-auditor"/>
    <w:basedOn w:val="Normal"/>
    <w:pPr>
      <w:shd w:val="clear" w:color="auto" w:fill="EDE9FE"/>
      <w:spacing w:before="60" w:after="60"/>
    </w:pPr>
    <w:rPr>
      <w:color w:val="6D28D9"/>
      <w:sz w:val="21"/>
      <w:szCs w:val="21"/>
    </w:rPr>
  </w:style>
  <w:style w:type="paragraph" w:customStyle="1" w:styleId="role-sales">
    <w:name w:val="role-sales"/>
    <w:basedOn w:val="Normal"/>
    <w:pPr>
      <w:shd w:val="clear" w:color="auto" w:fill="DCFCE7"/>
      <w:spacing w:before="60" w:after="60"/>
    </w:pPr>
    <w:rPr>
      <w:color w:val="15803D"/>
      <w:sz w:val="21"/>
      <w:szCs w:val="21"/>
    </w:rPr>
  </w:style>
  <w:style w:type="paragraph" w:customStyle="1" w:styleId="role-all">
    <w:name w:val="role-all"/>
    <w:basedOn w:val="Normal"/>
    <w:pPr>
      <w:shd w:val="clear" w:color="auto" w:fill="F1F5F9"/>
      <w:spacing w:before="60" w:after="60"/>
    </w:pPr>
    <w:rPr>
      <w:color w:val="475569"/>
      <w:sz w:val="21"/>
      <w:szCs w:val="21"/>
    </w:rPr>
  </w:style>
  <w:style w:type="paragraph" w:customStyle="1" w:styleId="response-block">
    <w:name w:val="response-block"/>
    <w:basedOn w:val="Normal"/>
    <w:pPr>
      <w:shd w:val="clear" w:color="auto" w:fill="0F172A"/>
      <w:spacing w:before="120" w:after="210"/>
    </w:pPr>
    <w:rPr>
      <w:rFonts w:ascii="Consolas" w:hAnsi="Consolas"/>
      <w:color w:val="E2E8F0"/>
      <w:sz w:val="18"/>
      <w:szCs w:val="18"/>
    </w:rPr>
  </w:style>
  <w:style w:type="paragraph" w:customStyle="1" w:styleId="folder-tree">
    <w:name w:val="folder-tree"/>
    <w:basedOn w:val="Normal"/>
    <w:pPr>
      <w:shd w:val="clear" w:color="auto" w:fill="0F172A"/>
      <w:spacing w:before="180" w:after="180"/>
    </w:pPr>
    <w:rPr>
      <w:rFonts w:ascii="Consolas" w:hAnsi="Consolas"/>
      <w:color w:val="94A3B8"/>
      <w:sz w:val="20"/>
      <w:szCs w:val="20"/>
    </w:rPr>
  </w:style>
  <w:style w:type="paragraph" w:customStyle="1" w:styleId="key">
    <w:name w:val="key"/>
    <w:basedOn w:val="Normal"/>
    <w:pPr>
      <w:spacing w:before="60" w:after="60"/>
    </w:pPr>
    <w:rPr>
      <w:sz w:val="21"/>
      <w:szCs w:val="21"/>
    </w:rPr>
  </w:style>
  <w:style w:type="paragraph" w:customStyle="1" w:styleId="str">
    <w:name w:val="str"/>
    <w:basedOn w:val="Normal"/>
    <w:pPr>
      <w:spacing w:before="60" w:after="60"/>
    </w:pPr>
    <w:rPr>
      <w:sz w:val="21"/>
      <w:szCs w:val="21"/>
    </w:rPr>
  </w:style>
  <w:style w:type="paragraph" w:customStyle="1" w:styleId="num">
    <w:name w:val="num"/>
    <w:basedOn w:val="Normal"/>
    <w:pPr>
      <w:spacing w:before="60" w:after="60"/>
    </w:pPr>
    <w:rPr>
      <w:sz w:val="21"/>
      <w:szCs w:val="21"/>
    </w:rPr>
  </w:style>
  <w:style w:type="paragraph" w:customStyle="1" w:styleId="bool">
    <w:name w:val="bool"/>
    <w:basedOn w:val="Normal"/>
    <w:pPr>
      <w:spacing w:before="60" w:after="60"/>
    </w:pPr>
    <w:rPr>
      <w:sz w:val="21"/>
      <w:szCs w:val="21"/>
    </w:rPr>
  </w:style>
  <w:style w:type="paragraph" w:customStyle="1" w:styleId="dir">
    <w:name w:val="dir"/>
    <w:basedOn w:val="Normal"/>
    <w:pPr>
      <w:spacing w:before="60" w:after="60"/>
    </w:pPr>
    <w:rPr>
      <w:sz w:val="21"/>
      <w:szCs w:val="21"/>
    </w:rPr>
  </w:style>
  <w:style w:type="paragraph" w:customStyle="1" w:styleId="file">
    <w:name w:val="file"/>
    <w:basedOn w:val="Normal"/>
    <w:pPr>
      <w:spacing w:before="60" w:after="60"/>
    </w:pPr>
    <w:rPr>
      <w:sz w:val="21"/>
      <w:szCs w:val="21"/>
    </w:rPr>
  </w:style>
  <w:style w:type="paragraph" w:customStyle="1" w:styleId="note">
    <w:name w:val="note"/>
    <w:basedOn w:val="Normal"/>
    <w:pPr>
      <w:spacing w:before="60" w:after="60"/>
    </w:pPr>
    <w:rPr>
      <w:sz w:val="21"/>
      <w:szCs w:val="21"/>
    </w:rPr>
  </w:style>
  <w:style w:type="paragraph" w:customStyle="1" w:styleId="key1">
    <w:name w:val="key1"/>
    <w:basedOn w:val="Normal"/>
    <w:pPr>
      <w:spacing w:before="90" w:after="150"/>
    </w:pPr>
    <w:rPr>
      <w:color w:val="93C5FD"/>
      <w:sz w:val="22"/>
      <w:szCs w:val="22"/>
    </w:rPr>
  </w:style>
  <w:style w:type="paragraph" w:customStyle="1" w:styleId="str1">
    <w:name w:val="str1"/>
    <w:basedOn w:val="Normal"/>
    <w:pPr>
      <w:spacing w:before="90" w:after="150"/>
    </w:pPr>
    <w:rPr>
      <w:color w:val="86EFAC"/>
      <w:sz w:val="22"/>
      <w:szCs w:val="22"/>
    </w:rPr>
  </w:style>
  <w:style w:type="paragraph" w:customStyle="1" w:styleId="num1">
    <w:name w:val="num1"/>
    <w:basedOn w:val="Normal"/>
    <w:pPr>
      <w:spacing w:before="90" w:after="150"/>
    </w:pPr>
    <w:rPr>
      <w:color w:val="FCD34D"/>
      <w:sz w:val="22"/>
      <w:szCs w:val="22"/>
    </w:rPr>
  </w:style>
  <w:style w:type="paragraph" w:customStyle="1" w:styleId="bool1">
    <w:name w:val="bool1"/>
    <w:basedOn w:val="Normal"/>
    <w:pPr>
      <w:spacing w:before="90" w:after="150"/>
    </w:pPr>
    <w:rPr>
      <w:color w:val="F9A8D4"/>
      <w:sz w:val="22"/>
      <w:szCs w:val="22"/>
    </w:rPr>
  </w:style>
  <w:style w:type="paragraph" w:customStyle="1" w:styleId="dir1">
    <w:name w:val="dir1"/>
    <w:basedOn w:val="Normal"/>
    <w:pPr>
      <w:spacing w:before="90" w:after="150"/>
    </w:pPr>
    <w:rPr>
      <w:b/>
      <w:bCs/>
      <w:color w:val="60A5FA"/>
      <w:sz w:val="22"/>
      <w:szCs w:val="22"/>
    </w:rPr>
  </w:style>
  <w:style w:type="paragraph" w:customStyle="1" w:styleId="file1">
    <w:name w:val="file1"/>
    <w:basedOn w:val="Normal"/>
    <w:pPr>
      <w:spacing w:before="90" w:after="150"/>
    </w:pPr>
    <w:rPr>
      <w:color w:val="E2E8F0"/>
      <w:sz w:val="22"/>
      <w:szCs w:val="22"/>
    </w:rPr>
  </w:style>
  <w:style w:type="paragraph" w:customStyle="1" w:styleId="note1">
    <w:name w:val="note1"/>
    <w:basedOn w:val="Normal"/>
    <w:pPr>
      <w:spacing w:before="90" w:after="150"/>
    </w:pPr>
    <w:rPr>
      <w:i/>
      <w:iCs/>
      <w:color w:val="64748B"/>
      <w:sz w:val="22"/>
      <w:szCs w:val="22"/>
    </w:rPr>
  </w:style>
  <w:style w:type="character" w:customStyle="1" w:styleId="dir2">
    <w:name w:val="dir2"/>
    <w:basedOn w:val="DefaultParagraphFont"/>
    <w:rPr>
      <w:b/>
      <w:bCs/>
      <w:color w:val="60A5FA"/>
    </w:rPr>
  </w:style>
  <w:style w:type="character" w:customStyle="1" w:styleId="file2">
    <w:name w:val="file2"/>
    <w:basedOn w:val="DefaultParagraphFont"/>
    <w:rPr>
      <w:color w:val="E2E8F0"/>
    </w:rPr>
  </w:style>
  <w:style w:type="character" w:customStyle="1" w:styleId="note2">
    <w:name w:val="note2"/>
    <w:basedOn w:val="DefaultParagraphFont"/>
    <w:rPr>
      <w:i/>
      <w:iCs/>
      <w:color w:val="64748B"/>
    </w:rPr>
  </w:style>
  <w:style w:type="character" w:customStyle="1" w:styleId="badge1">
    <w:name w:val="badge1"/>
    <w:basedOn w:val="DefaultParagraphFont"/>
    <w:rPr>
      <w:rFonts w:ascii="Consolas" w:hAnsi="Consolas" w:hint="default"/>
      <w:b/>
      <w:bCs/>
      <w:sz w:val="18"/>
      <w:szCs w:val="18"/>
    </w:rPr>
  </w:style>
  <w:style w:type="character" w:customStyle="1" w:styleId="role1">
    <w:name w:val="role1"/>
    <w:basedOn w:val="DefaultParagraphFont"/>
    <w:rPr>
      <w:b/>
      <w:bCs/>
      <w:sz w:val="18"/>
      <w:szCs w:val="18"/>
    </w:rPr>
  </w:style>
  <w:style w:type="character" w:customStyle="1" w:styleId="method1">
    <w:name w:val="method1"/>
    <w:basedOn w:val="DefaultParagraphFont"/>
    <w:rPr>
      <w:rFonts w:ascii="Consolas" w:hAnsi="Consolas" w:hint="default"/>
      <w:b/>
      <w:bCs/>
      <w:sz w:val="18"/>
      <w:szCs w:val="18"/>
    </w:rPr>
  </w:style>
  <w:style w:type="character" w:customStyle="1" w:styleId="key2">
    <w:name w:val="key2"/>
    <w:basedOn w:val="DefaultParagraphFont"/>
    <w:rPr>
      <w:color w:val="93C5FD"/>
    </w:rPr>
  </w:style>
  <w:style w:type="character" w:customStyle="1" w:styleId="str2">
    <w:name w:val="str2"/>
    <w:basedOn w:val="DefaultParagraphFont"/>
    <w:rPr>
      <w:color w:val="86EFA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9288">
      <w:marLeft w:val="0"/>
      <w:marRight w:val="0"/>
      <w:marTop w:val="210"/>
      <w:marBottom w:val="210"/>
      <w:divBdr>
        <w:top w:val="single" w:sz="8" w:space="11" w:color="E2E8F0"/>
        <w:left w:val="single" w:sz="8" w:space="14" w:color="E2E8F0"/>
        <w:bottom w:val="single" w:sz="8" w:space="11" w:color="E2E8F0"/>
        <w:right w:val="single" w:sz="8" w:space="14" w:color="E2E8F0"/>
      </w:divBdr>
      <w:divsChild>
        <w:div w:id="180357208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12520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85216">
      <w:marLeft w:val="0"/>
      <w:marRight w:val="0"/>
      <w:marTop w:val="210"/>
      <w:marBottom w:val="210"/>
      <w:divBdr>
        <w:top w:val="single" w:sz="8" w:space="11" w:color="E2E8F0"/>
        <w:left w:val="single" w:sz="8" w:space="14" w:color="E2E8F0"/>
        <w:bottom w:val="single" w:sz="8" w:space="11" w:color="E2E8F0"/>
        <w:right w:val="single" w:sz="8" w:space="14" w:color="E2E8F0"/>
      </w:divBdr>
      <w:divsChild>
        <w:div w:id="213701922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32110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05732">
      <w:marLeft w:val="0"/>
      <w:marRight w:val="0"/>
      <w:marTop w:val="210"/>
      <w:marBottom w:val="210"/>
      <w:divBdr>
        <w:top w:val="single" w:sz="8" w:space="11" w:color="E2E8F0"/>
        <w:left w:val="single" w:sz="8" w:space="14" w:color="E2E8F0"/>
        <w:bottom w:val="single" w:sz="8" w:space="11" w:color="E2E8F0"/>
        <w:right w:val="single" w:sz="8" w:space="14" w:color="E2E8F0"/>
      </w:divBdr>
      <w:divsChild>
        <w:div w:id="14852480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03962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14999">
      <w:marLeft w:val="0"/>
      <w:marRight w:val="0"/>
      <w:marTop w:val="210"/>
      <w:marBottom w:val="210"/>
      <w:divBdr>
        <w:top w:val="single" w:sz="8" w:space="11" w:color="E2E8F0"/>
        <w:left w:val="single" w:sz="8" w:space="14" w:color="E2E8F0"/>
        <w:bottom w:val="single" w:sz="8" w:space="11" w:color="E2E8F0"/>
        <w:right w:val="single" w:sz="8" w:space="14" w:color="E2E8F0"/>
      </w:divBdr>
      <w:divsChild>
        <w:div w:id="114812943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84573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85954">
      <w:marLeft w:val="0"/>
      <w:marRight w:val="0"/>
      <w:marTop w:val="210"/>
      <w:marBottom w:val="210"/>
      <w:divBdr>
        <w:top w:val="single" w:sz="8" w:space="11" w:color="E2E8F0"/>
        <w:left w:val="single" w:sz="8" w:space="14" w:color="E2E8F0"/>
        <w:bottom w:val="single" w:sz="8" w:space="11" w:color="E2E8F0"/>
        <w:right w:val="single" w:sz="8" w:space="14" w:color="E2E8F0"/>
      </w:divBdr>
      <w:divsChild>
        <w:div w:id="91359218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00287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757314">
      <w:marLeft w:val="0"/>
      <w:marRight w:val="0"/>
      <w:marTop w:val="210"/>
      <w:marBottom w:val="210"/>
      <w:divBdr>
        <w:top w:val="single" w:sz="8" w:space="11" w:color="E2E8F0"/>
        <w:left w:val="single" w:sz="8" w:space="14" w:color="E2E8F0"/>
        <w:bottom w:val="single" w:sz="8" w:space="11" w:color="E2E8F0"/>
        <w:right w:val="single" w:sz="8" w:space="14" w:color="E2E8F0"/>
      </w:divBdr>
      <w:divsChild>
        <w:div w:id="14281714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92836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7788489">
      <w:marLeft w:val="0"/>
      <w:marRight w:val="0"/>
      <w:marTop w:val="210"/>
      <w:marBottom w:val="210"/>
      <w:divBdr>
        <w:top w:val="single" w:sz="8" w:space="11" w:color="E2E8F0"/>
        <w:left w:val="single" w:sz="8" w:space="14" w:color="E2E8F0"/>
        <w:bottom w:val="single" w:sz="8" w:space="11" w:color="E2E8F0"/>
        <w:right w:val="single" w:sz="8" w:space="14" w:color="E2E8F0"/>
      </w:divBdr>
      <w:divsChild>
        <w:div w:id="165872533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8866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8910190">
      <w:marLeft w:val="0"/>
      <w:marRight w:val="0"/>
      <w:marTop w:val="210"/>
      <w:marBottom w:val="210"/>
      <w:divBdr>
        <w:top w:val="single" w:sz="8" w:space="11" w:color="E2E8F0"/>
        <w:left w:val="single" w:sz="8" w:space="14" w:color="E2E8F0"/>
        <w:bottom w:val="single" w:sz="8" w:space="11" w:color="E2E8F0"/>
        <w:right w:val="single" w:sz="8" w:space="14" w:color="E2E8F0"/>
      </w:divBdr>
      <w:divsChild>
        <w:div w:id="135025188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35360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895299">
      <w:marLeft w:val="0"/>
      <w:marRight w:val="0"/>
      <w:marTop w:val="18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95985">
      <w:marLeft w:val="0"/>
      <w:marRight w:val="0"/>
      <w:marTop w:val="180"/>
      <w:marBottom w:val="180"/>
      <w:divBdr>
        <w:top w:val="single" w:sz="6" w:space="8" w:color="FED7AA"/>
        <w:left w:val="single" w:sz="24" w:space="11" w:color="F97316"/>
        <w:bottom w:val="single" w:sz="6" w:space="8" w:color="FED7AA"/>
        <w:right w:val="single" w:sz="6" w:space="11" w:color="FED7AA"/>
      </w:divBdr>
    </w:div>
    <w:div w:id="344981694">
      <w:marLeft w:val="0"/>
      <w:marRight w:val="0"/>
      <w:marTop w:val="210"/>
      <w:marBottom w:val="210"/>
      <w:divBdr>
        <w:top w:val="single" w:sz="8" w:space="11" w:color="E2E8F0"/>
        <w:left w:val="single" w:sz="8" w:space="14" w:color="E2E8F0"/>
        <w:bottom w:val="single" w:sz="8" w:space="11" w:color="E2E8F0"/>
        <w:right w:val="single" w:sz="8" w:space="14" w:color="E2E8F0"/>
      </w:divBdr>
      <w:divsChild>
        <w:div w:id="14058760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62659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644934">
      <w:marLeft w:val="0"/>
      <w:marRight w:val="0"/>
      <w:marTop w:val="210"/>
      <w:marBottom w:val="210"/>
      <w:divBdr>
        <w:top w:val="single" w:sz="8" w:space="11" w:color="E2E8F0"/>
        <w:left w:val="single" w:sz="8" w:space="14" w:color="E2E8F0"/>
        <w:bottom w:val="single" w:sz="8" w:space="11" w:color="E2E8F0"/>
        <w:right w:val="single" w:sz="8" w:space="14" w:color="E2E8F0"/>
      </w:divBdr>
      <w:divsChild>
        <w:div w:id="185303367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35551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853317">
      <w:marLeft w:val="0"/>
      <w:marRight w:val="0"/>
      <w:marTop w:val="210"/>
      <w:marBottom w:val="210"/>
      <w:divBdr>
        <w:top w:val="single" w:sz="8" w:space="11" w:color="E2E8F0"/>
        <w:left w:val="single" w:sz="8" w:space="14" w:color="E2E8F0"/>
        <w:bottom w:val="single" w:sz="8" w:space="11" w:color="E2E8F0"/>
        <w:right w:val="single" w:sz="8" w:space="14" w:color="E2E8F0"/>
      </w:divBdr>
      <w:divsChild>
        <w:div w:id="49619577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17085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560811">
      <w:marLeft w:val="0"/>
      <w:marRight w:val="0"/>
      <w:marTop w:val="210"/>
      <w:marBottom w:val="210"/>
      <w:divBdr>
        <w:top w:val="single" w:sz="8" w:space="11" w:color="E2E8F0"/>
        <w:left w:val="single" w:sz="8" w:space="14" w:color="E2E8F0"/>
        <w:bottom w:val="single" w:sz="8" w:space="11" w:color="E2E8F0"/>
        <w:right w:val="single" w:sz="8" w:space="14" w:color="E2E8F0"/>
      </w:divBdr>
      <w:divsChild>
        <w:div w:id="122148204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17080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0813977">
      <w:marLeft w:val="0"/>
      <w:marRight w:val="0"/>
      <w:marTop w:val="210"/>
      <w:marBottom w:val="210"/>
      <w:divBdr>
        <w:top w:val="single" w:sz="8" w:space="11" w:color="E2E8F0"/>
        <w:left w:val="single" w:sz="8" w:space="14" w:color="E2E8F0"/>
        <w:bottom w:val="single" w:sz="8" w:space="11" w:color="E2E8F0"/>
        <w:right w:val="single" w:sz="8" w:space="14" w:color="E2E8F0"/>
      </w:divBdr>
      <w:divsChild>
        <w:div w:id="201749289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91036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7005782">
      <w:marLeft w:val="0"/>
      <w:marRight w:val="0"/>
      <w:marTop w:val="180"/>
      <w:marBottom w:val="180"/>
      <w:divBdr>
        <w:top w:val="single" w:sz="6" w:space="8" w:color="FED7AA"/>
        <w:left w:val="single" w:sz="24" w:space="11" w:color="F97316"/>
        <w:bottom w:val="single" w:sz="6" w:space="8" w:color="FED7AA"/>
        <w:right w:val="single" w:sz="6" w:space="11" w:color="FED7AA"/>
      </w:divBdr>
    </w:div>
    <w:div w:id="662707126">
      <w:marLeft w:val="0"/>
      <w:marRight w:val="0"/>
      <w:marTop w:val="210"/>
      <w:marBottom w:val="210"/>
      <w:divBdr>
        <w:top w:val="single" w:sz="8" w:space="11" w:color="E2E8F0"/>
        <w:left w:val="single" w:sz="8" w:space="14" w:color="E2E8F0"/>
        <w:bottom w:val="single" w:sz="8" w:space="11" w:color="E2E8F0"/>
        <w:right w:val="single" w:sz="8" w:space="14" w:color="E2E8F0"/>
      </w:divBdr>
      <w:divsChild>
        <w:div w:id="188863928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28445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110097">
      <w:marLeft w:val="0"/>
      <w:marRight w:val="0"/>
      <w:marTop w:val="210"/>
      <w:marBottom w:val="210"/>
      <w:divBdr>
        <w:top w:val="single" w:sz="8" w:space="11" w:color="E2E8F0"/>
        <w:left w:val="single" w:sz="8" w:space="14" w:color="E2E8F0"/>
        <w:bottom w:val="single" w:sz="8" w:space="11" w:color="E2E8F0"/>
        <w:right w:val="single" w:sz="8" w:space="14" w:color="E2E8F0"/>
      </w:divBdr>
      <w:divsChild>
        <w:div w:id="153283874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54810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105548">
      <w:marLeft w:val="0"/>
      <w:marRight w:val="0"/>
      <w:marTop w:val="210"/>
      <w:marBottom w:val="210"/>
      <w:divBdr>
        <w:top w:val="single" w:sz="8" w:space="11" w:color="E2E8F0"/>
        <w:left w:val="single" w:sz="8" w:space="14" w:color="E2E8F0"/>
        <w:bottom w:val="single" w:sz="8" w:space="11" w:color="E2E8F0"/>
        <w:right w:val="single" w:sz="8" w:space="14" w:color="E2E8F0"/>
      </w:divBdr>
      <w:divsChild>
        <w:div w:id="29498977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54067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8689704">
      <w:marLeft w:val="0"/>
      <w:marRight w:val="0"/>
      <w:marTop w:val="210"/>
      <w:marBottom w:val="210"/>
      <w:divBdr>
        <w:top w:val="single" w:sz="8" w:space="11" w:color="E2E8F0"/>
        <w:left w:val="single" w:sz="8" w:space="14" w:color="E2E8F0"/>
        <w:bottom w:val="single" w:sz="8" w:space="11" w:color="E2E8F0"/>
        <w:right w:val="single" w:sz="8" w:space="14" w:color="E2E8F0"/>
      </w:divBdr>
      <w:divsChild>
        <w:div w:id="80107176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49388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258210">
      <w:marLeft w:val="0"/>
      <w:marRight w:val="0"/>
      <w:marTop w:val="210"/>
      <w:marBottom w:val="210"/>
      <w:divBdr>
        <w:top w:val="single" w:sz="8" w:space="11" w:color="E2E8F0"/>
        <w:left w:val="single" w:sz="8" w:space="14" w:color="E2E8F0"/>
        <w:bottom w:val="single" w:sz="8" w:space="11" w:color="E2E8F0"/>
        <w:right w:val="single" w:sz="8" w:space="14" w:color="E2E8F0"/>
      </w:divBdr>
      <w:divsChild>
        <w:div w:id="127205508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67530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486994">
      <w:marLeft w:val="0"/>
      <w:marRight w:val="0"/>
      <w:marTop w:val="210"/>
      <w:marBottom w:val="210"/>
      <w:divBdr>
        <w:top w:val="single" w:sz="8" w:space="11" w:color="E2E8F0"/>
        <w:left w:val="single" w:sz="8" w:space="14" w:color="E2E8F0"/>
        <w:bottom w:val="single" w:sz="8" w:space="11" w:color="E2E8F0"/>
        <w:right w:val="single" w:sz="8" w:space="14" w:color="E2E8F0"/>
      </w:divBdr>
      <w:divsChild>
        <w:div w:id="144816289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97996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5375933">
      <w:marLeft w:val="0"/>
      <w:marRight w:val="0"/>
      <w:marTop w:val="210"/>
      <w:marBottom w:val="210"/>
      <w:divBdr>
        <w:top w:val="single" w:sz="8" w:space="11" w:color="E2E8F0"/>
        <w:left w:val="single" w:sz="8" w:space="14" w:color="E2E8F0"/>
        <w:bottom w:val="single" w:sz="8" w:space="11" w:color="E2E8F0"/>
        <w:right w:val="single" w:sz="8" w:space="14" w:color="E2E8F0"/>
      </w:divBdr>
      <w:divsChild>
        <w:div w:id="31904064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51445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790852">
      <w:marLeft w:val="0"/>
      <w:marRight w:val="0"/>
      <w:marTop w:val="210"/>
      <w:marBottom w:val="210"/>
      <w:divBdr>
        <w:top w:val="single" w:sz="8" w:space="11" w:color="E2E8F0"/>
        <w:left w:val="single" w:sz="8" w:space="14" w:color="E2E8F0"/>
        <w:bottom w:val="single" w:sz="8" w:space="11" w:color="E2E8F0"/>
        <w:right w:val="single" w:sz="8" w:space="14" w:color="E2E8F0"/>
      </w:divBdr>
      <w:divsChild>
        <w:div w:id="62908854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05258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859719">
      <w:marLeft w:val="0"/>
      <w:marRight w:val="0"/>
      <w:marTop w:val="210"/>
      <w:marBottom w:val="210"/>
      <w:divBdr>
        <w:top w:val="single" w:sz="8" w:space="11" w:color="E2E8F0"/>
        <w:left w:val="single" w:sz="8" w:space="14" w:color="E2E8F0"/>
        <w:bottom w:val="single" w:sz="8" w:space="11" w:color="E2E8F0"/>
        <w:right w:val="single" w:sz="8" w:space="14" w:color="E2E8F0"/>
      </w:divBdr>
      <w:divsChild>
        <w:div w:id="58387536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71933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020547">
      <w:marLeft w:val="0"/>
      <w:marRight w:val="0"/>
      <w:marTop w:val="210"/>
      <w:marBottom w:val="210"/>
      <w:divBdr>
        <w:top w:val="single" w:sz="8" w:space="11" w:color="E2E8F0"/>
        <w:left w:val="single" w:sz="8" w:space="14" w:color="E2E8F0"/>
        <w:bottom w:val="single" w:sz="8" w:space="11" w:color="E2E8F0"/>
        <w:right w:val="single" w:sz="8" w:space="14" w:color="E2E8F0"/>
      </w:divBdr>
      <w:divsChild>
        <w:div w:id="91941401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98093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287331">
      <w:marLeft w:val="0"/>
      <w:marRight w:val="0"/>
      <w:marTop w:val="210"/>
      <w:marBottom w:val="210"/>
      <w:divBdr>
        <w:top w:val="single" w:sz="8" w:space="11" w:color="E2E8F0"/>
        <w:left w:val="single" w:sz="8" w:space="14" w:color="E2E8F0"/>
        <w:bottom w:val="single" w:sz="8" w:space="11" w:color="E2E8F0"/>
        <w:right w:val="single" w:sz="8" w:space="14" w:color="E2E8F0"/>
      </w:divBdr>
      <w:divsChild>
        <w:div w:id="106071119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84186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131011">
      <w:marLeft w:val="0"/>
      <w:marRight w:val="0"/>
      <w:marTop w:val="210"/>
      <w:marBottom w:val="210"/>
      <w:divBdr>
        <w:top w:val="single" w:sz="8" w:space="11" w:color="E2E8F0"/>
        <w:left w:val="single" w:sz="8" w:space="14" w:color="E2E8F0"/>
        <w:bottom w:val="single" w:sz="8" w:space="11" w:color="E2E8F0"/>
        <w:right w:val="single" w:sz="8" w:space="14" w:color="E2E8F0"/>
      </w:divBdr>
      <w:divsChild>
        <w:div w:id="181929721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20877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260294">
      <w:marLeft w:val="0"/>
      <w:marRight w:val="0"/>
      <w:marTop w:val="210"/>
      <w:marBottom w:val="210"/>
      <w:divBdr>
        <w:top w:val="single" w:sz="8" w:space="11" w:color="E2E8F0"/>
        <w:left w:val="single" w:sz="8" w:space="14" w:color="E2E8F0"/>
        <w:bottom w:val="single" w:sz="8" w:space="11" w:color="E2E8F0"/>
        <w:right w:val="single" w:sz="8" w:space="14" w:color="E2E8F0"/>
      </w:divBdr>
      <w:divsChild>
        <w:div w:id="173396838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61703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847800">
      <w:marLeft w:val="0"/>
      <w:marRight w:val="0"/>
      <w:marTop w:val="210"/>
      <w:marBottom w:val="210"/>
      <w:divBdr>
        <w:top w:val="single" w:sz="8" w:space="11" w:color="E2E8F0"/>
        <w:left w:val="single" w:sz="8" w:space="14" w:color="E2E8F0"/>
        <w:bottom w:val="single" w:sz="8" w:space="11" w:color="E2E8F0"/>
        <w:right w:val="single" w:sz="8" w:space="14" w:color="E2E8F0"/>
      </w:divBdr>
      <w:divsChild>
        <w:div w:id="79779450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39592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776260">
      <w:marLeft w:val="0"/>
      <w:marRight w:val="0"/>
      <w:marTop w:val="120"/>
      <w:marBottom w:val="2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742809">
      <w:marLeft w:val="0"/>
      <w:marRight w:val="0"/>
      <w:marTop w:val="0"/>
      <w:marBottom w:val="0"/>
      <w:divBdr>
        <w:top w:val="single" w:sz="12" w:space="31" w:color="E2E8F0"/>
        <w:left w:val="single" w:sz="12" w:space="30" w:color="E2E8F0"/>
        <w:bottom w:val="single" w:sz="12" w:space="31" w:color="E2E8F0"/>
        <w:right w:val="single" w:sz="12" w:space="30" w:color="E2E8F0"/>
      </w:divBdr>
      <w:divsChild>
        <w:div w:id="181987779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126314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19087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992329">
          <w:marLeft w:val="0"/>
          <w:marRight w:val="0"/>
          <w:marTop w:val="0"/>
          <w:marBottom w:val="9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133016">
          <w:marLeft w:val="0"/>
          <w:marRight w:val="0"/>
          <w:marTop w:val="600"/>
          <w:marBottom w:val="0"/>
          <w:divBdr>
            <w:top w:val="single" w:sz="6" w:space="15" w:color="E2E8F0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957040">
      <w:marLeft w:val="0"/>
      <w:marRight w:val="0"/>
      <w:marTop w:val="180"/>
      <w:marBottom w:val="180"/>
      <w:divBdr>
        <w:top w:val="single" w:sz="6" w:space="8" w:color="BFDBFE"/>
        <w:left w:val="single" w:sz="24" w:space="11" w:color="3B82F6"/>
        <w:bottom w:val="single" w:sz="6" w:space="8" w:color="BFDBFE"/>
        <w:right w:val="single" w:sz="6" w:space="11" w:color="BFDBFE"/>
      </w:divBdr>
    </w:div>
    <w:div w:id="1270315776">
      <w:marLeft w:val="0"/>
      <w:marRight w:val="0"/>
      <w:marTop w:val="210"/>
      <w:marBottom w:val="210"/>
      <w:divBdr>
        <w:top w:val="single" w:sz="8" w:space="11" w:color="E2E8F0"/>
        <w:left w:val="single" w:sz="8" w:space="14" w:color="E2E8F0"/>
        <w:bottom w:val="single" w:sz="8" w:space="11" w:color="E2E8F0"/>
        <w:right w:val="single" w:sz="8" w:space="14" w:color="E2E8F0"/>
      </w:divBdr>
      <w:divsChild>
        <w:div w:id="103974055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83691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712453">
      <w:marLeft w:val="0"/>
      <w:marRight w:val="0"/>
      <w:marTop w:val="210"/>
      <w:marBottom w:val="210"/>
      <w:divBdr>
        <w:top w:val="single" w:sz="8" w:space="11" w:color="E2E8F0"/>
        <w:left w:val="single" w:sz="8" w:space="14" w:color="E2E8F0"/>
        <w:bottom w:val="single" w:sz="8" w:space="11" w:color="E2E8F0"/>
        <w:right w:val="single" w:sz="8" w:space="14" w:color="E2E8F0"/>
      </w:divBdr>
      <w:divsChild>
        <w:div w:id="127031482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35824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594263">
      <w:marLeft w:val="0"/>
      <w:marRight w:val="0"/>
      <w:marTop w:val="210"/>
      <w:marBottom w:val="210"/>
      <w:divBdr>
        <w:top w:val="single" w:sz="8" w:space="11" w:color="E2E8F0"/>
        <w:left w:val="single" w:sz="8" w:space="14" w:color="E2E8F0"/>
        <w:bottom w:val="single" w:sz="8" w:space="11" w:color="E2E8F0"/>
        <w:right w:val="single" w:sz="8" w:space="14" w:color="E2E8F0"/>
      </w:divBdr>
      <w:divsChild>
        <w:div w:id="142804184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40747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960219">
      <w:marLeft w:val="0"/>
      <w:marRight w:val="0"/>
      <w:marTop w:val="210"/>
      <w:marBottom w:val="210"/>
      <w:divBdr>
        <w:top w:val="single" w:sz="8" w:space="11" w:color="E2E8F0"/>
        <w:left w:val="single" w:sz="8" w:space="14" w:color="E2E8F0"/>
        <w:bottom w:val="single" w:sz="8" w:space="11" w:color="E2E8F0"/>
        <w:right w:val="single" w:sz="8" w:space="14" w:color="E2E8F0"/>
      </w:divBdr>
      <w:divsChild>
        <w:div w:id="46085074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82524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6001760">
      <w:marLeft w:val="0"/>
      <w:marRight w:val="0"/>
      <w:marTop w:val="210"/>
      <w:marBottom w:val="210"/>
      <w:divBdr>
        <w:top w:val="single" w:sz="8" w:space="11" w:color="E2E8F0"/>
        <w:left w:val="single" w:sz="8" w:space="14" w:color="E2E8F0"/>
        <w:bottom w:val="single" w:sz="8" w:space="11" w:color="E2E8F0"/>
        <w:right w:val="single" w:sz="8" w:space="14" w:color="E2E8F0"/>
      </w:divBdr>
      <w:divsChild>
        <w:div w:id="117152367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04964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505141">
      <w:marLeft w:val="0"/>
      <w:marRight w:val="0"/>
      <w:marTop w:val="210"/>
      <w:marBottom w:val="210"/>
      <w:divBdr>
        <w:top w:val="single" w:sz="8" w:space="11" w:color="E2E8F0"/>
        <w:left w:val="single" w:sz="8" w:space="14" w:color="E2E8F0"/>
        <w:bottom w:val="single" w:sz="8" w:space="11" w:color="E2E8F0"/>
        <w:right w:val="single" w:sz="8" w:space="14" w:color="E2E8F0"/>
      </w:divBdr>
      <w:divsChild>
        <w:div w:id="177944466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40568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4082434">
      <w:marLeft w:val="0"/>
      <w:marRight w:val="0"/>
      <w:marTop w:val="210"/>
      <w:marBottom w:val="210"/>
      <w:divBdr>
        <w:top w:val="single" w:sz="8" w:space="11" w:color="E2E8F0"/>
        <w:left w:val="single" w:sz="8" w:space="14" w:color="E2E8F0"/>
        <w:bottom w:val="single" w:sz="8" w:space="11" w:color="E2E8F0"/>
        <w:right w:val="single" w:sz="8" w:space="14" w:color="E2E8F0"/>
      </w:divBdr>
      <w:divsChild>
        <w:div w:id="178901108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32284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3228062">
      <w:marLeft w:val="0"/>
      <w:marRight w:val="0"/>
      <w:marTop w:val="210"/>
      <w:marBottom w:val="210"/>
      <w:divBdr>
        <w:top w:val="single" w:sz="8" w:space="11" w:color="E2E8F0"/>
        <w:left w:val="single" w:sz="8" w:space="14" w:color="E2E8F0"/>
        <w:bottom w:val="single" w:sz="8" w:space="11" w:color="E2E8F0"/>
        <w:right w:val="single" w:sz="8" w:space="14" w:color="E2E8F0"/>
      </w:divBdr>
      <w:divsChild>
        <w:div w:id="80412786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70514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0532619">
      <w:marLeft w:val="0"/>
      <w:marRight w:val="0"/>
      <w:marTop w:val="210"/>
      <w:marBottom w:val="210"/>
      <w:divBdr>
        <w:top w:val="single" w:sz="8" w:space="11" w:color="E2E8F0"/>
        <w:left w:val="single" w:sz="8" w:space="14" w:color="E2E8F0"/>
        <w:bottom w:val="single" w:sz="8" w:space="11" w:color="E2E8F0"/>
        <w:right w:val="single" w:sz="8" w:space="14" w:color="E2E8F0"/>
      </w:divBdr>
      <w:divsChild>
        <w:div w:id="185279767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24546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3884804">
      <w:marLeft w:val="0"/>
      <w:marRight w:val="0"/>
      <w:marTop w:val="210"/>
      <w:marBottom w:val="210"/>
      <w:divBdr>
        <w:top w:val="single" w:sz="8" w:space="11" w:color="E2E8F0"/>
        <w:left w:val="single" w:sz="8" w:space="14" w:color="E2E8F0"/>
        <w:bottom w:val="single" w:sz="8" w:space="11" w:color="E2E8F0"/>
        <w:right w:val="single" w:sz="8" w:space="14" w:color="E2E8F0"/>
      </w:divBdr>
      <w:divsChild>
        <w:div w:id="40063908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30372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7426165">
      <w:marLeft w:val="0"/>
      <w:marRight w:val="0"/>
      <w:marTop w:val="210"/>
      <w:marBottom w:val="210"/>
      <w:divBdr>
        <w:top w:val="single" w:sz="8" w:space="11" w:color="E2E8F0"/>
        <w:left w:val="single" w:sz="8" w:space="14" w:color="E2E8F0"/>
        <w:bottom w:val="single" w:sz="8" w:space="11" w:color="E2E8F0"/>
        <w:right w:val="single" w:sz="8" w:space="14" w:color="E2E8F0"/>
      </w:divBdr>
      <w:divsChild>
        <w:div w:id="131953027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67016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8540983">
      <w:marLeft w:val="0"/>
      <w:marRight w:val="0"/>
      <w:marTop w:val="210"/>
      <w:marBottom w:val="210"/>
      <w:divBdr>
        <w:top w:val="single" w:sz="8" w:space="11" w:color="E2E8F0"/>
        <w:left w:val="single" w:sz="8" w:space="14" w:color="E2E8F0"/>
        <w:bottom w:val="single" w:sz="8" w:space="11" w:color="E2E8F0"/>
        <w:right w:val="single" w:sz="8" w:space="14" w:color="E2E8F0"/>
      </w:divBdr>
      <w:divsChild>
        <w:div w:id="19851839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31730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938288">
      <w:marLeft w:val="0"/>
      <w:marRight w:val="0"/>
      <w:marTop w:val="210"/>
      <w:marBottom w:val="210"/>
      <w:divBdr>
        <w:top w:val="single" w:sz="8" w:space="11" w:color="E2E8F0"/>
        <w:left w:val="single" w:sz="8" w:space="14" w:color="E2E8F0"/>
        <w:bottom w:val="single" w:sz="8" w:space="11" w:color="E2E8F0"/>
        <w:right w:val="single" w:sz="8" w:space="14" w:color="E2E8F0"/>
      </w:divBdr>
      <w:divsChild>
        <w:div w:id="110796900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31724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005264">
      <w:marLeft w:val="0"/>
      <w:marRight w:val="0"/>
      <w:marTop w:val="210"/>
      <w:marBottom w:val="210"/>
      <w:divBdr>
        <w:top w:val="single" w:sz="8" w:space="11" w:color="E2E8F0"/>
        <w:left w:val="single" w:sz="8" w:space="14" w:color="E2E8F0"/>
        <w:bottom w:val="single" w:sz="8" w:space="11" w:color="E2E8F0"/>
        <w:right w:val="single" w:sz="8" w:space="14" w:color="E2E8F0"/>
      </w:divBdr>
      <w:divsChild>
        <w:div w:id="39546958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33007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628272">
      <w:marLeft w:val="0"/>
      <w:marRight w:val="0"/>
      <w:marTop w:val="210"/>
      <w:marBottom w:val="210"/>
      <w:divBdr>
        <w:top w:val="single" w:sz="8" w:space="11" w:color="E2E8F0"/>
        <w:left w:val="single" w:sz="8" w:space="14" w:color="E2E8F0"/>
        <w:bottom w:val="single" w:sz="8" w:space="11" w:color="E2E8F0"/>
        <w:right w:val="single" w:sz="8" w:space="14" w:color="E2E8F0"/>
      </w:divBdr>
      <w:divsChild>
        <w:div w:id="127724987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59239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4860322">
      <w:marLeft w:val="0"/>
      <w:marRight w:val="0"/>
      <w:marTop w:val="210"/>
      <w:marBottom w:val="210"/>
      <w:divBdr>
        <w:top w:val="single" w:sz="8" w:space="11" w:color="E2E8F0"/>
        <w:left w:val="single" w:sz="8" w:space="14" w:color="E2E8F0"/>
        <w:bottom w:val="single" w:sz="8" w:space="11" w:color="E2E8F0"/>
        <w:right w:val="single" w:sz="8" w:space="14" w:color="E2E8F0"/>
      </w:divBdr>
      <w:divsChild>
        <w:div w:id="95506174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7175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687912">
      <w:marLeft w:val="0"/>
      <w:marRight w:val="0"/>
      <w:marTop w:val="210"/>
      <w:marBottom w:val="210"/>
      <w:divBdr>
        <w:top w:val="single" w:sz="8" w:space="11" w:color="E2E8F0"/>
        <w:left w:val="single" w:sz="8" w:space="14" w:color="E2E8F0"/>
        <w:bottom w:val="single" w:sz="8" w:space="11" w:color="E2E8F0"/>
        <w:right w:val="single" w:sz="8" w:space="14" w:color="E2E8F0"/>
      </w:divBdr>
      <w:divsChild>
        <w:div w:id="122259978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63714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421457">
      <w:marLeft w:val="0"/>
      <w:marRight w:val="0"/>
      <w:marTop w:val="180"/>
      <w:marBottom w:val="180"/>
      <w:divBdr>
        <w:top w:val="single" w:sz="6" w:space="8" w:color="FED7AA"/>
        <w:left w:val="single" w:sz="24" w:space="11" w:color="F97316"/>
        <w:bottom w:val="single" w:sz="6" w:space="8" w:color="FED7AA"/>
        <w:right w:val="single" w:sz="6" w:space="11" w:color="FED7AA"/>
      </w:divBdr>
    </w:div>
    <w:div w:id="1767845209">
      <w:marLeft w:val="0"/>
      <w:marRight w:val="0"/>
      <w:marTop w:val="210"/>
      <w:marBottom w:val="210"/>
      <w:divBdr>
        <w:top w:val="single" w:sz="8" w:space="11" w:color="E2E8F0"/>
        <w:left w:val="single" w:sz="8" w:space="14" w:color="E2E8F0"/>
        <w:bottom w:val="single" w:sz="8" w:space="11" w:color="E2E8F0"/>
        <w:right w:val="single" w:sz="8" w:space="14" w:color="E2E8F0"/>
      </w:divBdr>
      <w:divsChild>
        <w:div w:id="70028126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57759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922790">
      <w:marLeft w:val="0"/>
      <w:marRight w:val="0"/>
      <w:marTop w:val="300"/>
      <w:marBottom w:val="300"/>
      <w:divBdr>
        <w:top w:val="single" w:sz="8" w:space="15" w:color="E2E8F0"/>
        <w:left w:val="single" w:sz="8" w:space="18" w:color="E2E8F0"/>
        <w:bottom w:val="single" w:sz="8" w:space="15" w:color="E2E8F0"/>
        <w:right w:val="single" w:sz="8" w:space="18" w:color="E2E8F0"/>
      </w:divBdr>
      <w:divsChild>
        <w:div w:id="1974362905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single" w:sz="12" w:space="6" w:color="FED7AA"/>
            <w:right w:val="none" w:sz="0" w:space="0" w:color="auto"/>
          </w:divBdr>
        </w:div>
        <w:div w:id="136375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34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86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17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89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63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62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56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11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4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53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12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30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2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74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31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47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12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33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52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17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234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53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7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109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80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19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64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86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66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21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13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31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03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84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95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156247">
      <w:marLeft w:val="0"/>
      <w:marRight w:val="0"/>
      <w:marTop w:val="210"/>
      <w:marBottom w:val="210"/>
      <w:divBdr>
        <w:top w:val="single" w:sz="8" w:space="11" w:color="E2E8F0"/>
        <w:left w:val="single" w:sz="8" w:space="14" w:color="E2E8F0"/>
        <w:bottom w:val="single" w:sz="8" w:space="11" w:color="E2E8F0"/>
        <w:right w:val="single" w:sz="8" w:space="14" w:color="E2E8F0"/>
      </w:divBdr>
      <w:divsChild>
        <w:div w:id="152575149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0104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742810">
      <w:marLeft w:val="0"/>
      <w:marRight w:val="0"/>
      <w:marTop w:val="210"/>
      <w:marBottom w:val="210"/>
      <w:divBdr>
        <w:top w:val="single" w:sz="8" w:space="11" w:color="E2E8F0"/>
        <w:left w:val="single" w:sz="8" w:space="14" w:color="E2E8F0"/>
        <w:bottom w:val="single" w:sz="8" w:space="11" w:color="E2E8F0"/>
        <w:right w:val="single" w:sz="8" w:space="14" w:color="E2E8F0"/>
      </w:divBdr>
      <w:divsChild>
        <w:div w:id="118236034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64263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0458317">
      <w:marLeft w:val="0"/>
      <w:marRight w:val="0"/>
      <w:marTop w:val="210"/>
      <w:marBottom w:val="210"/>
      <w:divBdr>
        <w:top w:val="single" w:sz="8" w:space="11" w:color="E2E8F0"/>
        <w:left w:val="single" w:sz="8" w:space="14" w:color="E2E8F0"/>
        <w:bottom w:val="single" w:sz="8" w:space="11" w:color="E2E8F0"/>
        <w:right w:val="single" w:sz="8" w:space="14" w:color="E2E8F0"/>
      </w:divBdr>
      <w:divsChild>
        <w:div w:id="86089373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16333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779944">
      <w:marLeft w:val="0"/>
      <w:marRight w:val="0"/>
      <w:marTop w:val="210"/>
      <w:marBottom w:val="210"/>
      <w:divBdr>
        <w:top w:val="single" w:sz="8" w:space="11" w:color="E2E8F0"/>
        <w:left w:val="single" w:sz="8" w:space="14" w:color="E2E8F0"/>
        <w:bottom w:val="single" w:sz="8" w:space="11" w:color="E2E8F0"/>
        <w:right w:val="single" w:sz="8" w:space="14" w:color="E2E8F0"/>
      </w:divBdr>
      <w:divsChild>
        <w:div w:id="152286161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1928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061310">
      <w:marLeft w:val="0"/>
      <w:marRight w:val="0"/>
      <w:marTop w:val="210"/>
      <w:marBottom w:val="210"/>
      <w:divBdr>
        <w:top w:val="single" w:sz="8" w:space="11" w:color="E2E8F0"/>
        <w:left w:val="single" w:sz="8" w:space="14" w:color="E2E8F0"/>
        <w:bottom w:val="single" w:sz="8" w:space="11" w:color="E2E8F0"/>
        <w:right w:val="single" w:sz="8" w:space="14" w:color="E2E8F0"/>
      </w:divBdr>
      <w:divsChild>
        <w:div w:id="145359932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4667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0210587">
      <w:marLeft w:val="0"/>
      <w:marRight w:val="0"/>
      <w:marTop w:val="210"/>
      <w:marBottom w:val="210"/>
      <w:divBdr>
        <w:top w:val="single" w:sz="8" w:space="11" w:color="E2E8F0"/>
        <w:left w:val="single" w:sz="8" w:space="14" w:color="E2E8F0"/>
        <w:bottom w:val="single" w:sz="8" w:space="11" w:color="E2E8F0"/>
        <w:right w:val="single" w:sz="8" w:space="14" w:color="E2E8F0"/>
      </w:divBdr>
      <w:divsChild>
        <w:div w:id="54953806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20929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053647">
      <w:marLeft w:val="0"/>
      <w:marRight w:val="0"/>
      <w:marTop w:val="210"/>
      <w:marBottom w:val="210"/>
      <w:divBdr>
        <w:top w:val="single" w:sz="8" w:space="11" w:color="E2E8F0"/>
        <w:left w:val="single" w:sz="8" w:space="14" w:color="E2E8F0"/>
        <w:bottom w:val="single" w:sz="8" w:space="11" w:color="E2E8F0"/>
        <w:right w:val="single" w:sz="8" w:space="14" w:color="E2E8F0"/>
      </w:divBdr>
      <w:divsChild>
        <w:div w:id="20853904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06245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4350649">
      <w:marLeft w:val="0"/>
      <w:marRight w:val="0"/>
      <w:marTop w:val="210"/>
      <w:marBottom w:val="210"/>
      <w:divBdr>
        <w:top w:val="single" w:sz="8" w:space="11" w:color="E2E8F0"/>
        <w:left w:val="single" w:sz="8" w:space="14" w:color="E2E8F0"/>
        <w:bottom w:val="single" w:sz="8" w:space="11" w:color="E2E8F0"/>
        <w:right w:val="single" w:sz="8" w:space="14" w:color="E2E8F0"/>
      </w:divBdr>
      <w:divsChild>
        <w:div w:id="185514488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11247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47</Pages>
  <Words>5877</Words>
  <Characters>33505</Characters>
  <Application>Microsoft Office Word</Application>
  <DocSecurity>0</DocSecurity>
  <Lines>279</Lines>
  <Paragraphs>78</Paragraphs>
  <ScaleCrop>false</ScaleCrop>
  <Company/>
  <LinksUpToDate>false</LinksUpToDate>
  <CharactersWithSpaces>39304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ISO CRM — Backend &amp; API Documentation</dc:title>
  <dc:subject/>
  <dc:creator>DELL</dc:creator>
  <cp:keywords/>
  <dc:description/>
  <cp:lastModifiedBy>DELL</cp:lastModifiedBy>
  <cp:revision>2</cp:revision>
  <dcterms:created xsi:type="dcterms:W3CDTF">2026-06-05T06:38:00Z</dcterms:created>
  <dcterms:modified xsi:type="dcterms:W3CDTF">2026-06-05T06:38:00Z</dcterms:modified>
</cp:coreProperties>
</file>