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AAB6" w14:textId="77777777" w:rsidR="002B3A29" w:rsidRPr="002B3A29" w:rsidRDefault="002B3A29" w:rsidP="002B3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3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Credit Card Fraud Detection Using Machine Learning</w:t>
      </w:r>
    </w:p>
    <w:p w14:paraId="3129C483" w14:textId="77777777" w:rsidR="002B3A29" w:rsidRPr="002B3A29" w:rsidRDefault="002B3A29" w:rsidP="002B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3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Objective</w:t>
      </w:r>
    </w:p>
    <w:p w14:paraId="2A649881" w14:textId="77777777" w:rsidR="002B3A29" w:rsidRPr="002B3A29" w:rsidRDefault="002B3A29" w:rsidP="002B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The objective of this project is to develop a machine learning pipeline capable of detecting fraudulent credit card transactions under severe class imbalance.</w:t>
      </w:r>
    </w:p>
    <w:p w14:paraId="703B4834" w14:textId="77777777" w:rsidR="002B3A29" w:rsidRPr="002B3A29" w:rsidRDefault="002B3A29" w:rsidP="002B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Fraud detection is an important real-world problem in fintech and banking because financial institutions must balance fraud prevention with minimizing false positives that may incorrectly block legitimate customer transactions.</w:t>
      </w:r>
    </w:p>
    <w:p w14:paraId="2D4DEDB3" w14:textId="77777777" w:rsidR="002B3A29" w:rsidRPr="002B3A29" w:rsidRDefault="002B3A29" w:rsidP="002B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This project focuses on behavioral fraud analytics, fraud ranking prioritization, and interpretable machine learning workflows.</w:t>
      </w:r>
    </w:p>
    <w:p w14:paraId="21A4BAC7" w14:textId="77777777" w:rsidR="002B3A29" w:rsidRPr="002B3A29" w:rsidRDefault="002B3A29" w:rsidP="002B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3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 Overview</w:t>
      </w:r>
    </w:p>
    <w:p w14:paraId="479E3A76" w14:textId="77777777" w:rsidR="002B3A29" w:rsidRPr="002B3A29" w:rsidRDefault="002B3A29" w:rsidP="002B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The dataset contains historical credit card transaction records labeled as fraudulent or non-fraudulent transactions.</w:t>
      </w:r>
    </w:p>
    <w:p w14:paraId="1C35965D" w14:textId="77777777" w:rsidR="002B3A29" w:rsidRPr="002B3A29" w:rsidRDefault="002B3A29" w:rsidP="002B3A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Training dataset: ~1.3 million transactions</w:t>
      </w:r>
    </w:p>
    <w:p w14:paraId="4ED62AED" w14:textId="77777777" w:rsidR="002B3A29" w:rsidRPr="002B3A29" w:rsidRDefault="002B3A29" w:rsidP="002B3A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Test dataset: ~556 thousand transactions</w:t>
      </w:r>
    </w:p>
    <w:p w14:paraId="0939A855" w14:textId="77777777" w:rsidR="002B3A29" w:rsidRPr="002B3A29" w:rsidRDefault="002B3A29" w:rsidP="002B3A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Fraud rate: ~0.58%</w:t>
      </w:r>
    </w:p>
    <w:p w14:paraId="03FB7D61" w14:textId="77777777" w:rsidR="002B3A29" w:rsidRPr="002B3A29" w:rsidRDefault="002B3A29" w:rsidP="002B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The dataset includes transaction-level, geographic, temporal, merchant, behavioral, and demographic information.</w:t>
      </w:r>
    </w:p>
    <w:p w14:paraId="6205A410" w14:textId="77777777" w:rsidR="002B3A29" w:rsidRPr="002B3A29" w:rsidRDefault="002B3A29" w:rsidP="002B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3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Variables</w:t>
      </w:r>
    </w:p>
    <w:p w14:paraId="0D73F200" w14:textId="77777777" w:rsidR="002B3A29" w:rsidRPr="002B3A29" w:rsidRDefault="002B3A29" w:rsidP="002B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3A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Behavioral Features</w:t>
      </w:r>
    </w:p>
    <w:p w14:paraId="3417AAF7" w14:textId="77777777" w:rsidR="002B3A29" w:rsidRPr="002B3A29" w:rsidRDefault="002B3A29" w:rsidP="002B3A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transaction amount</w:t>
      </w:r>
    </w:p>
    <w:p w14:paraId="0B068BB8" w14:textId="77777777" w:rsidR="002B3A29" w:rsidRPr="002B3A29" w:rsidRDefault="002B3A29" w:rsidP="002B3A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transaction speed</w:t>
      </w:r>
    </w:p>
    <w:p w14:paraId="152AB7FC" w14:textId="77777777" w:rsidR="002B3A29" w:rsidRPr="002B3A29" w:rsidRDefault="002B3A29" w:rsidP="002B3A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transaction distance</w:t>
      </w:r>
    </w:p>
    <w:p w14:paraId="22E1037C" w14:textId="77777777" w:rsidR="002B3A29" w:rsidRPr="002B3A29" w:rsidRDefault="002B3A29" w:rsidP="002B3A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transaction time gaps</w:t>
      </w:r>
    </w:p>
    <w:p w14:paraId="2D4F63B8" w14:textId="77777777" w:rsidR="002B3A29" w:rsidRPr="002B3A29" w:rsidRDefault="002B3A29" w:rsidP="002B3A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merchant category</w:t>
      </w:r>
    </w:p>
    <w:p w14:paraId="59B1621C" w14:textId="77777777" w:rsidR="002B3A29" w:rsidRPr="002B3A29" w:rsidRDefault="002B3A29" w:rsidP="002B3A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transaction timing behavior</w:t>
      </w:r>
    </w:p>
    <w:p w14:paraId="050DA4F7" w14:textId="77777777" w:rsidR="002B3A29" w:rsidRPr="002B3A29" w:rsidRDefault="002B3A29" w:rsidP="002B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3A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Temporal Features</w:t>
      </w:r>
    </w:p>
    <w:p w14:paraId="777E5492" w14:textId="77777777" w:rsidR="002B3A29" w:rsidRPr="002B3A29" w:rsidRDefault="002B3A29" w:rsidP="002B3A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hour of day</w:t>
      </w:r>
    </w:p>
    <w:p w14:paraId="447F51C3" w14:textId="77777777" w:rsidR="002B3A29" w:rsidRPr="002B3A29" w:rsidRDefault="002B3A29" w:rsidP="002B3A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weekday</w:t>
      </w:r>
    </w:p>
    <w:p w14:paraId="63706EE5" w14:textId="77777777" w:rsidR="002B3A29" w:rsidRPr="002B3A29" w:rsidRDefault="002B3A29" w:rsidP="002B3A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weekend indicators</w:t>
      </w:r>
    </w:p>
    <w:p w14:paraId="6B5B24D9" w14:textId="77777777" w:rsidR="002B3A29" w:rsidRPr="002B3A29" w:rsidRDefault="002B3A29" w:rsidP="002B3A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cyclical time encoding</w:t>
      </w:r>
    </w:p>
    <w:p w14:paraId="22A19AFC" w14:textId="77777777" w:rsidR="002B3A29" w:rsidRPr="002B3A29" w:rsidRDefault="002B3A29" w:rsidP="002B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3A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Demographic Features</w:t>
      </w:r>
    </w:p>
    <w:p w14:paraId="2CC37CA8" w14:textId="77777777" w:rsidR="002B3A29" w:rsidRPr="002B3A29" w:rsidRDefault="002B3A29" w:rsidP="002B3A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gender</w:t>
      </w:r>
    </w:p>
    <w:p w14:paraId="6291FAF7" w14:textId="77777777" w:rsidR="002B3A29" w:rsidRPr="002B3A29" w:rsidRDefault="002B3A29" w:rsidP="002B3A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occupation</w:t>
      </w:r>
    </w:p>
    <w:p w14:paraId="1555CFF1" w14:textId="77777777" w:rsidR="002B3A29" w:rsidRPr="002B3A29" w:rsidRDefault="002B3A29" w:rsidP="002B3A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14:paraId="18170DD8" w14:textId="77777777" w:rsidR="002B3A29" w:rsidRPr="002B3A29" w:rsidRDefault="002B3A29" w:rsidP="002B3A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state</w:t>
      </w:r>
    </w:p>
    <w:p w14:paraId="477AE146" w14:textId="77777777" w:rsidR="002B3A29" w:rsidRPr="002B3A29" w:rsidRDefault="002B3A29" w:rsidP="002B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3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Modeling Methods</w:t>
      </w:r>
    </w:p>
    <w:p w14:paraId="5021110C" w14:textId="77777777" w:rsidR="002B3A29" w:rsidRPr="002B3A29" w:rsidRDefault="002B3A29" w:rsidP="002B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The project compares multiple machine learning models:</w:t>
      </w:r>
    </w:p>
    <w:p w14:paraId="1F97D24D" w14:textId="77777777" w:rsidR="002B3A29" w:rsidRPr="002B3A29" w:rsidRDefault="002B3A29" w:rsidP="002B3A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Logistic Regression</w:t>
      </w:r>
    </w:p>
    <w:p w14:paraId="1E6B9EC1" w14:textId="77777777" w:rsidR="002B3A29" w:rsidRPr="002B3A29" w:rsidRDefault="002B3A29" w:rsidP="002B3A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Random Forest</w:t>
      </w:r>
    </w:p>
    <w:p w14:paraId="21B6103B" w14:textId="77777777" w:rsidR="002B3A29" w:rsidRPr="002B3A29" w:rsidRDefault="002B3A29" w:rsidP="002B3A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3A29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60997129" w14:textId="77777777" w:rsidR="002B3A29" w:rsidRPr="002B3A29" w:rsidRDefault="002B3A29" w:rsidP="002B3A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3A29">
        <w:rPr>
          <w:rFonts w:ascii="Times New Roman" w:eastAsia="Times New Roman" w:hAnsi="Times New Roman" w:cs="Times New Roman"/>
          <w:kern w:val="0"/>
          <w14:ligatures w14:val="none"/>
        </w:rPr>
        <w:t>LightGBM</w:t>
      </w:r>
      <w:proofErr w:type="spellEnd"/>
    </w:p>
    <w:p w14:paraId="799727E7" w14:textId="77777777" w:rsidR="002B3A29" w:rsidRPr="002B3A29" w:rsidRDefault="002B3A29" w:rsidP="002B3A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3A29">
        <w:rPr>
          <w:rFonts w:ascii="Times New Roman" w:eastAsia="Times New Roman" w:hAnsi="Times New Roman" w:cs="Times New Roman"/>
          <w:kern w:val="0"/>
          <w14:ligatures w14:val="none"/>
        </w:rPr>
        <w:t>CatBoost</w:t>
      </w:r>
      <w:proofErr w:type="spellEnd"/>
    </w:p>
    <w:p w14:paraId="36E2CC58" w14:textId="77777777" w:rsidR="002B3A29" w:rsidRPr="002B3A29" w:rsidRDefault="002B3A29" w:rsidP="002B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 xml:space="preserve">Evaluation metrics include ROC-AUC, PR-AUC, Precision, Recall, F1 Score, and </w:t>
      </w:r>
      <w:proofErr w:type="spellStart"/>
      <w:r w:rsidRPr="002B3A29">
        <w:rPr>
          <w:rFonts w:ascii="Times New Roman" w:eastAsia="Times New Roman" w:hAnsi="Times New Roman" w:cs="Times New Roman"/>
          <w:kern w:val="0"/>
          <w14:ligatures w14:val="none"/>
        </w:rPr>
        <w:t>Precision@K</w:t>
      </w:r>
      <w:proofErr w:type="spellEnd"/>
      <w:r w:rsidRPr="002B3A2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2B3A29">
        <w:rPr>
          <w:rFonts w:ascii="Times New Roman" w:eastAsia="Times New Roman" w:hAnsi="Times New Roman" w:cs="Times New Roman"/>
          <w:kern w:val="0"/>
          <w14:ligatures w14:val="none"/>
        </w:rPr>
        <w:t>Recall@K</w:t>
      </w:r>
      <w:proofErr w:type="spellEnd"/>
      <w:r w:rsidRPr="002B3A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C61660" w14:textId="77777777" w:rsidR="002B3A29" w:rsidRPr="002B3A29" w:rsidRDefault="002B3A29" w:rsidP="002B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SHAP analysis is used for feature importance and model interpretability.</w:t>
      </w:r>
    </w:p>
    <w:p w14:paraId="0B552284" w14:textId="77777777" w:rsidR="002B3A29" w:rsidRPr="002B3A29" w:rsidRDefault="002B3A29" w:rsidP="002B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3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Scope</w:t>
      </w:r>
    </w:p>
    <w:p w14:paraId="5C19D9EC" w14:textId="77777777" w:rsidR="002B3A29" w:rsidRPr="002B3A29" w:rsidRDefault="002B3A29" w:rsidP="002B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The project covers:</w:t>
      </w:r>
    </w:p>
    <w:p w14:paraId="66CA26DF" w14:textId="77777777" w:rsidR="002B3A29" w:rsidRPr="002B3A29" w:rsidRDefault="002B3A29" w:rsidP="002B3A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data cleaning</w:t>
      </w:r>
    </w:p>
    <w:p w14:paraId="744227AE" w14:textId="77777777" w:rsidR="002B3A29" w:rsidRPr="002B3A29" w:rsidRDefault="002B3A29" w:rsidP="002B3A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feature engineering</w:t>
      </w:r>
    </w:p>
    <w:p w14:paraId="28F922EB" w14:textId="77777777" w:rsidR="002B3A29" w:rsidRPr="002B3A29" w:rsidRDefault="002B3A29" w:rsidP="002B3A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exploratory data analysis</w:t>
      </w:r>
    </w:p>
    <w:p w14:paraId="78BD49A4" w14:textId="77777777" w:rsidR="002B3A29" w:rsidRPr="002B3A29" w:rsidRDefault="002B3A29" w:rsidP="002B3A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preprocessing pipeline design</w:t>
      </w:r>
    </w:p>
    <w:p w14:paraId="10BF023B" w14:textId="77777777" w:rsidR="002B3A29" w:rsidRPr="002B3A29" w:rsidRDefault="002B3A29" w:rsidP="002B3A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model comparison</w:t>
      </w:r>
    </w:p>
    <w:p w14:paraId="0AC54942" w14:textId="77777777" w:rsidR="002B3A29" w:rsidRPr="002B3A29" w:rsidRDefault="002B3A29" w:rsidP="002B3A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fraud ranking evaluation</w:t>
      </w:r>
    </w:p>
    <w:p w14:paraId="4D9828D1" w14:textId="77777777" w:rsidR="002B3A29" w:rsidRPr="002B3A29" w:rsidRDefault="002B3A29" w:rsidP="002B3A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final deployment on unseen test data</w:t>
      </w:r>
    </w:p>
    <w:p w14:paraId="6162AA79" w14:textId="77777777" w:rsidR="002B3A29" w:rsidRPr="002B3A29" w:rsidRDefault="002B3A29" w:rsidP="002B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29">
        <w:rPr>
          <w:rFonts w:ascii="Times New Roman" w:eastAsia="Times New Roman" w:hAnsi="Times New Roman" w:cs="Times New Roman"/>
          <w:kern w:val="0"/>
          <w14:ligatures w14:val="none"/>
        </w:rPr>
        <w:t>The final goal is to identify high-risk fraudulent transactions while minimizing false-positive alerts.</w:t>
      </w:r>
    </w:p>
    <w:p w14:paraId="5143C735" w14:textId="77777777" w:rsidR="002061D9" w:rsidRPr="002B3A29" w:rsidRDefault="002061D9" w:rsidP="002B3A29"/>
    <w:sectPr w:rsidR="002061D9" w:rsidRPr="002B3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9F7"/>
    <w:multiLevelType w:val="multilevel"/>
    <w:tmpl w:val="EA9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18EB"/>
    <w:multiLevelType w:val="multilevel"/>
    <w:tmpl w:val="4B3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6A10"/>
    <w:multiLevelType w:val="multilevel"/>
    <w:tmpl w:val="4880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11CB6"/>
    <w:multiLevelType w:val="multilevel"/>
    <w:tmpl w:val="731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4466F"/>
    <w:multiLevelType w:val="multilevel"/>
    <w:tmpl w:val="BF8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E5111"/>
    <w:multiLevelType w:val="multilevel"/>
    <w:tmpl w:val="632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52523"/>
    <w:multiLevelType w:val="multilevel"/>
    <w:tmpl w:val="EAE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536DC"/>
    <w:multiLevelType w:val="multilevel"/>
    <w:tmpl w:val="9FEE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657C6"/>
    <w:multiLevelType w:val="multilevel"/>
    <w:tmpl w:val="23C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87B69"/>
    <w:multiLevelType w:val="multilevel"/>
    <w:tmpl w:val="7C0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03508"/>
    <w:multiLevelType w:val="multilevel"/>
    <w:tmpl w:val="40EA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A4C39"/>
    <w:multiLevelType w:val="multilevel"/>
    <w:tmpl w:val="D440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175EB"/>
    <w:multiLevelType w:val="multilevel"/>
    <w:tmpl w:val="F9D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151D9"/>
    <w:multiLevelType w:val="multilevel"/>
    <w:tmpl w:val="7A76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405AA"/>
    <w:multiLevelType w:val="multilevel"/>
    <w:tmpl w:val="F89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8299A"/>
    <w:multiLevelType w:val="multilevel"/>
    <w:tmpl w:val="8AFA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15BC8"/>
    <w:multiLevelType w:val="multilevel"/>
    <w:tmpl w:val="AB7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E0BC5"/>
    <w:multiLevelType w:val="multilevel"/>
    <w:tmpl w:val="69A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6671B"/>
    <w:multiLevelType w:val="multilevel"/>
    <w:tmpl w:val="9B68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16918"/>
    <w:multiLevelType w:val="multilevel"/>
    <w:tmpl w:val="FB5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71598"/>
    <w:multiLevelType w:val="multilevel"/>
    <w:tmpl w:val="318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5768B"/>
    <w:multiLevelType w:val="multilevel"/>
    <w:tmpl w:val="2170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D3B18"/>
    <w:multiLevelType w:val="multilevel"/>
    <w:tmpl w:val="3C02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77BB4"/>
    <w:multiLevelType w:val="multilevel"/>
    <w:tmpl w:val="111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E6EFB"/>
    <w:multiLevelType w:val="multilevel"/>
    <w:tmpl w:val="CC4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86B88"/>
    <w:multiLevelType w:val="multilevel"/>
    <w:tmpl w:val="29D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42072"/>
    <w:multiLevelType w:val="multilevel"/>
    <w:tmpl w:val="DCC2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B1311"/>
    <w:multiLevelType w:val="multilevel"/>
    <w:tmpl w:val="6BA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C51BD"/>
    <w:multiLevelType w:val="multilevel"/>
    <w:tmpl w:val="0778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90D90"/>
    <w:multiLevelType w:val="multilevel"/>
    <w:tmpl w:val="060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24B3C"/>
    <w:multiLevelType w:val="multilevel"/>
    <w:tmpl w:val="E87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04655"/>
    <w:multiLevelType w:val="multilevel"/>
    <w:tmpl w:val="D7E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C7E9E"/>
    <w:multiLevelType w:val="multilevel"/>
    <w:tmpl w:val="6CE8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B218D"/>
    <w:multiLevelType w:val="multilevel"/>
    <w:tmpl w:val="B6E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C61F04"/>
    <w:multiLevelType w:val="multilevel"/>
    <w:tmpl w:val="1F0A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F2DD9"/>
    <w:multiLevelType w:val="multilevel"/>
    <w:tmpl w:val="2A7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A4AD8"/>
    <w:multiLevelType w:val="multilevel"/>
    <w:tmpl w:val="196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617F05"/>
    <w:multiLevelType w:val="multilevel"/>
    <w:tmpl w:val="83C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A312E"/>
    <w:multiLevelType w:val="multilevel"/>
    <w:tmpl w:val="DAA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5A3F79"/>
    <w:multiLevelType w:val="multilevel"/>
    <w:tmpl w:val="9F8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E2D45"/>
    <w:multiLevelType w:val="multilevel"/>
    <w:tmpl w:val="BA28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706673"/>
    <w:multiLevelType w:val="multilevel"/>
    <w:tmpl w:val="0B44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17BC2"/>
    <w:multiLevelType w:val="multilevel"/>
    <w:tmpl w:val="243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82AD5"/>
    <w:multiLevelType w:val="multilevel"/>
    <w:tmpl w:val="BA1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475DC4"/>
    <w:multiLevelType w:val="multilevel"/>
    <w:tmpl w:val="E5A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66CB0"/>
    <w:multiLevelType w:val="multilevel"/>
    <w:tmpl w:val="B5D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D52CD"/>
    <w:multiLevelType w:val="multilevel"/>
    <w:tmpl w:val="8E9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A5856"/>
    <w:multiLevelType w:val="multilevel"/>
    <w:tmpl w:val="56D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077455">
    <w:abstractNumId w:val="22"/>
  </w:num>
  <w:num w:numId="2" w16cid:durableId="1638997042">
    <w:abstractNumId w:val="40"/>
  </w:num>
  <w:num w:numId="3" w16cid:durableId="765614634">
    <w:abstractNumId w:val="31"/>
  </w:num>
  <w:num w:numId="4" w16cid:durableId="365254099">
    <w:abstractNumId w:val="29"/>
  </w:num>
  <w:num w:numId="5" w16cid:durableId="1389067024">
    <w:abstractNumId w:val="30"/>
  </w:num>
  <w:num w:numId="6" w16cid:durableId="15273391">
    <w:abstractNumId w:val="38"/>
  </w:num>
  <w:num w:numId="7" w16cid:durableId="176120307">
    <w:abstractNumId w:val="16"/>
  </w:num>
  <w:num w:numId="8" w16cid:durableId="1044792391">
    <w:abstractNumId w:val="45"/>
  </w:num>
  <w:num w:numId="9" w16cid:durableId="1772703954">
    <w:abstractNumId w:val="4"/>
  </w:num>
  <w:num w:numId="10" w16cid:durableId="1778788991">
    <w:abstractNumId w:val="28"/>
  </w:num>
  <w:num w:numId="11" w16cid:durableId="457114428">
    <w:abstractNumId w:val="10"/>
  </w:num>
  <w:num w:numId="12" w16cid:durableId="326710492">
    <w:abstractNumId w:val="23"/>
  </w:num>
  <w:num w:numId="13" w16cid:durableId="2026205693">
    <w:abstractNumId w:val="15"/>
  </w:num>
  <w:num w:numId="14" w16cid:durableId="1864898685">
    <w:abstractNumId w:val="26"/>
  </w:num>
  <w:num w:numId="15" w16cid:durableId="1427118511">
    <w:abstractNumId w:val="19"/>
  </w:num>
  <w:num w:numId="16" w16cid:durableId="1780879509">
    <w:abstractNumId w:val="46"/>
  </w:num>
  <w:num w:numId="17" w16cid:durableId="908686252">
    <w:abstractNumId w:val="39"/>
  </w:num>
  <w:num w:numId="18" w16cid:durableId="1813325666">
    <w:abstractNumId w:val="34"/>
  </w:num>
  <w:num w:numId="19" w16cid:durableId="841895236">
    <w:abstractNumId w:val="7"/>
  </w:num>
  <w:num w:numId="20" w16cid:durableId="1412501535">
    <w:abstractNumId w:val="47"/>
  </w:num>
  <w:num w:numId="21" w16cid:durableId="243688154">
    <w:abstractNumId w:val="11"/>
  </w:num>
  <w:num w:numId="22" w16cid:durableId="553391530">
    <w:abstractNumId w:val="6"/>
  </w:num>
  <w:num w:numId="23" w16cid:durableId="352999796">
    <w:abstractNumId w:val="37"/>
  </w:num>
  <w:num w:numId="24" w16cid:durableId="1555123288">
    <w:abstractNumId w:val="41"/>
  </w:num>
  <w:num w:numId="25" w16cid:durableId="708383277">
    <w:abstractNumId w:val="2"/>
  </w:num>
  <w:num w:numId="26" w16cid:durableId="1980305220">
    <w:abstractNumId w:val="0"/>
  </w:num>
  <w:num w:numId="27" w16cid:durableId="2014188746">
    <w:abstractNumId w:val="33"/>
  </w:num>
  <w:num w:numId="28" w16cid:durableId="1337073569">
    <w:abstractNumId w:val="25"/>
  </w:num>
  <w:num w:numId="29" w16cid:durableId="1786192741">
    <w:abstractNumId w:val="3"/>
  </w:num>
  <w:num w:numId="30" w16cid:durableId="621233251">
    <w:abstractNumId w:val="12"/>
  </w:num>
  <w:num w:numId="31" w16cid:durableId="1612132150">
    <w:abstractNumId w:val="32"/>
  </w:num>
  <w:num w:numId="32" w16cid:durableId="1194617289">
    <w:abstractNumId w:val="43"/>
  </w:num>
  <w:num w:numId="33" w16cid:durableId="1013533055">
    <w:abstractNumId w:val="1"/>
  </w:num>
  <w:num w:numId="34" w16cid:durableId="1133450459">
    <w:abstractNumId w:val="21"/>
  </w:num>
  <w:num w:numId="35" w16cid:durableId="171533023">
    <w:abstractNumId w:val="24"/>
  </w:num>
  <w:num w:numId="36" w16cid:durableId="514609630">
    <w:abstractNumId w:val="18"/>
  </w:num>
  <w:num w:numId="37" w16cid:durableId="121074045">
    <w:abstractNumId w:val="42"/>
  </w:num>
  <w:num w:numId="38" w16cid:durableId="1081488989">
    <w:abstractNumId w:val="13"/>
  </w:num>
  <w:num w:numId="39" w16cid:durableId="1622688998">
    <w:abstractNumId w:val="27"/>
  </w:num>
  <w:num w:numId="40" w16cid:durableId="1515219132">
    <w:abstractNumId w:val="44"/>
  </w:num>
  <w:num w:numId="41" w16cid:durableId="2000040418">
    <w:abstractNumId w:val="17"/>
  </w:num>
  <w:num w:numId="42" w16cid:durableId="1708796395">
    <w:abstractNumId w:val="36"/>
  </w:num>
  <w:num w:numId="43" w16cid:durableId="1393431813">
    <w:abstractNumId w:val="14"/>
  </w:num>
  <w:num w:numId="44" w16cid:durableId="2006737719">
    <w:abstractNumId w:val="9"/>
  </w:num>
  <w:num w:numId="45" w16cid:durableId="971714768">
    <w:abstractNumId w:val="5"/>
  </w:num>
  <w:num w:numId="46" w16cid:durableId="71700772">
    <w:abstractNumId w:val="35"/>
  </w:num>
  <w:num w:numId="47" w16cid:durableId="1001856438">
    <w:abstractNumId w:val="20"/>
  </w:num>
  <w:num w:numId="48" w16cid:durableId="8629372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0C"/>
    <w:rsid w:val="000B020C"/>
    <w:rsid w:val="002061D9"/>
    <w:rsid w:val="002B3A29"/>
    <w:rsid w:val="00624971"/>
    <w:rsid w:val="00630487"/>
    <w:rsid w:val="00682BC5"/>
    <w:rsid w:val="00726B90"/>
    <w:rsid w:val="007B3C9A"/>
    <w:rsid w:val="0083748C"/>
    <w:rsid w:val="00BF6951"/>
    <w:rsid w:val="00DA43C2"/>
    <w:rsid w:val="00DB03F5"/>
    <w:rsid w:val="00E9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7090"/>
  <w15:chartTrackingRefBased/>
  <w15:docId w15:val="{9DDF2AF6-A0A7-3B41-980B-98562AC2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0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0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0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B020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B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02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Qinghao (DISB)</dc:creator>
  <cp:keywords/>
  <dc:description/>
  <cp:lastModifiedBy>Chen, Qinghao (DISB)</cp:lastModifiedBy>
  <cp:revision>2</cp:revision>
  <dcterms:created xsi:type="dcterms:W3CDTF">2026-02-01T00:15:00Z</dcterms:created>
  <dcterms:modified xsi:type="dcterms:W3CDTF">2026-05-14T01:54:00Z</dcterms:modified>
</cp:coreProperties>
</file>