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before="0"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TRƯỜNG ĐẠI HỌC BÁCH KHOA</w:t>
      </w:r>
    </w:p>
    <w:p w:rsidR="00000000" w:rsidDel="00000000" w:rsidP="00000000" w:rsidRDefault="00000000" w:rsidRPr="00000000" w14:paraId="00000003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before="0"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KHOA CÔNG NGHỆ THÔNG TIN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1697038</wp:posOffset>
                </wp:positionH>
                <wp:positionV relativeFrom="paragraph">
                  <wp:posOffset>267035</wp:posOffset>
                </wp:positionV>
                <wp:extent cx="2676525" cy="31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17263" y="3780000"/>
                          <a:ext cx="26574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1697038</wp:posOffset>
                </wp:positionH>
                <wp:positionV relativeFrom="paragraph">
                  <wp:posOffset>267035</wp:posOffset>
                </wp:positionV>
                <wp:extent cx="2676525" cy="317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652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firstLine="567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2507615</wp:posOffset>
            </wp:positionH>
            <wp:positionV relativeFrom="paragraph">
              <wp:posOffset>5080</wp:posOffset>
            </wp:positionV>
            <wp:extent cx="746760" cy="74676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46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left="0" w:firstLine="57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firstLine="567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firstLine="567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line="240" w:lineRule="auto"/>
        <w:ind w:firstLine="0"/>
        <w:jc w:val="center"/>
        <w:rPr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b w:val="1"/>
          <w:bCs w:val="1"/>
          <w:color w:val="000000"/>
          <w:sz w:val="50"/>
          <w:szCs w:val="50"/>
          <w:rtl w:val="0"/>
        </w:rPr>
        <w:t xml:space="preserve">ĐỒ ÁN LẬP TRÌNH TÍNH TOÁN</w:t>
      </w:r>
    </w:p>
    <w:p w:rsidR="00000000" w:rsidDel="00000000" w:rsidP="00000000" w:rsidRDefault="00000000" w:rsidRPr="00000000" w14:paraId="0000000B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line="240" w:lineRule="auto"/>
        <w:ind w:firstLine="0"/>
        <w:jc w:val="center"/>
        <w:rPr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firstLine="567"/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TÊN ĐỀ TÀI</w:t>
      </w:r>
    </w:p>
    <w:p w:rsidR="00000000" w:rsidDel="00000000" w:rsidP="00000000" w:rsidRDefault="00000000" w:rsidRPr="00000000" w14:paraId="0000000D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firstLine="567"/>
        <w:jc w:val="center"/>
        <w:rPr>
          <w:b w:val="1"/>
          <w:bCs w:val="1"/>
          <w:color w:val="000000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{Bold, size 20 - 30, tùy theo số chữ,… của tên đề tài}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ab/>
      </w:r>
    </w:p>
    <w:p w:rsidR="00000000" w:rsidDel="00000000" w:rsidP="00000000" w:rsidRDefault="00000000" w:rsidRPr="00000000" w14:paraId="0000000F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1560"/>
        </w:tabs>
        <w:spacing w:after="0" w:before="0" w:line="240" w:lineRule="auto"/>
        <w:ind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Người hướng dẫn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: PGS. TS. NGUYỄN VĂN ANH</w:t>
      </w:r>
    </w:p>
    <w:p w:rsidR="00000000" w:rsidDel="00000000" w:rsidP="00000000" w:rsidRDefault="00000000" w:rsidRPr="00000000" w14:paraId="00000011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1560"/>
        </w:tabs>
        <w:spacing w:after="0" w:before="0" w:line="240" w:lineRule="auto"/>
        <w:ind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Sinh viên thực hiện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2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1560"/>
        </w:tabs>
        <w:spacing w:after="0" w:before="0" w:line="240" w:lineRule="auto"/>
        <w:ind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ab/>
        <w:t xml:space="preserve">Tên sinh viên 1 </w:t>
        <w:tab/>
        <w:tab/>
        <w:t xml:space="preserve">LỚP: XXX   NHÓM: YYY</w:t>
      </w:r>
    </w:p>
    <w:p w:rsidR="00000000" w:rsidDel="00000000" w:rsidP="00000000" w:rsidRDefault="00000000" w:rsidRPr="00000000" w14:paraId="00000013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1560"/>
        </w:tabs>
        <w:spacing w:after="0" w:before="0" w:line="240" w:lineRule="auto"/>
        <w:ind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ab/>
        <w:t xml:space="preserve">Tên sinh viên 2 </w:t>
        <w:tab/>
        <w:tab/>
        <w:t xml:space="preserve">LỚP: XXX   NHÓM: YYY (nếu có)</w:t>
      </w:r>
    </w:p>
    <w:p w:rsidR="00000000" w:rsidDel="00000000" w:rsidP="00000000" w:rsidRDefault="00000000" w:rsidRPr="00000000" w14:paraId="00000014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firstLine="567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firstLine="567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ind w:firstLine="567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jc w:val="center"/>
        <w:rPr>
          <w:b w:val="1"/>
          <w:bCs w:val="1"/>
          <w:color w:val="000000"/>
        </w:rPr>
        <w:sectPr>
          <w:footerReference r:id="rId9" w:type="default"/>
          <w:pgSz w:h="16834" w:w="11909" w:orient="portrait"/>
          <w:pgMar w:bottom="1134" w:top="1134" w:left="1701" w:right="1134" w:header="720" w:footer="720"/>
          <w:pgNumType w:start="1"/>
        </w:sect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Đà Nẵng, 04/2024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312" w:lineRule="auto"/>
        <w:ind w:left="0" w:right="0" w:firstLine="7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MỤC LỤC</w:t>
      </w:r>
    </w:p>
    <w:sdt>
      <w:sdtPr>
        <w:id w:val="-796283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rtl w:val="0"/>
              </w:rPr>
              <w:t xml:space="preserve">MỤC LỤC</w:t>
              <w:tab/>
              <w:t xml:space="preserve">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DANH MỤC HÌNH VẼ</w:t>
              <w:tab/>
              <w:t xml:space="preserve">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MỞ ĐẦU {font: Time New Roman, bold, size: 14, căn lề: center}</w:t>
              <w:tab/>
              <w:t xml:space="preserve">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320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1.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TỔNG QUAN ĐỀ TÀI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320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color w:val="000000"/>
                <w:rtl w:val="0"/>
              </w:rPr>
              <w:t xml:space="preserve">2.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CƠ SỞ LÝ THUYẾT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2.1.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Ý tưởng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2.2.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Cơ sở lý thuyết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320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3.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TỔ CHỨC CẤU TRÚC DỮ LIỆU VÀ THUẬT TOÁN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3.1.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Phát biểu bài toán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s8eyo1">
            <w:r w:rsidDel="00000000" w:rsidR="00000000" w:rsidRPr="00000000">
              <w:rPr>
                <w:color w:val="000000"/>
                <w:rtl w:val="0"/>
              </w:rPr>
              <w:t xml:space="preserve">3.2.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Cấu trúc dữ liệu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7dp8vu">
            <w:r w:rsidDel="00000000" w:rsidR="00000000" w:rsidRPr="00000000">
              <w:rPr>
                <w:color w:val="000000"/>
                <w:rtl w:val="0"/>
              </w:rPr>
              <w:t xml:space="preserve">3.3.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Thuật toán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320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rdcrjn">
            <w:r w:rsidDel="00000000" w:rsidR="00000000" w:rsidRPr="00000000">
              <w:rPr>
                <w:color w:val="000000"/>
                <w:rtl w:val="0"/>
              </w:rPr>
              <w:t xml:space="preserve">4.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CHƯƠNG TRÌNH VÀ KẾT QUẢ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4.1.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Tổ chức chương trình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"_heading=h.26in1rg"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lnxbz9">
            <w:r w:rsidDel="00000000" w:rsidR="00000000" w:rsidRPr="00000000">
              <w:rPr>
                <w:color w:val="000000"/>
                <w:rtl w:val="0"/>
              </w:rPr>
              <w:t xml:space="preserve">4.2.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Ngôn ngữ cài đặt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5nkun2">
            <w:r w:rsidDel="00000000" w:rsidR="00000000" w:rsidRPr="00000000">
              <w:rPr>
                <w:color w:val="000000"/>
                <w:rtl w:val="0"/>
              </w:rPr>
              <w:t xml:space="preserve">4.3.</w:t>
            </w:r>
          </w:hyperlink>
          <w:hyperlink w:anchor="_heading=h.35nkun2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Kết quả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"_heading=h.35nkun2"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2045"/>
            </w:tabs>
            <w:ind w:left="520" w:firstLine="20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ksv4uv">
            <w:r w:rsidDel="00000000" w:rsidR="00000000" w:rsidRPr="00000000">
              <w:rPr>
                <w:color w:val="000000"/>
                <w:rtl w:val="0"/>
              </w:rPr>
              <w:t xml:space="preserve">4.3.1.</w:t>
            </w:r>
          </w:hyperlink>
          <w:hyperlink w:anchor="_heading=h.1ksv4uv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Giao diện chính của chương trình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"_heading=h.1ksv4uv"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2045"/>
            </w:tabs>
            <w:ind w:left="520" w:firstLine="20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44sinio">
            <w:r w:rsidDel="00000000" w:rsidR="00000000" w:rsidRPr="00000000">
              <w:rPr>
                <w:color w:val="000000"/>
                <w:rtl w:val="0"/>
              </w:rPr>
              <w:t xml:space="preserve">4.3.2.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Kết quả thực thi của chương trình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"_heading=h.44sinio"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2045"/>
            </w:tabs>
            <w:ind w:left="520" w:firstLine="20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jxsxqh">
            <w:r w:rsidDel="00000000" w:rsidR="00000000" w:rsidRPr="00000000">
              <w:rPr>
                <w:color w:val="000000"/>
                <w:rtl w:val="0"/>
              </w:rPr>
              <w:t xml:space="preserve">4.3.3.</w:t>
            </w:r>
          </w:hyperlink>
          <w:hyperlink w:anchor="_heading=h.2jxsxqh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Nhận xét đánh giá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"_heading=h.2jxsxqh"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320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z337ya">
            <w:r w:rsidDel="00000000" w:rsidR="00000000" w:rsidRPr="00000000">
              <w:rPr>
                <w:color w:val="000000"/>
                <w:rtl w:val="0"/>
              </w:rPr>
              <w:t xml:space="preserve">5.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KẾT LUẬN VÀ HƯỚNG PHÁT TRIỂN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"_heading=h.z337ya"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j2qqm3">
            <w:r w:rsidDel="00000000" w:rsidR="00000000" w:rsidRPr="00000000">
              <w:rPr>
                <w:color w:val="000000"/>
                <w:rtl w:val="0"/>
              </w:rPr>
              <w:t xml:space="preserve">5.1.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Kết luận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"_heading=h.3j2qqm3"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  <w:tab w:val="left" w:leader="none" w:pos="1760"/>
            </w:tabs>
            <w:ind w:left="260" w:firstLine="46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y810tw">
            <w:r w:rsidDel="00000000" w:rsidR="00000000" w:rsidRPr="00000000">
              <w:rPr>
                <w:color w:val="000000"/>
                <w:rtl w:val="0"/>
              </w:rPr>
              <w:t xml:space="preserve">5.2.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Hướng phát triển</w:t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"_heading=h.1y810tw"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180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4i7ojhp">
            <w:r w:rsidDel="00000000" w:rsidR="00000000" w:rsidRPr="00000000">
              <w:rPr>
                <w:color w:val="000000"/>
                <w:rtl w:val="0"/>
              </w:rPr>
              <w:t xml:space="preserve">TÀI LIỆU THAM KHẢO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Rule="auto"/>
            <w:jc w:val="both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MỤC HÌNH VẼ</w:t>
      </w:r>
    </w:p>
    <w:sdt>
      <w:sdtPr>
        <w:id w:val="2220631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Rule="auto"/>
            <w:jc w:val="both"/>
            <w:rPr>
              <w:color w:val="000000"/>
              <w:highlight w:val="lightGray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No table of figures entries found.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headerReference r:id="rId10" w:type="default"/>
          <w:footerReference r:id="rId11" w:type="default"/>
          <w:type w:val="nextPage"/>
          <w:pgSz w:h="16834" w:w="11909" w:orient="portrait"/>
          <w:pgMar w:bottom="1138" w:top="1138" w:left="1699" w:right="1138" w:header="720" w:footer="43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MỞ ĐẦU{font: TimeNew Roman, bold, size: 14, căn lề: center}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{Để 2 dòng trống}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{Font: Time New Roman; thường; cỡ chữ: 13; dãn dòng: 1,3; căn lề: justified}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{Trong phần này, cần trình bày về: Mục đích thực hiện đề tài, mục tiêu đề tài, phạm vi và đối tượng nghiên cứu, phương pháp nghiên cứu, cấu trúc của đồ môn học}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000000"/>
        </w:rPr>
        <w:sectPr>
          <w:headerReference r:id="rId12" w:type="default"/>
          <w:type w:val="nextPage"/>
          <w:pgSz w:h="16834" w:w="11909" w:orient="portrait"/>
          <w:pgMar w:bottom="1138" w:top="1138" w:left="1699" w:right="1138" w:header="720" w:footer="432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TỔNG QUAN ĐỀ TÀI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000000"/>
          <w:rtl w:val="0"/>
        </w:rPr>
        <w:t xml:space="preserve">{Nội dung A {Font: Time New Roman; thường; cỡ chữ: 13; dãn dòng: 1,3; căn lề: justified}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CƠ SỞ LÝ THUYẾT</w:t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Ý tưởng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Cơ sở lý thuyết</w:t>
      </w:r>
    </w:p>
    <w:p w:rsidR="00000000" w:rsidDel="00000000" w:rsidP="00000000" w:rsidRDefault="00000000" w:rsidRPr="00000000" w14:paraId="00000044">
      <w:pPr>
        <w:tabs>
          <w:tab w:val="left" w:leader="none" w:pos="39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TỔ CHỨC CẤU TRÚC DỮ LIỆU VÀ THUẬT TOÁN</w:t>
      </w:r>
    </w:p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Phát biểu bài toán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Mô tả đầu vào (Input) và đầu ra (Output)</w:t>
      </w:r>
    </w:p>
    <w:p w:rsidR="00000000" w:rsidDel="00000000" w:rsidP="00000000" w:rsidRDefault="00000000" w:rsidRPr="00000000" w14:paraId="00000048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Cấu trúc dữ liệu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Thuật toán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Trình bày các thuật toán và phân tích độ phức tạp của các thuật toán.</w:t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TRÌNH VÀ KẾT QUẢ</w:t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Tổ chức chương trình</w:t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Ngôn ngữ cài đặt</w:t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quả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Giao diện chính của chương trình</w:t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quả thực thi của chương trình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Mô tả kết quả thực hiện chương trình.</w:t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Nhận xét đánh giá</w:t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KẾT LUẬN VÀ HƯỚNG PHÁT TRIỂN</w:t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luận</w:t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Hướng phát triển</w:t>
      </w:r>
    </w:p>
    <w:p w:rsidR="00000000" w:rsidDel="00000000" w:rsidP="00000000" w:rsidRDefault="00000000" w:rsidRPr="00000000" w14:paraId="00000057">
      <w:pPr>
        <w:spacing w:after="0" w:before="0" w:line="240" w:lineRule="auto"/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TÀI LIỆU THAM KHẢO</w:t>
      </w:r>
    </w:p>
    <w:p w:rsidR="00000000" w:rsidDel="00000000" w:rsidP="00000000" w:rsidRDefault="00000000" w:rsidRPr="00000000" w14:paraId="00000059">
      <w:pPr>
        <w:spacing w:after="0" w:before="0" w:line="240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PHỤ LỤC</w:t>
      </w:r>
    </w:p>
    <w:p w:rsidR="00000000" w:rsidDel="00000000" w:rsidP="00000000" w:rsidRDefault="00000000" w:rsidRPr="00000000" w14:paraId="0000005B">
      <w:pPr>
        <w:tabs>
          <w:tab w:val="left" w:leader="none" w:pos="4830"/>
        </w:tabs>
        <w:spacing w:line="276" w:lineRule="auto"/>
        <w:jc w:val="both"/>
        <w:rPr>
          <w:i w:val="1"/>
          <w:iCs w:val="1"/>
          <w:color w:val="000000"/>
        </w:rPr>
      </w:pPr>
      <w:r w:rsidDel="00000000" w:rsidR="00000000" w:rsidRPr="00000000">
        <w:rPr>
          <w:color w:val="ff0000"/>
          <w:rtl w:val="0"/>
        </w:rPr>
        <w:t xml:space="preserve">Sinh viên bỏ Code từng phần vào đây.</w:t>
      </w:r>
      <w:r w:rsidDel="00000000" w:rsidR="00000000" w:rsidRPr="00000000">
        <w:rPr>
          <w:color w:val="000000"/>
          <w:rtl w:val="0"/>
        </w:rPr>
        <w:t xml:space="preserve">{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Font: Time New Roman; thường; cỡ chữ: 12; dãn dòng: 1,3; căn lề: justified}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752"/>
        </w:tabs>
        <w:spacing w:after="240" w:lineRule="auto"/>
        <w:ind w:left="720" w:hanging="72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6834" w:w="11909" w:orient="portrait"/>
      <w:pgMar w:bottom="1138" w:top="1138" w:left="1699" w:right="1138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firstLine="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firstLine="0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firstLine="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000"/>
      </w:tabs>
      <w:ind w:firstLine="0"/>
      <w:rPr>
        <w:i w:val="1"/>
        <w:iCs w:val="1"/>
      </w:rPr>
    </w:pPr>
    <w:r w:rsidDel="00000000" w:rsidR="00000000" w:rsidRPr="00000000">
      <w:rPr>
        <w:i w:val="1"/>
        <w:iCs w:val="1"/>
        <w:color w:val="000000"/>
        <w:rtl w:val="0"/>
      </w:rPr>
      <w:t xml:space="preserve">Đồ án</w:t>
    </w:r>
    <w:r w:rsidDel="00000000" w:rsidR="00000000" w:rsidRPr="00000000">
      <w:rPr>
        <w:i w:val="1"/>
        <w:iCs w:val="1"/>
        <w:rtl w:val="0"/>
      </w:rPr>
      <w:t xml:space="preserve"> lập trình tính toán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spacing w:after="120" w:before="120" w:line="312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1" w:hanging="43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ind w:left="578" w:hanging="578"/>
      <w:jc w:val="both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/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600" w:lineRule="auto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2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2m/MORhZoqrlZvjRTCWBEBZ2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E4Qld2cy0yNWQ0Q3JXZElmUmRtMG02dU12Zmoxc0pW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