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4C" w:rsidRDefault="00E02307" w:rsidP="00E02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2307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usuario ingresa a la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web</w:t>
      </w:r>
    </w:p>
    <w:p w:rsidR="00E02307" w:rsidRDefault="00E02307" w:rsidP="00E02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Elige el tópico que desea leer</w:t>
      </w:r>
    </w:p>
    <w:p w:rsidR="00E02307" w:rsidRDefault="00E02307" w:rsidP="00E02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Puede ver una pequeña descripción del tema / tópico y las </w:t>
      </w:r>
      <w:proofErr w:type="spellStart"/>
      <w:r>
        <w:rPr>
          <w:rFonts w:ascii="Arial" w:hAnsi="Arial" w:cs="Arial"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disponibles relacionadas al tópico</w:t>
      </w:r>
    </w:p>
    <w:p w:rsidR="00E02307" w:rsidRDefault="00E02307" w:rsidP="00E02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 la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que desea ejecutar y se envía la información hacia el servidor central</w:t>
      </w:r>
      <w:r w:rsidR="000C5BD1">
        <w:rPr>
          <w:rFonts w:ascii="Arial" w:hAnsi="Arial" w:cs="Arial"/>
          <w:sz w:val="24"/>
          <w:szCs w:val="24"/>
        </w:rPr>
        <w:t xml:space="preserve">, los parámetros son </w:t>
      </w:r>
      <w:proofErr w:type="spellStart"/>
      <w:r w:rsidR="000C5BD1">
        <w:rPr>
          <w:rFonts w:ascii="Arial" w:hAnsi="Arial" w:cs="Arial"/>
          <w:sz w:val="24"/>
          <w:szCs w:val="24"/>
        </w:rPr>
        <w:t>extraidos</w:t>
      </w:r>
      <w:proofErr w:type="spellEnd"/>
      <w:r w:rsidR="000C5BD1">
        <w:rPr>
          <w:rFonts w:ascii="Arial" w:hAnsi="Arial" w:cs="Arial"/>
          <w:sz w:val="24"/>
          <w:szCs w:val="24"/>
        </w:rPr>
        <w:t xml:space="preserve"> de la</w:t>
      </w:r>
    </w:p>
    <w:p w:rsidR="00E02307" w:rsidRDefault="00E02307" w:rsidP="00E023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Aparece de inmediato el módulo de ciclo de vida donde el usuario controla los nodos y puede decidir cuándo generar un evento de acuerdo al tópico que se esté tratando o terminar la aplicación. El usuario visualiza los mensajes entre los nodos mediante el módulo de monitoreo que indicará </w:t>
      </w:r>
      <w:r w:rsidR="009E388B">
        <w:rPr>
          <w:rFonts w:ascii="Arial" w:hAnsi="Arial" w:cs="Arial"/>
          <w:sz w:val="24"/>
          <w:szCs w:val="24"/>
        </w:rPr>
        <w:t>los nodos activos de la aplicación y los mensajes enviados entre ellos</w:t>
      </w:r>
    </w:p>
    <w:p w:rsidR="00E02307" w:rsidRPr="00E02307" w:rsidRDefault="00E02307" w:rsidP="00E02307">
      <w:pPr>
        <w:ind w:left="360"/>
        <w:rPr>
          <w:rFonts w:ascii="Arial" w:hAnsi="Arial" w:cs="Arial"/>
          <w:sz w:val="24"/>
          <w:szCs w:val="24"/>
        </w:rPr>
      </w:pPr>
    </w:p>
    <w:sectPr w:rsidR="00E02307" w:rsidRPr="00E02307" w:rsidSect="00260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65B0"/>
    <w:multiLevelType w:val="hybridMultilevel"/>
    <w:tmpl w:val="C60A19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2307"/>
    <w:rsid w:val="000C5BD1"/>
    <w:rsid w:val="00260C4C"/>
    <w:rsid w:val="009E388B"/>
    <w:rsid w:val="00E0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C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3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1</cp:revision>
  <dcterms:created xsi:type="dcterms:W3CDTF">2013-05-12T19:05:00Z</dcterms:created>
  <dcterms:modified xsi:type="dcterms:W3CDTF">2013-05-12T19:41:00Z</dcterms:modified>
</cp:coreProperties>
</file>