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9B6BE0" w:rsidRDefault="009B6BE0">
      <w:pPr>
        <w:pStyle w:val="normal0"/>
        <w:spacing w:line="240" w:lineRule="auto"/>
      </w:pPr>
    </w:p>
    <w:p w:rsidR="009B6BE0" w:rsidRDefault="009B6BE0">
      <w:pPr>
        <w:pStyle w:val="normal0"/>
        <w:spacing w:line="240" w:lineRule="auto"/>
      </w:pPr>
    </w:p>
    <w:p w:rsidR="004B30DE" w:rsidRDefault="004B30DE" w:rsidP="004B30DE">
      <w:pPr>
        <w:pStyle w:val="normal0"/>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The Architecture of Data Civilizer</w:t>
      </w:r>
    </w:p>
    <w:p w:rsidR="00222BCC" w:rsidRDefault="00222BCC" w:rsidP="004B30DE">
      <w:pPr>
        <w:pStyle w:val="normal0"/>
        <w:spacing w:line="240" w:lineRule="auto"/>
        <w:jc w:val="center"/>
      </w:pPr>
    </w:p>
    <w:p w:rsidR="00222BCC" w:rsidRPr="00667638" w:rsidRDefault="00222BCC" w:rsidP="00222BCC">
      <w:pPr>
        <w:pStyle w:val="normal0"/>
        <w:spacing w:line="240" w:lineRule="auto"/>
        <w:jc w:val="center"/>
        <w:rPr>
          <w:rFonts w:ascii="Times New Roman" w:hAnsi="Times New Roman"/>
        </w:rPr>
      </w:pPr>
      <w:r w:rsidRPr="00667638">
        <w:rPr>
          <w:rFonts w:ascii="Times New Roman" w:hAnsi="Times New Roman"/>
        </w:rPr>
        <w:t>By</w:t>
      </w:r>
    </w:p>
    <w:p w:rsidR="00222BCC" w:rsidRPr="00667638" w:rsidRDefault="00222BCC" w:rsidP="00222BCC">
      <w:pPr>
        <w:pStyle w:val="normal0"/>
        <w:spacing w:line="240" w:lineRule="auto"/>
        <w:jc w:val="center"/>
        <w:rPr>
          <w:rFonts w:ascii="Times New Roman" w:hAnsi="Times New Roman"/>
        </w:rPr>
      </w:pPr>
    </w:p>
    <w:p w:rsidR="009B6BE0" w:rsidRPr="00667638" w:rsidRDefault="004B30DE" w:rsidP="00222BCC">
      <w:pPr>
        <w:pStyle w:val="normal0"/>
        <w:spacing w:line="240" w:lineRule="auto"/>
        <w:jc w:val="center"/>
        <w:rPr>
          <w:rFonts w:ascii="Times New Roman" w:hAnsi="Times New Roman"/>
        </w:rPr>
      </w:pPr>
      <w:proofErr w:type="gramStart"/>
      <w:r>
        <w:rPr>
          <w:rFonts w:ascii="Times New Roman" w:hAnsi="Times New Roman"/>
        </w:rPr>
        <w:t>authors</w:t>
      </w:r>
      <w:proofErr w:type="gramEnd"/>
    </w:p>
    <w:p w:rsidR="00222BCC" w:rsidRDefault="00222BCC" w:rsidP="00222BCC">
      <w:pPr>
        <w:pStyle w:val="normal0"/>
        <w:spacing w:line="240" w:lineRule="auto"/>
        <w:jc w:val="center"/>
        <w:rPr>
          <w:rFonts w:ascii="Times New Roman" w:eastAsia="Times New Roman" w:hAnsi="Times New Roman" w:cs="Times New Roman"/>
          <w:sz w:val="20"/>
        </w:rPr>
      </w:pPr>
    </w:p>
    <w:p w:rsidR="004B30DE" w:rsidRPr="004B30DE" w:rsidRDefault="004B30DE">
      <w:pPr>
        <w:pStyle w:val="normal0"/>
        <w:spacing w:line="240" w:lineRule="auto"/>
        <w:rPr>
          <w:rFonts w:ascii="Times New Roman" w:eastAsia="Times New Roman" w:hAnsi="Times New Roman" w:cs="Times New Roman"/>
          <w:b/>
        </w:rPr>
      </w:pPr>
      <w:r w:rsidRPr="004B30DE">
        <w:rPr>
          <w:rFonts w:ascii="Times New Roman" w:eastAsia="Times New Roman" w:hAnsi="Times New Roman" w:cs="Times New Roman"/>
          <w:b/>
        </w:rPr>
        <w:t>Abstract</w:t>
      </w:r>
    </w:p>
    <w:p w:rsidR="004B30DE" w:rsidRDefault="004B30DE">
      <w:pPr>
        <w:pStyle w:val="normal0"/>
        <w:spacing w:line="240" w:lineRule="auto"/>
        <w:rPr>
          <w:rFonts w:ascii="Times New Roman" w:eastAsia="Times New Roman" w:hAnsi="Times New Roman" w:cs="Times New Roman"/>
        </w:rPr>
      </w:pPr>
    </w:p>
    <w:p w:rsidR="004B30DE" w:rsidRDefault="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&lt;&lt;</w:t>
      </w:r>
      <w:proofErr w:type="gramStart"/>
      <w:r>
        <w:rPr>
          <w:rFonts w:ascii="Times New Roman" w:eastAsia="Times New Roman" w:hAnsi="Times New Roman" w:cs="Times New Roman"/>
        </w:rPr>
        <w:t>needed</w:t>
      </w:r>
      <w:proofErr w:type="gramEnd"/>
      <w:r>
        <w:rPr>
          <w:rFonts w:ascii="Times New Roman" w:eastAsia="Times New Roman" w:hAnsi="Times New Roman" w:cs="Times New Roman"/>
        </w:rPr>
        <w:t>&gt;&gt;</w:t>
      </w:r>
    </w:p>
    <w:p w:rsidR="004B30DE" w:rsidRDefault="004B30DE">
      <w:pPr>
        <w:pStyle w:val="normal0"/>
        <w:spacing w:line="240" w:lineRule="auto"/>
        <w:rPr>
          <w:rFonts w:ascii="Times New Roman" w:eastAsia="Times New Roman" w:hAnsi="Times New Roman" w:cs="Times New Roman"/>
        </w:rPr>
      </w:pPr>
    </w:p>
    <w:p w:rsidR="004B30DE" w:rsidRPr="004B30DE" w:rsidRDefault="004B30DE">
      <w:pPr>
        <w:pStyle w:val="normal0"/>
        <w:spacing w:line="240" w:lineRule="auto"/>
        <w:rPr>
          <w:rFonts w:ascii="Times New Roman" w:eastAsia="Times New Roman" w:hAnsi="Times New Roman" w:cs="Times New Roman"/>
          <w:b/>
        </w:rPr>
      </w:pPr>
      <w:proofErr w:type="gramStart"/>
      <w:r w:rsidRPr="004B30DE">
        <w:rPr>
          <w:rFonts w:ascii="Times New Roman" w:eastAsia="Times New Roman" w:hAnsi="Times New Roman" w:cs="Times New Roman"/>
          <w:b/>
        </w:rPr>
        <w:t>I  Introduction</w:t>
      </w:r>
      <w:proofErr w:type="gramEnd"/>
    </w:p>
    <w:p w:rsidR="004B30DE" w:rsidRDefault="004B30DE">
      <w:pPr>
        <w:pStyle w:val="normal0"/>
        <w:spacing w:line="240" w:lineRule="auto"/>
        <w:rPr>
          <w:rFonts w:ascii="Times New Roman" w:eastAsia="Times New Roman" w:hAnsi="Times New Roman" w:cs="Times New Roman"/>
        </w:rPr>
      </w:pPr>
    </w:p>
    <w:p w:rsidR="004B30DE" w:rsidRDefault="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There is overwhelming anecdotal evidence that data scientists spend at least 80% of their time finding, preparing, integrating and cleaning data sets which they wish to analyze.  The remaining 20% of their time is </w:t>
      </w:r>
      <w:proofErr w:type="gramStart"/>
      <w:r>
        <w:rPr>
          <w:rFonts w:ascii="Times New Roman" w:eastAsia="Times New Roman" w:hAnsi="Times New Roman" w:cs="Times New Roman"/>
        </w:rPr>
        <w:t>spend</w:t>
      </w:r>
      <w:proofErr w:type="gramEnd"/>
      <w:r>
        <w:rPr>
          <w:rFonts w:ascii="Times New Roman" w:eastAsia="Times New Roman" w:hAnsi="Times New Roman" w:cs="Times New Roman"/>
        </w:rPr>
        <w:t xml:space="preserve"> doing the analysis tasks</w:t>
      </w:r>
      <w:r w:rsidR="00A24242">
        <w:rPr>
          <w:rFonts w:ascii="Times New Roman" w:eastAsia="Times New Roman" w:hAnsi="Times New Roman" w:cs="Times New Roman"/>
        </w:rPr>
        <w:t>, that comprise</w:t>
      </w:r>
      <w:r>
        <w:rPr>
          <w:rFonts w:ascii="Times New Roman" w:eastAsia="Times New Roman" w:hAnsi="Times New Roman" w:cs="Times New Roman"/>
        </w:rPr>
        <w:t xml:space="preserve"> their job description.  One data officer (Mark </w:t>
      </w:r>
      <w:proofErr w:type="spellStart"/>
      <w:r>
        <w:rPr>
          <w:rFonts w:ascii="Times New Roman" w:eastAsia="Times New Roman" w:hAnsi="Times New Roman" w:cs="Times New Roman"/>
        </w:rPr>
        <w:t>Schrieber</w:t>
      </w:r>
      <w:proofErr w:type="spellEnd"/>
      <w:r>
        <w:rPr>
          <w:rFonts w:ascii="Times New Roman" w:eastAsia="Times New Roman" w:hAnsi="Times New Roman" w:cs="Times New Roman"/>
        </w:rPr>
        <w:t xml:space="preserve"> of Merck) estimates the number is 98%, in which case data scientists spend less than one hour a week on tasks in </w:t>
      </w:r>
      <w:proofErr w:type="gramStart"/>
      <w:r>
        <w:rPr>
          <w:rFonts w:ascii="Times New Roman" w:eastAsia="Times New Roman" w:hAnsi="Times New Roman" w:cs="Times New Roman"/>
        </w:rPr>
        <w:t>their</w:t>
      </w:r>
      <w:proofErr w:type="gramEnd"/>
      <w:r>
        <w:rPr>
          <w:rFonts w:ascii="Times New Roman" w:eastAsia="Times New Roman" w:hAnsi="Times New Roman" w:cs="Times New Roman"/>
        </w:rPr>
        <w:t xml:space="preserve"> job description.</w:t>
      </w:r>
    </w:p>
    <w:p w:rsidR="004B30DE" w:rsidRDefault="004B30DE">
      <w:pPr>
        <w:pStyle w:val="normal0"/>
        <w:spacing w:line="240" w:lineRule="auto"/>
        <w:rPr>
          <w:rFonts w:ascii="Times New Roman" w:eastAsia="Times New Roman" w:hAnsi="Times New Roman" w:cs="Times New Roman"/>
        </w:rPr>
      </w:pPr>
    </w:p>
    <w:p w:rsidR="004B30DE" w:rsidRDefault="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In this paper we present the architecture of </w:t>
      </w:r>
      <w:r w:rsidRPr="004B30DE">
        <w:rPr>
          <w:rFonts w:ascii="Times New Roman" w:eastAsia="Times New Roman" w:hAnsi="Times New Roman" w:cs="Times New Roman"/>
          <w:b/>
        </w:rPr>
        <w:t>Data Civilizer</w:t>
      </w:r>
      <w:r>
        <w:rPr>
          <w:rFonts w:ascii="Times New Roman" w:eastAsia="Times New Roman" w:hAnsi="Times New Roman" w:cs="Times New Roman"/>
        </w:rPr>
        <w:t>, a system under construction at MIT, QCRI and Waterloo, whose purpose is to lower the “</w:t>
      </w:r>
      <w:proofErr w:type="spellStart"/>
      <w:r>
        <w:rPr>
          <w:rFonts w:ascii="Times New Roman" w:eastAsia="Times New Roman" w:hAnsi="Times New Roman" w:cs="Times New Roman"/>
        </w:rPr>
        <w:t>mung</w:t>
      </w:r>
      <w:proofErr w:type="spellEnd"/>
      <w:r>
        <w:rPr>
          <w:rFonts w:ascii="Times New Roman" w:eastAsia="Times New Roman" w:hAnsi="Times New Roman" w:cs="Times New Roman"/>
        </w:rPr>
        <w:t xml:space="preserve"> work” faced by data scientists.  In the rest of this section we present the environment at Merck to motivate the components of Data Civilizer.  We also indicate an architecture diagram of our system.  Then, Section 2 – 6 present the components of our system, followed in Section 7 by experiences “in the wild” at both Merck and the M.I.T. Data Warehouse.  We expect to present a demo at CIDR of our system running in </w:t>
      </w:r>
      <w:r w:rsidR="00D76DB4">
        <w:rPr>
          <w:rFonts w:ascii="Times New Roman" w:eastAsia="Times New Roman" w:hAnsi="Times New Roman" w:cs="Times New Roman"/>
        </w:rPr>
        <w:t>t</w:t>
      </w:r>
      <w:r w:rsidR="00A24242">
        <w:rPr>
          <w:rFonts w:ascii="Times New Roman" w:eastAsia="Times New Roman" w:hAnsi="Times New Roman" w:cs="Times New Roman"/>
        </w:rPr>
        <w:t>he MIT environment.   Finally, S</w:t>
      </w:r>
      <w:r>
        <w:rPr>
          <w:rFonts w:ascii="Times New Roman" w:eastAsia="Times New Roman" w:hAnsi="Times New Roman" w:cs="Times New Roman"/>
        </w:rPr>
        <w:t>ection 8 draws conclusions and suggests next steps.</w:t>
      </w:r>
    </w:p>
    <w:p w:rsidR="004B30DE" w:rsidRDefault="004B30DE">
      <w:pPr>
        <w:pStyle w:val="normal0"/>
        <w:spacing w:line="240" w:lineRule="auto"/>
        <w:rPr>
          <w:rFonts w:ascii="Times New Roman" w:eastAsia="Times New Roman" w:hAnsi="Times New Roman" w:cs="Times New Roman"/>
        </w:rPr>
      </w:pPr>
    </w:p>
    <w:p w:rsidR="004B30DE" w:rsidRPr="004B30DE" w:rsidRDefault="004B30DE" w:rsidP="004B30DE">
      <w:pPr>
        <w:pStyle w:val="normal0"/>
        <w:numPr>
          <w:ilvl w:val="1"/>
          <w:numId w:val="2"/>
        </w:numPr>
        <w:spacing w:line="240" w:lineRule="auto"/>
        <w:rPr>
          <w:rFonts w:ascii="Times New Roman" w:eastAsia="Times New Roman" w:hAnsi="Times New Roman" w:cs="Times New Roman"/>
          <w:b/>
        </w:rPr>
      </w:pPr>
      <w:r w:rsidRPr="004B30DE">
        <w:rPr>
          <w:rFonts w:ascii="Times New Roman" w:eastAsia="Times New Roman" w:hAnsi="Times New Roman" w:cs="Times New Roman"/>
          <w:b/>
        </w:rPr>
        <w:t>Merck Environment</w:t>
      </w:r>
    </w:p>
    <w:p w:rsidR="004B30DE" w:rsidRDefault="004B30DE" w:rsidP="004B30DE">
      <w:pPr>
        <w:pStyle w:val="normal0"/>
        <w:spacing w:line="240" w:lineRule="auto"/>
        <w:rPr>
          <w:rFonts w:ascii="Times New Roman" w:eastAsia="Times New Roman" w:hAnsi="Times New Roman" w:cs="Times New Roman"/>
        </w:rPr>
      </w:pPr>
    </w:p>
    <w:p w:rsidR="00D76DB4" w:rsidRDefault="004B30DE"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Merck is a large decentralized drug company with about XXX employees, of which YYY are data scientists.  An exemplar data scientist would come up with a hypothesis, for example the drug </w:t>
      </w:r>
      <w:proofErr w:type="spellStart"/>
      <w:proofErr w:type="gramStart"/>
      <w:r>
        <w:rPr>
          <w:rFonts w:ascii="Times New Roman" w:eastAsia="Times New Roman" w:hAnsi="Times New Roman" w:cs="Times New Roman"/>
        </w:rPr>
        <w:t>ritalin</w:t>
      </w:r>
      <w:proofErr w:type="spellEnd"/>
      <w:proofErr w:type="gramEnd"/>
      <w:r>
        <w:rPr>
          <w:rFonts w:ascii="Times New Roman" w:eastAsia="Times New Roman" w:hAnsi="Times New Roman" w:cs="Times New Roman"/>
        </w:rPr>
        <w:t xml:space="preserve"> causes brain cancer in rats weighing more than 1Kg.  His first job is identify data sets, both within the Merck firewall and outside that might contribute to resolving this question.  Inside the firewall, </w:t>
      </w:r>
      <w:r w:rsidR="00A24242">
        <w:rPr>
          <w:rFonts w:ascii="Times New Roman" w:eastAsia="Times New Roman" w:hAnsi="Times New Roman" w:cs="Times New Roman"/>
        </w:rPr>
        <w:t>Merck has some 4000 Oracle data</w:t>
      </w:r>
      <w:r>
        <w:rPr>
          <w:rFonts w:ascii="Times New Roman" w:eastAsia="Times New Roman" w:hAnsi="Times New Roman" w:cs="Times New Roman"/>
        </w:rPr>
        <w:t xml:space="preserve">bases and countless other repositories in which relevant data might reside.  </w:t>
      </w:r>
      <w:r w:rsidR="00D76DB4">
        <w:rPr>
          <w:rFonts w:ascii="Times New Roman" w:eastAsia="Times New Roman" w:hAnsi="Times New Roman" w:cs="Times New Roman"/>
        </w:rPr>
        <w:t xml:space="preserve">Data Civilizer has a </w:t>
      </w:r>
      <w:r w:rsidR="00D76DB4" w:rsidRPr="00D76DB4">
        <w:rPr>
          <w:rFonts w:ascii="Times New Roman" w:eastAsia="Times New Roman" w:hAnsi="Times New Roman" w:cs="Times New Roman"/>
          <w:b/>
        </w:rPr>
        <w:t>Discovery</w:t>
      </w:r>
      <w:r w:rsidR="00D76DB4">
        <w:rPr>
          <w:rFonts w:ascii="Times New Roman" w:eastAsia="Times New Roman" w:hAnsi="Times New Roman" w:cs="Times New Roman"/>
        </w:rPr>
        <w:t xml:space="preserve"> component, discussed in Section 2,which assists the scientist with finding data sets of interest.</w:t>
      </w:r>
    </w:p>
    <w:p w:rsidR="00D76DB4" w:rsidRDefault="00D76DB4" w:rsidP="004B30DE">
      <w:pPr>
        <w:pStyle w:val="normal0"/>
        <w:spacing w:line="240" w:lineRule="auto"/>
        <w:rPr>
          <w:rFonts w:ascii="Times New Roman" w:eastAsia="Times New Roman" w:hAnsi="Times New Roman" w:cs="Times New Roman"/>
        </w:rPr>
      </w:pPr>
    </w:p>
    <w:p w:rsidR="003D6A8B" w:rsidRDefault="00D76DB4"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Data sets identified by the Discovery module are invariably linked together by intermediary data sets.  Hence, the next step is to construct  “data stitching” paths among all of the data sets indentified during discovery.  This task is the job of the </w:t>
      </w:r>
      <w:r w:rsidRPr="00D76DB4">
        <w:rPr>
          <w:rFonts w:ascii="Times New Roman" w:eastAsia="Times New Roman" w:hAnsi="Times New Roman" w:cs="Times New Roman"/>
          <w:b/>
        </w:rPr>
        <w:t xml:space="preserve">Data </w:t>
      </w:r>
      <w:proofErr w:type="spellStart"/>
      <w:r w:rsidRPr="00D76DB4">
        <w:rPr>
          <w:rFonts w:ascii="Times New Roman" w:eastAsia="Times New Roman" w:hAnsi="Times New Roman" w:cs="Times New Roman"/>
          <w:b/>
        </w:rPr>
        <w:t>Stitcher</w:t>
      </w:r>
      <w:proofErr w:type="spellEnd"/>
      <w:r>
        <w:rPr>
          <w:rFonts w:ascii="Times New Roman" w:eastAsia="Times New Roman" w:hAnsi="Times New Roman" w:cs="Times New Roman"/>
        </w:rPr>
        <w:t xml:space="preserve">, which is discussed in Section 3. One can think of the output of the data </w:t>
      </w:r>
      <w:proofErr w:type="spellStart"/>
      <w:r>
        <w:rPr>
          <w:rFonts w:ascii="Times New Roman" w:eastAsia="Times New Roman" w:hAnsi="Times New Roman" w:cs="Times New Roman"/>
        </w:rPr>
        <w:t>stitcher</w:t>
      </w:r>
      <w:proofErr w:type="spellEnd"/>
      <w:r>
        <w:rPr>
          <w:rFonts w:ascii="Times New Roman" w:eastAsia="Times New Roman" w:hAnsi="Times New Roman" w:cs="Times New Roman"/>
        </w:rPr>
        <w:t xml:space="preserve"> as one or more </w:t>
      </w:r>
      <w:r w:rsidRPr="00D76DB4">
        <w:rPr>
          <w:rFonts w:ascii="Times New Roman" w:eastAsia="Times New Roman" w:hAnsi="Times New Roman" w:cs="Times New Roman"/>
          <w:b/>
        </w:rPr>
        <w:t>views</w:t>
      </w:r>
      <w:r>
        <w:rPr>
          <w:rFonts w:ascii="Times New Roman" w:eastAsia="Times New Roman" w:hAnsi="Times New Roman" w:cs="Times New Roman"/>
        </w:rPr>
        <w:t xml:space="preserve"> on the underlying data. It is now necessary to perform data </w:t>
      </w:r>
      <w:proofErr w:type="spellStart"/>
      <w:r>
        <w:rPr>
          <w:rFonts w:ascii="Times New Roman" w:eastAsia="Times New Roman" w:hAnsi="Times New Roman" w:cs="Times New Roman"/>
        </w:rPr>
        <w:t>curation</w:t>
      </w:r>
      <w:proofErr w:type="spellEnd"/>
      <w:r>
        <w:rPr>
          <w:rFonts w:ascii="Times New Roman" w:eastAsia="Times New Roman" w:hAnsi="Times New Roman" w:cs="Times New Roman"/>
        </w:rPr>
        <w:t xml:space="preserve"> on these multiple views.  This entails </w:t>
      </w:r>
      <w:r w:rsidRPr="00D76DB4">
        <w:rPr>
          <w:rFonts w:ascii="Times New Roman" w:eastAsia="Times New Roman" w:hAnsi="Times New Roman" w:cs="Times New Roman"/>
          <w:b/>
        </w:rPr>
        <w:t>extracting</w:t>
      </w:r>
      <w:r>
        <w:rPr>
          <w:rFonts w:ascii="Times New Roman" w:eastAsia="Times New Roman" w:hAnsi="Times New Roman" w:cs="Times New Roman"/>
        </w:rPr>
        <w:t xml:space="preserve"> data from source data storage systems, performing </w:t>
      </w:r>
      <w:r w:rsidRPr="00D76DB4">
        <w:rPr>
          <w:rFonts w:ascii="Times New Roman" w:eastAsia="Times New Roman" w:hAnsi="Times New Roman" w:cs="Times New Roman"/>
          <w:b/>
        </w:rPr>
        <w:t>schema integration</w:t>
      </w:r>
      <w:r>
        <w:rPr>
          <w:rFonts w:ascii="Times New Roman" w:eastAsia="Times New Roman" w:hAnsi="Times New Roman" w:cs="Times New Roman"/>
        </w:rPr>
        <w:t xml:space="preserve"> on the multiple views, </w:t>
      </w:r>
      <w:r w:rsidRPr="00D76DB4">
        <w:rPr>
          <w:rFonts w:ascii="Times New Roman" w:eastAsia="Times New Roman" w:hAnsi="Times New Roman" w:cs="Times New Roman"/>
          <w:b/>
        </w:rPr>
        <w:t>transforming</w:t>
      </w:r>
      <w:r>
        <w:rPr>
          <w:rFonts w:ascii="Times New Roman" w:eastAsia="Times New Roman" w:hAnsi="Times New Roman" w:cs="Times New Roman"/>
        </w:rPr>
        <w:t xml:space="preserve"> data into a common representation, </w:t>
      </w:r>
      <w:r w:rsidRPr="00D76DB4">
        <w:rPr>
          <w:rFonts w:ascii="Times New Roman" w:eastAsia="Times New Roman" w:hAnsi="Times New Roman" w:cs="Times New Roman"/>
          <w:b/>
        </w:rPr>
        <w:t>cleaning</w:t>
      </w:r>
      <w:r>
        <w:rPr>
          <w:rFonts w:ascii="Times New Roman" w:eastAsia="Times New Roman" w:hAnsi="Times New Roman" w:cs="Times New Roman"/>
        </w:rPr>
        <w:t xml:space="preserve"> erroneous values from the source data sets, and performing </w:t>
      </w:r>
      <w:r w:rsidRPr="003D6A8B">
        <w:rPr>
          <w:rFonts w:ascii="Times New Roman" w:eastAsia="Times New Roman" w:hAnsi="Times New Roman" w:cs="Times New Roman"/>
          <w:b/>
        </w:rPr>
        <w:t>entity consolidation</w:t>
      </w:r>
      <w:r>
        <w:rPr>
          <w:rFonts w:ascii="Times New Roman" w:eastAsia="Times New Roman" w:hAnsi="Times New Roman" w:cs="Times New Roman"/>
        </w:rPr>
        <w:t xml:space="preserve"> on resulting records.</w:t>
      </w:r>
      <w:r w:rsidR="003D6A8B">
        <w:rPr>
          <w:rFonts w:ascii="Times New Roman" w:eastAsia="Times New Roman" w:hAnsi="Times New Roman" w:cs="Times New Roman"/>
        </w:rPr>
        <w:t xml:space="preserve">  Our Data Tamer system [ref] dealt with schema integration and entity consolidation.  More recently, we wrote a system </w:t>
      </w:r>
      <w:proofErr w:type="spellStart"/>
      <w:r w:rsidR="003D6A8B">
        <w:rPr>
          <w:rFonts w:ascii="Times New Roman" w:eastAsia="Times New Roman" w:hAnsi="Times New Roman" w:cs="Times New Roman"/>
        </w:rPr>
        <w:t>DataXformer</w:t>
      </w:r>
      <w:proofErr w:type="spellEnd"/>
      <w:r w:rsidR="003D6A8B">
        <w:rPr>
          <w:rFonts w:ascii="Times New Roman" w:eastAsia="Times New Roman" w:hAnsi="Times New Roman" w:cs="Times New Roman"/>
        </w:rPr>
        <w:t xml:space="preserve"> [ref] </w:t>
      </w:r>
      <w:proofErr w:type="gramStart"/>
      <w:r w:rsidR="003D6A8B">
        <w:rPr>
          <w:rFonts w:ascii="Times New Roman" w:eastAsia="Times New Roman" w:hAnsi="Times New Roman" w:cs="Times New Roman"/>
        </w:rPr>
        <w:t>which</w:t>
      </w:r>
      <w:proofErr w:type="gramEnd"/>
      <w:r w:rsidR="003D6A8B">
        <w:rPr>
          <w:rFonts w:ascii="Times New Roman" w:eastAsia="Times New Roman" w:hAnsi="Times New Roman" w:cs="Times New Roman"/>
        </w:rPr>
        <w:t xml:space="preserve"> supported transformations, and we examined a collection of data cleaning systems [ref].  </w:t>
      </w:r>
    </w:p>
    <w:p w:rsidR="003D6A8B" w:rsidRDefault="003D6A8B" w:rsidP="004B30DE">
      <w:pPr>
        <w:pStyle w:val="normal0"/>
        <w:spacing w:line="240" w:lineRule="auto"/>
        <w:rPr>
          <w:rFonts w:ascii="Times New Roman" w:eastAsia="Times New Roman" w:hAnsi="Times New Roman" w:cs="Times New Roman"/>
        </w:rPr>
      </w:pPr>
    </w:p>
    <w:p w:rsidR="008803F1" w:rsidRDefault="003D6A8B"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Since Merck has a variety of data storage systems and </w:t>
      </w:r>
      <w:proofErr w:type="spellStart"/>
      <w:r>
        <w:rPr>
          <w:rFonts w:ascii="Times New Roman" w:eastAsia="Times New Roman" w:hAnsi="Times New Roman" w:cs="Times New Roman"/>
        </w:rPr>
        <w:t>exascale</w:t>
      </w:r>
      <w:proofErr w:type="spellEnd"/>
      <w:r>
        <w:rPr>
          <w:rFonts w:ascii="Times New Roman" w:eastAsia="Times New Roman" w:hAnsi="Times New Roman" w:cs="Times New Roman"/>
        </w:rPr>
        <w:t xml:space="preserve"> data volumes, it is simply not reasonable to move all data to a central </w:t>
      </w:r>
      <w:proofErr w:type="gramStart"/>
      <w:r>
        <w:rPr>
          <w:rFonts w:ascii="Times New Roman" w:eastAsia="Times New Roman" w:hAnsi="Times New Roman" w:cs="Times New Roman"/>
        </w:rPr>
        <w:t>“data lake”</w:t>
      </w:r>
      <w:proofErr w:type="gramEnd"/>
      <w:r>
        <w:rPr>
          <w:rFonts w:ascii="Times New Roman" w:eastAsia="Times New Roman" w:hAnsi="Times New Roman" w:cs="Times New Roman"/>
        </w:rPr>
        <w:t xml:space="preserve">.  Also, it is not reasonable to perform data </w:t>
      </w:r>
      <w:proofErr w:type="spellStart"/>
      <w:r>
        <w:rPr>
          <w:rFonts w:ascii="Times New Roman" w:eastAsia="Times New Roman" w:hAnsi="Times New Roman" w:cs="Times New Roman"/>
        </w:rPr>
        <w:t>curation</w:t>
      </w:r>
      <w:proofErr w:type="spellEnd"/>
      <w:r>
        <w:rPr>
          <w:rFonts w:ascii="Times New Roman" w:eastAsia="Times New Roman" w:hAnsi="Times New Roman" w:cs="Times New Roman"/>
        </w:rPr>
        <w:t xml:space="preserve"> up front on enterprise data, as was advocated by Data Tamer.  Instead Data Civilizer must be a </w:t>
      </w:r>
      <w:r w:rsidRPr="003D6A8B">
        <w:rPr>
          <w:rFonts w:ascii="Times New Roman" w:eastAsia="Times New Roman" w:hAnsi="Times New Roman" w:cs="Times New Roman"/>
          <w:b/>
        </w:rPr>
        <w:t>pull-based system</w:t>
      </w:r>
      <w:r>
        <w:rPr>
          <w:rFonts w:ascii="Times New Roman" w:eastAsia="Times New Roman" w:hAnsi="Times New Roman" w:cs="Times New Roman"/>
        </w:rPr>
        <w:t xml:space="preserve"> that does </w:t>
      </w:r>
      <w:r w:rsidRPr="003D6A8B">
        <w:rPr>
          <w:rFonts w:ascii="Times New Roman" w:eastAsia="Times New Roman" w:hAnsi="Times New Roman" w:cs="Times New Roman"/>
          <w:b/>
        </w:rPr>
        <w:t xml:space="preserve">data </w:t>
      </w:r>
      <w:proofErr w:type="spellStart"/>
      <w:r w:rsidRPr="003D6A8B">
        <w:rPr>
          <w:rFonts w:ascii="Times New Roman" w:eastAsia="Times New Roman" w:hAnsi="Times New Roman" w:cs="Times New Roman"/>
          <w:b/>
        </w:rPr>
        <w:t>curation</w:t>
      </w:r>
      <w:proofErr w:type="spellEnd"/>
      <w:r w:rsidRPr="003D6A8B">
        <w:rPr>
          <w:rFonts w:ascii="Times New Roman" w:eastAsia="Times New Roman" w:hAnsi="Times New Roman" w:cs="Times New Roman"/>
          <w:b/>
        </w:rPr>
        <w:t xml:space="preserve"> on demand</w:t>
      </w:r>
      <w:r>
        <w:rPr>
          <w:rFonts w:ascii="Times New Roman" w:eastAsia="Times New Roman" w:hAnsi="Times New Roman" w:cs="Times New Roman"/>
        </w:rPr>
        <w:t xml:space="preserve">, as data scientists need to access data to get their work done.  Therefore, Data Civilizer must be based on a </w:t>
      </w:r>
      <w:proofErr w:type="spellStart"/>
      <w:r>
        <w:rPr>
          <w:rFonts w:ascii="Times New Roman" w:eastAsia="Times New Roman" w:hAnsi="Times New Roman" w:cs="Times New Roman"/>
        </w:rPr>
        <w:t>polystore</w:t>
      </w:r>
      <w:proofErr w:type="spellEnd"/>
      <w:r>
        <w:rPr>
          <w:rFonts w:ascii="Times New Roman" w:eastAsia="Times New Roman" w:hAnsi="Times New Roman" w:cs="Times New Roman"/>
        </w:rPr>
        <w:t xml:space="preserve"> architecture [ref</w:t>
      </w:r>
      <w:proofErr w:type="gramStart"/>
      <w:r>
        <w:rPr>
          <w:rFonts w:ascii="Times New Roman" w:eastAsia="Times New Roman" w:hAnsi="Times New Roman" w:cs="Times New Roman"/>
        </w:rPr>
        <w:t>], that</w:t>
      </w:r>
      <w:proofErr w:type="gramEnd"/>
      <w:r>
        <w:rPr>
          <w:rFonts w:ascii="Times New Roman" w:eastAsia="Times New Roman" w:hAnsi="Times New Roman" w:cs="Times New Roman"/>
        </w:rPr>
        <w:t xml:space="preserve"> can pull data out of multiple underlying storage engines on demand.  Obviously, data cleaning, data transformation and entity consolidation must be integrated with querying the </w:t>
      </w:r>
      <w:proofErr w:type="spellStart"/>
      <w:r>
        <w:rPr>
          <w:rFonts w:ascii="Times New Roman" w:eastAsia="Times New Roman" w:hAnsi="Times New Roman" w:cs="Times New Roman"/>
        </w:rPr>
        <w:t>polystore</w:t>
      </w:r>
      <w:proofErr w:type="spellEnd"/>
      <w:r>
        <w:rPr>
          <w:rFonts w:ascii="Times New Roman" w:eastAsia="Times New Roman" w:hAnsi="Times New Roman" w:cs="Times New Roman"/>
        </w:rPr>
        <w:t xml:space="preserve">.  In this way, a key technical optimization is to push filters and joins through cleaning operations and into the underlying data storage system wherever possible.  The merger of </w:t>
      </w:r>
      <w:proofErr w:type="spellStart"/>
      <w:r>
        <w:rPr>
          <w:rFonts w:ascii="Times New Roman" w:eastAsia="Times New Roman" w:hAnsi="Times New Roman" w:cs="Times New Roman"/>
        </w:rPr>
        <w:t>polystores</w:t>
      </w:r>
      <w:proofErr w:type="spellEnd"/>
      <w:r>
        <w:rPr>
          <w:rFonts w:ascii="Times New Roman" w:eastAsia="Times New Roman" w:hAnsi="Times New Roman" w:cs="Times New Roman"/>
        </w:rPr>
        <w:t xml:space="preserve"> and data </w:t>
      </w:r>
      <w:proofErr w:type="spellStart"/>
      <w:r>
        <w:rPr>
          <w:rFonts w:ascii="Times New Roman" w:eastAsia="Times New Roman" w:hAnsi="Times New Roman" w:cs="Times New Roman"/>
        </w:rPr>
        <w:t>curation</w:t>
      </w:r>
      <w:proofErr w:type="spellEnd"/>
      <w:r>
        <w:rPr>
          <w:rFonts w:ascii="Times New Roman" w:eastAsia="Times New Roman" w:hAnsi="Times New Roman" w:cs="Times New Roman"/>
        </w:rPr>
        <w:t xml:space="preserve"> steps is discussed in Section 4, and we term the resulting system a </w:t>
      </w:r>
      <w:proofErr w:type="spellStart"/>
      <w:r w:rsidRPr="003D6A8B">
        <w:rPr>
          <w:rFonts w:ascii="Times New Roman" w:eastAsia="Times New Roman" w:hAnsi="Times New Roman" w:cs="Times New Roman"/>
          <w:b/>
        </w:rPr>
        <w:t>Curating</w:t>
      </w:r>
      <w:proofErr w:type="spellEnd"/>
      <w:r w:rsidRPr="003D6A8B">
        <w:rPr>
          <w:rFonts w:ascii="Times New Roman" w:eastAsia="Times New Roman" w:hAnsi="Times New Roman" w:cs="Times New Roman"/>
          <w:b/>
        </w:rPr>
        <w:t xml:space="preserve"> </w:t>
      </w:r>
      <w:proofErr w:type="spellStart"/>
      <w:r w:rsidRPr="003D6A8B">
        <w:rPr>
          <w:rFonts w:ascii="Times New Roman" w:eastAsia="Times New Roman" w:hAnsi="Times New Roman" w:cs="Times New Roman"/>
          <w:b/>
        </w:rPr>
        <w:t>Polystore</w:t>
      </w:r>
      <w:proofErr w:type="spellEnd"/>
      <w:r>
        <w:rPr>
          <w:rFonts w:ascii="Times New Roman" w:eastAsia="Times New Roman" w:hAnsi="Times New Roman" w:cs="Times New Roman"/>
        </w:rPr>
        <w:t xml:space="preserve">.  </w:t>
      </w:r>
    </w:p>
    <w:p w:rsidR="008803F1" w:rsidRDefault="008803F1" w:rsidP="004B30DE">
      <w:pPr>
        <w:pStyle w:val="normal0"/>
        <w:spacing w:line="240" w:lineRule="auto"/>
        <w:rPr>
          <w:rFonts w:ascii="Times New Roman" w:eastAsia="Times New Roman" w:hAnsi="Times New Roman" w:cs="Times New Roman"/>
        </w:rPr>
      </w:pPr>
    </w:p>
    <w:p w:rsidR="00A24242" w:rsidRDefault="00A24242"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Optimizing such a </w:t>
      </w:r>
      <w:proofErr w:type="spellStart"/>
      <w:r>
        <w:rPr>
          <w:rFonts w:ascii="Times New Roman" w:eastAsia="Times New Roman" w:hAnsi="Times New Roman" w:cs="Times New Roman"/>
        </w:rPr>
        <w:t>curating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polystore</w:t>
      </w:r>
      <w:proofErr w:type="spellEnd"/>
      <w:r>
        <w:rPr>
          <w:rFonts w:ascii="Times New Roman" w:eastAsia="Times New Roman" w:hAnsi="Times New Roman" w:cs="Times New Roman"/>
        </w:rPr>
        <w:t xml:space="preserve"> is the subject of the next two sections.  Materializing views is very expensive, because of the human effort involved, when automatic algorithms are unsure of what to do.  Therefore, we must </w:t>
      </w:r>
      <w:r w:rsidRPr="008803F1">
        <w:rPr>
          <w:rFonts w:ascii="Times New Roman" w:eastAsia="Times New Roman" w:hAnsi="Times New Roman" w:cs="Times New Roman"/>
          <w:b/>
        </w:rPr>
        <w:t>estimate</w:t>
      </w:r>
      <w:r>
        <w:rPr>
          <w:rFonts w:ascii="Times New Roman" w:eastAsia="Times New Roman" w:hAnsi="Times New Roman" w:cs="Times New Roman"/>
        </w:rPr>
        <w:t xml:space="preserve"> the cost of constructing the MV, because a scientist may not have the budget to pay for the human effort involved.  This is the topic of Section 5.  It entails constructing a model for how dirty the data in the source data sets actually is.  An ancillary topic is to estimate the cleanliness that can be achieved for a given budget for cleaning activities.  In this way, a scientist can decide whether or not he wishes to proceed with the project at hand.</w:t>
      </w:r>
    </w:p>
    <w:p w:rsidR="00A24242" w:rsidRDefault="00A24242" w:rsidP="004B30DE">
      <w:pPr>
        <w:pStyle w:val="normal0"/>
        <w:spacing w:line="240" w:lineRule="auto"/>
        <w:rPr>
          <w:rFonts w:ascii="Times New Roman" w:eastAsia="Times New Roman" w:hAnsi="Times New Roman" w:cs="Times New Roman"/>
        </w:rPr>
      </w:pPr>
    </w:p>
    <w:p w:rsidR="001D4220" w:rsidRDefault="00A24242"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Moreover, </w:t>
      </w:r>
      <w:r w:rsidR="008803F1">
        <w:rPr>
          <w:rFonts w:ascii="Times New Roman" w:eastAsia="Times New Roman" w:hAnsi="Times New Roman" w:cs="Times New Roman"/>
        </w:rPr>
        <w:t xml:space="preserve">it is silly to discard </w:t>
      </w:r>
      <w:r>
        <w:rPr>
          <w:rFonts w:ascii="Times New Roman" w:eastAsia="Times New Roman" w:hAnsi="Times New Roman" w:cs="Times New Roman"/>
        </w:rPr>
        <w:t xml:space="preserve">expensive-to-construct </w:t>
      </w:r>
      <w:r w:rsidR="008803F1">
        <w:rPr>
          <w:rFonts w:ascii="Times New Roman" w:eastAsia="Times New Roman" w:hAnsi="Times New Roman" w:cs="Times New Roman"/>
        </w:rPr>
        <w:t xml:space="preserve">materialized views (MV) after their </w:t>
      </w:r>
      <w:r>
        <w:rPr>
          <w:rFonts w:ascii="Times New Roman" w:eastAsia="Times New Roman" w:hAnsi="Times New Roman" w:cs="Times New Roman"/>
        </w:rPr>
        <w:t xml:space="preserve">initial </w:t>
      </w:r>
      <w:r w:rsidR="00A34977">
        <w:rPr>
          <w:rFonts w:ascii="Times New Roman" w:eastAsia="Times New Roman" w:hAnsi="Times New Roman" w:cs="Times New Roman"/>
        </w:rPr>
        <w:t>use by a data scientist</w:t>
      </w:r>
      <w:r w:rsidR="008803F1">
        <w:rPr>
          <w:rFonts w:ascii="Times New Roman" w:eastAsia="Times New Roman" w:hAnsi="Times New Roman" w:cs="Times New Roman"/>
        </w:rPr>
        <w:t xml:space="preserve">.  </w:t>
      </w:r>
      <w:r w:rsidR="00A34977">
        <w:rPr>
          <w:rFonts w:ascii="Times New Roman" w:eastAsia="Times New Roman" w:hAnsi="Times New Roman" w:cs="Times New Roman"/>
        </w:rPr>
        <w:t xml:space="preserve">Hence, we assume that they are generally retained for future use.  Moreover, </w:t>
      </w:r>
      <w:r w:rsidR="001D4220">
        <w:rPr>
          <w:rFonts w:ascii="Times New Roman" w:eastAsia="Times New Roman" w:hAnsi="Times New Roman" w:cs="Times New Roman"/>
        </w:rPr>
        <w:t xml:space="preserve">future </w:t>
      </w:r>
      <w:proofErr w:type="spellStart"/>
      <w:r w:rsidR="001D4220">
        <w:rPr>
          <w:rFonts w:ascii="Times New Roman" w:eastAsia="Times New Roman" w:hAnsi="Times New Roman" w:cs="Times New Roman"/>
        </w:rPr>
        <w:t>MVs</w:t>
      </w:r>
      <w:proofErr w:type="spellEnd"/>
      <w:r w:rsidR="001D4220">
        <w:rPr>
          <w:rFonts w:ascii="Times New Roman" w:eastAsia="Times New Roman" w:hAnsi="Times New Roman" w:cs="Times New Roman"/>
        </w:rPr>
        <w:t xml:space="preserve"> may be based off previously constructed ones or on original data sources.  As a result, there may be</w:t>
      </w:r>
      <w:r w:rsidR="008803F1">
        <w:rPr>
          <w:rFonts w:ascii="Times New Roman" w:eastAsia="Times New Roman" w:hAnsi="Times New Roman" w:cs="Times New Roman"/>
        </w:rPr>
        <w:t xml:space="preserve"> several </w:t>
      </w:r>
      <w:r w:rsidR="001D4220">
        <w:rPr>
          <w:rFonts w:ascii="Times New Roman" w:eastAsia="Times New Roman" w:hAnsi="Times New Roman" w:cs="Times New Roman"/>
        </w:rPr>
        <w:t xml:space="preserve">ways to construct a new MV, with differing costs and available accuracy (since each existing MV has some given accuracy, as noted above.  Therefore, the </w:t>
      </w:r>
      <w:proofErr w:type="gramStart"/>
      <w:r w:rsidR="001D4220">
        <w:rPr>
          <w:rFonts w:ascii="Times New Roman" w:eastAsia="Times New Roman" w:hAnsi="Times New Roman" w:cs="Times New Roman"/>
        </w:rPr>
        <w:t>data stitching</w:t>
      </w:r>
      <w:proofErr w:type="gramEnd"/>
      <w:r w:rsidR="001D4220">
        <w:rPr>
          <w:rFonts w:ascii="Times New Roman" w:eastAsia="Times New Roman" w:hAnsi="Times New Roman" w:cs="Times New Roman"/>
        </w:rPr>
        <w:t xml:space="preserve"> problem must be revisited to deal with this </w:t>
      </w:r>
      <w:proofErr w:type="spellStart"/>
      <w:r w:rsidR="001D4220">
        <w:rPr>
          <w:rFonts w:ascii="Times New Roman" w:eastAsia="Times New Roman" w:hAnsi="Times New Roman" w:cs="Times New Roman"/>
        </w:rPr>
        <w:t>materializiation</w:t>
      </w:r>
      <w:proofErr w:type="spellEnd"/>
      <w:r w:rsidR="001D4220">
        <w:rPr>
          <w:rFonts w:ascii="Times New Roman" w:eastAsia="Times New Roman" w:hAnsi="Times New Roman" w:cs="Times New Roman"/>
        </w:rPr>
        <w:t xml:space="preserve"> cost/accuracy tradeoff.  This is the subject of Sections 6.</w:t>
      </w:r>
    </w:p>
    <w:p w:rsidR="001D4220" w:rsidRDefault="001D4220" w:rsidP="004B30DE">
      <w:pPr>
        <w:pStyle w:val="normal0"/>
        <w:spacing w:line="240" w:lineRule="auto"/>
        <w:rPr>
          <w:rFonts w:ascii="Times New Roman" w:eastAsia="Times New Roman" w:hAnsi="Times New Roman" w:cs="Times New Roman"/>
        </w:rPr>
      </w:pPr>
    </w:p>
    <w:p w:rsidR="001D4220" w:rsidRDefault="001D4220" w:rsidP="004B30DE">
      <w:pPr>
        <w:pStyle w:val="norm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Section 7 than turns to update issues.</w:t>
      </w:r>
      <w:proofErr w:type="gramEnd"/>
      <w:r w:rsidR="008803F1">
        <w:rPr>
          <w:rFonts w:ascii="Times New Roman" w:eastAsia="Times New Roman" w:hAnsi="Times New Roman" w:cs="Times New Roman"/>
        </w:rPr>
        <w:t xml:space="preserve"> </w:t>
      </w:r>
      <w:r>
        <w:rPr>
          <w:rFonts w:ascii="Times New Roman" w:eastAsia="Times New Roman" w:hAnsi="Times New Roman" w:cs="Times New Roman"/>
        </w:rPr>
        <w:t xml:space="preserve">  If a source data set is updated, then updates must be incrementally propagated through the data </w:t>
      </w:r>
      <w:proofErr w:type="spellStart"/>
      <w:r>
        <w:rPr>
          <w:rFonts w:ascii="Times New Roman" w:eastAsia="Times New Roman" w:hAnsi="Times New Roman" w:cs="Times New Roman"/>
        </w:rPr>
        <w:t>curation</w:t>
      </w:r>
      <w:proofErr w:type="spellEnd"/>
      <w:r>
        <w:rPr>
          <w:rFonts w:ascii="Times New Roman" w:eastAsia="Times New Roman" w:hAnsi="Times New Roman" w:cs="Times New Roman"/>
        </w:rPr>
        <w:t xml:space="preserve"> pipeline to update downstream </w:t>
      </w:r>
      <w:proofErr w:type="spellStart"/>
      <w:r>
        <w:rPr>
          <w:rFonts w:ascii="Times New Roman" w:eastAsia="Times New Roman" w:hAnsi="Times New Roman" w:cs="Times New Roman"/>
        </w:rPr>
        <w:t>MVs</w:t>
      </w:r>
      <w:proofErr w:type="spellEnd"/>
      <w:r>
        <w:rPr>
          <w:rFonts w:ascii="Times New Roman" w:eastAsia="Times New Roman" w:hAnsi="Times New Roman" w:cs="Times New Roman"/>
        </w:rPr>
        <w:t xml:space="preserve">.  In some cases, the human effort involved may be daunting, and the MV should be discarded rather than updated.  Lastly, </w:t>
      </w:r>
      <w:r w:rsidR="008803F1">
        <w:rPr>
          <w:rFonts w:ascii="Times New Roman" w:eastAsia="Times New Roman" w:hAnsi="Times New Roman" w:cs="Times New Roman"/>
        </w:rPr>
        <w:t xml:space="preserve">if a scientist updates his MV, we must </w:t>
      </w:r>
      <w:r w:rsidR="008803F1" w:rsidRPr="008803F1">
        <w:rPr>
          <w:rFonts w:ascii="Times New Roman" w:eastAsia="Times New Roman" w:hAnsi="Times New Roman" w:cs="Times New Roman"/>
          <w:b/>
        </w:rPr>
        <w:t>propagate</w:t>
      </w:r>
      <w:r w:rsidR="008803F1">
        <w:rPr>
          <w:rFonts w:ascii="Times New Roman" w:eastAsia="Times New Roman" w:hAnsi="Times New Roman" w:cs="Times New Roman"/>
        </w:rPr>
        <w:t xml:space="preserve"> changes to other descendent data sets, as well as back upstream to data sources. </w:t>
      </w:r>
    </w:p>
    <w:p w:rsidR="001D4220" w:rsidRDefault="001D4220" w:rsidP="004B30DE">
      <w:pPr>
        <w:pStyle w:val="normal0"/>
        <w:spacing w:line="240" w:lineRule="auto"/>
        <w:rPr>
          <w:rFonts w:ascii="Times New Roman" w:eastAsia="Times New Roman" w:hAnsi="Times New Roman" w:cs="Times New Roman"/>
        </w:rPr>
      </w:pPr>
    </w:p>
    <w:p w:rsidR="004B30DE" w:rsidRDefault="001D4220"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Section 8 then turns to our</w:t>
      </w:r>
      <w:r w:rsidR="001E5DFC">
        <w:rPr>
          <w:rFonts w:ascii="Times New Roman" w:eastAsia="Times New Roman" w:hAnsi="Times New Roman" w:cs="Times New Roman"/>
        </w:rPr>
        <w:t xml:space="preserve"> workflow system, </w:t>
      </w:r>
      <w:r>
        <w:rPr>
          <w:rFonts w:ascii="Times New Roman" w:eastAsia="Times New Roman" w:hAnsi="Times New Roman" w:cs="Times New Roman"/>
        </w:rPr>
        <w:t>whereby a data scientist can iterate over</w:t>
      </w:r>
      <w:r w:rsidR="001E5DFC">
        <w:rPr>
          <w:rFonts w:ascii="Times New Roman" w:eastAsia="Times New Roman" w:hAnsi="Times New Roman" w:cs="Times New Roman"/>
        </w:rPr>
        <w:t xml:space="preserve"> our components in whateve</w:t>
      </w:r>
      <w:r>
        <w:rPr>
          <w:rFonts w:ascii="Times New Roman" w:eastAsia="Times New Roman" w:hAnsi="Times New Roman" w:cs="Times New Roman"/>
        </w:rPr>
        <w:t xml:space="preserve">r order he wishes, undo previous workflow steps, and perform alternate branching from given </w:t>
      </w:r>
      <w:proofErr w:type="spellStart"/>
      <w:r>
        <w:rPr>
          <w:rFonts w:ascii="Times New Roman" w:eastAsia="Times New Roman" w:hAnsi="Times New Roman" w:cs="Times New Roman"/>
        </w:rPr>
        <w:t>MVs</w:t>
      </w:r>
      <w:proofErr w:type="spellEnd"/>
      <w:r>
        <w:rPr>
          <w:rFonts w:ascii="Times New Roman" w:eastAsia="Times New Roman" w:hAnsi="Times New Roman" w:cs="Times New Roman"/>
        </w:rPr>
        <w:t xml:space="preserve">. </w:t>
      </w:r>
    </w:p>
    <w:p w:rsidR="001D4220" w:rsidRDefault="001D4220" w:rsidP="004B30DE">
      <w:pPr>
        <w:pStyle w:val="normal0"/>
        <w:spacing w:line="240" w:lineRule="auto"/>
        <w:rPr>
          <w:rFonts w:ascii="Times New Roman" w:eastAsia="Times New Roman" w:hAnsi="Times New Roman" w:cs="Times New Roman"/>
        </w:rPr>
      </w:pPr>
    </w:p>
    <w:p w:rsidR="001D4220" w:rsidRDefault="001D4220"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We then turn in Section 9 to the current implementation status of Data Civilizer and indicate initial user experience at the MIT data warehouse, as well as Merck.  Section 10 gives conclusions, and outlines our future research plans.</w:t>
      </w:r>
    </w:p>
    <w:p w:rsidR="001D4220" w:rsidRDefault="001D4220" w:rsidP="004B30DE">
      <w:pPr>
        <w:pStyle w:val="normal0"/>
        <w:spacing w:line="240" w:lineRule="auto"/>
        <w:rPr>
          <w:rFonts w:ascii="Times New Roman" w:eastAsia="Times New Roman" w:hAnsi="Times New Roman" w:cs="Times New Roman"/>
        </w:rPr>
      </w:pPr>
    </w:p>
    <w:p w:rsidR="001D4220" w:rsidRPr="001D4220" w:rsidRDefault="001D4220" w:rsidP="004B30DE">
      <w:pPr>
        <w:pStyle w:val="normal0"/>
        <w:spacing w:line="240" w:lineRule="auto"/>
        <w:rPr>
          <w:rFonts w:ascii="Times New Roman" w:eastAsia="Times New Roman" w:hAnsi="Times New Roman" w:cs="Times New Roman"/>
          <w:b/>
        </w:rPr>
      </w:pPr>
      <w:r w:rsidRPr="001D4220">
        <w:rPr>
          <w:rFonts w:ascii="Times New Roman" w:eastAsia="Times New Roman" w:hAnsi="Times New Roman" w:cs="Times New Roman"/>
          <w:b/>
        </w:rPr>
        <w:t>II Discovery</w:t>
      </w:r>
    </w:p>
    <w:p w:rsidR="001D4220" w:rsidRDefault="001D4220" w:rsidP="004B30DE">
      <w:pPr>
        <w:pStyle w:val="normal0"/>
        <w:spacing w:line="240" w:lineRule="auto"/>
        <w:rPr>
          <w:rFonts w:ascii="Times New Roman" w:eastAsia="Times New Roman" w:hAnsi="Times New Roman" w:cs="Times New Roman"/>
        </w:rPr>
      </w:pPr>
    </w:p>
    <w:p w:rsidR="001D4220" w:rsidRDefault="001D4220"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Raul</w:t>
      </w:r>
    </w:p>
    <w:p w:rsidR="001D4220" w:rsidRDefault="001D4220" w:rsidP="004B30DE">
      <w:pPr>
        <w:pStyle w:val="normal0"/>
        <w:spacing w:line="240" w:lineRule="auto"/>
        <w:rPr>
          <w:rFonts w:ascii="Times New Roman" w:eastAsia="Times New Roman" w:hAnsi="Times New Roman" w:cs="Times New Roman"/>
        </w:rPr>
      </w:pPr>
    </w:p>
    <w:p w:rsidR="001D4220" w:rsidRPr="001D4220" w:rsidRDefault="001D4220" w:rsidP="004B30DE">
      <w:pPr>
        <w:pStyle w:val="normal0"/>
        <w:spacing w:line="240" w:lineRule="auto"/>
        <w:rPr>
          <w:rFonts w:ascii="Times New Roman" w:eastAsia="Times New Roman" w:hAnsi="Times New Roman" w:cs="Times New Roman"/>
          <w:b/>
        </w:rPr>
      </w:pPr>
      <w:r w:rsidRPr="001D4220">
        <w:rPr>
          <w:rFonts w:ascii="Times New Roman" w:eastAsia="Times New Roman" w:hAnsi="Times New Roman" w:cs="Times New Roman"/>
          <w:b/>
        </w:rPr>
        <w:t>III Data Stitching</w:t>
      </w:r>
    </w:p>
    <w:p w:rsidR="001D4220" w:rsidRDefault="001D4220" w:rsidP="004B30DE">
      <w:pPr>
        <w:pStyle w:val="normal0"/>
        <w:spacing w:line="240" w:lineRule="auto"/>
        <w:rPr>
          <w:rFonts w:ascii="Times New Roman" w:eastAsia="Times New Roman" w:hAnsi="Times New Roman" w:cs="Times New Roman"/>
        </w:rPr>
      </w:pPr>
    </w:p>
    <w:p w:rsidR="001D4220" w:rsidRDefault="001D4220"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Dong</w:t>
      </w:r>
    </w:p>
    <w:p w:rsidR="001D4220" w:rsidRDefault="001D4220" w:rsidP="004B30DE">
      <w:pPr>
        <w:pStyle w:val="normal0"/>
        <w:spacing w:line="240" w:lineRule="auto"/>
        <w:rPr>
          <w:rFonts w:ascii="Times New Roman" w:eastAsia="Times New Roman" w:hAnsi="Times New Roman" w:cs="Times New Roman"/>
        </w:rPr>
      </w:pPr>
    </w:p>
    <w:p w:rsidR="00AA324B" w:rsidRPr="00AA324B" w:rsidRDefault="00AA324B" w:rsidP="004B30DE">
      <w:pPr>
        <w:pStyle w:val="normal0"/>
        <w:spacing w:line="240" w:lineRule="auto"/>
        <w:rPr>
          <w:rFonts w:ascii="Times New Roman" w:eastAsia="Times New Roman" w:hAnsi="Times New Roman" w:cs="Times New Roman"/>
          <w:b/>
        </w:rPr>
      </w:pPr>
      <w:proofErr w:type="gramStart"/>
      <w:r w:rsidRPr="00AA324B">
        <w:rPr>
          <w:rFonts w:ascii="Times New Roman" w:eastAsia="Times New Roman" w:hAnsi="Times New Roman" w:cs="Times New Roman"/>
          <w:b/>
        </w:rPr>
        <w:t xml:space="preserve">IV  </w:t>
      </w:r>
      <w:proofErr w:type="spellStart"/>
      <w:r w:rsidRPr="00AA324B">
        <w:rPr>
          <w:rFonts w:ascii="Times New Roman" w:eastAsia="Times New Roman" w:hAnsi="Times New Roman" w:cs="Times New Roman"/>
          <w:b/>
        </w:rPr>
        <w:t>Curating</w:t>
      </w:r>
      <w:proofErr w:type="spellEnd"/>
      <w:proofErr w:type="gramEnd"/>
      <w:r w:rsidRPr="00AA324B">
        <w:rPr>
          <w:rFonts w:ascii="Times New Roman" w:eastAsia="Times New Roman" w:hAnsi="Times New Roman" w:cs="Times New Roman"/>
          <w:b/>
        </w:rPr>
        <w:t xml:space="preserve"> </w:t>
      </w:r>
      <w:proofErr w:type="spellStart"/>
      <w:r w:rsidRPr="00AA324B">
        <w:rPr>
          <w:rFonts w:ascii="Times New Roman" w:eastAsia="Times New Roman" w:hAnsi="Times New Roman" w:cs="Times New Roman"/>
          <w:b/>
        </w:rPr>
        <w:t>Polystore</w:t>
      </w:r>
      <w:proofErr w:type="spellEnd"/>
    </w:p>
    <w:p w:rsidR="00AA324B" w:rsidRPr="00AA324B" w:rsidRDefault="00AA324B" w:rsidP="004B30DE">
      <w:pPr>
        <w:pStyle w:val="normal0"/>
        <w:spacing w:line="240" w:lineRule="auto"/>
        <w:rPr>
          <w:rFonts w:ascii="Times New Roman" w:eastAsia="Times New Roman" w:hAnsi="Times New Roman" w:cs="Times New Roman"/>
          <w:b/>
        </w:rPr>
      </w:pPr>
    </w:p>
    <w:p w:rsidR="008413CB" w:rsidRDefault="008413CB"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Our local </w:t>
      </w:r>
      <w:proofErr w:type="spellStart"/>
      <w:r>
        <w:rPr>
          <w:rFonts w:ascii="Times New Roman" w:eastAsia="Times New Roman" w:hAnsi="Times New Roman" w:cs="Times New Roman"/>
        </w:rPr>
        <w:t>polystore</w:t>
      </w:r>
      <w:proofErr w:type="spellEnd"/>
      <w:r>
        <w:rPr>
          <w:rFonts w:ascii="Times New Roman" w:eastAsia="Times New Roman" w:hAnsi="Times New Roman" w:cs="Times New Roman"/>
        </w:rPr>
        <w:t xml:space="preserve"> system is called </w:t>
      </w:r>
      <w:proofErr w:type="spellStart"/>
      <w:r>
        <w:rPr>
          <w:rFonts w:ascii="Times New Roman" w:eastAsia="Times New Roman" w:hAnsi="Times New Roman" w:cs="Times New Roman"/>
        </w:rPr>
        <w:t>BigDAWG</w:t>
      </w:r>
      <w:proofErr w:type="spellEnd"/>
      <w:r>
        <w:rPr>
          <w:rFonts w:ascii="Times New Roman" w:eastAsia="Times New Roman" w:hAnsi="Times New Roman" w:cs="Times New Roman"/>
        </w:rPr>
        <w:t xml:space="preserve">.  It consists of a middleware query optimizer and executor, and shims to various local storage systems, as noted in [ref-1, ref-2].  </w:t>
      </w:r>
      <w:r w:rsidR="00BC1349">
        <w:rPr>
          <w:rFonts w:ascii="Times New Roman" w:eastAsia="Times New Roman" w:hAnsi="Times New Roman" w:cs="Times New Roman"/>
        </w:rPr>
        <w:t xml:space="preserve">Assume that a user has run discovery and stitching to identify a virtual relation (view) that he wishes to query.  Also, assume that he has identified the subset of each source table in which he is interested.  In other words, he has defined the join path using stitching and the predicates that subset the tables in some other way.  </w:t>
      </w:r>
      <w:r>
        <w:rPr>
          <w:rFonts w:ascii="Times New Roman" w:eastAsia="Times New Roman" w:hAnsi="Times New Roman" w:cs="Times New Roman"/>
        </w:rPr>
        <w:t xml:space="preserve">This will translate directly to a </w:t>
      </w:r>
      <w:proofErr w:type="spellStart"/>
      <w:r>
        <w:rPr>
          <w:rFonts w:ascii="Times New Roman" w:eastAsia="Times New Roman" w:hAnsi="Times New Roman" w:cs="Times New Roman"/>
        </w:rPr>
        <w:t>BigDAWG</w:t>
      </w:r>
      <w:proofErr w:type="spellEnd"/>
      <w:r>
        <w:rPr>
          <w:rFonts w:ascii="Times New Roman" w:eastAsia="Times New Roman" w:hAnsi="Times New Roman" w:cs="Times New Roman"/>
        </w:rPr>
        <w:t xml:space="preserve"> query.  </w:t>
      </w:r>
      <w:r w:rsidR="00BC1349">
        <w:rPr>
          <w:rFonts w:ascii="Times New Roman" w:eastAsia="Times New Roman" w:hAnsi="Times New Roman" w:cs="Times New Roman"/>
        </w:rPr>
        <w:t>I</w:t>
      </w:r>
      <w:r>
        <w:rPr>
          <w:rFonts w:ascii="Times New Roman" w:eastAsia="Times New Roman" w:hAnsi="Times New Roman" w:cs="Times New Roman"/>
        </w:rPr>
        <w:t xml:space="preserve">n general, a user will want to retrieve a subset of the view, which is merely an extra predicate(s) attached to the </w:t>
      </w:r>
      <w:proofErr w:type="spellStart"/>
      <w:r>
        <w:rPr>
          <w:rFonts w:ascii="Times New Roman" w:eastAsia="Times New Roman" w:hAnsi="Times New Roman" w:cs="Times New Roman"/>
        </w:rPr>
        <w:t>BigDAWG</w:t>
      </w:r>
      <w:proofErr w:type="spellEnd"/>
      <w:r>
        <w:rPr>
          <w:rFonts w:ascii="Times New Roman" w:eastAsia="Times New Roman" w:hAnsi="Times New Roman" w:cs="Times New Roman"/>
        </w:rPr>
        <w:t xml:space="preserve"> query.   In this section we address how to integrate data cleaning and transformation operations with this query plan.</w:t>
      </w:r>
    </w:p>
    <w:p w:rsidR="008413CB" w:rsidRDefault="008413CB" w:rsidP="004B30DE">
      <w:pPr>
        <w:pStyle w:val="normal0"/>
        <w:spacing w:line="240" w:lineRule="auto"/>
        <w:rPr>
          <w:rFonts w:ascii="Times New Roman" w:eastAsia="Times New Roman" w:hAnsi="Times New Roman" w:cs="Times New Roman"/>
        </w:rPr>
      </w:pPr>
    </w:p>
    <w:p w:rsidR="00BC1349" w:rsidRDefault="008413CB" w:rsidP="004B30DE">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In general, one needs to clean the data prior to performing transformations.  For example, if one has a data value, New </w:t>
      </w:r>
      <w:proofErr w:type="spellStart"/>
      <w:r>
        <w:rPr>
          <w:rFonts w:ascii="Times New Roman" w:eastAsia="Times New Roman" w:hAnsi="Times New Roman" w:cs="Times New Roman"/>
        </w:rPr>
        <w:t>Yark</w:t>
      </w:r>
      <w:proofErr w:type="spellEnd"/>
      <w:r>
        <w:rPr>
          <w:rFonts w:ascii="Times New Roman" w:eastAsia="Times New Roman" w:hAnsi="Times New Roman" w:cs="Times New Roman"/>
        </w:rPr>
        <w:t xml:space="preserve">, and wants to transform it to one of its airport codes (JFK, LGA), then one must correct the data to New York, prior to the airport code lookup.  </w:t>
      </w:r>
      <w:r w:rsidR="00BC1349">
        <w:rPr>
          <w:rFonts w:ascii="Times New Roman" w:eastAsia="Times New Roman" w:hAnsi="Times New Roman" w:cs="Times New Roman"/>
        </w:rPr>
        <w:t xml:space="preserve">Obviously, cleaning </w:t>
      </w:r>
      <w:r>
        <w:rPr>
          <w:rFonts w:ascii="Times New Roman" w:eastAsia="Times New Roman" w:hAnsi="Times New Roman" w:cs="Times New Roman"/>
        </w:rPr>
        <w:t>usually</w:t>
      </w:r>
      <w:r w:rsidR="00BC1349">
        <w:rPr>
          <w:rFonts w:ascii="Times New Roman" w:eastAsia="Times New Roman" w:hAnsi="Times New Roman" w:cs="Times New Roman"/>
        </w:rPr>
        <w:t xml:space="preserve"> entails a human specification of the corrected value or a review of an automatic algorithm.  Hence, it is expensive in human resources, which we believe is generally “the high pole in the tent”.  As such, a user has to decide how he wants to trade off data cleanliness and cost.  </w:t>
      </w:r>
      <w:r>
        <w:rPr>
          <w:rFonts w:ascii="Times New Roman" w:eastAsia="Times New Roman" w:hAnsi="Times New Roman" w:cs="Times New Roman"/>
        </w:rPr>
        <w:t>Data Civilizer</w:t>
      </w:r>
      <w:r w:rsidR="00BC1349">
        <w:rPr>
          <w:rFonts w:ascii="Times New Roman" w:eastAsia="Times New Roman" w:hAnsi="Times New Roman" w:cs="Times New Roman"/>
        </w:rPr>
        <w:t xml:space="preserve"> define</w:t>
      </w:r>
      <w:r>
        <w:rPr>
          <w:rFonts w:ascii="Times New Roman" w:eastAsia="Times New Roman" w:hAnsi="Times New Roman" w:cs="Times New Roman"/>
        </w:rPr>
        <w:t>s</w:t>
      </w:r>
      <w:r w:rsidR="00BC1349">
        <w:rPr>
          <w:rFonts w:ascii="Times New Roman" w:eastAsia="Times New Roman" w:hAnsi="Times New Roman" w:cs="Times New Roman"/>
        </w:rPr>
        <w:t xml:space="preserve"> two parameters under his control.</w:t>
      </w:r>
    </w:p>
    <w:p w:rsidR="00BC1349" w:rsidRDefault="00BC1349" w:rsidP="004B30DE">
      <w:pPr>
        <w:pStyle w:val="normal0"/>
        <w:spacing w:line="240" w:lineRule="auto"/>
        <w:rPr>
          <w:rFonts w:ascii="Times New Roman" w:eastAsia="Times New Roman" w:hAnsi="Times New Roman" w:cs="Times New Roman"/>
        </w:rPr>
      </w:pPr>
    </w:p>
    <w:p w:rsidR="00BC1349" w:rsidRDefault="00BC1349" w:rsidP="00BC1349">
      <w:pPr>
        <w:pStyle w:val="norm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Minimize cost for a specific cleanliness metric.  In this case, the user requires the data to be a certain percentage, P, correct and will spend whatever it takes to get to the point.</w:t>
      </w:r>
    </w:p>
    <w:p w:rsidR="00BC1349" w:rsidRDefault="00BC1349" w:rsidP="00BC1349">
      <w:pPr>
        <w:pStyle w:val="norm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Maximize accuracy for a specific cost.  In this case, the user is willing to spend M$ and wishes to make the data as clean as possible.</w:t>
      </w:r>
    </w:p>
    <w:p w:rsidR="00BC1349" w:rsidRDefault="00BC1349" w:rsidP="00BC1349">
      <w:pPr>
        <w:pStyle w:val="normal0"/>
        <w:spacing w:line="240" w:lineRule="auto"/>
        <w:rPr>
          <w:rFonts w:ascii="Times New Roman" w:eastAsia="Times New Roman" w:hAnsi="Times New Roman" w:cs="Times New Roman"/>
        </w:rPr>
      </w:pPr>
    </w:p>
    <w:p w:rsidR="00BC1349" w:rsidRDefault="00BC1349" w:rsidP="00BC1349">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Sometimes the user is the one actually cleaning the data.  In this case, he can use P and M to quantify the value of his time.  In other cases, </w:t>
      </w:r>
      <w:proofErr w:type="gramStart"/>
      <w:r>
        <w:rPr>
          <w:rFonts w:ascii="Times New Roman" w:eastAsia="Times New Roman" w:hAnsi="Times New Roman" w:cs="Times New Roman"/>
        </w:rPr>
        <w:t>cleaning is done by other domain experts, who generally need to be paid</w:t>
      </w:r>
      <w:proofErr w:type="gramEnd"/>
      <w:r>
        <w:rPr>
          <w:rFonts w:ascii="Times New Roman" w:eastAsia="Times New Roman" w:hAnsi="Times New Roman" w:cs="Times New Roman"/>
        </w:rPr>
        <w:t>.  In this case, P and M are statements about budget priorities.</w:t>
      </w:r>
    </w:p>
    <w:p w:rsidR="00BC1349" w:rsidRDefault="00BC1349" w:rsidP="00BC1349">
      <w:pPr>
        <w:pStyle w:val="normal0"/>
        <w:spacing w:line="240" w:lineRule="auto"/>
        <w:rPr>
          <w:rFonts w:ascii="Times New Roman" w:eastAsia="Times New Roman" w:hAnsi="Times New Roman" w:cs="Times New Roman"/>
        </w:rPr>
      </w:pPr>
    </w:p>
    <w:p w:rsidR="00BC1349" w:rsidRDefault="00BC1349" w:rsidP="00BC1349">
      <w:pPr>
        <w:pStyle w:val="norm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Obviously one want to perform expensive cleaning on as few records as possible.</w:t>
      </w:r>
      <w:proofErr w:type="gramEnd"/>
      <w:r>
        <w:rPr>
          <w:rFonts w:ascii="Times New Roman" w:eastAsia="Times New Roman" w:hAnsi="Times New Roman" w:cs="Times New Roman"/>
        </w:rPr>
        <w:t xml:space="preserve">  Hence, one would like to insert cleaning operations as late in the query plan as possible.  Unfortunately, if one runs a query that has the predicate:</w:t>
      </w:r>
    </w:p>
    <w:p w:rsidR="00BC1349" w:rsidRDefault="00BC1349" w:rsidP="00BC1349">
      <w:pPr>
        <w:pStyle w:val="normal0"/>
        <w:spacing w:line="240" w:lineRule="auto"/>
        <w:rPr>
          <w:rFonts w:ascii="Times New Roman" w:eastAsia="Times New Roman" w:hAnsi="Times New Roman" w:cs="Times New Roman"/>
        </w:rPr>
      </w:pPr>
    </w:p>
    <w:p w:rsidR="00BC1349" w:rsidRDefault="00BC1349" w:rsidP="00BC1349">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 xml:space="preserve"> name = “New York”</w:t>
      </w:r>
    </w:p>
    <w:p w:rsidR="00BC1349" w:rsidRDefault="00BC1349" w:rsidP="00BC1349">
      <w:pPr>
        <w:pStyle w:val="normal0"/>
        <w:spacing w:line="240" w:lineRule="auto"/>
        <w:rPr>
          <w:rFonts w:ascii="Times New Roman" w:eastAsia="Times New Roman" w:hAnsi="Times New Roman" w:cs="Times New Roman"/>
        </w:rPr>
      </w:pPr>
    </w:p>
    <w:p w:rsidR="00926465" w:rsidRDefault="00BC1349" w:rsidP="00BC1349">
      <w:pPr>
        <w:pStyle w:val="norm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the </w:t>
      </w:r>
      <w:r w:rsidR="008413CB">
        <w:rPr>
          <w:rFonts w:ascii="Times New Roman" w:eastAsia="Times New Roman" w:hAnsi="Times New Roman" w:cs="Times New Roman"/>
        </w:rPr>
        <w:t>mis</w:t>
      </w:r>
      <w:r>
        <w:rPr>
          <w:rFonts w:ascii="Times New Roman" w:eastAsia="Times New Roman" w:hAnsi="Times New Roman" w:cs="Times New Roman"/>
        </w:rPr>
        <w:t>spelled city name will not be found, and accuracy will suffer.</w:t>
      </w:r>
      <w:r w:rsidR="008413CB">
        <w:rPr>
          <w:rFonts w:ascii="Times New Roman" w:eastAsia="Times New Roman" w:hAnsi="Times New Roman" w:cs="Times New Roman"/>
        </w:rPr>
        <w:t xml:space="preserve">  One solution is to clean the entire source data sets to avoid such errors, an expensive proposition indeed.  In Data Civilizer, we support a third alternative; namely more information about the errors in each data set.  First, we assume that each data set owne</w:t>
      </w:r>
      <w:r w:rsidR="00926465">
        <w:rPr>
          <w:rFonts w:ascii="Times New Roman" w:eastAsia="Times New Roman" w:hAnsi="Times New Roman" w:cs="Times New Roman"/>
        </w:rPr>
        <w:t>r gives us</w:t>
      </w:r>
      <w:r w:rsidR="008413CB">
        <w:rPr>
          <w:rFonts w:ascii="Times New Roman" w:eastAsia="Times New Roman" w:hAnsi="Times New Roman" w:cs="Times New Roman"/>
        </w:rPr>
        <w:t xml:space="preserve"> accuracy metric</w:t>
      </w:r>
      <w:r w:rsidR="00926465">
        <w:rPr>
          <w:rFonts w:ascii="Times New Roman" w:eastAsia="Times New Roman" w:hAnsi="Times New Roman" w:cs="Times New Roman"/>
        </w:rPr>
        <w:t xml:space="preserve">s for each column, namely an estimate for the percentage of the </w:t>
      </w:r>
      <w:proofErr w:type="gramStart"/>
      <w:r w:rsidR="00926465">
        <w:rPr>
          <w:rFonts w:ascii="Times New Roman" w:eastAsia="Times New Roman" w:hAnsi="Times New Roman" w:cs="Times New Roman"/>
        </w:rPr>
        <w:t>column which</w:t>
      </w:r>
      <w:proofErr w:type="gramEnd"/>
      <w:r w:rsidR="00926465">
        <w:rPr>
          <w:rFonts w:ascii="Times New Roman" w:eastAsia="Times New Roman" w:hAnsi="Times New Roman" w:cs="Times New Roman"/>
        </w:rPr>
        <w:t xml:space="preserve"> is erroneous.  Second, the same data set owner is required to specify a “disorder metric”, which indicates the average and variance of the lexical distance between an incorrect value and its ground truth.  For example, if salary errors average 5% with variance 2%, then 2/3 of the errors are less than 7% off.  If an address field routinely confuses “road” and “street”, but very rarely gets the name of the street wrong, then the lexical distance is again very small.   If the penalty is small, then we can insert cleaning “late” in the query plan.  On the other hand, if the penalty is large, then we must insert cleaning earlier, of course at much higher cost.  The next section analyzes this tradeoff in more detail.</w:t>
      </w:r>
    </w:p>
    <w:p w:rsidR="001D4220" w:rsidRDefault="001D4220" w:rsidP="004B30DE">
      <w:pPr>
        <w:pStyle w:val="normal0"/>
        <w:spacing w:line="240" w:lineRule="auto"/>
        <w:rPr>
          <w:rFonts w:ascii="Times New Roman" w:eastAsia="Times New Roman" w:hAnsi="Times New Roman" w:cs="Times New Roman"/>
        </w:rPr>
      </w:pPr>
    </w:p>
    <w:p w:rsidR="00AA324B" w:rsidRPr="00AA324B" w:rsidRDefault="00AA324B">
      <w:pPr>
        <w:pStyle w:val="normal0"/>
        <w:spacing w:line="240" w:lineRule="auto"/>
        <w:rPr>
          <w:rFonts w:ascii="Times New Roman" w:eastAsia="Times New Roman" w:hAnsi="Times New Roman" w:cs="Times New Roman"/>
          <w:b/>
        </w:rPr>
      </w:pPr>
      <w:proofErr w:type="gramStart"/>
      <w:r w:rsidRPr="00AA324B">
        <w:rPr>
          <w:rFonts w:ascii="Times New Roman" w:eastAsia="Times New Roman" w:hAnsi="Times New Roman" w:cs="Times New Roman"/>
          <w:b/>
        </w:rPr>
        <w:t>V  Cleanliness</w:t>
      </w:r>
      <w:proofErr w:type="gramEnd"/>
      <w:r w:rsidRPr="00AA324B">
        <w:rPr>
          <w:rFonts w:ascii="Times New Roman" w:eastAsia="Times New Roman" w:hAnsi="Times New Roman" w:cs="Times New Roman"/>
          <w:b/>
        </w:rPr>
        <w:t xml:space="preserve"> Estimation</w:t>
      </w:r>
    </w:p>
    <w:p w:rsidR="00AA324B" w:rsidRDefault="00AA324B">
      <w:pPr>
        <w:pStyle w:val="normal0"/>
        <w:spacing w:line="240" w:lineRule="auto"/>
        <w:rPr>
          <w:rFonts w:ascii="Times New Roman" w:eastAsia="Times New Roman" w:hAnsi="Times New Roman" w:cs="Times New Roman"/>
        </w:rPr>
      </w:pPr>
    </w:p>
    <w:p w:rsidR="00AB46CC" w:rsidRDefault="00A52BF5">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Mourad</w:t>
      </w:r>
    </w:p>
    <w:p w:rsidR="001D4220" w:rsidRPr="00D31C43" w:rsidRDefault="001D4220" w:rsidP="001D42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Pr>
          <w:rFonts w:ascii="Times New Roman" w:hAnsi="Times New Roman" w:cs="Helvetica"/>
        </w:rPr>
        <w:t xml:space="preserve"> </w:t>
      </w:r>
    </w:p>
    <w:p w:rsidR="00AA324B" w:rsidRPr="00AA324B" w:rsidRDefault="00AA324B">
      <w:pPr>
        <w:pStyle w:val="normal0"/>
        <w:rPr>
          <w:rFonts w:ascii="Times New Roman" w:hAnsi="Times New Roman"/>
          <w:b/>
        </w:rPr>
      </w:pPr>
      <w:proofErr w:type="gramStart"/>
      <w:r w:rsidRPr="00AA324B">
        <w:rPr>
          <w:rFonts w:ascii="Times New Roman" w:hAnsi="Times New Roman"/>
          <w:b/>
        </w:rPr>
        <w:t>VI  Enhanced</w:t>
      </w:r>
      <w:proofErr w:type="gramEnd"/>
      <w:r w:rsidRPr="00AA324B">
        <w:rPr>
          <w:rFonts w:ascii="Times New Roman" w:hAnsi="Times New Roman"/>
          <w:b/>
        </w:rPr>
        <w:t xml:space="preserve"> Data Stitching</w:t>
      </w:r>
    </w:p>
    <w:p w:rsidR="00AA324B" w:rsidRPr="00AA324B" w:rsidRDefault="00AA324B">
      <w:pPr>
        <w:pStyle w:val="normal0"/>
        <w:rPr>
          <w:rFonts w:ascii="Times New Roman" w:hAnsi="Times New Roman"/>
          <w:b/>
        </w:rPr>
      </w:pPr>
    </w:p>
    <w:p w:rsidR="00AA324B" w:rsidRDefault="00AA324B">
      <w:pPr>
        <w:pStyle w:val="normal0"/>
        <w:rPr>
          <w:rFonts w:ascii="Times New Roman" w:hAnsi="Times New Roman"/>
        </w:rPr>
      </w:pPr>
      <w:r>
        <w:rPr>
          <w:rFonts w:ascii="Times New Roman" w:hAnsi="Times New Roman"/>
        </w:rPr>
        <w:t>Dong</w:t>
      </w:r>
    </w:p>
    <w:p w:rsidR="00AA324B" w:rsidRDefault="00AA324B">
      <w:pPr>
        <w:pStyle w:val="normal0"/>
        <w:rPr>
          <w:rFonts w:ascii="Times New Roman" w:hAnsi="Times New Roman"/>
        </w:rPr>
      </w:pPr>
    </w:p>
    <w:p w:rsidR="00AA324B" w:rsidRDefault="00AA324B">
      <w:pPr>
        <w:pStyle w:val="normal0"/>
        <w:rPr>
          <w:rFonts w:ascii="Times New Roman" w:hAnsi="Times New Roman"/>
          <w:b/>
        </w:rPr>
      </w:pPr>
      <w:r w:rsidRPr="00AA324B">
        <w:rPr>
          <w:rFonts w:ascii="Times New Roman" w:hAnsi="Times New Roman"/>
          <w:b/>
        </w:rPr>
        <w:t>VII Updates</w:t>
      </w:r>
    </w:p>
    <w:p w:rsidR="00AA324B" w:rsidRDefault="00AA324B">
      <w:pPr>
        <w:pStyle w:val="normal0"/>
        <w:rPr>
          <w:rFonts w:ascii="Times New Roman" w:hAnsi="Times New Roman"/>
          <w:b/>
        </w:rPr>
      </w:pPr>
    </w:p>
    <w:p w:rsidR="00AA324B" w:rsidRPr="00AA324B" w:rsidRDefault="00A52BF5">
      <w:pPr>
        <w:pStyle w:val="normal0"/>
        <w:rPr>
          <w:rFonts w:ascii="Times New Roman" w:hAnsi="Times New Roman"/>
        </w:rPr>
      </w:pPr>
      <w:r>
        <w:rPr>
          <w:rFonts w:ascii="Times New Roman" w:hAnsi="Times New Roman"/>
        </w:rPr>
        <w:t>Nan</w:t>
      </w:r>
    </w:p>
    <w:p w:rsidR="00AA324B" w:rsidRDefault="00AA324B">
      <w:pPr>
        <w:pStyle w:val="normal0"/>
        <w:rPr>
          <w:rFonts w:ascii="Times New Roman" w:hAnsi="Times New Roman"/>
          <w:b/>
        </w:rPr>
      </w:pPr>
    </w:p>
    <w:p w:rsidR="00AA324B" w:rsidRPr="00AA324B" w:rsidRDefault="00AA324B">
      <w:pPr>
        <w:pStyle w:val="normal0"/>
        <w:rPr>
          <w:rFonts w:ascii="Times New Roman" w:hAnsi="Times New Roman"/>
          <w:b/>
        </w:rPr>
      </w:pPr>
      <w:r w:rsidRPr="00AA324B">
        <w:rPr>
          <w:rFonts w:ascii="Times New Roman" w:hAnsi="Times New Roman"/>
          <w:b/>
        </w:rPr>
        <w:t>VIII Workflow</w:t>
      </w:r>
    </w:p>
    <w:p w:rsidR="00AA324B" w:rsidRDefault="00AA324B">
      <w:pPr>
        <w:pStyle w:val="normal0"/>
        <w:rPr>
          <w:rFonts w:ascii="Times New Roman" w:hAnsi="Times New Roman"/>
        </w:rPr>
      </w:pPr>
    </w:p>
    <w:p w:rsidR="00AA324B" w:rsidRDefault="00AA324B">
      <w:pPr>
        <w:pStyle w:val="normal0"/>
        <w:rPr>
          <w:rFonts w:ascii="Times New Roman" w:hAnsi="Times New Roman"/>
        </w:rPr>
      </w:pPr>
      <w:proofErr w:type="gramStart"/>
      <w:r w:rsidRPr="00AA324B">
        <w:rPr>
          <w:rFonts w:ascii="Times New Roman" w:hAnsi="Times New Roman"/>
        </w:rPr>
        <w:t>Zia????</w:t>
      </w:r>
      <w:proofErr w:type="gramEnd"/>
    </w:p>
    <w:p w:rsidR="00AA324B" w:rsidRDefault="00AA324B">
      <w:pPr>
        <w:pStyle w:val="normal0"/>
        <w:rPr>
          <w:rFonts w:ascii="Times New Roman" w:hAnsi="Times New Roman"/>
        </w:rPr>
      </w:pPr>
    </w:p>
    <w:p w:rsidR="00AA324B" w:rsidRPr="00AA324B" w:rsidRDefault="00AA324B">
      <w:pPr>
        <w:pStyle w:val="normal0"/>
        <w:rPr>
          <w:rFonts w:ascii="Times New Roman" w:hAnsi="Times New Roman"/>
          <w:b/>
        </w:rPr>
      </w:pPr>
      <w:r w:rsidRPr="00AA324B">
        <w:rPr>
          <w:rFonts w:ascii="Times New Roman" w:hAnsi="Times New Roman"/>
          <w:b/>
        </w:rPr>
        <w:t>IX Data Civilizer in the wild</w:t>
      </w:r>
    </w:p>
    <w:p w:rsidR="00AA324B" w:rsidRDefault="00AA324B">
      <w:pPr>
        <w:pStyle w:val="normal0"/>
        <w:rPr>
          <w:rFonts w:ascii="Times New Roman" w:hAnsi="Times New Roman"/>
        </w:rPr>
      </w:pPr>
    </w:p>
    <w:p w:rsidR="009B6BE0" w:rsidRPr="00AA324B" w:rsidRDefault="00AA324B">
      <w:pPr>
        <w:pStyle w:val="normal0"/>
        <w:rPr>
          <w:rFonts w:ascii="Times New Roman" w:hAnsi="Times New Roman"/>
        </w:rPr>
      </w:pPr>
      <w:proofErr w:type="gramStart"/>
      <w:r>
        <w:rPr>
          <w:rFonts w:ascii="Times New Roman" w:hAnsi="Times New Roman"/>
        </w:rPr>
        <w:t>Raul??</w:t>
      </w:r>
      <w:proofErr w:type="gramEnd"/>
    </w:p>
    <w:sectPr w:rsidR="009B6BE0" w:rsidRPr="00AA324B" w:rsidSect="009B6BE0">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2725FC"/>
    <w:multiLevelType w:val="hybridMultilevel"/>
    <w:tmpl w:val="033E9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F21A6"/>
    <w:multiLevelType w:val="hybridMultilevel"/>
    <w:tmpl w:val="9A089990"/>
    <w:lvl w:ilvl="0" w:tplc="90C8D1D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A3525A"/>
    <w:multiLevelType w:val="multilevel"/>
    <w:tmpl w:val="F990969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proofState w:spelling="clean" w:grammar="clean"/>
  <w:doNotTrackMoves/>
  <w:defaultTabStop w:val="720"/>
  <w:characterSpacingControl w:val="doNotCompress"/>
  <w:compat/>
  <w:rsids>
    <w:rsidRoot w:val="009B6BE0"/>
    <w:rsid w:val="001D4220"/>
    <w:rsid w:val="001E5DFC"/>
    <w:rsid w:val="00212341"/>
    <w:rsid w:val="00222BCC"/>
    <w:rsid w:val="002824E6"/>
    <w:rsid w:val="002F30B2"/>
    <w:rsid w:val="002F5006"/>
    <w:rsid w:val="003D6A8B"/>
    <w:rsid w:val="004051D5"/>
    <w:rsid w:val="004219AF"/>
    <w:rsid w:val="004503B5"/>
    <w:rsid w:val="00465E93"/>
    <w:rsid w:val="00470E2D"/>
    <w:rsid w:val="004B30DE"/>
    <w:rsid w:val="005C08EE"/>
    <w:rsid w:val="00632EA9"/>
    <w:rsid w:val="00667638"/>
    <w:rsid w:val="006B0020"/>
    <w:rsid w:val="006D6593"/>
    <w:rsid w:val="007520AF"/>
    <w:rsid w:val="00826BB7"/>
    <w:rsid w:val="00836DC7"/>
    <w:rsid w:val="008413CB"/>
    <w:rsid w:val="008803F1"/>
    <w:rsid w:val="008B0364"/>
    <w:rsid w:val="00926465"/>
    <w:rsid w:val="009B6BE0"/>
    <w:rsid w:val="009E0E28"/>
    <w:rsid w:val="00A24242"/>
    <w:rsid w:val="00A2581C"/>
    <w:rsid w:val="00A34977"/>
    <w:rsid w:val="00A52BF5"/>
    <w:rsid w:val="00A71580"/>
    <w:rsid w:val="00AA324B"/>
    <w:rsid w:val="00AB46CC"/>
    <w:rsid w:val="00B1630C"/>
    <w:rsid w:val="00B67B64"/>
    <w:rsid w:val="00BC1349"/>
    <w:rsid w:val="00BE63F3"/>
    <w:rsid w:val="00C10BBB"/>
    <w:rsid w:val="00D31C43"/>
    <w:rsid w:val="00D76DB4"/>
    <w:rsid w:val="00DE4338"/>
    <w:rsid w:val="00DE4E1C"/>
    <w:rsid w:val="00E41264"/>
    <w:rsid w:val="00E46080"/>
    <w:rsid w:val="00EE29C4"/>
    <w:rsid w:val="00F66516"/>
    <w:rsid w:val="00FE4A6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364"/>
  </w:style>
  <w:style w:type="paragraph" w:styleId="Heading1">
    <w:name w:val="heading 1"/>
    <w:basedOn w:val="normal0"/>
    <w:next w:val="normal0"/>
    <w:rsid w:val="009B6BE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B6BE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B6BE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B6BE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B6BE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B6BE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9B6BE0"/>
  </w:style>
  <w:style w:type="paragraph" w:styleId="Title">
    <w:name w:val="Title"/>
    <w:basedOn w:val="normal0"/>
    <w:next w:val="normal0"/>
    <w:rsid w:val="009B6BE0"/>
    <w:pPr>
      <w:keepNext/>
      <w:keepLines/>
      <w:contextualSpacing/>
    </w:pPr>
    <w:rPr>
      <w:rFonts w:ascii="Trebuchet MS" w:eastAsia="Trebuchet MS" w:hAnsi="Trebuchet MS" w:cs="Trebuchet MS"/>
      <w:sz w:val="42"/>
    </w:rPr>
  </w:style>
  <w:style w:type="paragraph" w:styleId="Subtitle">
    <w:name w:val="Subtitle"/>
    <w:basedOn w:val="normal0"/>
    <w:next w:val="normal0"/>
    <w:rsid w:val="009B6BE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1308</Words>
  <Characters>7458</Characters>
  <Application>Microsoft Word 12.0.0</Application>
  <DocSecurity>0</DocSecurity>
  <Lines>62</Lines>
  <Paragraphs>14</Paragraphs>
  <ScaleCrop>false</ScaleCrop>
  <LinksUpToDate>false</LinksUpToDate>
  <CharactersWithSpaces>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7</cp:revision>
  <dcterms:created xsi:type="dcterms:W3CDTF">2016-06-20T15:57:00Z</dcterms:created>
  <dcterms:modified xsi:type="dcterms:W3CDTF">2016-07-01T22:17:00Z</dcterms:modified>
</cp:coreProperties>
</file>