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MySQL篇</w:t>
      </w:r>
    </w:p>
    <w:p>
      <w:pPr>
        <w:pStyle w:val="5"/>
        <w:spacing w:before="240" w:after="120" w:line="288" w:lineRule="auto"/>
        <w:ind w:left="0"/>
        <w:jc w:val="left"/>
        <w:outlineLvl w:val="4"/>
      </w:pPr>
      <w:bookmarkStart w:name="heading_0" w:id="0"/>
      <w:r>
        <w:rPr>
          <w:rFonts w:eastAsia="等线" w:ascii="Arial" w:cs="Arial" w:hAnsi="Arial"/>
          <w:color w:val="3370ff"/>
          <w:sz w:val="24"/>
        </w:rPr>
        <w:t xml:space="preserve">1. </w:t>
      </w:r>
      <w:commentRangeStart w:id="1"/>
      <w:r>
        <w:rPr>
          <w:rFonts w:eastAsia="等线" w:ascii="Arial" w:cs="Arial" w:hAnsi="Arial"/>
          <w:b w:val="true"/>
          <w:sz w:val="24"/>
        </w:rPr>
        <w:t>MySQL中，如何定位</w:t>
      </w:r>
      <w:r>
        <w:rPr>
          <w:rFonts w:eastAsia="等线" w:ascii="Arial" w:cs="Arial" w:hAnsi="Arial"/>
          <w:b w:val="true"/>
          <w:sz w:val="24"/>
        </w:rPr>
        <w:t>慢查询</w:t>
      </w:r>
      <w:r>
        <w:rPr>
          <w:rFonts w:eastAsia="等线" w:ascii="Arial" w:cs="Arial" w:hAnsi="Arial"/>
          <w:b w:val="true"/>
          <w:sz w:val="24"/>
        </w:rPr>
        <w:t>？</w:t>
      </w:r>
      <w:commentRangeEnd w:id="1"/>
      <w:r>
        <w:commentReference w:id="1"/>
      </w:r>
      <w:bookmarkEnd w:id="0"/>
    </w:p>
    <w:p>
      <w:pPr>
        <w:spacing w:before="120" w:after="120" w:line="288" w:lineRule="auto"/>
        <w:ind w:left="0"/>
        <w:jc w:val="left"/>
      </w:pPr>
      <w:r>
        <w:rPr>
          <w:rFonts w:eastAsia="等线" w:ascii="Arial" w:cs="Arial" w:hAnsi="Arial"/>
          <w:b w:val="true"/>
          <w:sz w:val="22"/>
        </w:rPr>
        <w:t>候选人：</w:t>
      </w:r>
    </w:p>
    <w:p>
      <w:pPr>
        <w:spacing w:before="120" w:after="120" w:line="288" w:lineRule="auto"/>
        <w:ind w:left="0"/>
        <w:jc w:val="left"/>
      </w:pPr>
      <w:r>
        <w:rPr>
          <w:rFonts w:eastAsia="等线" w:ascii="Arial" w:cs="Arial" w:hAnsi="Arial"/>
          <w:sz w:val="22"/>
        </w:rPr>
        <w:t>嗯，我们当时在做压力测试时发现有些接口响应时间非常慢，超过了2秒。因为我们的系统部署了运维监控系统</w:t>
      </w:r>
      <w:r>
        <w:rPr>
          <w:rFonts w:eastAsia="等线" w:ascii="Arial" w:cs="Arial" w:hAnsi="Arial"/>
          <w:sz w:val="22"/>
        </w:rPr>
        <w:t>Skywalking</w:t>
      </w:r>
      <w:r>
        <w:rPr>
          <w:rFonts w:eastAsia="等线" w:ascii="Arial" w:cs="Arial" w:hAnsi="Arial"/>
          <w:sz w:val="22"/>
        </w:rPr>
        <w:t>，在它的报表展示中可以看到哪个接口慢，并且能分析出接口中哪部分耗时较多，包括具体的SQL执行时间，这样就能定位到出现问题的SQL。</w:t>
      </w:r>
    </w:p>
    <w:p>
      <w:pPr>
        <w:spacing w:before="120" w:after="120" w:line="288" w:lineRule="auto"/>
        <w:ind w:left="0"/>
        <w:jc w:val="left"/>
      </w:pPr>
      <w:r>
        <w:rPr>
          <w:rFonts w:eastAsia="等线" w:ascii="Arial" w:cs="Arial" w:hAnsi="Arial"/>
          <w:sz w:val="22"/>
        </w:rPr>
        <w:t>如果没有这种监控系统，</w:t>
      </w:r>
      <w:r>
        <w:rPr>
          <w:rFonts w:eastAsia="等线" w:ascii="Arial" w:cs="Arial" w:hAnsi="Arial"/>
          <w:sz w:val="22"/>
        </w:rPr>
        <w:t>MySQL本身也提供了</w:t>
      </w:r>
      <w:commentRangeStart w:id="2"/>
      <w:commentRangeStart w:id="3"/>
      <w:commentRangeStart w:id="4"/>
      <w:r>
        <w:rPr>
          <w:rFonts w:eastAsia="等线" w:ascii="Arial" w:cs="Arial" w:hAnsi="Arial"/>
          <w:sz w:val="22"/>
        </w:rPr>
        <w:t>慢查询日志功能</w:t>
      </w:r>
      <w:commentRangeEnd w:id="2"/>
      <w:r>
        <w:commentReference w:id="2"/>
      </w:r>
      <w:commentRangeEnd w:id="3"/>
      <w:r>
        <w:commentReference w:id="3"/>
      </w:r>
      <w:commentRangeEnd w:id="4"/>
      <w:r>
        <w:commentReference w:id="4"/>
      </w:r>
      <w:r>
        <w:rPr>
          <w:rFonts w:eastAsia="等线" w:ascii="Arial" w:cs="Arial" w:hAnsi="Arial"/>
          <w:sz w:val="22"/>
        </w:rPr>
        <w:t>。可以在MySQL的系统配置文件中开启慢查询日志，并设置SQL执行时间超过多少就记录到日志文件，比如我们之前项目设置的是2秒，超过这个时间的SQL就会记录在日志文件中，我们就可以在那里找到执行慢的SQL。</w:t>
      </w:r>
    </w:p>
    <w:p>
      <w:pPr>
        <w:spacing w:before="120" w:after="120" w:line="288" w:lineRule="auto"/>
        <w:ind w:left="0"/>
        <w:jc w:val="left"/>
      </w:pPr>
    </w:p>
    <w:p>
      <w:pPr>
        <w:pStyle w:val="5"/>
        <w:spacing w:before="240" w:after="120" w:line="288" w:lineRule="auto"/>
        <w:ind w:left="0"/>
        <w:jc w:val="left"/>
        <w:outlineLvl w:val="4"/>
      </w:pPr>
      <w:bookmarkStart w:name="heading_1" w:id="1"/>
      <w:r>
        <w:rPr>
          <w:rFonts w:eastAsia="等线" w:ascii="Arial" w:cs="Arial" w:hAnsi="Arial"/>
          <w:color w:val="3370ff"/>
          <w:sz w:val="24"/>
        </w:rPr>
        <w:t xml:space="preserve">2. </w:t>
      </w:r>
      <w:commentRangeStart w:id="5"/>
      <w:commentRangeStart w:id="6"/>
      <w:commentRangeStart w:id="7"/>
      <w:commentRangeStart w:id="8"/>
      <w:r>
        <w:rPr>
          <w:rFonts w:eastAsia="等线" w:ascii="Arial" w:cs="Arial" w:hAnsi="Arial"/>
          <w:b w:val="true"/>
          <w:sz w:val="24"/>
        </w:rPr>
        <w:t>那这个SQL语句执行很</w:t>
      </w:r>
      <w:r>
        <w:rPr>
          <w:rFonts w:eastAsia="等线" w:ascii="Arial" w:cs="Arial" w:hAnsi="Arial"/>
          <w:b w:val="true"/>
          <w:sz w:val="24"/>
        </w:rPr>
        <w:t>慢，如何分析呢</w:t>
      </w:r>
      <w:commentRangeEnd w:id="5"/>
      <w:r>
        <w:commentReference w:id="5"/>
      </w:r>
      <w:commentRangeEnd w:id="6"/>
      <w:r>
        <w:commentReference w:id="6"/>
      </w:r>
      <w:r>
        <w:rPr>
          <w:rFonts w:eastAsia="等线" w:ascii="Arial" w:cs="Arial" w:hAnsi="Arial"/>
          <w:b w:val="true"/>
          <w:sz w:val="24"/>
        </w:rPr>
        <w:t>？</w:t>
      </w:r>
      <w:commentRangeEnd w:id="7"/>
      <w:r>
        <w:commentReference w:id="7"/>
      </w:r>
      <w:commentRangeEnd w:id="8"/>
      <w:r>
        <w:commentReference w:id="8"/>
      </w:r>
      <w:bookmarkEnd w:id="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r>
        <w:rPr>
          <w:rFonts w:eastAsia="等线" w:ascii="Arial" w:cs="Arial" w:hAnsi="Arial"/>
          <w:sz w:val="22"/>
        </w:rPr>
        <w:t>如果一条SQL执行很慢</w:t>
      </w:r>
      <w:r>
        <w:rPr>
          <w:rFonts w:eastAsia="等线" w:ascii="Arial" w:cs="Arial" w:hAnsi="Arial"/>
          <w:sz w:val="22"/>
        </w:rPr>
        <w:t>，我们通常会使用MySQL的</w:t>
      </w:r>
      <w:commentRangeStart w:id="9"/>
      <w:commentRangeStart w:id="10"/>
      <w:commentRangeStart w:id="11"/>
      <w:commentRangeStart w:id="12"/>
      <w:r>
        <w:rPr>
          <w:rFonts w:eastAsia="Consolas" w:ascii="Consolas" w:cs="Consolas" w:hAnsi="Consolas"/>
          <w:sz w:val="22"/>
          <w:shd w:fill="EFF0F1"/>
        </w:rPr>
        <w:t>EXPLAI</w:t>
      </w:r>
      <w:r>
        <w:rPr>
          <w:rFonts w:eastAsia="Consolas" w:ascii="Consolas" w:cs="Consolas" w:hAnsi="Consolas"/>
          <w:sz w:val="22"/>
          <w:shd w:fill="EFF0F1"/>
        </w:rPr>
        <w:t>N</w:t>
      </w:r>
      <w:commentRangeEnd w:id="9"/>
      <w:r>
        <w:commentReference w:id="9"/>
      </w:r>
      <w:commentRangeEnd w:id="10"/>
      <w:r>
        <w:commentReference w:id="10"/>
      </w:r>
      <w:commentRangeEnd w:id="11"/>
      <w:r>
        <w:commentReference w:id="11"/>
      </w:r>
      <w:commentRangeEnd w:id="12"/>
      <w:r>
        <w:commentReference w:id="12"/>
      </w:r>
      <w:r>
        <w:rPr>
          <w:rFonts w:eastAsia="等线" w:ascii="Arial" w:cs="Arial" w:hAnsi="Arial"/>
          <w:sz w:val="22"/>
        </w:rPr>
        <w:t>命令来</w:t>
      </w:r>
      <w:r>
        <w:rPr>
          <w:rFonts w:eastAsia="等线" w:ascii="Arial" w:cs="Arial" w:hAnsi="Arial"/>
          <w:sz w:val="22"/>
        </w:rPr>
        <w:t>分析这条SQL的</w:t>
      </w:r>
      <w:r>
        <w:rPr>
          <w:rFonts w:eastAsia="等线" w:ascii="Arial" w:cs="Arial" w:hAnsi="Arial"/>
          <w:sz w:val="22"/>
        </w:rPr>
        <w:t>执行情况</w:t>
      </w:r>
      <w:r>
        <w:rPr>
          <w:rFonts w:eastAsia="等线" w:ascii="Arial" w:cs="Arial" w:hAnsi="Arial"/>
          <w:sz w:val="22"/>
        </w:rPr>
        <w:t>。通过</w:t>
      </w:r>
      <w:r>
        <w:rPr>
          <w:rFonts w:eastAsia="Consolas" w:ascii="Consolas" w:cs="Consolas" w:hAnsi="Consolas"/>
          <w:sz w:val="22"/>
          <w:shd w:fill="EFF0F1"/>
        </w:rPr>
        <w:t>key</w:t>
      </w:r>
      <w:r>
        <w:rPr>
          <w:rFonts w:eastAsia="等线" w:ascii="Arial" w:cs="Arial" w:hAnsi="Arial"/>
          <w:sz w:val="22"/>
        </w:rPr>
        <w:t>和</w:t>
      </w:r>
      <w:commentRangeStart w:id="13"/>
      <w:r>
        <w:rPr>
          <w:rFonts w:eastAsia="Consolas" w:ascii="Consolas" w:cs="Consolas" w:hAnsi="Consolas"/>
          <w:sz w:val="22"/>
          <w:shd w:fill="EFF0F1"/>
        </w:rPr>
        <w:t>key_len</w:t>
      </w:r>
      <w:commentRangeEnd w:id="13"/>
      <w:r>
        <w:commentReference w:id="13"/>
      </w:r>
      <w:r>
        <w:rPr>
          <w:rFonts w:eastAsia="等线" w:ascii="Arial" w:cs="Arial" w:hAnsi="Arial"/>
          <w:sz w:val="22"/>
        </w:rPr>
        <w:t>可以检查是否命中了索引，如果已经添加了索引，也可以判断索引是否有效。通过</w:t>
      </w:r>
      <w:commentRangeStart w:id="14"/>
      <w:commentRangeStart w:id="15"/>
      <w:r>
        <w:rPr>
          <w:rFonts w:eastAsia="Consolas" w:ascii="Consolas" w:cs="Consolas" w:hAnsi="Consolas"/>
          <w:sz w:val="22"/>
          <w:shd w:fill="EFF0F1"/>
        </w:rPr>
        <w:t>type</w:t>
      </w:r>
      <w:commentRangeEnd w:id="14"/>
      <w:r>
        <w:commentReference w:id="14"/>
      </w:r>
      <w:commentRangeEnd w:id="15"/>
      <w:r>
        <w:commentReference w:id="15"/>
      </w:r>
      <w:r>
        <w:rPr>
          <w:rFonts w:eastAsia="等线" w:ascii="Arial" w:cs="Arial" w:hAnsi="Arial"/>
          <w:sz w:val="22"/>
        </w:rPr>
        <w:t>字段可以查看SQL是否有优化空间，比如是否存在</w:t>
      </w:r>
      <w:commentRangeStart w:id="16"/>
      <w:r>
        <w:rPr>
          <w:rFonts w:eastAsia="等线" w:ascii="Arial" w:cs="Arial" w:hAnsi="Arial"/>
          <w:sz w:val="22"/>
        </w:rPr>
        <w:t>全索引扫描或全表扫描</w:t>
      </w:r>
      <w:commentRangeEnd w:id="16"/>
      <w:r>
        <w:commentReference w:id="16"/>
      </w:r>
      <w:r>
        <w:rPr>
          <w:rFonts w:eastAsia="等线" w:ascii="Arial" w:cs="Arial" w:hAnsi="Arial"/>
          <w:sz w:val="22"/>
        </w:rPr>
        <w:t>。通过</w:t>
      </w:r>
      <w:commentRangeStart w:id="17"/>
      <w:r>
        <w:rPr>
          <w:rFonts w:eastAsia="Consolas" w:ascii="Consolas" w:cs="Consolas" w:hAnsi="Consolas"/>
          <w:sz w:val="22"/>
          <w:shd w:fill="EFF0F1"/>
        </w:rPr>
        <w:t>extra</w:t>
      </w:r>
      <w:commentRangeEnd w:id="17"/>
      <w:r>
        <w:commentReference w:id="17"/>
      </w:r>
      <w:r>
        <w:rPr>
          <w:rFonts w:eastAsia="等线" w:ascii="Arial" w:cs="Arial" w:hAnsi="Arial"/>
          <w:sz w:val="22"/>
        </w:rPr>
        <w:t>建议可以判断是否出现</w:t>
      </w:r>
      <w:r>
        <w:rPr>
          <w:rFonts w:eastAsia="等线" w:ascii="Arial" w:cs="Arial" w:hAnsi="Arial"/>
          <w:sz w:val="22"/>
        </w:rPr>
        <w:t>回表情况</w:t>
      </w:r>
      <w:r>
        <w:rPr>
          <w:rFonts w:eastAsia="等线" w:ascii="Arial" w:cs="Arial" w:hAnsi="Arial"/>
          <w:sz w:val="22"/>
        </w:rPr>
        <w:t>，如果出现，可以尝试添加索引或修改返回字段来优化。</w:t>
      </w:r>
    </w:p>
    <w:p>
      <w:pPr>
        <w:spacing w:before="120" w:after="120" w:line="288" w:lineRule="auto"/>
        <w:ind w:left="0"/>
        <w:jc w:val="left"/>
      </w:pPr>
    </w:p>
    <w:p>
      <w:pPr>
        <w:pStyle w:val="5"/>
        <w:spacing w:before="240" w:after="120" w:line="288" w:lineRule="auto"/>
        <w:ind w:left="0"/>
        <w:jc w:val="left"/>
        <w:outlineLvl w:val="4"/>
      </w:pPr>
      <w:bookmarkStart w:name="heading_2" w:id="2"/>
      <w:r>
        <w:rPr>
          <w:rFonts w:eastAsia="等线" w:ascii="Arial" w:cs="Arial" w:hAnsi="Arial"/>
          <w:color w:val="3370ff"/>
          <w:sz w:val="24"/>
        </w:rPr>
        <w:t xml:space="preserve">3. </w:t>
      </w:r>
      <w:r>
        <w:rPr>
          <w:rFonts w:eastAsia="等线" w:ascii="Arial" w:cs="Arial" w:hAnsi="Arial"/>
          <w:b w:val="true"/>
          <w:sz w:val="24"/>
        </w:rPr>
        <w:t>了解过索引吗？（</w:t>
      </w:r>
      <w:r>
        <w:rPr>
          <w:rFonts w:eastAsia="等线" w:ascii="Arial" w:cs="Arial" w:hAnsi="Arial"/>
          <w:b w:val="true"/>
          <w:sz w:val="24"/>
        </w:rPr>
        <w:t>什么是索引</w:t>
      </w:r>
      <w:r>
        <w:rPr>
          <w:rFonts w:eastAsia="等线" w:ascii="Arial" w:cs="Arial" w:hAnsi="Arial"/>
          <w:b w:val="true"/>
          <w:sz w:val="24"/>
        </w:rPr>
        <w:t>）</w:t>
      </w:r>
      <w:bookmarkEnd w:id="2"/>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：嗯，索引在项目中非常常见，它是一种帮助MySQL</w:t>
      </w:r>
      <w:r>
        <w:rPr>
          <w:rFonts w:eastAsia="等线" w:ascii="Arial" w:cs="Arial" w:hAnsi="Arial"/>
          <w:sz w:val="22"/>
        </w:rPr>
        <w:t>高效获取数据</w:t>
      </w:r>
      <w:r>
        <w:rPr>
          <w:rFonts w:eastAsia="等线" w:ascii="Arial" w:cs="Arial" w:hAnsi="Arial"/>
          <w:sz w:val="22"/>
        </w:rPr>
        <w:t>的数据结构，主要用来提高数据检索效率，降低数据库的I/O成本。同时，</w:t>
      </w:r>
      <w:r>
        <w:rPr>
          <w:rFonts w:eastAsia="等线" w:ascii="Arial" w:cs="Arial" w:hAnsi="Arial"/>
          <w:sz w:val="22"/>
        </w:rPr>
        <w:t>索引列可以对数据进行排序</w:t>
      </w:r>
      <w:r>
        <w:rPr>
          <w:rFonts w:eastAsia="等线" w:ascii="Arial" w:cs="Arial" w:hAnsi="Arial"/>
          <w:sz w:val="22"/>
        </w:rPr>
        <w:t>，降低数据排序的成本，也能减少CPU的消耗。</w:t>
      </w:r>
    </w:p>
    <w:p>
      <w:pPr>
        <w:spacing w:before="120" w:after="120" w:line="288" w:lineRule="auto"/>
        <w:ind w:left="0"/>
        <w:jc w:val="left"/>
      </w:pPr>
    </w:p>
    <w:p>
      <w:pPr>
        <w:pStyle w:val="5"/>
        <w:spacing w:before="240" w:after="120" w:line="288" w:lineRule="auto"/>
        <w:ind w:left="0"/>
        <w:jc w:val="left"/>
        <w:outlineLvl w:val="4"/>
      </w:pPr>
      <w:bookmarkStart w:name="heading_3" w:id="3"/>
      <w:r>
        <w:rPr>
          <w:rFonts w:eastAsia="等线" w:ascii="Arial" w:cs="Arial" w:hAnsi="Arial"/>
          <w:color w:val="3370ff"/>
          <w:sz w:val="24"/>
        </w:rPr>
        <w:t xml:space="preserve">4. </w:t>
      </w:r>
      <w:r>
        <w:rPr>
          <w:rFonts w:eastAsia="等线" w:ascii="Arial" w:cs="Arial" w:hAnsi="Arial"/>
          <w:b w:val="true"/>
          <w:sz w:val="24"/>
        </w:rPr>
        <w:t>索引的底层数据结构了解过吗</w:t>
      </w:r>
      <w:r>
        <w:rPr>
          <w:rFonts w:eastAsia="等线" w:ascii="Arial" w:cs="Arial" w:hAnsi="Arial"/>
          <w:b w:val="true"/>
          <w:sz w:val="24"/>
        </w:rPr>
        <w:t>？</w:t>
      </w:r>
      <w:bookmarkEnd w:id="3"/>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：MySQL的默认</w:t>
      </w:r>
      <w:r>
        <w:rPr>
          <w:rFonts w:eastAsia="等线" w:ascii="Arial" w:cs="Arial" w:hAnsi="Arial"/>
          <w:sz w:val="22"/>
        </w:rPr>
        <w:t>存储引擎</w:t>
      </w:r>
      <w:r>
        <w:rPr>
          <w:rFonts w:eastAsia="等线" w:ascii="Arial" w:cs="Arial" w:hAnsi="Arial"/>
          <w:sz w:val="22"/>
        </w:rPr>
        <w:t>InnoDB使用的是B+树作为索引的存储结构。选择B+树的原因包括：节点可以有更多子节点，路径更短；</w:t>
      </w:r>
      <w:r>
        <w:rPr>
          <w:rFonts w:eastAsia="等线" w:ascii="Arial" w:cs="Arial" w:hAnsi="Arial"/>
          <w:sz w:val="22"/>
        </w:rPr>
        <w:t>磁盘读写代价更低</w:t>
      </w:r>
      <w:r>
        <w:rPr>
          <w:rFonts w:eastAsia="等线" w:ascii="Arial" w:cs="Arial" w:hAnsi="Arial"/>
          <w:sz w:val="22"/>
        </w:rPr>
        <w:t>，</w:t>
      </w:r>
      <w:r>
        <w:rPr>
          <w:rFonts w:eastAsia="等线" w:ascii="Arial" w:cs="Arial" w:hAnsi="Arial"/>
          <w:sz w:val="22"/>
        </w:rPr>
        <w:t>非叶子节点只存储键值和指针</w:t>
      </w:r>
      <w:r>
        <w:rPr>
          <w:rFonts w:eastAsia="等线" w:ascii="Arial" w:cs="Arial" w:hAnsi="Arial"/>
          <w:sz w:val="22"/>
        </w:rPr>
        <w:t>，叶子节点存储数据；B+树适合范围查询和扫描，因为叶子节点形成了一个双向链表。</w:t>
      </w:r>
    </w:p>
    <w:p>
      <w:pPr>
        <w:spacing w:before="120" w:after="120" w:line="288" w:lineRule="auto"/>
        <w:ind w:left="0"/>
        <w:jc w:val="left"/>
      </w:pPr>
    </w:p>
    <w:p>
      <w:pPr>
        <w:pStyle w:val="5"/>
        <w:spacing w:before="240" w:after="120" w:line="288" w:lineRule="auto"/>
        <w:ind w:left="0"/>
        <w:jc w:val="left"/>
        <w:outlineLvl w:val="4"/>
      </w:pPr>
      <w:bookmarkStart w:name="heading_4" w:id="4"/>
      <w:r>
        <w:rPr>
          <w:rFonts w:eastAsia="等线" w:ascii="Arial" w:cs="Arial" w:hAnsi="Arial"/>
          <w:color w:val="3370ff"/>
          <w:sz w:val="24"/>
        </w:rPr>
        <w:t xml:space="preserve">5. </w:t>
      </w:r>
      <w:r>
        <w:rPr>
          <w:rFonts w:eastAsia="等线" w:ascii="Arial" w:cs="Arial" w:hAnsi="Arial"/>
          <w:b w:val="true"/>
          <w:sz w:val="24"/>
        </w:rPr>
        <w:t>B树和B+树的区别是什么呢？</w:t>
      </w:r>
      <w:bookmarkEnd w:id="4"/>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r>
        <w:rPr>
          <w:rFonts w:eastAsia="等线" w:ascii="Arial" w:cs="Arial" w:hAnsi="Arial"/>
          <w:sz w:val="22"/>
        </w:rPr>
        <w:t>B树和</w:t>
      </w:r>
      <w:commentRangeStart w:id="18"/>
      <w:commentRangeStart w:id="19"/>
      <w:commentRangeStart w:id="20"/>
      <w:r>
        <w:rPr>
          <w:rFonts w:eastAsia="等线" w:ascii="Arial" w:cs="Arial" w:hAnsi="Arial"/>
          <w:sz w:val="22"/>
        </w:rPr>
        <w:t>B+</w:t>
      </w:r>
      <w:commentRangeEnd w:id="18"/>
      <w:r>
        <w:commentReference w:id="18"/>
      </w:r>
      <w:commentRangeEnd w:id="19"/>
      <w:r>
        <w:commentReference w:id="19"/>
      </w:r>
      <w:commentRangeEnd w:id="20"/>
      <w:r>
        <w:commentReference w:id="20"/>
      </w:r>
      <w:r>
        <w:rPr>
          <w:rFonts w:eastAsia="等线" w:ascii="Arial" w:cs="Arial" w:hAnsi="Arial"/>
          <w:sz w:val="22"/>
        </w:rPr>
        <w:t>树的主要区别在于</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sz w:val="22"/>
        </w:rPr>
        <w:t>B树的非叶子节点和叶子节点都存放数据，而B+树的所有数据只出现在叶子节点，这使得B+树在</w:t>
      </w:r>
      <w:commentRangeStart w:id="21"/>
      <w:r>
        <w:rPr>
          <w:rFonts w:eastAsia="等线" w:ascii="Arial" w:cs="Arial" w:hAnsi="Arial"/>
          <w:sz w:val="22"/>
        </w:rPr>
        <w:t>查询时效率更稳定。</w:t>
      </w:r>
      <w:commentRangeEnd w:id="21"/>
      <w:r>
        <w:commentReference w:id="21"/>
      </w:r>
    </w:p>
    <w:p>
      <w:pPr>
        <w:numPr>
          <w:numId w:val="2"/>
        </w:numPr>
        <w:spacing w:before="120" w:after="120" w:line="288" w:lineRule="auto"/>
        <w:ind w:left="0"/>
        <w:jc w:val="left"/>
      </w:pPr>
      <w:r>
        <w:rPr>
          <w:rFonts w:eastAsia="等线" w:ascii="Arial" w:cs="Arial" w:hAnsi="Arial"/>
          <w:sz w:val="22"/>
        </w:rPr>
        <w:t>B+树在进行范围查询时效率更高，因为所有数据都在叶子节点，并且叶子节点之间形成了双向链表。</w:t>
      </w:r>
    </w:p>
    <w:p>
      <w:pPr>
        <w:spacing w:before="120" w:after="120" w:line="288" w:lineRule="auto"/>
        <w:ind w:left="0"/>
        <w:jc w:val="left"/>
      </w:pPr>
    </w:p>
    <w:p>
      <w:pPr>
        <w:pStyle w:val="5"/>
        <w:spacing w:before="240" w:after="120" w:line="288" w:lineRule="auto"/>
        <w:ind w:left="0"/>
        <w:jc w:val="left"/>
        <w:outlineLvl w:val="4"/>
      </w:pPr>
      <w:bookmarkStart w:name="heading_5" w:id="5"/>
      <w:r>
        <w:rPr>
          <w:rFonts w:eastAsia="等线" w:ascii="Arial" w:cs="Arial" w:hAnsi="Arial"/>
          <w:color w:val="3370ff"/>
          <w:sz w:val="24"/>
        </w:rPr>
        <w:t xml:space="preserve">6. </w:t>
      </w:r>
      <w:commentRangeStart w:id="22"/>
      <w:commentRangeStart w:id="23"/>
      <w:commentRangeStart w:id="24"/>
      <w:commentRangeStart w:id="25"/>
      <w:commentRangeStart w:id="26"/>
      <w:commentRangeStart w:id="27"/>
      <w:r>
        <w:rPr>
          <w:rFonts w:eastAsia="等线" w:ascii="Arial" w:cs="Arial" w:hAnsi="Arial"/>
          <w:b w:val="true"/>
          <w:sz w:val="24"/>
        </w:rPr>
        <w:t>什么是聚簇索引什么是非聚簇索引</w:t>
      </w:r>
      <w:commentRangeEnd w:id="23"/>
      <w:r>
        <w:commentReference w:id="23"/>
      </w:r>
      <w:commentRangeEnd w:id="24"/>
      <w:r>
        <w:commentReference w:id="24"/>
      </w:r>
      <w:commentRangeEnd w:id="25"/>
      <w:r>
        <w:commentReference w:id="25"/>
      </w:r>
      <w:commentRangeEnd w:id="26"/>
      <w:r>
        <w:commentReference w:id="26"/>
      </w:r>
      <w:commentRangeEnd w:id="27"/>
      <w:r>
        <w:commentReference w:id="27"/>
      </w:r>
      <w:r>
        <w:rPr>
          <w:rFonts w:eastAsia="等线" w:ascii="Arial" w:cs="Arial" w:hAnsi="Arial"/>
          <w:b w:val="true"/>
          <w:sz w:val="24"/>
        </w:rPr>
        <w:t>？</w:t>
      </w:r>
      <w:commentRangeEnd w:id="22"/>
      <w:r>
        <w:commentReference w:id="22"/>
      </w:r>
      <w:bookmarkEnd w:id="5"/>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r>
        <w:rPr>
          <w:rFonts w:eastAsia="等线" w:ascii="Arial" w:cs="Arial" w:hAnsi="Arial"/>
          <w:sz w:val="22"/>
        </w:rPr>
        <w:t>聚簇索引</w:t>
      </w:r>
      <w:r>
        <w:rPr>
          <w:rFonts w:eastAsia="等线" w:ascii="Arial" w:cs="Arial" w:hAnsi="Arial"/>
          <w:sz w:val="22"/>
        </w:rPr>
        <w:t>是指数据与索引放在一起，B+树的叶子节点保存了</w:t>
      </w:r>
      <w:r>
        <w:rPr>
          <w:rFonts w:eastAsia="等线" w:ascii="Arial" w:cs="Arial" w:hAnsi="Arial"/>
          <w:sz w:val="22"/>
        </w:rPr>
        <w:t>整行数据</w:t>
      </w:r>
      <w:r>
        <w:rPr>
          <w:rFonts w:eastAsia="等线" w:ascii="Arial" w:cs="Arial" w:hAnsi="Arial"/>
          <w:sz w:val="22"/>
        </w:rPr>
        <w:t>，通常</w:t>
      </w:r>
      <w:r>
        <w:rPr>
          <w:rFonts w:eastAsia="等线" w:ascii="Arial" w:cs="Arial" w:hAnsi="Arial"/>
          <w:sz w:val="22"/>
        </w:rPr>
        <w:t>只有一个聚簇索引</w:t>
      </w:r>
      <w:r>
        <w:rPr>
          <w:rFonts w:eastAsia="等线" w:ascii="Arial" w:cs="Arial" w:hAnsi="Arial"/>
          <w:sz w:val="22"/>
        </w:rPr>
        <w:t>，一般是由主键构成。</w:t>
      </w:r>
    </w:p>
    <w:p>
      <w:pPr>
        <w:spacing w:before="120" w:after="120" w:line="288" w:lineRule="auto"/>
        <w:ind w:left="0"/>
        <w:jc w:val="left"/>
      </w:pPr>
      <w:r>
        <w:rPr>
          <w:rFonts w:eastAsia="等线" w:ascii="Arial" w:cs="Arial" w:hAnsi="Arial"/>
          <w:sz w:val="22"/>
        </w:rPr>
        <w:t>非聚簇索引</w:t>
      </w:r>
      <w:r>
        <w:rPr>
          <w:rFonts w:eastAsia="等线" w:ascii="Arial" w:cs="Arial" w:hAnsi="Arial"/>
          <w:sz w:val="22"/>
        </w:rPr>
        <w:t>则是数据与索引分开存储，B+树的叶子节点保存的是</w:t>
      </w:r>
      <w:r>
        <w:rPr>
          <w:rFonts w:eastAsia="等线" w:ascii="Arial" w:cs="Arial" w:hAnsi="Arial"/>
          <w:sz w:val="22"/>
        </w:rPr>
        <w:t>主键值</w:t>
      </w:r>
      <w:r>
        <w:rPr>
          <w:rFonts w:eastAsia="等线" w:ascii="Arial" w:cs="Arial" w:hAnsi="Arial"/>
          <w:sz w:val="22"/>
        </w:rPr>
        <w:t>，可以有多个非聚簇索引，通常我们自定义的索引都是非聚簇</w:t>
      </w:r>
      <w:r>
        <w:rPr>
          <w:rFonts w:eastAsia="等线" w:ascii="Arial" w:cs="Arial" w:hAnsi="Arial"/>
          <w:sz w:val="22"/>
        </w:rPr>
        <w:t>索引。</w:t>
      </w:r>
    </w:p>
    <w:p>
      <w:pPr>
        <w:spacing w:before="120" w:after="120" w:line="288" w:lineRule="auto"/>
        <w:ind w:left="0"/>
        <w:jc w:val="left"/>
      </w:pPr>
    </w:p>
    <w:p>
      <w:pPr>
        <w:pStyle w:val="5"/>
        <w:spacing w:before="240" w:after="120" w:line="288" w:lineRule="auto"/>
        <w:ind w:left="0"/>
        <w:jc w:val="left"/>
        <w:outlineLvl w:val="4"/>
      </w:pPr>
      <w:bookmarkStart w:name="heading_6" w:id="6"/>
      <w:r>
        <w:rPr>
          <w:rFonts w:eastAsia="等线" w:ascii="Arial" w:cs="Arial" w:hAnsi="Arial"/>
          <w:color w:val="3370ff"/>
          <w:sz w:val="24"/>
        </w:rPr>
        <w:t xml:space="preserve">7. </w:t>
      </w:r>
      <w:commentRangeStart w:id="28"/>
      <w:commentRangeStart w:id="29"/>
      <w:r>
        <w:rPr>
          <w:rFonts w:eastAsia="等线" w:ascii="Arial" w:cs="Arial" w:hAnsi="Arial"/>
          <w:b w:val="true"/>
          <w:sz w:val="24"/>
        </w:rPr>
        <w:t>知道什么是回表查询吗？</w:t>
      </w:r>
      <w:commentRangeEnd w:id="28"/>
      <w:r>
        <w:commentReference w:id="28"/>
      </w:r>
      <w:commentRangeEnd w:id="29"/>
      <w:r>
        <w:commentReference w:id="29"/>
      </w:r>
      <w:bookmarkEnd w:id="6"/>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：回表查询是指通过</w:t>
      </w:r>
      <w:r>
        <w:rPr>
          <w:rFonts w:eastAsia="等线" w:ascii="Arial" w:cs="Arial" w:hAnsi="Arial"/>
          <w:sz w:val="22"/>
        </w:rPr>
        <w:t>二级索引</w:t>
      </w:r>
      <w:r>
        <w:rPr>
          <w:rFonts w:eastAsia="等线" w:ascii="Arial" w:cs="Arial" w:hAnsi="Arial"/>
          <w:sz w:val="22"/>
        </w:rPr>
        <w:t>找到对应的主键值，然后再通过主键值查询聚簇索引中对应的整行数据的过程。</w:t>
      </w:r>
    </w:p>
    <w:p>
      <w:pPr>
        <w:spacing w:before="120" w:after="120" w:line="288" w:lineRule="auto"/>
        <w:ind w:left="0"/>
        <w:jc w:val="left"/>
      </w:pPr>
    </w:p>
    <w:p>
      <w:pPr>
        <w:pStyle w:val="5"/>
        <w:spacing w:before="240" w:after="120" w:line="288" w:lineRule="auto"/>
        <w:ind w:left="0"/>
        <w:jc w:val="left"/>
        <w:outlineLvl w:val="4"/>
      </w:pPr>
      <w:bookmarkStart w:name="heading_7" w:id="7"/>
      <w:r>
        <w:rPr>
          <w:rFonts w:eastAsia="等线" w:ascii="Arial" w:cs="Arial" w:hAnsi="Arial"/>
          <w:color w:val="3370ff"/>
          <w:sz w:val="24"/>
        </w:rPr>
        <w:t xml:space="preserve">8. </w:t>
      </w:r>
      <w:commentRangeStart w:id="30"/>
      <w:commentRangeStart w:id="31"/>
      <w:commentRangeStart w:id="32"/>
      <w:commentRangeStart w:id="33"/>
      <w:r>
        <w:rPr>
          <w:rFonts w:eastAsia="等线" w:ascii="Arial" w:cs="Arial" w:hAnsi="Arial"/>
          <w:b w:val="true"/>
          <w:sz w:val="24"/>
        </w:rPr>
        <w:t>知道什么叫</w:t>
      </w:r>
      <w:r>
        <w:rPr>
          <w:rFonts w:eastAsia="等线" w:ascii="Arial" w:cs="Arial" w:hAnsi="Arial"/>
          <w:b w:val="true"/>
          <w:sz w:val="24"/>
        </w:rPr>
        <w:t>覆盖索引</w:t>
      </w:r>
      <w:r>
        <w:rPr>
          <w:rFonts w:eastAsia="等线" w:ascii="Arial" w:cs="Arial" w:hAnsi="Arial"/>
          <w:b w:val="true"/>
          <w:sz w:val="24"/>
        </w:rPr>
        <w:t>吗</w:t>
      </w:r>
      <w:r>
        <w:rPr>
          <w:rFonts w:eastAsia="等线" w:ascii="Arial" w:cs="Arial" w:hAnsi="Arial"/>
          <w:b w:val="true"/>
          <w:sz w:val="24"/>
        </w:rPr>
        <w:t>？</w:t>
      </w:r>
      <w:commentRangeEnd w:id="30"/>
      <w:r>
        <w:commentReference w:id="30"/>
      </w:r>
      <w:commentRangeEnd w:id="31"/>
      <w:r>
        <w:commentReference w:id="31"/>
      </w:r>
      <w:commentRangeEnd w:id="33"/>
      <w:r>
        <w:commentReference w:id="33"/>
      </w:r>
      <w:bookmarkEnd w:id="7"/>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：覆盖索引是指在SELE</w:t>
      </w:r>
      <w:commentRangeEnd w:id="32"/>
      <w:r>
        <w:commentReference w:id="32"/>
      </w:r>
      <w:r>
        <w:rPr>
          <w:rFonts w:eastAsia="等线" w:ascii="Arial" w:cs="Arial" w:hAnsi="Arial"/>
          <w:sz w:val="22"/>
        </w:rPr>
        <w:t>CT查询中，返回的列全部能在索引中找到，避免了回表查询，提高了性能。使用覆盖索引可以减少对主键索引的查询次数，提高查询效率。</w:t>
      </w:r>
    </w:p>
    <w:p>
      <w:pPr>
        <w:spacing w:before="120" w:after="120" w:line="288" w:lineRule="auto"/>
        <w:ind w:left="0"/>
        <w:jc w:val="left"/>
      </w:pPr>
    </w:p>
    <w:p>
      <w:pPr>
        <w:pStyle w:val="5"/>
        <w:spacing w:before="240" w:after="120" w:line="288" w:lineRule="auto"/>
        <w:ind w:left="0"/>
        <w:jc w:val="left"/>
        <w:outlineLvl w:val="4"/>
      </w:pPr>
      <w:bookmarkStart w:name="heading_8" w:id="8"/>
      <w:r>
        <w:rPr>
          <w:rFonts w:eastAsia="等线" w:ascii="Arial" w:cs="Arial" w:hAnsi="Arial"/>
          <w:color w:val="3370ff"/>
          <w:sz w:val="24"/>
        </w:rPr>
        <w:t xml:space="preserve">9. </w:t>
      </w:r>
      <w:commentRangeStart w:id="34"/>
      <w:commentRangeStart w:id="35"/>
      <w:commentRangeStart w:id="36"/>
      <w:commentRangeStart w:id="37"/>
      <w:commentRangeStart w:id="38"/>
      <w:r>
        <w:rPr>
          <w:rFonts w:eastAsia="等线" w:ascii="Arial" w:cs="Arial" w:hAnsi="Arial"/>
          <w:b w:val="true"/>
          <w:sz w:val="24"/>
        </w:rPr>
        <w:t>MySQL超大分页怎么处理</w:t>
      </w:r>
      <w:r>
        <w:rPr>
          <w:rFonts w:eastAsia="等线" w:ascii="Arial" w:cs="Arial" w:hAnsi="Arial"/>
          <w:b w:val="true"/>
          <w:sz w:val="24"/>
        </w:rPr>
        <w:t>？</w:t>
      </w:r>
      <w:commentRangeEnd w:id="34"/>
      <w:r>
        <w:commentReference w:id="34"/>
      </w:r>
      <w:commentRangeEnd w:id="35"/>
      <w:r>
        <w:commentReference w:id="35"/>
      </w:r>
      <w:commentRangeEnd w:id="36"/>
      <w:r>
        <w:commentReference w:id="36"/>
      </w:r>
      <w:commentRangeEnd w:id="37"/>
      <w:r>
        <w:commentReference w:id="37"/>
      </w:r>
      <w:commentRangeEnd w:id="38"/>
      <w:r>
        <w:commentReference w:id="38"/>
      </w:r>
      <w:bookmarkEnd w:id="8"/>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r>
        <w:rPr>
          <w:rFonts w:eastAsia="等线" w:ascii="Arial" w:cs="Arial" w:hAnsi="Arial"/>
          <w:sz w:val="22"/>
        </w:rPr>
        <w:t>超大分页</w:t>
      </w:r>
      <w:r>
        <w:rPr>
          <w:rFonts w:eastAsia="等线" w:ascii="Arial" w:cs="Arial" w:hAnsi="Arial"/>
          <w:sz w:val="22"/>
        </w:rPr>
        <w:t>通常发生在数据量大的情况下，</w:t>
      </w:r>
      <w:commentRangeStart w:id="39"/>
      <w:r>
        <w:rPr>
          <w:rFonts w:eastAsia="等线" w:ascii="Arial" w:cs="Arial" w:hAnsi="Arial"/>
          <w:sz w:val="22"/>
        </w:rPr>
        <w:t>使用</w:t>
      </w:r>
      <w:r>
        <w:rPr>
          <w:rFonts w:eastAsia="Consolas" w:ascii="Consolas" w:cs="Consolas" w:hAnsi="Consolas"/>
          <w:sz w:val="22"/>
          <w:shd w:fill="EFF0F1"/>
        </w:rPr>
        <w:t>LIMIT</w:t>
      </w:r>
      <w:r>
        <w:rPr>
          <w:rFonts w:eastAsia="等线" w:ascii="Arial" w:cs="Arial" w:hAnsi="Arial"/>
          <w:sz w:val="22"/>
        </w:rPr>
        <w:t>分页查询且需要排序时效率较低</w:t>
      </w:r>
      <w:commentRangeEnd w:id="39"/>
      <w:r>
        <w:commentReference w:id="39"/>
      </w:r>
      <w:r>
        <w:rPr>
          <w:rFonts w:eastAsia="等线" w:ascii="Arial" w:cs="Arial" w:hAnsi="Arial"/>
          <w:sz w:val="22"/>
        </w:rPr>
        <w:t>。可以通过</w:t>
      </w:r>
      <w:r>
        <w:rPr>
          <w:rFonts w:eastAsia="等线" w:ascii="Arial" w:cs="Arial" w:hAnsi="Arial"/>
          <w:sz w:val="22"/>
        </w:rPr>
        <w:t>覆盖索引和子查询来解决</w:t>
      </w:r>
      <w:r>
        <w:rPr>
          <w:rFonts w:eastAsia="等线" w:ascii="Arial" w:cs="Arial" w:hAnsi="Arial"/>
          <w:sz w:val="22"/>
        </w:rPr>
        <w:t>。首先查询数据的ID字段进行分页，然后根据ID列表用子查询来过滤只查询这些ID的数据，因为查询ID时使用的是覆盖索引，</w:t>
      </w:r>
      <w:commentRangeStart w:id="40"/>
      <w:r>
        <w:rPr>
          <w:rFonts w:eastAsia="等线" w:ascii="Arial" w:cs="Arial" w:hAnsi="Arial"/>
          <w:sz w:val="22"/>
        </w:rPr>
        <w:t>所以效率可以提升</w:t>
      </w:r>
      <w:commentRangeEnd w:id="40"/>
      <w:r>
        <w:commentReference w:id="40"/>
      </w:r>
      <w:r>
        <w:rPr>
          <w:rFonts w:eastAsia="等线" w:ascii="Arial" w:cs="Arial" w:hAnsi="Arial"/>
          <w:sz w:val="22"/>
        </w:rPr>
        <w:t>。</w:t>
      </w:r>
    </w:p>
    <w:p>
      <w:pPr>
        <w:spacing w:before="120" w:after="120" w:line="288" w:lineRule="auto"/>
        <w:ind w:left="0"/>
        <w:jc w:val="left"/>
      </w:pPr>
    </w:p>
    <w:p>
      <w:pPr>
        <w:pStyle w:val="5"/>
        <w:spacing w:before="240" w:after="120" w:line="288" w:lineRule="auto"/>
        <w:ind w:left="0"/>
        <w:jc w:val="left"/>
        <w:outlineLvl w:val="4"/>
      </w:pPr>
      <w:bookmarkStart w:name="heading_9" w:id="9"/>
      <w:r>
        <w:rPr>
          <w:rFonts w:eastAsia="等线" w:ascii="Arial" w:cs="Arial" w:hAnsi="Arial"/>
          <w:color w:val="3370ff"/>
          <w:sz w:val="24"/>
        </w:rPr>
        <w:t xml:space="preserve">10. </w:t>
      </w:r>
      <w:commentRangeStart w:id="41"/>
      <w:commentRangeStart w:id="42"/>
      <w:commentRangeStart w:id="43"/>
      <w:r>
        <w:rPr>
          <w:rFonts w:eastAsia="等线" w:ascii="Arial" w:cs="Arial" w:hAnsi="Arial"/>
          <w:b w:val="true"/>
          <w:sz w:val="24"/>
        </w:rPr>
        <w:t>索引创建原则有哪些？</w:t>
      </w:r>
      <w:commentRangeEnd w:id="41"/>
      <w:r>
        <w:commentReference w:id="41"/>
      </w:r>
      <w:commentRangeEnd w:id="42"/>
      <w:r>
        <w:commentReference w:id="42"/>
      </w:r>
      <w:commentRangeEnd w:id="43"/>
      <w:r>
        <w:commentReference w:id="43"/>
      </w:r>
      <w:bookmarkEnd w:id="9"/>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commentRangeStart w:id="44"/>
      <w:r>
        <w:rPr>
          <w:rFonts w:eastAsia="等线" w:ascii="Arial" w:cs="Arial" w:hAnsi="Arial"/>
          <w:sz w:val="22"/>
        </w:rPr>
        <w:t>创建索引的原则包括：</w:t>
      </w:r>
      <w:commentRangeEnd w:id="44"/>
      <w:r>
        <w:commentReference w:id="44"/>
      </w:r>
    </w:p>
    <w:p>
      <w:pPr>
        <w:numPr>
          <w:numId w:val="3"/>
        </w:numPr>
        <w:spacing w:before="120" w:after="120" w:line="288" w:lineRule="auto"/>
        <w:ind w:left="0"/>
        <w:jc w:val="left"/>
      </w:pPr>
      <w:r>
        <w:rPr>
          <w:rFonts w:eastAsia="等线" w:ascii="Arial" w:cs="Arial" w:hAnsi="Arial"/>
          <w:sz w:val="22"/>
        </w:rPr>
        <w:t>表中的数据量超过10万以上时考虑创建索引。</w:t>
      </w:r>
    </w:p>
    <w:p>
      <w:pPr>
        <w:numPr>
          <w:numId w:val="4"/>
        </w:numPr>
        <w:spacing w:before="120" w:after="120" w:line="288" w:lineRule="auto"/>
        <w:ind w:left="0"/>
        <w:jc w:val="left"/>
      </w:pPr>
      <w:r>
        <w:rPr>
          <w:rFonts w:eastAsia="等线" w:ascii="Arial" w:cs="Arial" w:hAnsi="Arial"/>
          <w:sz w:val="22"/>
        </w:rPr>
        <w:t>选择查询频繁的字段作为索引，如</w:t>
      </w:r>
      <w:r>
        <w:rPr>
          <w:rFonts w:eastAsia="等线" w:ascii="Arial" w:cs="Arial" w:hAnsi="Arial"/>
          <w:sz w:val="22"/>
        </w:rPr>
        <w:t>查询条件、排序字段或分组字段</w:t>
      </w:r>
      <w:r>
        <w:rPr>
          <w:rFonts w:eastAsia="等线" w:ascii="Arial" w:cs="Arial" w:hAnsi="Arial"/>
          <w:sz w:val="22"/>
        </w:rPr>
        <w:t>。</w:t>
      </w:r>
    </w:p>
    <w:p>
      <w:pPr>
        <w:numPr>
          <w:numId w:val="5"/>
        </w:numPr>
        <w:spacing w:before="120" w:after="120" w:line="288" w:lineRule="auto"/>
        <w:ind w:left="0"/>
        <w:jc w:val="left"/>
      </w:pPr>
      <w:commentRangeStart w:id="45"/>
      <w:r>
        <w:rPr>
          <w:rFonts w:eastAsia="等线" w:ascii="Arial" w:cs="Arial" w:hAnsi="Arial"/>
          <w:sz w:val="22"/>
        </w:rPr>
        <w:t>尽量使用复合索引，覆盖SQL的返回值</w:t>
      </w:r>
      <w:commentRangeEnd w:id="45"/>
      <w:r>
        <w:commentReference w:id="45"/>
      </w:r>
      <w:r>
        <w:rPr>
          <w:rFonts w:eastAsia="等线" w:ascii="Arial" w:cs="Arial" w:hAnsi="Arial"/>
          <w:sz w:val="22"/>
        </w:rPr>
        <w:t>。</w:t>
      </w:r>
    </w:p>
    <w:p>
      <w:pPr>
        <w:numPr>
          <w:numId w:val="6"/>
        </w:numPr>
        <w:spacing w:before="120" w:after="120" w:line="288" w:lineRule="auto"/>
        <w:ind w:left="0"/>
        <w:jc w:val="left"/>
      </w:pPr>
      <w:commentRangeStart w:id="46"/>
      <w:r>
        <w:rPr>
          <w:rFonts w:eastAsia="等线" w:ascii="Arial" w:cs="Arial" w:hAnsi="Arial"/>
          <w:sz w:val="22"/>
        </w:rPr>
        <w:t>如果字段区分度不高，可以将其放在组合索引的后面。</w:t>
      </w:r>
      <w:commentRangeEnd w:id="46"/>
      <w:r>
        <w:commentReference w:id="46"/>
      </w:r>
    </w:p>
    <w:p>
      <w:pPr>
        <w:numPr>
          <w:numId w:val="7"/>
        </w:numPr>
        <w:spacing w:before="120" w:after="120" w:line="288" w:lineRule="auto"/>
        <w:ind w:left="0"/>
        <w:jc w:val="left"/>
      </w:pPr>
      <w:commentRangeStart w:id="47"/>
      <w:r>
        <w:rPr>
          <w:rFonts w:eastAsia="等线" w:ascii="Arial" w:cs="Arial" w:hAnsi="Arial"/>
          <w:sz w:val="22"/>
        </w:rPr>
        <w:t>对于内容较长的字段，考虑使用</w:t>
      </w:r>
      <w:r>
        <w:rPr>
          <w:rFonts w:eastAsia="等线" w:ascii="Arial" w:cs="Arial" w:hAnsi="Arial"/>
          <w:sz w:val="22"/>
        </w:rPr>
        <w:t>前缀索引</w:t>
      </w:r>
      <w:r>
        <w:rPr>
          <w:rFonts w:eastAsia="等线" w:ascii="Arial" w:cs="Arial" w:hAnsi="Arial"/>
          <w:sz w:val="22"/>
        </w:rPr>
        <w:t>。</w:t>
      </w:r>
      <w:commentRangeEnd w:id="47"/>
      <w:r>
        <w:commentReference w:id="47"/>
      </w:r>
    </w:p>
    <w:p>
      <w:pPr>
        <w:numPr>
          <w:numId w:val="8"/>
        </w:numPr>
        <w:spacing w:before="120" w:after="120" w:line="288" w:lineRule="auto"/>
        <w:ind w:left="0"/>
        <w:jc w:val="left"/>
      </w:pPr>
      <w:r>
        <w:rPr>
          <w:rFonts w:eastAsia="等线" w:ascii="Arial" w:cs="Arial" w:hAnsi="Arial"/>
          <w:sz w:val="22"/>
        </w:rPr>
        <w:t>控制索引数量，因为</w:t>
      </w:r>
      <w:r>
        <w:rPr>
          <w:rFonts w:eastAsia="等线" w:ascii="Arial" w:cs="Arial" w:hAnsi="Arial"/>
          <w:sz w:val="22"/>
        </w:rPr>
        <w:t>索引虽然可以提高查询速度，</w:t>
      </w:r>
      <w:commentRangeStart w:id="48"/>
      <w:r>
        <w:rPr>
          <w:rFonts w:eastAsia="等线" w:ascii="Arial" w:cs="Arial" w:hAnsi="Arial"/>
          <w:sz w:val="22"/>
        </w:rPr>
        <w:t>但也会影响插入、更新的速度。</w:t>
      </w:r>
      <w:commentRangeEnd w:id="48"/>
      <w:r>
        <w:commentReference w:id="48"/>
      </w:r>
    </w:p>
    <w:p>
      <w:pPr>
        <w:spacing w:before="120" w:after="120" w:line="288" w:lineRule="auto"/>
        <w:ind w:left="0"/>
        <w:jc w:val="left"/>
      </w:pPr>
    </w:p>
    <w:p>
      <w:pPr>
        <w:pStyle w:val="5"/>
        <w:spacing w:before="240" w:after="120" w:line="288" w:lineRule="auto"/>
        <w:ind w:left="0"/>
        <w:jc w:val="left"/>
        <w:outlineLvl w:val="4"/>
      </w:pPr>
      <w:bookmarkStart w:name="heading_10" w:id="10"/>
      <w:r>
        <w:rPr>
          <w:rFonts w:eastAsia="等线" w:ascii="Arial" w:cs="Arial" w:hAnsi="Arial"/>
          <w:color w:val="3370ff"/>
          <w:sz w:val="24"/>
        </w:rPr>
        <w:t xml:space="preserve">11. </w:t>
      </w:r>
      <w:commentRangeStart w:id="49"/>
      <w:r>
        <w:rPr>
          <w:rFonts w:eastAsia="等线" w:ascii="Arial" w:cs="Arial" w:hAnsi="Arial"/>
          <w:b w:val="true"/>
          <w:sz w:val="24"/>
        </w:rPr>
        <w:t>什么情况下索引会失效？</w:t>
      </w:r>
      <w:commentRangeEnd w:id="49"/>
      <w:r>
        <w:commentReference w:id="49"/>
      </w:r>
      <w:bookmarkEnd w:id="10"/>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：索引可能在以下情况下失效：</w:t>
      </w:r>
    </w:p>
    <w:p>
      <w:pPr>
        <w:numPr>
          <w:numId w:val="9"/>
        </w:numPr>
        <w:spacing w:before="120" w:after="120" w:line="288" w:lineRule="auto"/>
        <w:ind w:left="0"/>
        <w:jc w:val="left"/>
      </w:pPr>
      <w:commentRangeStart w:id="50"/>
      <w:commentRangeStart w:id="51"/>
      <w:commentRangeStart w:id="52"/>
      <w:r>
        <w:rPr>
          <w:rFonts w:eastAsia="等线" w:ascii="Arial" w:cs="Arial" w:hAnsi="Arial"/>
          <w:sz w:val="22"/>
        </w:rPr>
        <w:t>没有遵循</w:t>
      </w:r>
      <w:r>
        <w:rPr>
          <w:rFonts w:eastAsia="等线" w:ascii="Arial" w:cs="Arial" w:hAnsi="Arial"/>
          <w:sz w:val="22"/>
        </w:rPr>
        <w:t>最</w:t>
      </w:r>
      <w:r>
        <w:rPr>
          <w:rFonts w:eastAsia="等线" w:ascii="Arial" w:cs="Arial" w:hAnsi="Arial"/>
          <w:sz w:val="22"/>
        </w:rPr>
        <w:t>左匹配原则</w:t>
      </w:r>
      <w:commentRangeEnd w:id="50"/>
      <w:r>
        <w:commentReference w:id="50"/>
      </w:r>
      <w:commentRangeEnd w:id="51"/>
      <w:r>
        <w:commentReference w:id="51"/>
      </w:r>
      <w:commentRangeEnd w:id="52"/>
      <w:r>
        <w:commentReference w:id="52"/>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sz w:val="22"/>
        </w:rPr>
        <w:t>使用了模糊查询且</w:t>
      </w:r>
      <w:r>
        <w:rPr>
          <w:rFonts w:eastAsia="Consolas" w:ascii="Consolas" w:cs="Consolas" w:hAnsi="Consolas"/>
          <w:sz w:val="22"/>
          <w:shd w:fill="EFF0F1"/>
        </w:rPr>
        <w:t>%</w:t>
      </w:r>
      <w:r>
        <w:rPr>
          <w:rFonts w:eastAsia="等线" w:ascii="Arial" w:cs="Arial" w:hAnsi="Arial"/>
          <w:sz w:val="22"/>
        </w:rPr>
        <w:t>号在前面。</w:t>
      </w:r>
    </w:p>
    <w:p>
      <w:pPr>
        <w:numPr>
          <w:numId w:val="11"/>
        </w:numPr>
        <w:spacing w:before="120" w:after="120" w:line="288" w:lineRule="auto"/>
        <w:ind w:left="0"/>
        <w:jc w:val="left"/>
      </w:pPr>
      <w:r>
        <w:rPr>
          <w:rFonts w:eastAsia="等线" w:ascii="Arial" w:cs="Arial" w:hAnsi="Arial"/>
          <w:sz w:val="22"/>
        </w:rPr>
        <w:t>在索引字段上进行了</w:t>
      </w:r>
      <w:commentRangeStart w:id="53"/>
      <w:r>
        <w:rPr>
          <w:rFonts w:eastAsia="等线" w:ascii="Arial" w:cs="Arial" w:hAnsi="Arial"/>
          <w:sz w:val="22"/>
        </w:rPr>
        <w:t>运算</w:t>
      </w:r>
      <w:commentRangeEnd w:id="53"/>
      <w:r>
        <w:commentReference w:id="53"/>
      </w:r>
      <w:r>
        <w:rPr>
          <w:rFonts w:eastAsia="等线" w:ascii="Arial" w:cs="Arial" w:hAnsi="Arial"/>
          <w:sz w:val="22"/>
        </w:rPr>
        <w:t>或</w:t>
      </w:r>
      <w:r>
        <w:rPr>
          <w:rFonts w:eastAsia="等线" w:ascii="Arial" w:cs="Arial" w:hAnsi="Arial"/>
          <w:sz w:val="22"/>
        </w:rPr>
        <w:t>类型转换</w:t>
      </w:r>
      <w:r>
        <w:rPr>
          <w:rFonts w:eastAsia="等线" w:ascii="Arial" w:cs="Arial" w:hAnsi="Arial"/>
          <w:sz w:val="22"/>
        </w:rPr>
        <w:t>。</w:t>
      </w:r>
    </w:p>
    <w:p>
      <w:pPr>
        <w:numPr>
          <w:numId w:val="12"/>
        </w:numPr>
        <w:spacing w:before="120" w:after="120" w:line="288" w:lineRule="auto"/>
        <w:ind w:left="0"/>
        <w:jc w:val="left"/>
      </w:pPr>
      <w:r>
        <w:rPr>
          <w:rFonts w:eastAsia="等线" w:ascii="Arial" w:cs="Arial" w:hAnsi="Arial"/>
          <w:sz w:val="22"/>
        </w:rPr>
        <w:t>使用了复合索引但在中间使用了</w:t>
      </w:r>
      <w:r>
        <w:rPr>
          <w:rFonts w:eastAsia="等线" w:ascii="Arial" w:cs="Arial" w:hAnsi="Arial"/>
          <w:sz w:val="22"/>
        </w:rPr>
        <w:t>范围查询</w:t>
      </w:r>
      <w:r>
        <w:rPr>
          <w:rFonts w:eastAsia="等线" w:ascii="Arial" w:cs="Arial" w:hAnsi="Arial"/>
          <w:sz w:val="22"/>
        </w:rPr>
        <w:t>，导致右边的条件索引失效。</w:t>
      </w:r>
    </w:p>
    <w:p>
      <w:pPr>
        <w:spacing w:before="120" w:after="120" w:line="288" w:lineRule="auto"/>
        <w:ind w:left="0"/>
        <w:jc w:val="left"/>
      </w:pPr>
    </w:p>
    <w:p>
      <w:pPr>
        <w:pStyle w:val="5"/>
        <w:spacing w:before="240" w:after="120" w:line="288" w:lineRule="auto"/>
        <w:ind w:left="0"/>
        <w:jc w:val="left"/>
        <w:outlineLvl w:val="4"/>
      </w:pPr>
      <w:bookmarkStart w:name="heading_11" w:id="11"/>
      <w:r>
        <w:rPr>
          <w:rFonts w:eastAsia="等线" w:ascii="Arial" w:cs="Arial" w:hAnsi="Arial"/>
          <w:color w:val="3370ff"/>
          <w:sz w:val="24"/>
        </w:rPr>
        <w:t xml:space="preserve">12. </w:t>
      </w:r>
      <w:commentRangeStart w:id="54"/>
      <w:commentRangeStart w:id="55"/>
      <w:r>
        <w:rPr>
          <w:rFonts w:eastAsia="等线" w:ascii="Arial" w:cs="Arial" w:hAnsi="Arial"/>
          <w:b w:val="true"/>
          <w:sz w:val="24"/>
        </w:rPr>
        <w:t>SQL的优化经验有哪些？</w:t>
      </w:r>
      <w:commentRangeEnd w:id="54"/>
      <w:r>
        <w:commentReference w:id="54"/>
      </w:r>
      <w:commentRangeEnd w:id="55"/>
      <w:r>
        <w:commentReference w:id="55"/>
      </w:r>
      <w:bookmarkEnd w:id="1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：SQL优化可以从以下几个方面考虑：</w:t>
      </w:r>
    </w:p>
    <w:p>
      <w:pPr>
        <w:numPr>
          <w:numId w:val="13"/>
        </w:numPr>
        <w:spacing w:before="120" w:after="120" w:line="288" w:lineRule="auto"/>
        <w:ind w:left="0"/>
        <w:jc w:val="left"/>
      </w:pPr>
      <w:r>
        <w:rPr>
          <w:rFonts w:eastAsia="等线" w:ascii="Arial" w:cs="Arial" w:hAnsi="Arial"/>
          <w:sz w:val="22"/>
        </w:rPr>
        <w:t>建表时选择合适的字段类型</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使用索引，遵循创建索引的原则。</w:t>
      </w:r>
    </w:p>
    <w:p>
      <w:pPr>
        <w:numPr>
          <w:numId w:val="15"/>
        </w:numPr>
        <w:spacing w:before="120" w:after="120" w:line="288" w:lineRule="auto"/>
        <w:ind w:left="0"/>
        <w:jc w:val="left"/>
      </w:pPr>
      <w:r>
        <w:rPr>
          <w:rFonts w:eastAsia="等线" w:ascii="Arial" w:cs="Arial" w:hAnsi="Arial"/>
          <w:sz w:val="22"/>
        </w:rPr>
        <w:t>编写高效的</w:t>
      </w:r>
      <w:commentRangeStart w:id="56"/>
      <w:r>
        <w:rPr>
          <w:rFonts w:eastAsia="等线" w:ascii="Arial" w:cs="Arial" w:hAnsi="Arial"/>
          <w:sz w:val="22"/>
        </w:rPr>
        <w:t>SQL语句</w:t>
      </w:r>
      <w:commentRangeEnd w:id="56"/>
      <w:r>
        <w:commentReference w:id="56"/>
      </w:r>
      <w:r>
        <w:rPr>
          <w:rFonts w:eastAsia="等线" w:ascii="Arial" w:cs="Arial" w:hAnsi="Arial"/>
          <w:sz w:val="22"/>
        </w:rPr>
        <w:t>，</w:t>
      </w:r>
      <w:commentRangeStart w:id="57"/>
      <w:r>
        <w:rPr>
          <w:rFonts w:eastAsia="等线" w:ascii="Arial" w:cs="Arial" w:hAnsi="Arial"/>
          <w:sz w:val="22"/>
        </w:rPr>
        <w:t>比如避免使用</w:t>
      </w:r>
      <w:r>
        <w:rPr>
          <w:rFonts w:eastAsia="Consolas" w:ascii="Consolas" w:cs="Consolas" w:hAnsi="Consolas"/>
          <w:sz w:val="22"/>
          <w:shd w:fill="EFF0F1"/>
        </w:rPr>
        <w:t>SELECT *</w:t>
      </w:r>
      <w:commentRangeEnd w:id="57"/>
      <w:r>
        <w:commentReference w:id="57"/>
      </w:r>
      <w:r>
        <w:rPr>
          <w:rFonts w:eastAsia="等线" w:ascii="Arial" w:cs="Arial" w:hAnsi="Arial"/>
          <w:sz w:val="22"/>
        </w:rPr>
        <w:t>，</w:t>
      </w:r>
      <w:r>
        <w:rPr>
          <w:rFonts w:eastAsia="等线" w:ascii="Arial" w:cs="Arial" w:hAnsi="Arial"/>
          <w:sz w:val="22"/>
        </w:rPr>
        <w:t>尽量</w:t>
      </w:r>
      <w:commentRangeStart w:id="58"/>
      <w:r>
        <w:rPr>
          <w:rFonts w:eastAsia="等线" w:ascii="Arial" w:cs="Arial" w:hAnsi="Arial"/>
          <w:sz w:val="22"/>
        </w:rPr>
        <w:t>使用</w:t>
      </w:r>
      <w:r>
        <w:rPr>
          <w:rFonts w:eastAsia="Consolas" w:ascii="Consolas" w:cs="Consolas" w:hAnsi="Consolas"/>
          <w:sz w:val="22"/>
          <w:shd w:fill="EFF0F1"/>
        </w:rPr>
        <w:t>UNION ALL</w:t>
      </w:r>
      <w:r>
        <w:rPr>
          <w:rFonts w:eastAsia="等线" w:ascii="Arial" w:cs="Arial" w:hAnsi="Arial"/>
          <w:sz w:val="22"/>
        </w:rPr>
        <w:t>代替</w:t>
      </w:r>
      <w:r>
        <w:rPr>
          <w:rFonts w:eastAsia="Consolas" w:ascii="Consolas" w:cs="Consolas" w:hAnsi="Consolas"/>
          <w:sz w:val="22"/>
          <w:shd w:fill="EFF0F1"/>
        </w:rPr>
        <w:t>UNION</w:t>
      </w:r>
      <w:commentRangeEnd w:id="58"/>
      <w:r>
        <w:commentReference w:id="58"/>
      </w:r>
      <w:r>
        <w:rPr>
          <w:rFonts w:eastAsia="等线" w:ascii="Arial" w:cs="Arial" w:hAnsi="Arial"/>
          <w:sz w:val="22"/>
        </w:rPr>
        <w:t>，</w:t>
      </w:r>
      <w:commentRangeStart w:id="59"/>
      <w:r>
        <w:rPr>
          <w:rFonts w:eastAsia="等线" w:ascii="Arial" w:cs="Arial" w:hAnsi="Arial"/>
          <w:sz w:val="22"/>
        </w:rPr>
        <w:t>以及在表关联时使用</w:t>
      </w:r>
      <w:r>
        <w:rPr>
          <w:rFonts w:eastAsia="Consolas" w:ascii="Consolas" w:cs="Consolas" w:hAnsi="Consolas"/>
          <w:sz w:val="22"/>
          <w:shd w:fill="EFF0F1"/>
        </w:rPr>
        <w:t>INNER JOIN</w:t>
      </w:r>
      <w:r>
        <w:rPr>
          <w:rFonts w:eastAsia="等线" w:ascii="Arial" w:cs="Arial" w:hAnsi="Arial"/>
          <w:sz w:val="22"/>
        </w:rPr>
        <w:t>。</w:t>
      </w:r>
      <w:commentRangeEnd w:id="59"/>
      <w:r>
        <w:commentReference w:id="59"/>
      </w:r>
    </w:p>
    <w:p>
      <w:pPr>
        <w:numPr>
          <w:numId w:val="16"/>
        </w:numPr>
        <w:spacing w:before="120" w:after="120" w:line="288" w:lineRule="auto"/>
        <w:ind w:left="0"/>
        <w:jc w:val="left"/>
      </w:pPr>
      <w:commentRangeStart w:id="60"/>
      <w:r>
        <w:rPr>
          <w:rFonts w:eastAsia="等线" w:ascii="Arial" w:cs="Arial" w:hAnsi="Arial"/>
          <w:sz w:val="22"/>
        </w:rPr>
        <w:t>采用主从复制和读写分离提高性能</w:t>
      </w:r>
      <w:r>
        <w:rPr>
          <w:rFonts w:eastAsia="等线" w:ascii="Arial" w:cs="Arial" w:hAnsi="Arial"/>
          <w:sz w:val="22"/>
        </w:rPr>
        <w:t>。</w:t>
      </w:r>
      <w:commentRangeEnd w:id="60"/>
      <w:r>
        <w:commentReference w:id="60"/>
      </w:r>
    </w:p>
    <w:p>
      <w:pPr>
        <w:numPr>
          <w:numId w:val="17"/>
        </w:numPr>
        <w:spacing w:before="120" w:after="120" w:line="288" w:lineRule="auto"/>
        <w:ind w:left="0"/>
        <w:jc w:val="left"/>
      </w:pPr>
      <w:r>
        <w:rPr>
          <w:rFonts w:eastAsia="等线" w:ascii="Arial" w:cs="Arial" w:hAnsi="Arial"/>
          <w:sz w:val="22"/>
        </w:rPr>
        <w:t>在数据量大时考虑分库分表。</w:t>
      </w:r>
    </w:p>
    <w:p>
      <w:pPr>
        <w:spacing w:before="120" w:after="120" w:line="288" w:lineRule="auto"/>
        <w:ind w:left="0"/>
        <w:jc w:val="left"/>
      </w:pPr>
    </w:p>
    <w:p>
      <w:pPr>
        <w:pStyle w:val="5"/>
        <w:spacing w:before="240" w:after="120" w:line="288" w:lineRule="auto"/>
        <w:ind w:left="0"/>
        <w:jc w:val="left"/>
        <w:outlineLvl w:val="4"/>
      </w:pPr>
      <w:bookmarkStart w:name="heading_12" w:id="12"/>
      <w:r>
        <w:rPr>
          <w:rFonts w:eastAsia="等线" w:ascii="Arial" w:cs="Arial" w:hAnsi="Arial"/>
          <w:color w:val="3370ff"/>
          <w:sz w:val="24"/>
        </w:rPr>
        <w:t xml:space="preserve">13. </w:t>
      </w:r>
      <w:r>
        <w:rPr>
          <w:rFonts w:eastAsia="等线" w:ascii="Arial" w:cs="Arial" w:hAnsi="Arial"/>
          <w:b w:val="true"/>
          <w:sz w:val="24"/>
        </w:rPr>
        <w:t>创建表的时候，你们是如何优化的呢？</w:t>
      </w:r>
      <w:bookmarkEnd w:id="12"/>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：创建表时，我们主要参考《嵩山版》开发手册，选择字段类型时结合字段内容，比如数值类型选择</w:t>
      </w:r>
      <w:r>
        <w:rPr>
          <w:rFonts w:eastAsia="Consolas" w:ascii="Consolas" w:cs="Consolas" w:hAnsi="Consolas"/>
          <w:sz w:val="22"/>
          <w:shd w:fill="EFF0F1"/>
        </w:rPr>
        <w:t>TINYINT</w:t>
      </w:r>
      <w:r>
        <w:rPr>
          <w:rFonts w:eastAsia="等线" w:ascii="Arial" w:cs="Arial" w:hAnsi="Arial"/>
          <w:sz w:val="22"/>
        </w:rPr>
        <w:t>、</w:t>
      </w:r>
      <w:r>
        <w:rPr>
          <w:rFonts w:eastAsia="Consolas" w:ascii="Consolas" w:cs="Consolas" w:hAnsi="Consolas"/>
          <w:sz w:val="22"/>
          <w:shd w:fill="EFF0F1"/>
        </w:rPr>
        <w:t>INT</w:t>
      </w:r>
      <w:r>
        <w:rPr>
          <w:rFonts w:eastAsia="等线" w:ascii="Arial" w:cs="Arial" w:hAnsi="Arial"/>
          <w:sz w:val="22"/>
        </w:rPr>
        <w:t>、</w:t>
      </w:r>
      <w:r>
        <w:rPr>
          <w:rFonts w:eastAsia="Consolas" w:ascii="Consolas" w:cs="Consolas" w:hAnsi="Consolas"/>
          <w:sz w:val="22"/>
          <w:shd w:fill="EFF0F1"/>
        </w:rPr>
        <w:t>BIGINT</w:t>
      </w:r>
      <w:r>
        <w:rPr>
          <w:rFonts w:eastAsia="等线" w:ascii="Arial" w:cs="Arial" w:hAnsi="Arial"/>
          <w:sz w:val="22"/>
        </w:rPr>
        <w:t>等，字符串类型选择</w:t>
      </w:r>
      <w:r>
        <w:rPr>
          <w:rFonts w:eastAsia="Consolas" w:ascii="Consolas" w:cs="Consolas" w:hAnsi="Consolas"/>
          <w:sz w:val="22"/>
          <w:shd w:fill="EFF0F1"/>
        </w:rPr>
        <w:t>CHAR</w:t>
      </w:r>
      <w:r>
        <w:rPr>
          <w:rFonts w:eastAsia="等线" w:ascii="Arial" w:cs="Arial" w:hAnsi="Arial"/>
          <w:sz w:val="22"/>
        </w:rPr>
        <w:t>、</w:t>
      </w:r>
      <w:r>
        <w:rPr>
          <w:rFonts w:eastAsia="Consolas" w:ascii="Consolas" w:cs="Consolas" w:hAnsi="Consolas"/>
          <w:sz w:val="22"/>
          <w:shd w:fill="EFF0F1"/>
        </w:rPr>
        <w:t>VARCHAR</w:t>
      </w:r>
      <w:r>
        <w:rPr>
          <w:rFonts w:eastAsia="等线" w:ascii="Arial" w:cs="Arial" w:hAnsi="Arial"/>
          <w:sz w:val="22"/>
        </w:rPr>
        <w:t>或</w:t>
      </w:r>
      <w:r>
        <w:rPr>
          <w:rFonts w:eastAsia="Consolas" w:ascii="Consolas" w:cs="Consolas" w:hAnsi="Consolas"/>
          <w:sz w:val="22"/>
          <w:shd w:fill="EFF0F1"/>
        </w:rPr>
        <w:t>TEXT</w:t>
      </w:r>
      <w:r>
        <w:rPr>
          <w:rFonts w:eastAsia="等线" w:ascii="Arial" w:cs="Arial" w:hAnsi="Arial"/>
          <w:sz w:val="22"/>
        </w:rPr>
        <w:t>。</w:t>
      </w:r>
    </w:p>
    <w:p>
      <w:pPr>
        <w:spacing w:before="120" w:after="120" w:line="288" w:lineRule="auto"/>
        <w:ind w:left="0"/>
        <w:jc w:val="left"/>
      </w:pPr>
    </w:p>
    <w:p>
      <w:pPr>
        <w:pStyle w:val="5"/>
        <w:spacing w:before="240" w:after="120" w:line="288" w:lineRule="auto"/>
        <w:ind w:left="0"/>
        <w:jc w:val="left"/>
        <w:outlineLvl w:val="4"/>
      </w:pPr>
      <w:bookmarkStart w:name="heading_13" w:id="13"/>
      <w:r>
        <w:rPr>
          <w:rFonts w:eastAsia="等线" w:ascii="Arial" w:cs="Arial" w:hAnsi="Arial"/>
          <w:color w:val="3370ff"/>
          <w:sz w:val="24"/>
        </w:rPr>
        <w:t xml:space="preserve">14. </w:t>
      </w:r>
      <w:r>
        <w:rPr>
          <w:rFonts w:eastAsia="等线" w:ascii="Arial" w:cs="Arial" w:hAnsi="Arial"/>
          <w:b w:val="true"/>
          <w:sz w:val="24"/>
        </w:rPr>
        <w:t>在使用索引的时候，是如何优化呢？</w:t>
      </w:r>
      <w:bookmarkEnd w:id="13"/>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：在使用索引时，我们遵循索引创建原则，确保索引字段是查询频繁的，使用复合索引覆盖SQL返回值，避免在索引字段上进行运算或类型转换，以及控制索引数量。</w:t>
      </w:r>
    </w:p>
    <w:p>
      <w:pPr>
        <w:spacing w:before="120" w:after="120" w:line="288" w:lineRule="auto"/>
        <w:ind w:left="0"/>
        <w:jc w:val="left"/>
      </w:pPr>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15. </w:t>
      </w:r>
      <w:r>
        <w:rPr>
          <w:rFonts w:eastAsia="等线" w:ascii="Arial" w:cs="Arial" w:hAnsi="Arial"/>
          <w:b w:val="true"/>
          <w:sz w:val="24"/>
        </w:rPr>
        <w:t>你平时对SQL语句做了哪些优化呢？</w:t>
      </w:r>
      <w:bookmarkEnd w:id="14"/>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：我对SQL语句的优化包括指明字段名称而不是使用</w:t>
      </w:r>
      <w:r>
        <w:rPr>
          <w:rFonts w:eastAsia="Consolas" w:ascii="Consolas" w:cs="Consolas" w:hAnsi="Consolas"/>
          <w:sz w:val="22"/>
          <w:shd w:fill="EFF0F1"/>
        </w:rPr>
        <w:t>SELECT *</w:t>
      </w:r>
      <w:r>
        <w:rPr>
          <w:rFonts w:eastAsia="等线" w:ascii="Arial" w:cs="Arial" w:hAnsi="Arial"/>
          <w:sz w:val="22"/>
        </w:rPr>
        <w:t>，避免造成索引失效的写法，</w:t>
      </w:r>
      <w:commentRangeStart w:id="61"/>
      <w:commentRangeStart w:id="62"/>
      <w:r>
        <w:rPr>
          <w:rFonts w:eastAsia="等线" w:ascii="Arial" w:cs="Arial" w:hAnsi="Arial"/>
          <w:sz w:val="22"/>
        </w:rPr>
        <w:t>聚合查询</w:t>
      </w:r>
      <w:commentRangeEnd w:id="62"/>
      <w:r>
        <w:commentReference w:id="62"/>
      </w:r>
      <w:r>
        <w:rPr>
          <w:rFonts w:eastAsia="等线" w:ascii="Arial" w:cs="Arial" w:hAnsi="Arial"/>
          <w:sz w:val="22"/>
        </w:rPr>
        <w:t>时使用</w:t>
      </w:r>
      <w:r>
        <w:rPr>
          <w:rFonts w:eastAsia="Consolas" w:ascii="Consolas" w:cs="Consolas" w:hAnsi="Consolas"/>
          <w:sz w:val="22"/>
          <w:shd w:fill="EFF0F1"/>
        </w:rPr>
        <w:t>UNION ALL</w:t>
      </w:r>
      <w:r>
        <w:rPr>
          <w:rFonts w:eastAsia="等线" w:ascii="Arial" w:cs="Arial" w:hAnsi="Arial"/>
          <w:sz w:val="22"/>
        </w:rPr>
        <w:t>代替</w:t>
      </w:r>
      <w:r>
        <w:rPr>
          <w:rFonts w:eastAsia="Consolas" w:ascii="Consolas" w:cs="Consolas" w:hAnsi="Consolas"/>
          <w:sz w:val="22"/>
          <w:shd w:fill="EFF0F1"/>
        </w:rPr>
        <w:t>UNION</w:t>
      </w:r>
      <w:commentRangeEnd w:id="61"/>
      <w:r>
        <w:commentReference w:id="61"/>
      </w:r>
      <w:r>
        <w:rPr>
          <w:rFonts w:eastAsia="等线" w:ascii="Arial" w:cs="Arial" w:hAnsi="Arial"/>
          <w:sz w:val="22"/>
        </w:rPr>
        <w:t>，表关联时优先使用</w:t>
      </w:r>
      <w:r>
        <w:rPr>
          <w:rFonts w:eastAsia="Consolas" w:ascii="Consolas" w:cs="Consolas" w:hAnsi="Consolas"/>
          <w:sz w:val="22"/>
          <w:shd w:fill="EFF0F1"/>
        </w:rPr>
        <w:t>INNER JOIN</w:t>
      </w:r>
      <w:r>
        <w:rPr>
          <w:rFonts w:eastAsia="等线" w:ascii="Arial" w:cs="Arial" w:hAnsi="Arial"/>
          <w:sz w:val="22"/>
        </w:rPr>
        <w:t>，以及在必须使用</w:t>
      </w:r>
      <w:r>
        <w:rPr>
          <w:rFonts w:eastAsia="Consolas" w:ascii="Consolas" w:cs="Consolas" w:hAnsi="Consolas"/>
          <w:sz w:val="22"/>
          <w:shd w:fill="EFF0F1"/>
        </w:rPr>
        <w:t>LEFT JOIN</w:t>
      </w:r>
      <w:r>
        <w:rPr>
          <w:rFonts w:eastAsia="等线" w:ascii="Arial" w:cs="Arial" w:hAnsi="Arial"/>
          <w:sz w:val="22"/>
        </w:rPr>
        <w:t>或</w:t>
      </w:r>
      <w:r>
        <w:rPr>
          <w:rFonts w:eastAsia="Consolas" w:ascii="Consolas" w:cs="Consolas" w:hAnsi="Consolas"/>
          <w:sz w:val="22"/>
          <w:shd w:fill="EFF0F1"/>
        </w:rPr>
        <w:t>RIGHT JOIN</w:t>
      </w:r>
      <w:r>
        <w:rPr>
          <w:rFonts w:eastAsia="等线" w:ascii="Arial" w:cs="Arial" w:hAnsi="Arial"/>
          <w:sz w:val="22"/>
        </w:rPr>
        <w:t>时，</w:t>
      </w:r>
      <w:commentRangeStart w:id="63"/>
      <w:r>
        <w:rPr>
          <w:rFonts w:eastAsia="等线" w:ascii="Arial" w:cs="Arial" w:hAnsi="Arial"/>
          <w:sz w:val="22"/>
        </w:rPr>
        <w:t>确保小表作为驱动表。</w:t>
      </w:r>
      <w:commentRangeEnd w:id="63"/>
      <w:r>
        <w:commentReference w:id="63"/>
      </w:r>
    </w:p>
    <w:p>
      <w:pPr>
        <w:spacing w:before="120" w:after="120" w:line="288" w:lineRule="auto"/>
        <w:ind w:left="0"/>
        <w:jc w:val="left"/>
      </w:pPr>
    </w:p>
    <w:p>
      <w:pPr>
        <w:pStyle w:val="5"/>
        <w:spacing w:before="240" w:after="120" w:line="288" w:lineRule="auto"/>
        <w:ind w:left="0"/>
        <w:jc w:val="left"/>
        <w:outlineLvl w:val="4"/>
      </w:pPr>
      <w:bookmarkStart w:name="heading_15" w:id="15"/>
      <w:r>
        <w:rPr>
          <w:rFonts w:eastAsia="等线" w:ascii="Arial" w:cs="Arial" w:hAnsi="Arial"/>
          <w:color w:val="3370ff"/>
          <w:sz w:val="24"/>
        </w:rPr>
        <w:t xml:space="preserve">16. </w:t>
      </w:r>
      <w:commentRangeStart w:id="64"/>
      <w:commentRangeStart w:id="65"/>
      <w:r>
        <w:rPr>
          <w:rFonts w:eastAsia="等线" w:ascii="Arial" w:cs="Arial" w:hAnsi="Arial"/>
          <w:b w:val="true"/>
          <w:sz w:val="24"/>
        </w:rPr>
        <w:t>事务的特性是什么？可以详细说一下吗？</w:t>
      </w:r>
      <w:commentRangeEnd w:id="64"/>
      <w:r>
        <w:commentReference w:id="64"/>
      </w:r>
      <w:commentRangeEnd w:id="65"/>
      <w:r>
        <w:commentReference w:id="65"/>
      </w:r>
      <w:bookmarkEnd w:id="15"/>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r>
        <w:rPr>
          <w:rFonts w:eastAsia="等线" w:ascii="Arial" w:cs="Arial" w:hAnsi="Arial"/>
          <w:sz w:val="22"/>
        </w:rPr>
        <w:t>事务</w:t>
      </w:r>
      <w:r>
        <w:rPr>
          <w:rFonts w:eastAsia="等线" w:ascii="Arial" w:cs="Arial" w:hAnsi="Arial"/>
          <w:sz w:val="22"/>
        </w:rPr>
        <w:t>的特性是ACID，</w:t>
      </w:r>
      <w:r>
        <w:rPr>
          <w:rFonts w:eastAsia="等线" w:ascii="Arial" w:cs="Arial" w:hAnsi="Arial"/>
          <w:sz w:val="22"/>
        </w:rPr>
        <w:t>即</w:t>
      </w:r>
      <w:r>
        <w:rPr>
          <w:rFonts w:eastAsia="等线" w:ascii="Arial" w:cs="Arial" w:hAnsi="Arial"/>
          <w:sz w:val="22"/>
        </w:rPr>
        <w:t>原子性（Atomicity）、一致性（Consistency）</w:t>
      </w:r>
      <w:r>
        <w:rPr>
          <w:rFonts w:eastAsia="等线" w:ascii="Arial" w:cs="Arial" w:hAnsi="Arial"/>
          <w:sz w:val="22"/>
        </w:rPr>
        <w:t>、隔离性（Isolation）、持久性（Durability</w:t>
      </w:r>
      <w:r>
        <w:rPr>
          <w:rFonts w:eastAsia="等线" w:ascii="Arial" w:cs="Arial" w:hAnsi="Arial"/>
          <w:sz w:val="22"/>
        </w:rPr>
        <w:t>）。例如，A向B转账500元，这个操作要么都成功，要么都失败，体现了原子性。转账过程中</w:t>
      </w:r>
      <w:r>
        <w:rPr>
          <w:rFonts w:eastAsia="等线" w:ascii="Arial" w:cs="Arial" w:hAnsi="Arial"/>
          <w:sz w:val="22"/>
        </w:rPr>
        <w:t>数据要保持一致</w:t>
      </w:r>
      <w:r>
        <w:rPr>
          <w:rFonts w:eastAsia="等线" w:ascii="Arial" w:cs="Arial" w:hAnsi="Arial"/>
          <w:sz w:val="22"/>
        </w:rPr>
        <w:t>，A扣除了500元，B必须增加500元。隔离性体现在A向B转账时，不受其他事务干扰。持久性体现在事务提交后，数据要被持久化存储。</w:t>
      </w:r>
    </w:p>
    <w:p>
      <w:pPr>
        <w:spacing w:before="120" w:after="120" w:line="288" w:lineRule="auto"/>
        <w:ind w:left="0"/>
        <w:jc w:val="left"/>
      </w:pPr>
    </w:p>
    <w:p>
      <w:pPr>
        <w:pStyle w:val="5"/>
        <w:spacing w:before="240" w:after="120" w:line="288" w:lineRule="auto"/>
        <w:ind w:left="0"/>
        <w:jc w:val="left"/>
        <w:outlineLvl w:val="4"/>
      </w:pPr>
      <w:bookmarkStart w:name="heading_16" w:id="16"/>
      <w:r>
        <w:rPr>
          <w:rFonts w:eastAsia="等线" w:ascii="Arial" w:cs="Arial" w:hAnsi="Arial"/>
          <w:color w:val="3370ff"/>
          <w:sz w:val="24"/>
        </w:rPr>
        <w:t xml:space="preserve">17. </w:t>
      </w:r>
      <w:r>
        <w:rPr>
          <w:rFonts w:eastAsia="等线" w:ascii="Arial" w:cs="Arial" w:hAnsi="Arial"/>
          <w:b w:val="true"/>
          <w:sz w:val="24"/>
        </w:rPr>
        <w:t>并发事务带来哪些问题？</w:t>
      </w:r>
      <w:bookmarkEnd w:id="16"/>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commentRangeStart w:id="66"/>
      <w:commentRangeStart w:id="67"/>
      <w:commentRangeStart w:id="68"/>
      <w:r>
        <w:rPr>
          <w:rFonts w:eastAsia="等线" w:ascii="Arial" w:cs="Arial" w:hAnsi="Arial"/>
          <w:sz w:val="22"/>
        </w:rPr>
        <w:t>并发事务可能导致</w:t>
      </w:r>
      <w:r>
        <w:rPr>
          <w:rFonts w:eastAsia="等线" w:ascii="Arial" w:cs="Arial" w:hAnsi="Arial"/>
          <w:sz w:val="22"/>
        </w:rPr>
        <w:t>脏读、不可重复读和幻读</w:t>
      </w:r>
      <w:commentRangeEnd w:id="66"/>
      <w:r>
        <w:commentReference w:id="66"/>
      </w:r>
      <w:commentRangeEnd w:id="67"/>
      <w:r>
        <w:commentReference w:id="67"/>
      </w:r>
      <w:commentRangeEnd w:id="68"/>
      <w:r>
        <w:commentReference w:id="68"/>
      </w:r>
      <w:r>
        <w:rPr>
          <w:rFonts w:eastAsia="等线" w:ascii="Arial" w:cs="Arial" w:hAnsi="Arial"/>
          <w:sz w:val="22"/>
        </w:rPr>
        <w:t>。</w:t>
      </w:r>
      <w:r>
        <w:rPr>
          <w:rFonts w:eastAsia="等线" w:ascii="Arial" w:cs="Arial" w:hAnsi="Arial"/>
          <w:sz w:val="22"/>
        </w:rPr>
        <w:t>脏读</w:t>
      </w:r>
      <w:r>
        <w:rPr>
          <w:rFonts w:eastAsia="等线" w:ascii="Arial" w:cs="Arial" w:hAnsi="Arial"/>
          <w:sz w:val="22"/>
        </w:rPr>
        <w:t>是指一个事务读到了另一个事务未提交的“脏数据”。</w:t>
      </w:r>
      <w:commentRangeStart w:id="69"/>
      <w:commentRangeStart w:id="70"/>
      <w:r>
        <w:rPr>
          <w:rFonts w:eastAsia="等线" w:ascii="Arial" w:cs="Arial" w:hAnsi="Arial"/>
          <w:sz w:val="22"/>
        </w:rPr>
        <w:t>不可重复读</w:t>
      </w:r>
      <w:commentRangeEnd w:id="69"/>
      <w:r>
        <w:commentReference w:id="69"/>
      </w:r>
      <w:commentRangeEnd w:id="70"/>
      <w:r>
        <w:commentReference w:id="70"/>
      </w:r>
      <w:r>
        <w:rPr>
          <w:rFonts w:eastAsia="等线" w:ascii="Arial" w:cs="Arial" w:hAnsi="Arial"/>
          <w:sz w:val="22"/>
        </w:rPr>
        <w:t>是指在一个事务内多次读取同一数据，由于其他事务的修改导致数据不一致。</w:t>
      </w:r>
      <w:commentRangeStart w:id="71"/>
      <w:r>
        <w:rPr>
          <w:rFonts w:eastAsia="等线" w:ascii="Arial" w:cs="Arial" w:hAnsi="Arial"/>
          <w:sz w:val="22"/>
        </w:rPr>
        <w:t>幻读</w:t>
      </w:r>
      <w:commentRangeEnd w:id="71"/>
      <w:r>
        <w:commentReference w:id="71"/>
      </w:r>
      <w:r>
        <w:rPr>
          <w:rFonts w:eastAsia="等线" w:ascii="Arial" w:cs="Arial" w:hAnsi="Arial"/>
          <w:sz w:val="22"/>
        </w:rPr>
        <w:t>是指一个事务读取到了其他事务插入的“幻行”。</w:t>
      </w:r>
    </w:p>
    <w:p>
      <w:pPr>
        <w:spacing w:before="120" w:after="120" w:line="288" w:lineRule="auto"/>
        <w:ind w:left="0"/>
        <w:jc w:val="left"/>
      </w:pPr>
    </w:p>
    <w:p>
      <w:pPr>
        <w:pStyle w:val="5"/>
        <w:spacing w:before="240" w:after="120" w:line="288" w:lineRule="auto"/>
        <w:ind w:left="0"/>
        <w:jc w:val="left"/>
        <w:outlineLvl w:val="4"/>
      </w:pPr>
      <w:bookmarkStart w:name="heading_17" w:id="17"/>
      <w:r>
        <w:rPr>
          <w:rFonts w:eastAsia="等线" w:ascii="Arial" w:cs="Arial" w:hAnsi="Arial"/>
          <w:color w:val="3370ff"/>
          <w:sz w:val="24"/>
        </w:rPr>
        <w:t xml:space="preserve">18. </w:t>
      </w:r>
      <w:r>
        <w:rPr>
          <w:rFonts w:eastAsia="等线" w:ascii="Arial" w:cs="Arial" w:hAnsi="Arial"/>
          <w:b w:val="true"/>
          <w:sz w:val="24"/>
        </w:rPr>
        <w:t>怎么解决这些问题呢</w:t>
      </w:r>
      <w:r>
        <w:rPr>
          <w:rFonts w:eastAsia="等线" w:ascii="Arial" w:cs="Arial" w:hAnsi="Arial"/>
          <w:b w:val="true"/>
          <w:sz w:val="24"/>
        </w:rPr>
        <w:t>？MySQL的默认隔离级别是？</w:t>
      </w:r>
      <w:bookmarkEnd w:id="17"/>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：解决这些问题的方法是使用</w:t>
      </w:r>
      <w:commentRangeStart w:id="72"/>
      <w:r>
        <w:rPr>
          <w:rFonts w:eastAsia="等线" w:ascii="Arial" w:cs="Arial" w:hAnsi="Arial"/>
          <w:sz w:val="22"/>
        </w:rPr>
        <w:t>事务隔离</w:t>
      </w:r>
      <w:commentRangeEnd w:id="72"/>
      <w:r>
        <w:commentReference w:id="72"/>
      </w:r>
      <w:r>
        <w:rPr>
          <w:rFonts w:eastAsia="等线" w:ascii="Arial" w:cs="Arial" w:hAnsi="Arial"/>
          <w:sz w:val="22"/>
        </w:rPr>
        <w:t>。MySQL支持四种隔离级别：</w:t>
      </w:r>
    </w:p>
    <w:p>
      <w:pPr>
        <w:numPr>
          <w:numId w:val="18"/>
        </w:numPr>
        <w:spacing w:before="120" w:after="120" w:line="288" w:lineRule="auto"/>
        <w:ind w:left="0"/>
        <w:jc w:val="left"/>
      </w:pPr>
      <w:r>
        <w:rPr>
          <w:rFonts w:eastAsia="等线" w:ascii="Arial" w:cs="Arial" w:hAnsi="Arial"/>
          <w:sz w:val="22"/>
        </w:rPr>
        <w:t>未提交读（READ UNCOMMITTED）</w:t>
      </w:r>
      <w:r>
        <w:rPr>
          <w:rFonts w:eastAsia="等线" w:ascii="Arial" w:cs="Arial" w:hAnsi="Arial"/>
          <w:sz w:val="22"/>
        </w:rPr>
        <w:t>：解决不了所有问题。</w:t>
      </w:r>
    </w:p>
    <w:p>
      <w:pPr>
        <w:numPr>
          <w:numId w:val="19"/>
        </w:numPr>
        <w:spacing w:before="120" w:after="120" w:line="288" w:lineRule="auto"/>
        <w:ind w:left="0"/>
        <w:jc w:val="left"/>
      </w:pPr>
      <w:r>
        <w:rPr>
          <w:rFonts w:eastAsia="等线" w:ascii="Arial" w:cs="Arial" w:hAnsi="Arial"/>
          <w:sz w:val="22"/>
        </w:rPr>
        <w:t>读已提交（READ COMMITTED）</w:t>
      </w:r>
      <w:r>
        <w:rPr>
          <w:rFonts w:eastAsia="等线" w:ascii="Arial" w:cs="Arial" w:hAnsi="Arial"/>
          <w:sz w:val="22"/>
        </w:rPr>
        <w:t>：能解决脏读，但不能解决不可重复读和幻读。</w:t>
      </w:r>
    </w:p>
    <w:p>
      <w:pPr>
        <w:numPr>
          <w:numId w:val="20"/>
        </w:numPr>
        <w:spacing w:before="120" w:after="120" w:line="288" w:lineRule="auto"/>
        <w:ind w:left="0"/>
        <w:jc w:val="left"/>
      </w:pPr>
      <w:commentRangeStart w:id="73"/>
      <w:r>
        <w:rPr>
          <w:rFonts w:eastAsia="等线" w:ascii="Arial" w:cs="Arial" w:hAnsi="Arial"/>
          <w:sz w:val="22"/>
        </w:rPr>
        <w:t>可重复读（REPEATABLE READ）</w:t>
      </w:r>
      <w:r>
        <w:rPr>
          <w:rFonts w:eastAsia="等线" w:ascii="Arial" w:cs="Arial" w:hAnsi="Arial"/>
          <w:sz w:val="22"/>
        </w:rPr>
        <w:t>：能解决脏读和不可重复读，但</w:t>
      </w:r>
      <w:r>
        <w:rPr>
          <w:rFonts w:eastAsia="等线" w:ascii="Arial" w:cs="Arial" w:hAnsi="Arial"/>
          <w:sz w:val="22"/>
        </w:rPr>
        <w:t>不能解决幻读，这也是MySQL的默认隔离级</w:t>
      </w:r>
      <w:r>
        <w:rPr>
          <w:rFonts w:eastAsia="等线" w:ascii="Arial" w:cs="Arial" w:hAnsi="Arial"/>
          <w:sz w:val="22"/>
        </w:rPr>
        <w:t>别。</w:t>
      </w:r>
      <w:commentRangeEnd w:id="73"/>
      <w:r>
        <w:commentReference w:id="73"/>
      </w:r>
    </w:p>
    <w:p>
      <w:pPr>
        <w:numPr>
          <w:numId w:val="21"/>
        </w:numPr>
        <w:spacing w:before="120" w:after="120" w:line="288" w:lineRule="auto"/>
        <w:ind w:left="0"/>
        <w:jc w:val="left"/>
      </w:pPr>
      <w:commentRangeStart w:id="74"/>
      <w:r>
        <w:rPr>
          <w:rFonts w:eastAsia="等线" w:ascii="Arial" w:cs="Arial" w:hAnsi="Arial"/>
          <w:sz w:val="22"/>
        </w:rPr>
        <w:t>串行化（SERIALIZABLE</w:t>
      </w:r>
      <w:r>
        <w:rPr>
          <w:rFonts w:eastAsia="等线" w:ascii="Arial" w:cs="Arial" w:hAnsi="Arial"/>
          <w:sz w:val="22"/>
        </w:rPr>
        <w:t>）：可以解决所有问题，但性能较低。</w:t>
      </w:r>
      <w:commentRangeEnd w:id="74"/>
      <w:r>
        <w:commentReference w:id="74"/>
      </w:r>
    </w:p>
    <w:p>
      <w:pPr>
        <w:spacing w:before="120" w:after="120" w:line="288" w:lineRule="auto"/>
        <w:ind w:left="0"/>
        <w:jc w:val="left"/>
      </w:pPr>
    </w:p>
    <w:p>
      <w:pPr>
        <w:pStyle w:val="5"/>
        <w:spacing w:before="240" w:after="120" w:line="288" w:lineRule="auto"/>
        <w:ind w:left="0"/>
        <w:jc w:val="left"/>
        <w:outlineLvl w:val="4"/>
      </w:pPr>
      <w:bookmarkStart w:name="heading_18" w:id="18"/>
      <w:r>
        <w:rPr>
          <w:rFonts w:eastAsia="等线" w:ascii="Arial" w:cs="Arial" w:hAnsi="Arial"/>
          <w:color w:val="3370ff"/>
          <w:sz w:val="24"/>
        </w:rPr>
        <w:t xml:space="preserve">19. </w:t>
      </w:r>
      <w:commentRangeStart w:id="75"/>
      <w:commentRangeStart w:id="76"/>
      <w:commentRangeStart w:id="77"/>
      <w:commentRangeStart w:id="78"/>
      <w:commentRangeStart w:id="79"/>
      <w:r>
        <w:rPr>
          <w:rFonts w:eastAsia="Consolas" w:ascii="Consolas" w:cs="Consolas" w:hAnsi="Consolas"/>
          <w:b w:val="true"/>
          <w:sz w:val="24"/>
          <w:shd w:fill="EFF0F1"/>
        </w:rPr>
        <w:t>un</w:t>
      </w:r>
      <w:r>
        <w:rPr>
          <w:rFonts w:eastAsia="Consolas" w:ascii="Consolas" w:cs="Consolas" w:hAnsi="Consolas"/>
          <w:b w:val="true"/>
          <w:sz w:val="24"/>
          <w:shd w:fill="EFF0F1"/>
        </w:rPr>
        <w:t>do log</w:t>
      </w:r>
      <w:r>
        <w:rPr>
          <w:rFonts w:eastAsia="等线" w:ascii="Arial" w:cs="Arial" w:hAnsi="Arial"/>
          <w:b w:val="true"/>
          <w:sz w:val="24"/>
        </w:rPr>
        <w:t>和</w:t>
      </w:r>
      <w:commentRangeStart w:id="80"/>
      <w:r>
        <w:rPr>
          <w:rFonts w:eastAsia="Consolas" w:ascii="Consolas" w:cs="Consolas" w:hAnsi="Consolas"/>
          <w:b w:val="true"/>
          <w:sz w:val="24"/>
          <w:shd w:fill="EFF0F1"/>
        </w:rPr>
        <w:t>redo log</w:t>
      </w:r>
      <w:commentRangeEnd w:id="80"/>
      <w:r>
        <w:commentReference w:id="80"/>
      </w:r>
      <w:r>
        <w:rPr>
          <w:rFonts w:eastAsia="等线" w:ascii="Arial" w:cs="Arial" w:hAnsi="Arial"/>
          <w:b w:val="true"/>
          <w:sz w:val="24"/>
        </w:rPr>
        <w:t>的区别</w:t>
      </w:r>
      <w:commentRangeStart w:id="81"/>
      <w:r>
        <w:rPr>
          <w:rFonts w:eastAsia="等线" w:ascii="Arial" w:cs="Arial" w:hAnsi="Arial"/>
          <w:b w:val="true"/>
          <w:sz w:val="24"/>
        </w:rPr>
        <w:t>是</w:t>
      </w:r>
      <w:commentRangeEnd w:id="81"/>
      <w:r>
        <w:commentReference w:id="81"/>
      </w:r>
      <w:r>
        <w:rPr>
          <w:rFonts w:eastAsia="等线" w:ascii="Arial" w:cs="Arial" w:hAnsi="Arial"/>
          <w:b w:val="true"/>
          <w:sz w:val="24"/>
        </w:rPr>
        <w:t>什么</w:t>
      </w:r>
      <w:r>
        <w:rPr>
          <w:rFonts w:eastAsia="等线" w:ascii="Arial" w:cs="Arial" w:hAnsi="Arial"/>
          <w:b w:val="true"/>
          <w:sz w:val="24"/>
        </w:rPr>
        <w:t>？</w:t>
      </w:r>
      <w:commentRangeEnd w:id="75"/>
      <w:r>
        <w:commentReference w:id="75"/>
      </w:r>
      <w:commentRangeEnd w:id="76"/>
      <w:r>
        <w:commentReference w:id="76"/>
      </w:r>
      <w:commentRangeEnd w:id="77"/>
      <w:r>
        <w:commentReference w:id="77"/>
      </w:r>
      <w:commentRangeEnd w:id="78"/>
      <w:r>
        <w:commentReference w:id="78"/>
      </w:r>
      <w:commentRangeEnd w:id="79"/>
      <w:r>
        <w:commentReference w:id="79"/>
      </w:r>
      <w:bookmarkEnd w:id="18"/>
    </w:p>
    <w:p>
      <w:pPr>
        <w:spacing w:before="120" w:after="120" w:line="288" w:lineRule="auto"/>
        <w:ind w:left="0"/>
        <w:jc w:val="left"/>
      </w:pPr>
      <w:r>
        <w:rPr>
          <w:rFonts w:eastAsia="等线" w:ascii="Arial" w:cs="Arial" w:hAnsi="Arial"/>
          <w:b w:val="true"/>
          <w:sz w:val="22"/>
        </w:rPr>
        <w:t>候选人：</w:t>
      </w:r>
      <w:commentRangeStart w:id="82"/>
      <w:r>
        <w:rPr>
          <w:rFonts w:eastAsia="Consolas" w:ascii="Consolas" w:cs="Consolas" w:hAnsi="Consolas"/>
          <w:sz w:val="22"/>
          <w:shd w:fill="EFF0F1"/>
        </w:rPr>
        <w:t>redo log</w:t>
      </w:r>
      <w:commentRangeEnd w:id="82"/>
      <w:r>
        <w:commentReference w:id="82"/>
      </w:r>
      <w:r>
        <w:rPr>
          <w:rFonts w:eastAsia="等线" w:ascii="Arial" w:cs="Arial" w:hAnsi="Arial"/>
          <w:sz w:val="22"/>
        </w:rPr>
        <w:t>记录的是数据页的物理变化，用于服务宕机后的恢复，保证事务的持久性。而</w:t>
      </w:r>
      <w:commentRangeStart w:id="83"/>
      <w:r>
        <w:rPr>
          <w:rFonts w:eastAsia="Consolas" w:ascii="Consolas" w:cs="Consolas" w:hAnsi="Consolas"/>
          <w:sz w:val="22"/>
          <w:shd w:fill="EFF0F1"/>
        </w:rPr>
        <w:t>undo log</w:t>
      </w:r>
      <w:commentRangeEnd w:id="83"/>
      <w:r>
        <w:commentReference w:id="83"/>
      </w:r>
      <w:r>
        <w:rPr>
          <w:rFonts w:eastAsia="等线" w:ascii="Arial" w:cs="Arial" w:hAnsi="Arial"/>
          <w:sz w:val="22"/>
        </w:rPr>
        <w:t>记录的是逻辑日志，用于事务回滚时恢复原始数据，保证事务的原子性和一致性。</w:t>
      </w:r>
    </w:p>
    <w:p>
      <w:pPr>
        <w:spacing w:before="120" w:after="120" w:line="288" w:lineRule="auto"/>
        <w:ind w:left="0"/>
        <w:jc w:val="left"/>
      </w:pPr>
    </w:p>
    <w:p>
      <w:pPr>
        <w:pStyle w:val="5"/>
        <w:spacing w:before="240" w:after="120" w:line="288" w:lineRule="auto"/>
        <w:ind w:left="0"/>
        <w:jc w:val="left"/>
        <w:outlineLvl w:val="4"/>
      </w:pPr>
      <w:bookmarkStart w:name="heading_19" w:id="19"/>
      <w:r>
        <w:rPr>
          <w:rFonts w:eastAsia="等线" w:ascii="Arial" w:cs="Arial" w:hAnsi="Arial"/>
          <w:color w:val="3370ff"/>
          <w:sz w:val="24"/>
        </w:rPr>
        <w:t xml:space="preserve">20. </w:t>
      </w:r>
      <w:commentRangeStart w:id="84"/>
      <w:commentRangeStart w:id="85"/>
      <w:r>
        <w:rPr>
          <w:rFonts w:eastAsia="等线" w:ascii="Arial" w:cs="Arial" w:hAnsi="Arial"/>
          <w:b w:val="true"/>
          <w:sz w:val="24"/>
        </w:rPr>
        <w:t>事务中的隔离性</w:t>
      </w:r>
      <w:r>
        <w:rPr>
          <w:rFonts w:eastAsia="等线" w:ascii="Arial" w:cs="Arial" w:hAnsi="Arial"/>
          <w:b w:val="true"/>
          <w:sz w:val="24"/>
        </w:rPr>
        <w:t>是如何保证的呢</w:t>
      </w:r>
      <w:r>
        <w:rPr>
          <w:rFonts w:eastAsia="等线" w:ascii="Arial" w:cs="Arial" w:hAnsi="Arial"/>
          <w:b w:val="true"/>
          <w:sz w:val="24"/>
        </w:rPr>
        <w:t>？</w:t>
      </w:r>
      <w:commentRangeEnd w:id="84"/>
      <w:r>
        <w:commentReference w:id="84"/>
      </w:r>
      <w:commentRangeEnd w:id="85"/>
      <w:r>
        <w:commentReference w:id="85"/>
      </w:r>
      <w:commentRangeStart w:id="86"/>
      <w:commentRangeStart w:id="87"/>
      <w:r>
        <w:rPr>
          <w:rFonts w:eastAsia="等线" w:ascii="Arial" w:cs="Arial" w:hAnsi="Arial"/>
          <w:b w:val="true"/>
          <w:sz w:val="24"/>
        </w:rPr>
        <w:t>（你解释一下</w:t>
      </w:r>
      <w:r>
        <w:rPr>
          <w:rFonts w:eastAsia="等线" w:ascii="Arial" w:cs="Arial" w:hAnsi="Arial"/>
          <w:b w:val="true"/>
          <w:sz w:val="24"/>
        </w:rPr>
        <w:t>MVCC</w:t>
      </w:r>
      <w:r>
        <w:rPr>
          <w:rFonts w:eastAsia="等线" w:ascii="Arial" w:cs="Arial" w:hAnsi="Arial"/>
          <w:b w:val="true"/>
          <w:sz w:val="24"/>
        </w:rPr>
        <w:t>）</w:t>
      </w:r>
      <w:commentRangeEnd w:id="86"/>
      <w:r>
        <w:commentReference w:id="86"/>
      </w:r>
      <w:commentRangeEnd w:id="87"/>
      <w:r>
        <w:commentReference w:id="87"/>
      </w:r>
      <w:bookmarkEnd w:id="19"/>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：事务的隔离性通过</w:t>
      </w:r>
      <w:r>
        <w:rPr>
          <w:rFonts w:eastAsia="等线" w:ascii="Arial" w:cs="Arial" w:hAnsi="Arial"/>
          <w:sz w:val="22"/>
        </w:rPr>
        <w:t>锁</w:t>
      </w:r>
      <w:r>
        <w:rPr>
          <w:rFonts w:eastAsia="等线" w:ascii="Arial" w:cs="Arial" w:hAnsi="Arial"/>
          <w:sz w:val="22"/>
        </w:rPr>
        <w:t>和多版本并发控制（MVCC）</w:t>
      </w:r>
      <w:r>
        <w:rPr>
          <w:rFonts w:eastAsia="等线" w:ascii="Arial" w:cs="Arial" w:hAnsi="Arial"/>
          <w:sz w:val="22"/>
        </w:rPr>
        <w:t>来保证。MVCC通过维护数据的多个版本来避免读写冲突。底层实现包括隐藏字段、</w:t>
      </w:r>
      <w:commentRangeStart w:id="88"/>
      <w:commentRangeStart w:id="89"/>
      <w:commentRangeStart w:id="90"/>
      <w:r>
        <w:rPr>
          <w:rFonts w:eastAsia="Consolas" w:ascii="Consolas" w:cs="Consolas" w:hAnsi="Consolas"/>
          <w:sz w:val="22"/>
          <w:shd w:fill="EFF0F1"/>
        </w:rPr>
        <w:t>undo log</w:t>
      </w:r>
      <w:commentRangeEnd w:id="88"/>
      <w:r>
        <w:commentReference w:id="88"/>
      </w:r>
      <w:commentRangeEnd w:id="89"/>
      <w:r>
        <w:commentReference w:id="89"/>
      </w:r>
      <w:commentRangeEnd w:id="90"/>
      <w:r>
        <w:commentReference w:id="90"/>
      </w:r>
      <w:r>
        <w:rPr>
          <w:rFonts w:eastAsia="等线" w:ascii="Arial" w:cs="Arial" w:hAnsi="Arial"/>
          <w:sz w:val="22"/>
        </w:rPr>
        <w:t>和</w:t>
      </w:r>
      <w:r>
        <w:rPr>
          <w:rFonts w:eastAsia="Consolas" w:ascii="Consolas" w:cs="Consolas" w:hAnsi="Consolas"/>
          <w:sz w:val="22"/>
          <w:shd w:fill="EFF0F1"/>
        </w:rPr>
        <w:t>read view</w:t>
      </w:r>
      <w:r>
        <w:rPr>
          <w:rFonts w:eastAsia="等线" w:ascii="Arial" w:cs="Arial" w:hAnsi="Arial"/>
          <w:sz w:val="22"/>
        </w:rPr>
        <w:t>。隐藏字段包括</w:t>
      </w:r>
      <w:commentRangeStart w:id="91"/>
      <w:r>
        <w:rPr>
          <w:rFonts w:eastAsia="Consolas" w:ascii="Consolas" w:cs="Consolas" w:hAnsi="Consolas"/>
          <w:sz w:val="22"/>
          <w:shd w:fill="EFF0F1"/>
        </w:rPr>
        <w:t>trx_id</w:t>
      </w:r>
      <w:commentRangeEnd w:id="91"/>
      <w:r>
        <w:commentReference w:id="91"/>
      </w:r>
      <w:r>
        <w:rPr>
          <w:rFonts w:eastAsia="等线" w:ascii="Arial" w:cs="Arial" w:hAnsi="Arial"/>
          <w:sz w:val="22"/>
        </w:rPr>
        <w:t>和</w:t>
      </w:r>
      <w:r>
        <w:rPr>
          <w:rFonts w:eastAsia="Consolas" w:ascii="Consolas" w:cs="Consolas" w:hAnsi="Consolas"/>
          <w:sz w:val="22"/>
          <w:shd w:fill="EFF0F1"/>
        </w:rPr>
        <w:t>roll_pointer</w:t>
      </w:r>
      <w:r>
        <w:rPr>
          <w:rFonts w:eastAsia="等线" w:ascii="Arial" w:cs="Arial" w:hAnsi="Arial"/>
          <w:sz w:val="22"/>
        </w:rPr>
        <w:t>。</w:t>
      </w:r>
      <w:r>
        <w:rPr>
          <w:rFonts w:eastAsia="Consolas" w:ascii="Consolas" w:cs="Consolas" w:hAnsi="Consolas"/>
          <w:sz w:val="22"/>
          <w:shd w:fill="EFF0F1"/>
        </w:rPr>
        <w:t>undo log</w:t>
      </w:r>
      <w:r>
        <w:rPr>
          <w:rFonts w:eastAsia="等线" w:ascii="Arial" w:cs="Arial" w:hAnsi="Arial"/>
          <w:sz w:val="22"/>
        </w:rPr>
        <w:t>记录了不同版本的数据，通过</w:t>
      </w:r>
      <w:r>
        <w:rPr>
          <w:rFonts w:eastAsia="Consolas" w:ascii="Consolas" w:cs="Consolas" w:hAnsi="Consolas"/>
          <w:sz w:val="22"/>
          <w:shd w:fill="EFF0F1"/>
        </w:rPr>
        <w:t>roll_pointer</w:t>
      </w:r>
      <w:r>
        <w:rPr>
          <w:rFonts w:eastAsia="等线" w:ascii="Arial" w:cs="Arial" w:hAnsi="Arial"/>
          <w:sz w:val="22"/>
        </w:rPr>
        <w:t>形成版本链。</w:t>
      </w:r>
      <w:commentRangeStart w:id="92"/>
      <w:commentRangeStart w:id="93"/>
      <w:r>
        <w:rPr>
          <w:rFonts w:eastAsia="Consolas" w:ascii="Consolas" w:cs="Consolas" w:hAnsi="Consolas"/>
          <w:sz w:val="22"/>
          <w:shd w:fill="EFF0F1"/>
        </w:rPr>
        <w:t>read view</w:t>
      </w:r>
      <w:commentRangeEnd w:id="92"/>
      <w:r>
        <w:commentReference w:id="92"/>
      </w:r>
      <w:commentRangeEnd w:id="93"/>
      <w:r>
        <w:commentReference w:id="93"/>
      </w:r>
      <w:r>
        <w:rPr>
          <w:rFonts w:eastAsia="等线" w:ascii="Arial" w:cs="Arial" w:hAnsi="Arial"/>
          <w:sz w:val="22"/>
        </w:rPr>
        <w:t>定义了不同隔离级别下的</w:t>
      </w:r>
      <w:r>
        <w:rPr>
          <w:rFonts w:eastAsia="等线" w:ascii="Arial" w:cs="Arial" w:hAnsi="Arial"/>
          <w:sz w:val="22"/>
        </w:rPr>
        <w:t>快照读</w:t>
      </w:r>
      <w:r>
        <w:rPr>
          <w:rFonts w:eastAsia="等线" w:ascii="Arial" w:cs="Arial" w:hAnsi="Arial"/>
          <w:sz w:val="22"/>
        </w:rPr>
        <w:t>，</w:t>
      </w:r>
      <w:r>
        <w:rPr>
          <w:rFonts w:eastAsia="等线" w:ascii="Arial" w:cs="Arial" w:hAnsi="Arial"/>
          <w:sz w:val="22"/>
        </w:rPr>
        <w:t>决定了事务访问哪个版本的数据。</w:t>
      </w:r>
    </w:p>
    <w:p>
      <w:pPr>
        <w:spacing w:before="120" w:after="120" w:line="288" w:lineRule="auto"/>
        <w:ind w:left="0"/>
        <w:jc w:val="left"/>
      </w:pPr>
    </w:p>
    <w:p>
      <w:pPr>
        <w:pStyle w:val="5"/>
        <w:spacing w:before="240" w:after="120" w:line="288" w:lineRule="auto"/>
        <w:ind w:left="0"/>
        <w:jc w:val="left"/>
        <w:outlineLvl w:val="4"/>
      </w:pPr>
      <w:bookmarkStart w:name="heading_20" w:id="20"/>
      <w:r>
        <w:rPr>
          <w:rFonts w:eastAsia="等线" w:ascii="Arial" w:cs="Arial" w:hAnsi="Arial"/>
          <w:color w:val="3370ff"/>
          <w:sz w:val="24"/>
        </w:rPr>
        <w:t xml:space="preserve">21. </w:t>
      </w:r>
      <w:r>
        <w:rPr>
          <w:rFonts w:eastAsia="等线" w:ascii="Arial" w:cs="Arial" w:hAnsi="Arial"/>
          <w:b w:val="true"/>
          <w:sz w:val="24"/>
        </w:rPr>
        <w:t>MySQL</w:t>
      </w:r>
      <w:commentRangeStart w:id="94"/>
      <w:r>
        <w:rPr>
          <w:rFonts w:eastAsia="等线" w:ascii="Arial" w:cs="Arial" w:hAnsi="Arial"/>
          <w:b w:val="true"/>
          <w:sz w:val="24"/>
        </w:rPr>
        <w:t>主从同步</w:t>
      </w:r>
      <w:commentRangeEnd w:id="94"/>
      <w:r>
        <w:commentReference w:id="94"/>
      </w:r>
      <w:r>
        <w:rPr>
          <w:rFonts w:eastAsia="等线" w:ascii="Arial" w:cs="Arial" w:hAnsi="Arial"/>
          <w:b w:val="true"/>
          <w:sz w:val="24"/>
        </w:rPr>
        <w:t>原理是什么</w:t>
      </w:r>
      <w:r>
        <w:rPr>
          <w:rFonts w:eastAsia="等线" w:ascii="Arial" w:cs="Arial" w:hAnsi="Arial"/>
          <w:b w:val="true"/>
          <w:sz w:val="24"/>
        </w:rPr>
        <w:t>？</w:t>
      </w:r>
      <w:bookmarkEnd w:id="20"/>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：MySQL主从复制的核心是</w:t>
      </w:r>
      <w:r>
        <w:rPr>
          <w:rFonts w:eastAsia="等线" w:ascii="Arial" w:cs="Arial" w:hAnsi="Arial"/>
          <w:sz w:val="22"/>
        </w:rPr>
        <w:t>二进制日志（</w:t>
      </w:r>
      <w:r>
        <w:rPr>
          <w:rFonts w:eastAsia="等线" w:ascii="Arial" w:cs="Arial" w:hAnsi="Arial"/>
          <w:sz w:val="22"/>
        </w:rPr>
        <w:t>Binlog</w:t>
      </w:r>
      <w:r>
        <w:rPr>
          <w:rFonts w:eastAsia="等线" w:ascii="Arial" w:cs="Arial" w:hAnsi="Arial"/>
          <w:sz w:val="22"/>
        </w:rPr>
        <w:t>）</w:t>
      </w:r>
      <w:r>
        <w:rPr>
          <w:rFonts w:eastAsia="等线" w:ascii="Arial" w:cs="Arial" w:hAnsi="Arial"/>
          <w:sz w:val="22"/>
        </w:rPr>
        <w:t>。步骤如下：</w:t>
      </w:r>
    </w:p>
    <w:p>
      <w:pPr>
        <w:numPr>
          <w:numId w:val="22"/>
        </w:numPr>
        <w:spacing w:before="120" w:after="120" w:line="288" w:lineRule="auto"/>
        <w:ind w:left="0"/>
        <w:jc w:val="left"/>
      </w:pPr>
      <w:r>
        <w:rPr>
          <w:rFonts w:eastAsia="等线" w:ascii="Arial" w:cs="Arial" w:hAnsi="Arial"/>
          <w:sz w:val="22"/>
        </w:rPr>
        <w:t>主库在事务提交时记录数据变更到Binlog。</w:t>
      </w:r>
    </w:p>
    <w:p>
      <w:pPr>
        <w:numPr>
          <w:numId w:val="23"/>
        </w:numPr>
        <w:spacing w:before="120" w:after="120" w:line="288" w:lineRule="auto"/>
        <w:ind w:left="0"/>
        <w:jc w:val="left"/>
      </w:pPr>
      <w:r>
        <w:rPr>
          <w:rFonts w:eastAsia="等线" w:ascii="Arial" w:cs="Arial" w:hAnsi="Arial"/>
          <w:sz w:val="22"/>
        </w:rPr>
        <w:t>从库读取主库的Binlog并写入中继日志（Relay Log）。</w:t>
      </w:r>
    </w:p>
    <w:p>
      <w:pPr>
        <w:numPr>
          <w:numId w:val="24"/>
        </w:numPr>
        <w:spacing w:before="120" w:after="120" w:line="288" w:lineRule="auto"/>
        <w:ind w:left="0"/>
        <w:jc w:val="left"/>
      </w:pPr>
      <w:commentRangeStart w:id="95"/>
      <w:r>
        <w:rPr>
          <w:rFonts w:eastAsia="等线" w:ascii="Arial" w:cs="Arial" w:hAnsi="Arial"/>
          <w:sz w:val="22"/>
        </w:rPr>
        <w:t>从库重做中继日志中的事件，反映到自己的数据中。</w:t>
      </w:r>
      <w:commentRangeEnd w:id="95"/>
      <w:r>
        <w:commentReference w:id="95"/>
      </w:r>
    </w:p>
    <w:p>
      <w:pPr>
        <w:spacing w:before="120" w:after="120" w:line="288" w:lineRule="auto"/>
        <w:ind w:left="0"/>
        <w:jc w:val="left"/>
      </w:pPr>
    </w:p>
    <w:p>
      <w:pPr>
        <w:pStyle w:val="5"/>
        <w:spacing w:before="240" w:after="120" w:line="288" w:lineRule="auto"/>
        <w:ind w:left="0"/>
        <w:jc w:val="left"/>
        <w:outlineLvl w:val="4"/>
      </w:pPr>
      <w:bookmarkStart w:name="heading_21" w:id="21"/>
      <w:r>
        <w:rPr>
          <w:rFonts w:eastAsia="等线" w:ascii="Arial" w:cs="Arial" w:hAnsi="Arial"/>
          <w:color w:val="3370ff"/>
          <w:sz w:val="24"/>
        </w:rPr>
        <w:t xml:space="preserve">22. </w:t>
      </w:r>
      <w:r>
        <w:rPr>
          <w:rFonts w:eastAsia="等线" w:ascii="Arial" w:cs="Arial" w:hAnsi="Arial"/>
          <w:b w:val="true"/>
          <w:sz w:val="24"/>
        </w:rPr>
        <w:t>你们项目用过MySQL的</w:t>
      </w:r>
      <w:commentRangeStart w:id="96"/>
      <w:commentRangeStart w:id="97"/>
      <w:commentRangeStart w:id="98"/>
      <w:r>
        <w:rPr>
          <w:rFonts w:eastAsia="等线" w:ascii="Arial" w:cs="Arial" w:hAnsi="Arial"/>
          <w:b w:val="true"/>
          <w:sz w:val="24"/>
        </w:rPr>
        <w:t>分库分表</w:t>
      </w:r>
      <w:commentRangeEnd w:id="96"/>
      <w:r>
        <w:commentReference w:id="96"/>
      </w:r>
      <w:commentRangeEnd w:id="97"/>
      <w:r>
        <w:commentReference w:id="97"/>
      </w:r>
      <w:commentRangeEnd w:id="98"/>
      <w:r>
        <w:commentReference w:id="98"/>
      </w:r>
      <w:r>
        <w:rPr>
          <w:rFonts w:eastAsia="等线" w:ascii="Arial" w:cs="Arial" w:hAnsi="Arial"/>
          <w:b w:val="true"/>
          <w:sz w:val="24"/>
        </w:rPr>
        <w:t>吗？</w:t>
      </w:r>
      <w:bookmarkEnd w:id="2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：我们采用微服务架构，每个微服务对应一个数据库，是根据业务进行拆分的，这个其实就是</w:t>
      </w:r>
      <w:commentRangeStart w:id="99"/>
      <w:commentRangeStart w:id="100"/>
      <w:r>
        <w:rPr>
          <w:rFonts w:eastAsia="等线" w:ascii="Arial" w:cs="Arial" w:hAnsi="Arial"/>
          <w:sz w:val="22"/>
        </w:rPr>
        <w:t>垂直拆分</w:t>
      </w:r>
      <w:commentRangeEnd w:id="99"/>
      <w:r>
        <w:commentReference w:id="99"/>
      </w:r>
      <w:commentRangeEnd w:id="100"/>
      <w:r>
        <w:commentReference w:id="100"/>
      </w:r>
      <w:r>
        <w:rPr>
          <w:rFonts w:eastAsia="等线" w:ascii="Arial" w:cs="Arial" w:hAnsi="Arial"/>
          <w:sz w:val="22"/>
        </w:rPr>
        <w:t>。</w:t>
      </w:r>
    </w:p>
    <w:p>
      <w:pPr>
        <w:spacing w:before="120" w:after="120" w:line="288" w:lineRule="auto"/>
        <w:ind w:left="0"/>
        <w:jc w:val="left"/>
      </w:pPr>
    </w:p>
    <w:p>
      <w:pPr>
        <w:pStyle w:val="5"/>
        <w:spacing w:before="240" w:after="120" w:line="288" w:lineRule="auto"/>
        <w:ind w:left="0"/>
        <w:jc w:val="left"/>
        <w:outlineLvl w:val="4"/>
      </w:pPr>
      <w:bookmarkStart w:name="heading_22" w:id="22"/>
      <w:r>
        <w:rPr>
          <w:rFonts w:eastAsia="等线" w:ascii="Arial" w:cs="Arial" w:hAnsi="Arial"/>
          <w:color w:val="3370ff"/>
          <w:sz w:val="24"/>
        </w:rPr>
        <w:t xml:space="preserve">23. </w:t>
      </w:r>
      <w:r>
        <w:rPr>
          <w:rFonts w:eastAsia="等线" w:ascii="Arial" w:cs="Arial" w:hAnsi="Arial"/>
          <w:b w:val="true"/>
          <w:sz w:val="24"/>
        </w:rPr>
        <w:t>那你之前使用过</w:t>
      </w:r>
      <w:commentRangeStart w:id="101"/>
      <w:commentRangeStart w:id="102"/>
      <w:r>
        <w:rPr>
          <w:rFonts w:eastAsia="等线" w:ascii="Arial" w:cs="Arial" w:hAnsi="Arial"/>
          <w:b w:val="true"/>
          <w:sz w:val="24"/>
        </w:rPr>
        <w:t>水平分库</w:t>
      </w:r>
      <w:commentRangeEnd w:id="101"/>
      <w:r>
        <w:commentReference w:id="101"/>
      </w:r>
      <w:commentRangeEnd w:id="102"/>
      <w:r>
        <w:commentReference w:id="102"/>
      </w:r>
      <w:r>
        <w:rPr>
          <w:rFonts w:eastAsia="等线" w:ascii="Arial" w:cs="Arial" w:hAnsi="Arial"/>
          <w:b w:val="true"/>
          <w:sz w:val="24"/>
        </w:rPr>
        <w:t>吗？</w:t>
      </w:r>
      <w:bookmarkEnd w:id="22"/>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：使用过。当时业务发展迅速，某个表数据量超过1000万，单库优化后性能仍然很慢，因此采用了水平分库。我们首先部署了3台服务器和3个数据库，使用</w:t>
      </w:r>
      <w:commentRangeStart w:id="103"/>
      <w:r>
        <w:rPr>
          <w:rFonts w:eastAsia="等线" w:ascii="Arial" w:cs="Arial" w:hAnsi="Arial"/>
          <w:sz w:val="22"/>
        </w:rPr>
        <w:t>mycat</w:t>
      </w:r>
      <w:commentRangeEnd w:id="103"/>
      <w:r>
        <w:commentReference w:id="103"/>
      </w:r>
      <w:r>
        <w:rPr>
          <w:rFonts w:eastAsia="等线" w:ascii="Arial" w:cs="Arial" w:hAnsi="Arial"/>
          <w:sz w:val="22"/>
        </w:rPr>
        <w:t>进行数据分片。旧数据也按照ID取模规则迁移到了各个数据库中，这样各个数据库可以分摊存储和读取压力，解决了性能问题。</w:t>
      </w:r>
    </w:p>
    <w:p>
      <w:pPr>
        <w:pBdr>
          <w:bottom w:val="single" w:color="dee0e3"/>
          <w:between w:val="single" w:color="dee0e3"/>
        </w:pBdr>
        <w:spacing w:before="120" w:after="120" w:line="288" w:lineRule="auto"/>
      </w:pPr>
    </w:p>
    <w:p>
      <w:pPr>
        <w:pStyle w:val="1"/>
        <w:spacing w:before="380" w:after="140"/>
        <w:jc w:val="center"/>
        <w:outlineLvl w:val="0"/>
      </w:pPr>
      <w:commentRangeStart w:id="104"/>
      <w:commentRangeStart w:id="105"/>
      <w:commentRangeStart w:id="106"/>
      <w:commentRangeStart w:id="107"/>
      <w:commentRangeStart w:id="108"/>
      <w:commentRangeStart w:id="109"/>
      <w:commentRangeStart w:id="110"/>
      <w:commentRangeStart w:id="111"/>
      <w:commentRangeStart w:id="112"/>
      <w:commentRangeStart w:id="113"/>
      <w:commentRangeStart w:id="114"/>
      <w:commentRangeStart w:id="115"/>
      <w:commentRangeStart w:id="116"/>
      <w:commentRangeStart w:id="117"/>
      <w:commentRangeStart w:id="118"/>
      <w:commentRangeStart w:id="119"/>
      <w:commentRangeStart w:id="120"/>
      <w:commentRangeStart w:id="121"/>
      <w:commentRangeStart w:id="122"/>
      <w:commentRangeStart w:id="123"/>
      <w:commentRangeStart w:id="124"/>
      <w:commentRangeStart w:id="125"/>
      <w:r>
        <w:rPr>
          <w:rFonts w:eastAsia="等线" w:ascii="Arial" w:cs="Arial" w:hAnsi="Arial"/>
          <w:b w:val="true"/>
          <w:sz w:val="36"/>
        </w:rPr>
        <w:t>全文评论</w:t>
      </w:r>
      <w:commentRangeEnd w:id="104"/>
      <w:r>
        <w:commentReference w:id="104"/>
      </w:r>
      <w:commentRangeEnd w:id="105"/>
      <w:r>
        <w:commentReference w:id="105"/>
      </w:r>
      <w:commentRangeEnd w:id="106"/>
      <w:r>
        <w:commentReference w:id="106"/>
      </w:r>
      <w:commentRangeEnd w:id="107"/>
      <w:r>
        <w:commentReference w:id="107"/>
      </w:r>
      <w:commentRangeEnd w:id="108"/>
      <w:r>
        <w:commentReference w:id="108"/>
      </w:r>
      <w:commentRangeEnd w:id="109"/>
      <w:r>
        <w:commentReference w:id="109"/>
      </w:r>
      <w:commentRangeEnd w:id="110"/>
      <w:r>
        <w:commentReference w:id="110"/>
      </w:r>
      <w:commentRangeEnd w:id="111"/>
      <w:r>
        <w:commentReference w:id="111"/>
      </w:r>
      <w:commentRangeEnd w:id="112"/>
      <w:r>
        <w:commentReference w:id="112"/>
      </w:r>
      <w:commentRangeEnd w:id="113"/>
      <w:r>
        <w:commentReference w:id="113"/>
      </w:r>
      <w:commentRangeEnd w:id="114"/>
      <w:r>
        <w:commentReference w:id="114"/>
      </w:r>
      <w:commentRangeEnd w:id="115"/>
      <w:r>
        <w:commentReference w:id="115"/>
      </w:r>
      <w:commentRangeEnd w:id="116"/>
      <w:r>
        <w:commentReference w:id="116"/>
      </w:r>
      <w:commentRangeEnd w:id="117"/>
      <w:r>
        <w:commentReference w:id="117"/>
      </w:r>
      <w:commentRangeEnd w:id="118"/>
      <w:r>
        <w:commentReference w:id="118"/>
      </w:r>
      <w:commentRangeEnd w:id="119"/>
      <w:r>
        <w:commentReference w:id="119"/>
      </w:r>
      <w:commentRangeEnd w:id="120"/>
      <w:r>
        <w:commentReference w:id="120"/>
      </w:r>
      <w:commentRangeEnd w:id="121"/>
      <w:r>
        <w:commentReference w:id="121"/>
      </w:r>
      <w:commentRangeEnd w:id="122"/>
      <w:r>
        <w:commentReference w:id="122"/>
      </w:r>
      <w:commentRangeEnd w:id="123"/>
      <w:r>
        <w:commentReference w:id="123"/>
      </w:r>
      <w:commentRangeEnd w:id="124"/>
      <w:r>
        <w:commentReference w:id="124"/>
      </w:r>
      <w:commentRangeEnd w:id="125"/>
      <w:r>
        <w:commentReference w:id="125"/>
      </w:r>
    </w:p>
    <w:sectPr>
      <w:footerReference w:type="default" r:id="rId3"/>
      <w:headerReference w:type="default" r:id="rId6"/>
      <w:pgSz w:orient="portrait" w:h="16840" w:w="11905"/>
    </w:sectPr>
  </w:body>
</w:document>
</file>

<file path=word/comments.xml><?xml version="1.0" encoding="utf-8"?>
<w:comments xmlns:w="http://schemas.openxmlformats.org/wordprocessingml/2006/main">
  <w:comment w:id="1" w:date="2025-09-03T16:02:49.000+08:00" w:author="蒋凯">
    <w:p>
      <w:r>
        <w:t>候选人：解决这些问题的方法是使用事务隔离。MySQL支持四种隔离级别：
未提交读（READ UNCOMMITTED）：解决不了所有问题。
读已提交（READ COMMITTED）：能解决脏读，但不能解决不可重复读和幻读。
可重复读（REPEATABLE READ）：能解决脏读和不可重复读，但不能解决幻读，这也是MySQL的默认隔离级别。
串行化（SERIALIZABLE）：可以解决所有问题，但性能较低。</w:t>
      </w:r>
    </w:p>
  </w:comment>
  <w:comment w:id="2" w:date="2024-12-25T23:31:24.000+08:00" w:author="飞书用户7844QT">
    <w:p>
      <w:r>
        <w:t>[image]</w:t>
      </w:r>
    </w:p>
  </w:comment>
  <w:comment w:id="3" w:date="2024-12-25T23:33:08.000+08:00" w:author="飞书用户7844QT">
    <w:p>
      <w:r>
        <w:t>#开启MySQL慢日志查询开关
slow_query_log=1
#设置慢日志时间为2秒，
long_query_time=2</w:t>
      </w:r>
    </w:p>
  </w:comment>
  <w:comment w:id="4" w:date="2025-09-09T05:32:34.000+08:00" w:author="飞书用户5081OB">
    <w:p>
      <w:r>
        <w:t>@zhizihua323</w:t>
      </w:r>
      <w:r>
        <w:t> 在mysql的etc/my.cnf里面</w:t>
      </w:r>
    </w:p>
  </w:comment>
  <w:comment w:id="5" w:date="2024-12-25T23:51:37.000+08:00" w:author="飞书用户7844QT">
    <w:p>
      <w:r>
        <w:t>聚合查询-新增临时表
多表查询- 优化SQL
表数据量过大查询 - 添加索引</w:t>
      </w:r>
    </w:p>
    <w:p>
      <w:r>
        <w:t>飞书用户7857GW：[THUMBSUP] 2025-06-25 18:49:52</w:t>
      </w:r>
    </w:p>
  </w:comment>
  <w:comment w:id="6" w:date="2025-03-20T21:26:08.000+08:00" w:author="黄茜">
    <w:p>
      <w:r>
        <w:t>[image]</w:t>
      </w:r>
    </w:p>
  </w:comment>
  <w:comment w:id="7" w:date="2025-04-10T01:02:26.000+08:00" w:author="飞书用户9023NU">
    <w:p>
      <w:r>
        <w:t>[image]</w:t>
      </w:r>
    </w:p>
    <w:p>
      <w:r>
        <w:t>[image]</w:t>
      </w:r>
    </w:p>
    <w:p>
      <w:r>
        <w:t>飞书用户6027DS：[THUMBSUP] 2025-09-07 20:52:19</w:t>
      </w:r>
    </w:p>
  </w:comment>
  <w:comment w:id="8" w:date="2025-07-16T02:41:14.000+08:00" w:author="肖兴卓越">
    <w:p>
      <w:r>
        <w:t>可以通过EXPLAIN来分析查询语句。可以通过查看key以及key_len字段来查看SQL语句是否命中了索引，如果已经添加了索引，也可以来判断索引是否失效。通过查看type字段，判断当前语句是如何检索数据的，避免全索引以及全盘扫描。通过extra字段可以判断是否出现回表的情况，如果出现，可以通过添加索引或者修改返回字段来优化</w:t>
      </w:r>
    </w:p>
  </w:comment>
  <w:comment w:id="9" w:date="2024-12-25T23:47:23.000+08:00" w:author="飞书用户7844QT">
    <w:p>
      <w:r>
        <w:t>加在SQL语句之前</w:t>
      </w:r>
    </w:p>
  </w:comment>
  <w:comment w:id="10" w:date="2025-03-22T18:43:51.000+08:00" w:author="飞书用户3503FN">
    <w:p>
      <w:r>
        <w:t>[image]</w:t>
      </w:r>
    </w:p>
  </w:comment>
  <w:comment w:id="11" w:date="2025-03-22T19:03:05.000+08:00" w:author="飞书用户3503FN">
    <w:p>
      <w:r>
        <w:t>[image]</w:t>
      </w:r>
    </w:p>
  </w:comment>
  <w:comment w:id="12" w:date="2025-03-22T19:05:28.000+08:00" w:author="飞书用户3503FN">
    <w:p>
      <w:r>
        <w:t>[image]</w:t>
      </w:r>
    </w:p>
  </w:comment>
  <w:comment w:id="13" w:date="2025-02-10T00:36:54.000+08:00" w:author="飞书用户3228NP">
    <w:p>
      <w:r>
        <w:t>通过其长度判断索引是否生效，例如：a语句使用了索引1，b语句使用了索引1，2，但key_len都为309，那么索引2失效。</w:t>
      </w:r>
    </w:p>
    <w:p>
      <w:r>
        <w:t>xxl：[Get] 2025-02-26 07:20:25</w:t>
      </w:r>
    </w:p>
    <w:p>
      <w:r>
        <w:t>Silence：[Get] 2025-08-07 02:01:59</w:t>
      </w:r>
    </w:p>
    <w:p>
      <w:r>
        <w:t>飞书用户1881ML：[THUMBSUP] 2025-06-27 19:35:11</w:t>
      </w:r>
    </w:p>
    <w:p>
      <w:r>
        <w:t>Silence：[APPLAUSE] 2025-08-07 02:02:25</w:t>
      </w:r>
    </w:p>
  </w:comment>
  <w:comment w:id="14" w:date="2024-12-25T23:49:19.000+08:00" w:author="飞书用户7844QT">
    <w:p>
      <w:r>
        <w:t>性能由好到差为NULL、system、const、eq_ref、ref、range、 index、all。
最低为range，后两个的情况需要优化</w:t>
      </w:r>
    </w:p>
    <w:p>
      <w:r>
        <w:t>胡正伟：[THUMBSUP] 2025-02-07 06:14:09</w:t>
      </w:r>
    </w:p>
    <w:p>
      <w:r>
        <w:t>鸡：[THUMBSUP] 2025-02-11 21:13:08</w:t>
      </w:r>
    </w:p>
    <w:p>
      <w:r>
        <w:t>王梦琪：[THUMBSUP] 2025-06-13 03:17:21</w:t>
      </w:r>
    </w:p>
    <w:p>
      <w:r>
        <w:t>飞书用户6518HL：[THUMBSUP] 2025-06-23 22:24:20</w:t>
      </w:r>
    </w:p>
  </w:comment>
  <w:comment w:id="15" w:date="2025-03-20T21:24:56.000+08:00" w:author="黄茜">
    <w:p>
      <w:r>
        <w:t>[image]</w:t>
      </w:r>
    </w:p>
    <w:p>
      <w:r>
        <w:t>lxn：[THUMBSUP] 2025-04-03 23:01:28</w:t>
      </w:r>
    </w:p>
    <w:p>
      <w:r>
        <w:t>王梦琪：[THUMBSUP] 2025-06-12 03:17:50</w:t>
      </w:r>
    </w:p>
    <w:p>
      <w:r>
        <w:t>飞书用户2916XV：[THUMBSUP] 2025-07-29 09:25:06</w:t>
      </w:r>
    </w:p>
    <w:p>
      <w:r>
        <w:t>飞书用户6027DS：[THUMBSUP] 2025-09-07 20:53:23</w:t>
      </w:r>
    </w:p>
  </w:comment>
  <w:comment w:id="16" w:date="2025-05-28T05:46:26.000+08:00" w:author="叁陆零零">
    <w:p>
      <w:r>
        <w:t>全表扫描： MySQL 从表的第一个数据块开始，逐个读取表中的每一行数据，直到最后一个数据块。它不依赖任何索引，而是直接扫描整个表。全索引扫描 ：全索引扫描是指 MySQL 通过扫描索引来检索数据。它会扫描索引的所有条目，而不是直接扫描表中的数据。索引是一个单独的数据结构，通常存储了表中部分列的值和对应的行指针。</w:t>
      </w:r>
    </w:p>
  </w:comment>
  <w:comment w:id="17" w:date="2025-01-23T03:36:36.000+08:00" w:author="张培源">
    <w:p>
      <w:r>
        <w:t>Using where; Using Index : 使用到了索引, 无需回表
Using index conditin: 使用到了索引, 但仍然回表查询</w:t>
      </w:r>
    </w:p>
    <w:p>
      <w:r>
        <w:t>胡正伟：[THUMBSUP] 2025-02-07 06:13:44</w:t>
      </w:r>
    </w:p>
    <w:p>
      <w:r>
        <w:t>鸡：[THUMBSUP] 2025-02-11 21:13:13</w:t>
      </w:r>
    </w:p>
    <w:p>
      <w:r>
        <w:t>飞书用户5674HQ：[THUMBSUP] 2025-03-18 06:43:14</w:t>
      </w:r>
    </w:p>
    <w:p>
      <w:r>
        <w:t>王伟：[THUMBSUP] 2025-04-09 06:12:54</w:t>
      </w:r>
    </w:p>
    <w:p>
      <w:r>
        <w:t>xxl：[THUMBSUP] 2025-05-28 06:38:18</w:t>
      </w:r>
    </w:p>
    <w:p>
      <w:r>
        <w:t>飞书用户6518HL：[THUMBSUP] 2025-06-23 22:29:15</w:t>
      </w:r>
    </w:p>
  </w:comment>
  <w:comment w:id="18" w:date="2025-02-10T00:44:56.000+08:00" w:author="飞书用户3228NP">
    <w:p>
      <w:r>
        <w:t>B+树结构图</w:t>
      </w:r>
    </w:p>
    <w:p>
      <w:r>
        <w:t>飞书用户2834ML：[THUMBSUP] 2025-02-26 07:52:45</w:t>
      </w:r>
    </w:p>
    <w:p>
      <w:r>
        <w:t>周小涛：[THUMBSUP] 2025-07-03 22:10:54</w:t>
      </w:r>
    </w:p>
    <w:p>
      <w:r>
        <w:t>Floweroath：[THUMBSUP] 2025-07-25 18:19:22</w:t>
      </w:r>
    </w:p>
    <w:p>
      <w:r>
        <w:t>飞书用户5520NK：[THUMBSUP] 2025-08-03 02:34:39</w:t>
      </w:r>
    </w:p>
  </w:comment>
  <w:comment w:id="19" w:date="2025-02-10T00:45:01.000+08:00" w:author="飞书用户3228NP">
    <w:p>
      <w:r>
        <w:t>[image]</w:t>
      </w:r>
    </w:p>
    <w:p>
      <w:r>
        <w:t>飞书用户2834ML：[THUMBSUP] 2025-02-26 07:52:46</w:t>
      </w:r>
    </w:p>
    <w:p>
      <w:r>
        <w:t>Floweroath：[THUMBSUP] 2025-07-25 18:19:19</w:t>
      </w:r>
    </w:p>
    <w:p>
      <w:r>
        <w:t>飞书用户5520NK：[THUMBSUP] 2025-08-03 02:34:40</w:t>
      </w:r>
    </w:p>
  </w:comment>
  <w:comment w:id="20" w:date="2025-03-25T17:41:43.000+08:00" w:author="飞书用户2830WM">
    <w:p>
      <w:r>
        <w:t>@飞书用户3228NP</w:t>
      </w:r>
      <w:r>
        <w:t> 叶子节点形成的是双向链表</w:t>
      </w:r>
    </w:p>
    <w:p>
      <w:r>
        <w:t>用户550371：[THUMBSUP] 2025-06-03 22:16:46</w:t>
      </w:r>
    </w:p>
    <w:p>
      <w:r>
        <w:t>飞书用户5520NK：[THUMBSUP] 2025-08-03 02:41:06</w:t>
      </w:r>
    </w:p>
  </w:comment>
  <w:comment w:id="21" w:date="2025-06-10T23:29:58.000+08:00" w:author="飞书用户6174OI">
    <w:p>
      <w:r>
        <w:t>在数据库索引结构中，查询稳定性通常是指：
每次查询所需访问的节点层数是否一致、性能是否可预测。
换句话说，它衡量的是：执行相同类型的查询操作时，系统表现是否稳定，响应时间是否可控和统一。</w:t>
      </w:r>
    </w:p>
  </w:comment>
  <w:comment w:id="22" w:date="2025-03-25T23:15:20.000+08:00" w:author="飞书用户5039IR">
    <w:p>
      <w:r>
        <w:t>[image]</w:t>
      </w:r>
    </w:p>
  </w:comment>
  <w:comment w:id="23" w:date="2024-12-04T21:49:49.000+08:00" w:author="wuzhixiang">
    <w:p>
      <w:r>
        <w:t>[image]</w:t>
      </w:r>
    </w:p>
  </w:comment>
  <w:comment w:id="24" w:date="2024-12-26T00:38:21.000+08:00" w:author="飞书用户7844QT">
    <w:p>
      <w:r>
        <w:t>聚簇索引（聚集索引）
非聚簇索引（二级索引）</w:t>
      </w:r>
    </w:p>
  </w:comment>
  <w:comment w:id="25" w:date="2025-03-20T22:20:35.000+08:00" w:author="黄茜">
    <w:p>
      <w:r>
        <w:t>[image]</w:t>
      </w:r>
    </w:p>
  </w:comment>
  <w:comment w:id="26" w:date="2025-03-22T19:23:55.000+08:00" w:author="飞书用户3503FN">
    <w:p>
      <w:r>
        <w:t>[image]</w:t>
      </w:r>
    </w:p>
  </w:comment>
  <w:comment w:id="27" w:date="2025-03-22T19:28:20.000+08:00" w:author="飞书用户3503FN">
    <w:p>
      <w:r>
        <w:t>[image]</w:t>
      </w:r>
    </w:p>
  </w:comment>
  <w:comment w:id="28" w:date="2025-02-17T19:58:04.000+08:00" w:author="烟花">
    <w:p>
      <w:r>
        <w:t>回表查询</w:t>
      </w:r>
    </w:p>
    <w:p>
      <w:r>
        <w:t>[image]</w:t>
      </w:r>
    </w:p>
  </w:comment>
  <w:comment w:id="29" w:date="2025-03-22T19:31:06.000+08:00" w:author="飞书用户3503FN">
    <w:p>
      <w:r>
        <w:t>[image]</w:t>
      </w:r>
    </w:p>
  </w:comment>
  <w:comment w:id="30" w:date="2025-03-15T00:37:00.000+08:00" w:author="飞书用户5039IR">
    <w:p>
      <w:r>
        <w:t>在 MySQL 中，覆盖索引（Covering Index） 是一种优化查询性能的技术。它指的是一个查询能够完全通过索引来获取所需的数据，而不需要访问表中的实际数据行（即不需要回表）。换句话说，当索引中包含了查询所需要的所有列时，这个索引就被称为“覆盖索引”。</w:t>
      </w:r>
    </w:p>
    <w:p>
      <w:r>
        <w:t>用户244639：[THUMBSUP] 2025-05-10 18:44:41</w:t>
      </w:r>
    </w:p>
    <w:p>
      <w:r>
        <w:t>张煜琛：[THUMBSUP] 2025-05-24 05:06:55</w:t>
      </w:r>
    </w:p>
  </w:comment>
  <w:comment w:id="31" w:date="2025-03-20T22:35:43.000+08:00" w:author="黄茜">
    <w:p>
      <w:r>
        <w:t>[image]</w:t>
      </w:r>
    </w:p>
  </w:comment>
  <w:comment w:id="32" w:date="2025-03-25T23:24:57.000+08:00" w:author="飞书用户5039IR">
    <w:p>
      <w:r>
        <w:t>[image]</w:t>
      </w:r>
    </w:p>
    <w:p>
      <w:r>
        <w:t>lxn：[THUMBSUP] 2025-04-01 06:39:31</w:t>
      </w:r>
    </w:p>
  </w:comment>
  <w:comment w:id="33" w:date="2025-04-15T22:36:01.000+08:00" w:author="飞书用户3845RW">
    <w:p>
      <w:r>
        <w:t>🎯 覆盖索引的定义：
覆盖索引是指在一个查询中，所有需要的列都能通过索引获取到，不需要回表查询。也就是说，查询的数据完全可以通过索引本身返回，无需再访问主表数据。
🚀 具体例子：
假设你有如下表格：
sql
复制编辑
CREATE TABLE students (
    id INT PRIMARY KEY,
    name VARCHAR(100),
    age INT,
    gender VARCHAR(10)
);
你在 name 列上创建了索引：
sql
复制编辑
CREATE INDEX idx_name ON students(name);
当你查询 name 和 age 时：
sql
复制编辑
SELECT name, age FROM students WHERE name = '小明';
没有覆盖索引：如果查询的列 name 和 age 不在同一个索引中，MySQL会首先通过 name 查找到主键 id，然后再通过主键查找完整的行数据，这是回表查询。
有覆盖索引：如果你查询的列（如 name 和 age）都在 idx_name 索引中，那么查询就不需要访问主表数据，直接通过索引就可以返回查询结果，这就是覆盖索引。
覆盖索引的优势：
避免回表查询：因为所有的查询字段都可以在索引中找到，MySQL不需要再访问实际的数据表。
提高查询效率：减少了磁盘 I/O 操作，提升查询性能，尤其在数据量很大的时候效果明显。
💡 总结：
覆盖索引就是索引包含了查询所需的所有列，这样查询可以直接从索引中获取数据，不需要回表，提高查询性能。</w:t>
      </w:r>
    </w:p>
    <w:p>
      <w:r>
        <w:t>Silence：[THUMBSUP] 2025-08-07 02:23:35</w:t>
      </w:r>
    </w:p>
  </w:comment>
  <w:comment w:id="34" w:date="2025-06-28T05:56:42.000+08:00" w:author="董金宇">
    <w:p>
      <w:r>
        <w:t>又叫深度查询</w:t>
      </w:r>
    </w:p>
  </w:comment>
  <w:comment w:id="35" w:date="2025-04-10T01:36:23.000+08:00" w:author="飞书用户9023NU">
    <w:p>
      <w:r>
        <w:t>[image]</w:t>
      </w:r>
    </w:p>
  </w:comment>
  <w:comment w:id="36" w:date="2025-04-10T01:37:35.000+08:00" w:author="飞书用户9023NU">
    <w:p>
      <w:r>
        <w:t>[image]</w:t>
      </w:r>
    </w:p>
  </w:comment>
  <w:comment w:id="37" w:date="2025-03-20T01:40:30.000+08:00" w:author="飞书用户2292IY">
    <w:p>
      <w:r>
        <w:t>[image]</w:t>
      </w:r>
    </w:p>
  </w:comment>
  <w:comment w:id="38" w:date="2025-06-30T18:48:50.000+08:00" w:author="飞书用户4246WW">
    <w:p>
      <w:r>
        <w:t>将分页查询拆为两步：第一步使用覆盖索引仅查询主键 ID，第二步用这些 ID 作为子查询条件，再去查完整数据，从而避免全表扫描。</w:t>
      </w:r>
    </w:p>
    <w:p>
      <w:r>
        <w:t>qnmd：[THUMBSUP] 2025-07-08 06:22:02</w:t>
      </w:r>
    </w:p>
    <w:p>
      <w:r>
        <w:t>飞书用户9596CM：[THUMBSUP] 2025-07-14 19:11:33</w:t>
      </w:r>
    </w:p>
  </w:comment>
  <w:comment w:id="39" w:date="2025-02-17T16:37:42.000+08:00" w:author="邵鑫宇">
    <w:p>
      <w:r>
        <w:t>select * from tb_user limit 90000,10      这个语句会先遍历前90000行，再往后取10行，效率很低</w:t>
      </w:r>
    </w:p>
    <w:p>
      <w:r>
        <w:t>[image]</w:t>
      </w:r>
    </w:p>
    <w:p>
      <w:r>
        <w:t>飞书用户7857GW：[THUMBSUP] 2025-06-25 22:06:17</w:t>
      </w:r>
    </w:p>
    <w:p>
      <w:r>
        <w:t>杨雪娇：[THUMBSUP] 2025-09-13 22:28:11</w:t>
      </w:r>
    </w:p>
  </w:comment>
  <w:comment w:id="40" w:date="2025-04-15T22:38:09.000+08:00" w:author="飞书用户3845RW">
    <w:p>
      <w:r>
        <w:t>在处理分页时，使用 LIMIT 和 OFFSET 来分页查询可能会出现性能问题，尤其是当分页量很大时。原因是**OFFSET 会跳过大量的记录**，导致查询时 MySQL 需要做大量的扫描，效率很低。
💡 解决方法：
使用覆盖索引：确保查询时使用覆盖索引，这样可以避免回表查询，从索引中直接取出所有需要的列，提升查询效率。
基于主键分页：对于超大数据量的分页查询，可以通过基于主键的方式分页，而不是使用 OFFSET。这种方法通过上一页的最大主键值来进行分页，避免了跳过大量记录的问题。
🚀 具体例子：
假设你有一个很大的 students 表，并且想要分页查询。传统的分页方式是：
sql
复制编辑
SELECT * FROM students ORDER BY id LIMIT 1000, 20;
但这种方法在分页量很大的时候效率低。我们可以用基于主键的分页来优化。
sql
复制编辑
-- 第一页：查询前 20 条记录
SELECT * FROM students ORDER BY id LIMIT 20;
-- 第二页：查询 id 大于上一页最大 id 的 20 条记录
SELECT * FROM students WHERE id &gt; 20 ORDER BY id LIMIT 20;
通过这种方式，每次分页查询只需要查找比上次查询结果的最大 id 大的记录，避免了大范围的扫描，从而提高了性能。
🌟 总结：
超大分页的关键在于避免使用 OFFSET，通过主键（或者其它字段）来实现基于范围的分页，从而提高查询效率。</w:t>
      </w:r>
    </w:p>
    <w:p>
      <w:r>
        <w:t>王亚奇：[THUMBSUP] 2025-07-10 00:33:03</w:t>
      </w:r>
    </w:p>
    <w:p>
      <w:r>
        <w:t>Silence：[THUMBSUP] 2025-08-07 02:52:39</w:t>
      </w:r>
    </w:p>
    <w:p>
      <w:r>
        <w:t>飞书用户4458ZI：[THUMBSUP] 2025-08-27 21:45:20</w:t>
      </w:r>
    </w:p>
  </w:comment>
  <w:comment w:id="41" w:date="2025-04-10T01:40:46.000+08:00" w:author="飞书用户9023NU">
    <w:p>
      <w:r>
        <w:t>[image]</w:t>
      </w:r>
    </w:p>
    <w:p>
      <w:r>
        <w:t>飞书用户6027DS：[THUMBSUP] 2025-09-08 01:40:15</w:t>
      </w:r>
    </w:p>
  </w:comment>
  <w:comment w:id="42" w:date="2025-04-10T01:41:36.000+08:00" w:author="飞书用户9023NU">
    <w:p>
      <w:r>
        <w:t>[image]</w:t>
      </w:r>
    </w:p>
  </w:comment>
  <w:comment w:id="43" w:date="2025-07-24T00:30:00.000+08:00" w:author="罗泓儒">
    <w:p>
      <w:r>
        <w:t>口诀：量大频繁区分度，复合前缀索引量；
量大：表中的数据量超过10万以上时考虑创建索引。
频繁：选择查询频繁的字段作为索引
区分度：如果字段区分度不高，可以将其放在组合索引的后面。
复合：尽量使用复合索引
前缀：对于内容较长的字段，考虑使用前缀索引
索引量：控制索引数量</w:t>
      </w:r>
    </w:p>
    <w:p>
      <w:r>
        <w:t>王亚奇：[THUMBSUP] 2025-07-26 08:04:20</w:t>
      </w:r>
    </w:p>
    <w:p>
      <w:r>
        <w:t>Silence：[THUMBSUP] 2025-08-07 06:05:39</w:t>
      </w:r>
    </w:p>
  </w:comment>
  <w:comment w:id="44" w:date="2025-02-24T03:53:19.000+08:00" w:author="yixin">
    <w:p>
      <w:r>
        <w:t>[image]</w:t>
      </w:r>
    </w:p>
    <w:p>
      <w:r>
        <w:t>飞书用户6027DS：[THUMBSUP] 2025-09-08 01:38:22</w:t>
      </w:r>
    </w:p>
  </w:comment>
  <w:comment w:id="45" w:date="2025-06-19T03:00:40.000+08:00" w:author="飞书用户1517CF">
    <w:p>
      <w:r>
        <w:t>为何不单独为每个字段创建索引呢？是因为即使你这么做，mysql在执行查询时依然只会让第一个索引生效，丢弃其它索引导致效率低下。</w:t>
      </w:r>
    </w:p>
  </w:comment>
  <w:comment w:id="46" w:date="2025-06-08T05:24:24.000+08:00" w:author="飞书用户6429GN">
    <w:p>
      <w:r>
        <w:t>这样做有助于提高组合索引的效率，因为在使用索引进行查询时，数据库一般会优先根据组合索引前面的字段进行筛选，若前面字段区分度高，就能快速缩小查询范围，若把区分度不高的字段放在前面，可能无法有效缩小范围，影响查询性能。例如，在一个员工信息表中，“性别” 字段区分度相对不高（只有男、女两种值），而 “员工编号” 区分度高（每个员工编号唯一），在创建组合索引时，“员工编号” 应放在前面，“性别” 放在后面。</w:t>
      </w:r>
    </w:p>
  </w:comment>
  <w:comment w:id="47" w:date="2025-09-10T23:49:45.000+08:00" w:author="飞书用户1821MM">
    <w:p>
      <w:r>
        <w:t>[image]</w:t>
      </w:r>
    </w:p>
  </w:comment>
  <w:comment w:id="48" w:date="2025-08-19T06:15:05.000+08:00" w:author="飞书用户5081OB">
    <w:p>
      <w:r>
        <w:t>插入、更新、删除（统称 “写入操作”）时，数据库不仅要修改原始数据，还要同步更新所有相关索引，这会带来额外的开销</w:t>
      </w:r>
    </w:p>
  </w:comment>
  <w:comment w:id="49" w:date="2025-04-10T01:54:10.000+08:00" w:author="飞书用户9023NU">
    <w:p>
      <w:r>
        <w:t>1.a,b,c三个字段的索引、
当只用的a就走a的索引
当用了a,b就走a和b的索引
只用当a,b，c都作为条件才走完整的索引
2.当用了a,c作为条件，跳过了b，那么只走a这一个索引
3.where a ,b&gt;1,c三个都用了，但是使用了范围查询b&gt;1那么导致索引只生效a和b。解决方案是b&gt;=1，加上等于号</w:t>
      </w:r>
    </w:p>
    <w:p>
      <w:r>
        <w:t>[image]</w:t>
      </w:r>
    </w:p>
    <w:p>
      <w:r>
        <w:t>[image]</w:t>
      </w:r>
    </w:p>
    <w:p>
      <w:r>
        <w:t>叁陆零零：[THUMBSUP] 2025-05-28 06:24:54</w:t>
      </w:r>
    </w:p>
    <w:p>
      <w:r>
        <w:t>飞书用户6080WM：[THUMBSUP] 2025-06-08 04:44:32</w:t>
      </w:r>
    </w:p>
    <w:p>
      <w:r>
        <w:t>邵盛泽：[THUMBSUP] 2025-06-18 18:35:49</w:t>
      </w:r>
    </w:p>
    <w:p>
      <w:r>
        <w:t>Silence：[THUMBSUP] 2025-08-07 06:12:53</w:t>
      </w:r>
    </w:p>
    <w:p>
      <w:r>
        <w:t>飞书用户6272DG：[THUMBSUP] 2025-08-07 17:25:28</w:t>
      </w:r>
    </w:p>
    <w:p>
      <w:r>
        <w:t>飞书用户6027DS：[THUMBSUP] 2025-09-08 01:46:11</w:t>
      </w:r>
    </w:p>
  </w:comment>
  <w:comment w:id="50" w:date="2025-09-08T03:41:02.000+08:00" w:author="飞书用户5039IR">
    <w:p>
      <w:r>
        <w:t>最左匹配原则：使用复合索引时，查询条件必须从索引的最左列开始，并且不能跳过中间列，否则索引会部分或完全失效。</w:t>
      </w:r>
    </w:p>
  </w:comment>
  <w:comment w:id="51" w:date="2025-06-28T04:38:06.000+08:00" w:author="董金宇">
    <w:p>
      <w:r>
        <w:t>在使用复合索引的条件下</w:t>
      </w:r>
    </w:p>
  </w:comment>
  <w:comment w:id="52" w:date="2025-06-28T04:43:09.000+08:00" w:author="董金宇">
    <w:p>
      <w:r>
        <w:t>@老猪佩奇</w:t>
      </w:r>
      <w:r>
        <w:t> 底层是因为B+树叶子结点是有序，如果name没了，后面的都无法判断有序。</w:t>
      </w:r>
    </w:p>
  </w:comment>
  <w:comment w:id="53" w:date="2025-03-29T02:03:46.000+08:00" w:author="飞书用户8854DE">
    <w:p>
      <w:r>
        <w:t>[image]</w:t>
      </w:r>
    </w:p>
  </w:comment>
  <w:comment w:id="54" w:date="2025-02-24T04:36:25.000+08:00" w:author="yixin">
    <w:p>
      <w:r>
        <w:t>[image]</w:t>
      </w:r>
    </w:p>
  </w:comment>
  <w:comment w:id="55" w:date="2025-03-20T23:00:34.000+08:00" w:author="黄茜">
    <w:p>
      <w:r>
        <w:t>[image]</w:t>
      </w:r>
    </w:p>
  </w:comment>
  <w:comment w:id="56" w:date="2025-03-08T01:15:11.000+08:00" w:author="韦硕">
    <w:p>
      <w:r>
        <w:t>[image]</w:t>
      </w:r>
    </w:p>
  </w:comment>
  <w:comment w:id="57" w:date="2025-03-20T02:49:02.000+08:00" w:author="飞书用户2292IY">
    <w:p>
      <w:r>
        <w:t>[image]</w:t>
      </w:r>
    </w:p>
  </w:comment>
  <w:comment w:id="58" w:date="2025-03-20T03:29:46.000+08:00" w:author="飞书用户2292IY">
    <w:p>
      <w:r>
        <w:t>[image]</w:t>
      </w:r>
    </w:p>
  </w:comment>
  <w:comment w:id="59" w:date="2025-03-20T02:47:09.000+08:00" w:author="飞书用户2292IY">
    <w:p>
      <w:r>
        <w:t>[image]</w:t>
      </w:r>
    </w:p>
  </w:comment>
  <w:comment w:id="60" w:date="2025-04-15T22:40:41.000+08:00" w:author="飞书用户3845RW">
    <w:p>
      <w:r>
        <w:t>4. 主从复制和读写分离
主从复制：通过数据库的主从复制配置，可以将读操作分配到从库，减少主库的负担，提高系统的读写能力。
读写分离：在大规模应用中，常见的做法是将写操作（INSERT、UPDATE、DELETE）发送到主库，将读操作（SELECT）发送到从库，从而提高数据库的整体性能。
5. 分库分表
分库分表：当数据库中的数据量过大时，单一的数据库表会变得非常庞大，查询性能大幅下降。此时，可以通过将表拆分为多个子表（水平分表）或将数据库拆分成多个数据库（垂直分库）来优化性能。
水平分表：将一个大的表按某种规则（如范围、哈希值等）拆分成多个小表。
垂直分库：将不同的表放入不同的数据库中，根据业务需求进行数据划分。</w:t>
      </w:r>
    </w:p>
    <w:p>
      <w:r>
        <w:t>Silence：[THUMBSUP] 2025-08-07 06:36:32</w:t>
      </w:r>
    </w:p>
  </w:comment>
  <w:comment w:id="61" w:date="2025-05-29T17:17:39.000+08:00" w:author="聂天兵">
    <w:p>
      <w:r>
        <w:t>SELECT column1 FROM table1
UNION ALL（UNION）
SELECT column1 FROM table2;
这里UNION ALL就是把两张表的查询结果不做去重，直接合并，而UNION还要做去重操作，因此效率较低</w:t>
      </w:r>
    </w:p>
  </w:comment>
  <w:comment w:id="62" w:date="2025-07-01T11:23:30.000+08:00" w:author="飞书用户0292YG">
    <w:p>
      <w:r>
        <w:t>union和union all应该就叫联合查询吧；聚合查询用于统计和计算，是count、sum等聚合函数与GROUP BY子句结合使用。</w:t>
      </w:r>
    </w:p>
    <w:p>
      <w:r>
        <w:t>飞书用户2916XV：[THUMBSUP] 2025-08-28 19:20:32</w:t>
      </w:r>
    </w:p>
  </w:comment>
  <w:comment w:id="63" w:date="2025-05-28T21:38:08.000+08:00" w:author="叁陆零零">
    <w:p>
      <w:r>
        <w:t>LEFT JOIN：左表是驱动表，确保左表较小。
RIGHT JOIN：右表是驱动表，确保右表较小                              假如有两张表emp和user    emp有1000条数据，user有10条数据。LEFT JOIN 查询时user表在左边  SELECT u.id，u.name，e.name FROM user u LEFT JOIN emp e ON u.id=e.id;                                         。RIGHT JOIN 查询时user表在右边。SELECT u.id，u.name，e.name FROM emp e RIGHT JOIN user u ON u.id=e.id;</w:t>
      </w:r>
    </w:p>
  </w:comment>
  <w:comment w:id="64" w:date="2025-04-10T02:33:49.000+08:00" w:author="飞书用户9023NU">
    <w:p>
      <w:r>
        <w:t>[image]</w:t>
      </w:r>
    </w:p>
    <w:p>
      <w:r>
        <w:t>[image]</w:t>
      </w:r>
    </w:p>
    <w:p>
      <w:r>
        <w:t>飞书用户5039IR：[THUMBSUP] 2025-09-08 04:41:44</w:t>
      </w:r>
    </w:p>
  </w:comment>
  <w:comment w:id="65" w:date="2025-04-10T02:34:27.000+08:00" w:author="飞书用户9023NU">
    <w:p>
      <w:r>
        <w:t>[image]</w:t>
      </w:r>
    </w:p>
  </w:comment>
  <w:comment w:id="66" w:date="2025-07-15T17:48:11.000+08:00" w:author="飞书用户7020HZ">
    <w:p>
      <w:r>
        <w:t>脏读：一个事务读到了另一个未提交事务修改的数据。如果那个事务最终回滚，则读到的数据是无效的。
不可重复读：在同一个事务中，多次读取同一数据，由于其他事务的提交修改（UPDATE），导致读取结果不一致。
幻读：在同一个事务中，多次执行相同条件的范围查询，由于其他事务的提交插入/删除（INSERT/DELETE），导致返回的结果集行数发生变化（像出现了"幻影行"）。</w:t>
      </w:r>
    </w:p>
    <w:p>
      <w:r>
        <w:t>用户561121：[THUMBSUP] 2025-09-06 19:14:31</w:t>
      </w:r>
    </w:p>
  </w:comment>
  <w:comment w:id="67" w:date="2025-04-15T22:48:50.000+08:00" w:author="飞书用户3845RW">
    <w:p>
      <w:r>
        <w:t>可能导致脏读、不可重复读和幻读</w:t>
      </w:r>
    </w:p>
  </w:comment>
  <w:comment w:id="68" w:date="2025-04-15T22:48:59.000+08:00" w:author="飞书用户3845RW">
    <w:p>
      <w:r>
        <w:t>脏读：事务A读取了事务B未提交的数据，得到不准确的信息。
不可重复读：事务A两次读取同一数据，结果不一致，因为事务B在其中修改了数据。
幻读：事务A在两次查询时，查询结果发生了变化，因为事务B插入了新数据。</w:t>
      </w:r>
    </w:p>
    <w:p>
      <w:r>
        <w:t>用户615829：[THUMBSUP] 2025-05-25 05:09:33</w:t>
      </w:r>
    </w:p>
    <w:p>
      <w:r>
        <w:t>Silence：[THUMBSUP] 2025-08-07 06:51:35</w:t>
      </w:r>
    </w:p>
  </w:comment>
  <w:comment w:id="69" w:date="2025-04-22T06:19:16.000+08:00" w:author="飞书用户8111JO">
    <w:p>
      <w:r>
        <w:t>不可重复读发生在一个事务内读取同一行数据两次，而在两次读取之间，另一个事务对该数据进行了更新或删除。结果是第二次读取和第一次读取的值不同。</w:t>
      </w:r>
    </w:p>
  </w:comment>
  <w:comment w:id="70" w:date="2025-04-22T06:19:18.000+08:00" w:author="飞书用户8111JO">
    <w:p>
      <w:r>
        <w:t>不可重复读处理的是同一数据的值变更，而幻读则关注整个结果集的行数变化。</w:t>
      </w:r>
    </w:p>
  </w:comment>
  <w:comment w:id="71" w:date="2025-05-21T04:02:17.000+08:00" w:author="胡浩尔">
    <w:p>
      <w:r>
        <w:t>[image]</w:t>
      </w:r>
    </w:p>
    <w:p>
      <w:r>
        <w:t>飞书用户6272DG：[THUMBSUP] 2025-08-07 17:45:14</w:t>
      </w:r>
    </w:p>
  </w:comment>
  <w:comment w:id="72" w:date="2025-05-21T03:57:10.000+08:00" w:author="胡浩尔">
    <w:p>
      <w:r>
        <w:t>[image]</w:t>
      </w:r>
    </w:p>
  </w:comment>
  <w:comment w:id="73" w:date="2025-05-29T17:45:35.000+08:00" w:author="聂天兵">
    <w:p>
      <w:r>
        <w:t>这里是快照读，读取的是当前事务启动时候的数据快照，尽管中途数据库被更改，但是快照不受影响</w:t>
      </w:r>
    </w:p>
  </w:comment>
  <w:comment w:id="74" w:date="2025-07-03T01:37:40.000+08:00" w:author="飞书用户3594KQ">
    <w:p>
      <w:r>
        <w:t>事务按顺序执行，效率低</w:t>
      </w:r>
    </w:p>
  </w:comment>
  <w:comment w:id="75" w:date="2025-08-10T07:20:43.000+08:00" w:author="飞书用户6121WL">
    <w:p>
      <w:r>
        <w:t>[image]</w:t>
      </w:r>
    </w:p>
  </w:comment>
  <w:comment w:id="76" w:date="2025-04-15T22:51:52.000+08:00" w:author="飞书用户3845RW">
    <w:p>
      <w:r>
        <w:t>1. UNDO LOG（回滚日志）
作用：UNDO LOG 主要用于回滚事务，保证数据库的原子性和一致性。如果事务在执行过程中发生错误，或者用户主动撤销事务，UNDO LOG 会记录事务的修改前的数据，以便事务回滚时可以恢复到修改前的状态。
记录内容：UNDO LOG 记录的是逻辑操作，例如某个字段从 100 改为 200，UNDO LOG 会记录“字段值从 200 恢复为 100”。
用途：当事务需要回滚时，数据库会根据 UNDO LOG 来恢复修改前的数据。
示例：
 假设事务A对一条记录进行更新，更新操作是将余额从 1000 修改为 500。如果事务A发生错误并需要回滚，UNDO LOG 会记录余额从 500 恢复到 1000。
2. REDO LOG（重做日志）
作用：REDO LOG 主要用于恢复已提交事务的操作，保证数据库的持久性。如果数据库发生崩溃（例如断电或系统宕机），事务已提交的修改可能未写入磁盘。REDO LOG 用于在数据库恢复时重做这些事务，确保已提交的数据不会丢失。
记录内容：REDO LOG 记录的是物理操作，即记录数据块的实际修改（例如将 1000 改为 500）。
用途：当数据库崩溃后，数据库会根据 REDO LOG 重做已提交的事务，确保数据不会丢失。
示例：
 假设事务B将账户余额从 1000 改为 500 并提交，但此时数据库发生宕机。重启后，REDO LOG 会确保事务B的修改被重做，使余额从 1000 恢复为 500。
总结：
UNDO LOG：记录事务的逻辑变化，用于回滚事务，保证原子性和一致性。
REDO LOG：记录事务的物理变化，用于事务提交后的恢复，保证持久性。</w:t>
      </w:r>
    </w:p>
    <w:p>
      <w:r>
        <w:t>Silence：[Get] 2025-08-07 07:53:34</w:t>
      </w:r>
    </w:p>
    <w:p>
      <w:r>
        <w:t>飞书用户2916XV：[Get] 2025-08-29 18:48:35</w:t>
      </w:r>
    </w:p>
    <w:p>
      <w:r>
        <w:t>飞书用户6121WL：[HEART] 2025-08-10 07:06:37</w:t>
      </w:r>
    </w:p>
    <w:p>
      <w:r>
        <w:t>飞书用户5039IR：[THUMBSUP] 2025-09-08 04:48:02</w:t>
      </w:r>
    </w:p>
    <w:p>
      <w:r>
        <w:t>飞书用户6027DS：[THUMBSUP] 2025-09-08 06:45:10</w:t>
      </w:r>
    </w:p>
  </w:comment>
  <w:comment w:id="77" w:date="2025-04-19T06:11:26.000+08:00" w:author="飞书用户3503FN">
    <w:p>
      <w:r>
        <w:t>[image]</w:t>
      </w:r>
    </w:p>
  </w:comment>
  <w:comment w:id="78" w:date="2025-05-29T00:46:45.000+08:00" w:author="飞书用户1820QN">
    <w:p>
      <w:r>
        <w:t>[image]</w:t>
      </w:r>
    </w:p>
  </w:comment>
  <w:comment w:id="79" w:date="2025-08-10T07:20:55.000+08:00" w:author="飞书用户6121WL">
    <w:p>
      <w:r>
        <w:t>[image]</w:t>
      </w:r>
    </w:p>
  </w:comment>
  <w:comment w:id="80" w:date="2025-09-08T21:47:45.000+08:00" w:author="飞书用户5039IR">
    <w:p>
      <w:r>
        <w:t>[image]</w:t>
      </w:r>
    </w:p>
  </w:comment>
  <w:comment w:id="81" w:date="2025-05-08T07:56:11.000+08:00" w:author="胡浩尔">
    <w:p>
      <w:r>
        <w:t>[image]</w:t>
      </w:r>
    </w:p>
  </w:comment>
  <w:comment w:id="82" w:date="2025-09-08T06:52:56.000+08:00" w:author="飞书用户6027DS">
    <w:p>
      <w:r>
        <w:t>[image]</w:t>
      </w:r>
    </w:p>
  </w:comment>
  <w:comment w:id="83" w:date="2025-02-17T22:57:01.000+08:00" w:author="邵鑫宇">
    <w:p>
      <w:r>
        <w:t>[image]</w:t>
      </w:r>
    </w:p>
  </w:comment>
  <w:comment w:id="84" w:date="2025-04-15T23:04:43.000+08:00" w:author="飞书用户3845RW">
    <w:p>
      <w:r>
        <w:t>[image]</w:t>
      </w:r>
    </w:p>
    <w:p>
      <w:r>
        <w:t>刘畅：[THUMBSUP] 2025-05-20 01:08:32</w:t>
      </w:r>
    </w:p>
    <w:p>
      <w:r>
        <w:t>罗泓儒：[THUMBSUP] 2025-07-24 00:23:54</w:t>
      </w:r>
    </w:p>
    <w:p>
      <w:r>
        <w:t>Silence：[THUMBSUP] 2025-08-07 08:02:33</w:t>
      </w:r>
    </w:p>
  </w:comment>
  <w:comment w:id="85" w:date="2025-05-29T01:36:36.000+08:00" w:author="飞书用户1820QN">
    <w:p>
      <w:r>
        <w:t>[image]</w:t>
      </w:r>
    </w:p>
  </w:comment>
  <w:comment w:id="86" w:date="2025-04-15T22:55:38.000+08:00" w:author="飞书用户3845RW">
    <w:p>
      <w:r>
        <w:t>通过 MVCC，数据库能够在不加锁的情况下提供事务隔离性，具体可以避免以下问题：
脏读：事务A可以读取到事务B尚未提交的数据。MVCC通过版本控制和读取视图，保证了事务只能看到已经提交的数据，避免了脏读。
不可重复读：事务A在进行两次读取时，发现数据被其他事务修改了。通过使用读取视图，MVCC保证事务在读取数据时使用的是一致的快照，不会受到其他事务的影响，因此避免了不可重复读。
幻读：事务A在两次读取时，发现有新的数据被插入。通过MVCC，数据库会为每个事务维护不同的数据版本，保证事务之间的操作不会互相干扰，避免了幻读。</w:t>
      </w:r>
    </w:p>
    <w:p>
      <w:r>
        <w:t>Silence：[THUMBSUP] 2025-08-07 08:13:46</w:t>
      </w:r>
    </w:p>
  </w:comment>
  <w:comment w:id="87" w:date="2025-04-15T22:58:30.000+08:00" w:author="飞书用户3845RW">
    <w:p>
      <w:r>
        <w:t>[image]</w:t>
      </w:r>
    </w:p>
    <w:p>
      <w:r>
        <w:t>飞书用户6272DG：[THUMBSUP] 2025-08-07 17:54:15</w:t>
      </w:r>
    </w:p>
  </w:comment>
  <w:comment w:id="88" w:date="2025-05-29T01:21:37.000+08:00" w:author="飞书用户1820QN">
    <w:p>
      <w:r>
        <w:t>[image]</w:t>
      </w:r>
    </w:p>
  </w:comment>
  <w:comment w:id="89" w:date="2025-05-29T01:24:29.000+08:00" w:author="飞书用户1820QN">
    <w:p>
      <w:r>
        <w:t>[image]</w:t>
      </w:r>
    </w:p>
  </w:comment>
  <w:comment w:id="90" w:date="2025-05-29T01:26:49.000+08:00" w:author="飞书用户1820QN">
    <w:p>
      <w:r>
        <w:t>[image]</w:t>
      </w:r>
    </w:p>
  </w:comment>
  <w:comment w:id="91" w:date="2025-07-17T18:34:52.000+08:00" w:author="飞书用户5088AH">
    <w:p>
      <w:r>
        <w:t>当前事务ID</w:t>
      </w:r>
    </w:p>
  </w:comment>
  <w:comment w:id="92" w:date="2025-03-18T19:24:46.000+08:00" w:author="zkm">
    <w:p>
      <w:r>
        <w:t>[image]</w:t>
      </w:r>
    </w:p>
  </w:comment>
  <w:comment w:id="93" w:date="2025-03-21T00:01:03.000+08:00" w:author="黄茜">
    <w:p>
      <w:r>
        <w:t>[image]</w:t>
      </w:r>
    </w:p>
  </w:comment>
  <w:comment w:id="94" w:date="2025-02-18T00:45:19.000+08:00" w:author="邵鑫宇">
    <w:p>
      <w:r>
        <w:t>[image]</w:t>
      </w:r>
    </w:p>
  </w:comment>
  <w:comment w:id="95" w:date="2025-05-28T21:41:11.000+08:00" w:author="叁陆零零">
    <w:p>
      <w:r>
        <w:t>3. 从库将中继日志中的事件应用到自己的数据库中，从而实现数据的同步更新。</w:t>
      </w:r>
    </w:p>
  </w:comment>
  <w:comment w:id="96" w:date="2025-02-25T04:38:03.000+08:00" w:author="yixin">
    <w:p>
      <w:r>
        <w:t>[image]</w:t>
      </w:r>
    </w:p>
    <w:p>
      <w:r>
        <w:t>lzh：[THUMBSUP] 2025-03-22 20:29:54</w:t>
      </w:r>
    </w:p>
    <w:p>
      <w:r>
        <w:t>小罗：[THUMBSUP] 2025-07-09 20:09:18</w:t>
      </w:r>
    </w:p>
  </w:comment>
  <w:comment w:id="97" w:date="2025-03-21T00:53:36.000+08:00" w:author="黄茜">
    <w:p>
      <w:r>
        <w:t>垂直分库:以表为依据，根据业务将不同表拆分到不同库中
特点:
1.按业务对数据分级管理、维护、监控、扩展
2.在高并发下，提高磁盘I0和数据量连接数
垂直分表:以字段为依据，根据字段属性将不同字段拆分到不同表中。
特点:
1，冷热数据分离
2，减少I0过渡争抢，两表互不影响
水平分库:将一个库的数据拆分到多个库中。
特点:
1.解决了单库大数量，高并发的性能瓶颈问题
2.提高了系统的稳定性和可用性
水平分表:将一个表的数据拆分到多个表中(可以在同一个库内)
特点:
1.优化单一表数据量过大而产生的性能问题
2.避免I0争抢并减少锁表的几率;</w:t>
      </w:r>
    </w:p>
    <w:p>
      <w:r>
        <w:t>卢迪：[THUMBSUP] 2025-06-24 01:35:06</w:t>
      </w:r>
    </w:p>
    <w:p>
      <w:r>
        <w:t>小罗：[THUMBSUP] 2025-07-09 20:09:15</w:t>
      </w:r>
    </w:p>
  </w:comment>
  <w:comment w:id="98" w:date="2025-05-29T04:25:15.000+08:00" w:author="飞书用户1820QN">
    <w:p>
      <w:r>
        <w:t>[image]</w:t>
      </w:r>
    </w:p>
  </w:comment>
  <w:comment w:id="99" w:date="2025-03-23T01:46:19.000+08:00" w:author="飞书用户3503FN">
    <w:p>
      <w:r>
        <w:t>[image]</w:t>
      </w:r>
    </w:p>
  </w:comment>
  <w:comment w:id="100" w:date="2025-03-23T01:48:24.000+08:00" w:author="飞书用户3503FN">
    <w:p>
      <w:r>
        <w:t>[image]</w:t>
      </w:r>
    </w:p>
  </w:comment>
  <w:comment w:id="101" w:date="2025-03-23T01:50:10.000+08:00" w:author="飞书用户3503FN">
    <w:p>
      <w:r>
        <w:t>[image]</w:t>
      </w:r>
    </w:p>
  </w:comment>
  <w:comment w:id="102" w:date="2025-03-23T01:51:29.000+08:00" w:author="飞书用户3503FN">
    <w:p>
      <w:r>
        <w:t>[image]</w:t>
      </w:r>
    </w:p>
  </w:comment>
  <w:comment w:id="103" w:date="2025-03-21T00:51:12.000+08:00" w:author="黄茜">
    <w:p>
      <w:r>
        <w:t>[image]</w:t>
      </w:r>
    </w:p>
  </w:comment>
  <w:comment w:id="104" w:date="2024-10-29T16:38:05.000+08:00" w:author="飞书用户1403JD">
    <w:p>
      <w:r>
        <w:t>[image]</w:t>
      </w:r>
    </w:p>
    <w:p>
      <w:r>
        <w:t>飞书用户5039IR：[THUMBSUP] 2025-09-09 04:35:10</w:t>
      </w:r>
    </w:p>
  </w:comment>
  <w:comment w:id="105" w:date="2024-11-02T01:00:54.000+08:00" w:author="王文鹏">
    <w:p>
      <w:r>
        <w:t>2024 刚毕业干了两个月被辞退，一度一蹶不振，开摆两个月，现在开始冲了</w:t>
      </w:r>
    </w:p>
    <w:p>
      <w:r>
        <w:t>飞书用户1730UO：[MUSCLE] 2024-12-04 03:48:54</w:t>
      </w:r>
    </w:p>
    <w:p>
      <w:r>
        <w:t>鸡：[MUSCLE] 2025-02-11 23:25:15</w:t>
      </w:r>
    </w:p>
    <w:p>
      <w:r>
        <w:t>飞书用户3845RW：[MUSCLE] 2025-04-15 23:13:36</w:t>
      </w:r>
    </w:p>
    <w:p>
      <w:r>
        <w:t>用户465874：[MUSCLE] 2025-05-14 05:45:14</w:t>
      </w:r>
    </w:p>
    <w:p>
      <w:r>
        <w:t>叁陆零零：[MUSCLE] 2025-05-30 05:12:33</w:t>
      </w:r>
    </w:p>
    <w:p>
      <w:r>
        <w:t>飞书用户4990WY：[THUMBSUP] 2025-03-09 05:11:37</w:t>
      </w:r>
    </w:p>
    <w:p>
      <w:r>
        <w:t>飞书用户3058GU：[THUMBSUP] 2025-03-19 23:42:59</w:t>
      </w:r>
    </w:p>
    <w:p>
      <w:r>
        <w:t>飞书用户2522FB：[THUMBSUP] 2025-03-28 01:13:44</w:t>
      </w:r>
    </w:p>
    <w:p>
      <w:r>
        <w:t>飞书用户3845RW：[THUMBSUP] 2025-04-15 23:13:35</w:t>
      </w:r>
    </w:p>
    <w:p>
      <w:r>
        <w:t>陈远飞：[THUMBSUP] 2025-04-29 04:50:34</w:t>
      </w:r>
    </w:p>
    <w:p>
      <w:r>
        <w:t>飞书用户2109XO：[THUMBSUP] 2025-04-30 05:22:15</w:t>
      </w:r>
    </w:p>
    <w:p>
      <w:r>
        <w:t>唐祎：[THUMBSUP] 2025-05-10 00:53:13</w:t>
      </w:r>
    </w:p>
    <w:p>
      <w:r>
        <w:t>用户244639：[THUMBSUP] 2025-05-11 04:05:09</w:t>
      </w:r>
    </w:p>
    <w:p>
      <w:r>
        <w:t>飞书用户5955QV：[THUMBSUP] 2025-05-14 05:07:49</w:t>
      </w:r>
    </w:p>
    <w:p>
      <w:r>
        <w:t>飞书用户3848NG：[THUMBSUP] 2025-06-18 17:04:06</w:t>
      </w:r>
    </w:p>
    <w:p>
      <w:r>
        <w:t>用户273932：[THUMBSUP] 2025-07-07 17:54:32</w:t>
      </w:r>
    </w:p>
    <w:p>
      <w:r>
        <w:t>用户037348：[THUMBSUP] 2025-07-11 22:18:51</w:t>
      </w:r>
    </w:p>
    <w:p>
      <w:r>
        <w:t>用户464782：[THUMBSUP] 2025-08-22 03:41:30</w:t>
      </w:r>
    </w:p>
    <w:p>
      <w:r>
        <w:t>吴从荣：[THUMBSUP] 2025-08-25 05:20:04</w:t>
      </w:r>
    </w:p>
  </w:comment>
  <w:comment w:id="106" w:date="2024-11-04T18:43:01.000+08:00" w:author="王文鹏">
    <w:p>
      <w:r>
        <w:t>打工两个月被辞退的24毕业生，第二遍过mysql文档</w:t>
      </w:r>
    </w:p>
    <w:p>
      <w:r>
        <w:t>飞书用户4483YU：[THUMBSUP] 2025-03-15 07:20:51</w:t>
      </w:r>
    </w:p>
    <w:p>
      <w:r>
        <w:t>飞书用户3058GU：[THUMBSUP] 2025-03-19 23:43:01</w:t>
      </w:r>
    </w:p>
    <w:p>
      <w:r>
        <w:t>飞书用户3845RW：[THUMBSUP] 2025-04-15 23:13:38</w:t>
      </w:r>
    </w:p>
    <w:p>
      <w:r>
        <w:t>飞书用户5039IR：[THUMBSUP] 2025-09-09 04:35:19</w:t>
      </w:r>
    </w:p>
  </w:comment>
  <w:comment w:id="107" w:date="2024-11-06T03:56:38.000+08:00" w:author="飞书用户1536LY">
    <w:p>
      <w:r>
        <w:t>@王文鹏</w:t>
      </w:r>
      <w:r>
        <w:t> 加油，兄弟</w:t>
      </w:r>
    </w:p>
  </w:comment>
  <w:comment w:id="108" w:date="2024-11-12T19:41:15.000+08:00" w:author="飞书用户0507JF">
    <w:p>
      <w:r>
        <w:t>@王文鹏</w:t>
      </w:r>
      <w:r>
        <w:t> 我顶</w:t>
      </w:r>
    </w:p>
  </w:comment>
  <w:comment w:id="109" w:date="2024-11-18T18:43:12.000+08:00" w:author="飞书用户0507JF">
    <w:p>
      <w:r>
        <w:t>@王文鹏</w:t>
      </w:r>
      <w:r>
        <w:t> 我顶 x2</w:t>
      </w:r>
    </w:p>
  </w:comment>
  <w:comment w:id="110" w:date="2024-11-22T07:08:53.000+08:00" w:author="飞书用户0423VV">
    <w:p>
      <w:r>
        <w:t>那我也冒个泡吧，24届</w:t>
      </w:r>
    </w:p>
    <w:p>
      <w:r>
        <w:t>飞书用户0507JF：[THUMBSUP] 2024-11-28 18:52:48</w:t>
      </w:r>
    </w:p>
  </w:comment>
  <w:comment w:id="111" w:date="2024-11-23T06:54:14.000+08:00" w:author="Admin">
    <w:p>
      <w:r>
        <w:t>感觉写得很好，比我看的什么什么代码随想录好</w:t>
      </w:r>
    </w:p>
    <w:p>
      <w:r>
        <w:t>c：[THUMBSUP] 2025-04-26 02:43:31</w:t>
      </w:r>
    </w:p>
    <w:p>
      <w:r>
        <w:t>飞书用户1347BT：[THUMBSUP] 2025-05-30 06:00:21</w:t>
      </w:r>
    </w:p>
  </w:comment>
  <w:comment w:id="112" w:date="2024-11-28T18:53:00.000+08:00" w:author="飞书用户0507JF">
    <w:p>
      <w:r>
        <w:t>@王文鹏</w:t>
      </w:r>
      <w:r>
        <w:t> 我顶x3</w:t>
      </w:r>
    </w:p>
  </w:comment>
  <w:comment w:id="113" w:date="2024-12-16T23:17:35.000+08:00" w:author="水仙">
    <w:p>
      <w:r>
        <w:t>加油兄弟</w:t>
      </w:r>
    </w:p>
    <w:p>
      <w:r>
        <w:t>[image]</w:t>
      </w:r>
    </w:p>
    <w:p>
      <w:r>
        <w:t>Sakura：[THUMBSUP] 2025-06-11 05:41:55</w:t>
      </w:r>
    </w:p>
    <w:p>
      <w:r>
        <w:t>飞书用户5039IR：[THUMBSUP] 2025-09-08 05:04:14</w:t>
      </w:r>
    </w:p>
  </w:comment>
  <w:comment w:id="114" w:date="2024-12-17T17:51:43.000+08:00" w:author="飞书用户6518HL">
    <w:p>
      <w:r>
        <w:t>视频和课堂笔记都很棒</w:t>
      </w:r>
    </w:p>
  </w:comment>
  <w:comment w:id="115" w:date="2025-02-19T06:50:39.000+08:00" w:author="卫秉瑞">
    <w:p>
      <w:r>
        <w:t>背诵完毕，打卡</w:t>
      </w:r>
    </w:p>
  </w:comment>
  <w:comment w:id="116" w:date="2025-03-14T05:53:51.000+08:00" w:author="飞书用户1296EO">
    <w:p>
      <w:r>
        <w:t>@水仙</w:t>
      </w:r>
      <w:r>
        <w:t> 加油⛽</w:t>
      </w:r>
    </w:p>
    <w:p>
      <w:r>
        <w:t>[image]</w:t>
      </w:r>
    </w:p>
    <w:p>
      <w:r>
        <w:t>Sakura：[THUMBSUP] 2025-06-11 05:41:41</w:t>
      </w:r>
    </w:p>
    <w:p>
      <w:r>
        <w:t>飞书用户5039IR：[THUMBSUP] 2025-09-08 05:04:24</w:t>
      </w:r>
    </w:p>
  </w:comment>
  <w:comment w:id="117" w:date="2025-03-18T01:57:51.000+08:00" w:author="水仙">
    <w:p>
      <w:r>
        <w:t>@飞书用户1296EO</w:t>
      </w:r>
      <w:r>
        <w:t> 加油兄弟</w:t>
      </w:r>
    </w:p>
  </w:comment>
  <w:comment w:id="118" w:date="2025-03-18T06:09:32.000+08:00" w:author="ddd">
    <w:p>
      <w:r>
        <w:t>@Admin</w:t>
      </w:r>
      <w:r>
        <w:t> 代码随想录不是写算法题的吗，他还有八股文吗</w:t>
      </w:r>
    </w:p>
  </w:comment>
  <w:comment w:id="119" w:date="2025-03-25T17:11:08.000+08:00" w:author="朱">
    <w:p>
      <w:r>
        <w:t>@王文鹏，一起加油</w:t>
      </w:r>
    </w:p>
  </w:comment>
  <w:comment w:id="120" w:date="2025-03-25T18:51:05.000+08:00" w:author="飞书用户2830WM">
    <w:p>
      <w:r>
        <w:t>@水仙</w:t>
      </w:r>
      <w:r>
        <w:t> 加油兄弟</w:t>
      </w:r>
    </w:p>
    <w:p>
      <w:r>
        <w:t>[image]</w:t>
      </w:r>
    </w:p>
  </w:comment>
  <w:comment w:id="121" w:date="2025-03-25T18:51:33.000+08:00" w:author="飞书用户2830WM">
    <w:p>
      <w:r>
        <w:t>27届冒泡</w:t>
      </w:r>
    </w:p>
    <w:p>
      <w:r>
        <w:t>飞书用户5483MC：[THUMBSUP] 2025-03-29 17:11:14</w:t>
      </w:r>
    </w:p>
    <w:p>
      <w:r>
        <w:t>飞书用户5446UF：[THUMBSUP] 2025-04-22 00:15:40</w:t>
      </w:r>
    </w:p>
  </w:comment>
  <w:comment w:id="122" w:date="2025-03-31T22:42:55.000+08:00" w:author="Admin">
    <w:p>
      <w:r>
        <w:t>@ddd</w:t>
      </w:r>
      <w:r>
        <w:t> yes，go java 都有，其实都可以，但是感觉内容有点少，还得是小林 coding 和 javaguide</w:t>
      </w:r>
    </w:p>
  </w:comment>
  <w:comment w:id="123" w:date="2025-04-11T18:48:50.000+08:00" w:author="飞书用户0313DG">
    <w:p>
      <w:r>
        <w:t>@Admin</w:t>
      </w:r>
      <w:r>
        <w:t> 代码随想录写的不好？我算法都是跟他走的，不要踩一捧一</w:t>
      </w:r>
    </w:p>
  </w:comment>
  <w:comment w:id="124" w:date="2025-07-06T23:50:07.000+08:00" w:author="于清河">
    <w:p>
      <w:r>
        <w:t>前端的面试题有些什么，后天去面全栈岗位的</w:t>
      </w:r>
    </w:p>
  </w:comment>
  <w:comment w:id="125" w:date="2025-09-09T04:37:21.000+08:00" w:author="飞书用户5039IR">
    <w:p>
      <w:r>
        <w:t>mysql的锁好像没有诶</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93020">
    <w:lvl>
      <w:start w:val="1"/>
      <w:numFmt w:val="decimal"/>
      <w:suff w:val="tab"/>
      <w:lvlText w:val="%1."/>
      <w:rPr>
        <w:color w:val="3370ff"/>
      </w:rPr>
    </w:lvl>
  </w:abstractNum>
  <w:abstractNum w:abstractNumId="593021">
    <w:lvl>
      <w:start w:val="2"/>
      <w:numFmt w:val="decimal"/>
      <w:suff w:val="tab"/>
      <w:lvlText w:val="%1."/>
      <w:rPr>
        <w:color w:val="3370ff"/>
      </w:rPr>
    </w:lvl>
  </w:abstractNum>
  <w:abstractNum w:abstractNumId="593022">
    <w:lvl>
      <w:numFmt w:val="bullet"/>
      <w:suff w:val="tab"/>
      <w:lvlText w:val="•"/>
      <w:rPr>
        <w:color w:val="3370ff"/>
      </w:rPr>
    </w:lvl>
  </w:abstractNum>
  <w:abstractNum w:abstractNumId="593023">
    <w:lvl>
      <w:numFmt w:val="bullet"/>
      <w:suff w:val="tab"/>
      <w:lvlText w:val="•"/>
      <w:rPr>
        <w:color w:val="3370ff"/>
      </w:rPr>
    </w:lvl>
  </w:abstractNum>
  <w:abstractNum w:abstractNumId="593024">
    <w:lvl>
      <w:numFmt w:val="bullet"/>
      <w:suff w:val="tab"/>
      <w:lvlText w:val="•"/>
      <w:rPr>
        <w:color w:val="3370ff"/>
      </w:rPr>
    </w:lvl>
  </w:abstractNum>
  <w:abstractNum w:abstractNumId="593025">
    <w:lvl>
      <w:numFmt w:val="bullet"/>
      <w:suff w:val="tab"/>
      <w:lvlText w:val="•"/>
      <w:rPr>
        <w:color w:val="3370ff"/>
      </w:rPr>
    </w:lvl>
  </w:abstractNum>
  <w:abstractNum w:abstractNumId="593026">
    <w:lvl>
      <w:numFmt w:val="bullet"/>
      <w:suff w:val="tab"/>
      <w:lvlText w:val="•"/>
      <w:rPr>
        <w:color w:val="3370ff"/>
      </w:rPr>
    </w:lvl>
  </w:abstractNum>
  <w:abstractNum w:abstractNumId="593027">
    <w:lvl>
      <w:numFmt w:val="bullet"/>
      <w:suff w:val="tab"/>
      <w:lvlText w:val="•"/>
      <w:rPr>
        <w:color w:val="3370ff"/>
      </w:rPr>
    </w:lvl>
  </w:abstractNum>
  <w:abstractNum w:abstractNumId="593028">
    <w:lvl>
      <w:numFmt w:val="bullet"/>
      <w:suff w:val="tab"/>
      <w:lvlText w:val="•"/>
      <w:rPr>
        <w:color w:val="3370ff"/>
      </w:rPr>
    </w:lvl>
  </w:abstractNum>
  <w:abstractNum w:abstractNumId="593029">
    <w:lvl>
      <w:numFmt w:val="bullet"/>
      <w:suff w:val="tab"/>
      <w:lvlText w:val="•"/>
      <w:rPr>
        <w:color w:val="3370ff"/>
      </w:rPr>
    </w:lvl>
  </w:abstractNum>
  <w:abstractNum w:abstractNumId="593030">
    <w:lvl>
      <w:numFmt w:val="bullet"/>
      <w:suff w:val="tab"/>
      <w:lvlText w:val="•"/>
      <w:rPr>
        <w:color w:val="3370ff"/>
      </w:rPr>
    </w:lvl>
  </w:abstractNum>
  <w:abstractNum w:abstractNumId="593031">
    <w:lvl>
      <w:numFmt w:val="bullet"/>
      <w:suff w:val="tab"/>
      <w:lvlText w:val="•"/>
      <w:rPr>
        <w:color w:val="3370ff"/>
      </w:rPr>
    </w:lvl>
  </w:abstractNum>
  <w:abstractNum w:abstractNumId="593032">
    <w:lvl>
      <w:numFmt w:val="bullet"/>
      <w:suff w:val="tab"/>
      <w:lvlText w:val="•"/>
      <w:rPr>
        <w:color w:val="3370ff"/>
      </w:rPr>
    </w:lvl>
  </w:abstractNum>
  <w:abstractNum w:abstractNumId="593033">
    <w:lvl>
      <w:numFmt w:val="bullet"/>
      <w:suff w:val="tab"/>
      <w:lvlText w:val="•"/>
      <w:rPr>
        <w:color w:val="3370ff"/>
      </w:rPr>
    </w:lvl>
  </w:abstractNum>
  <w:abstractNum w:abstractNumId="593034">
    <w:lvl>
      <w:numFmt w:val="bullet"/>
      <w:suff w:val="tab"/>
      <w:lvlText w:val="•"/>
      <w:rPr>
        <w:color w:val="3370ff"/>
      </w:rPr>
    </w:lvl>
  </w:abstractNum>
  <w:abstractNum w:abstractNumId="593035">
    <w:lvl>
      <w:numFmt w:val="bullet"/>
      <w:suff w:val="tab"/>
      <w:lvlText w:val="•"/>
      <w:rPr>
        <w:color w:val="3370ff"/>
      </w:rPr>
    </w:lvl>
  </w:abstractNum>
  <w:abstractNum w:abstractNumId="593036">
    <w:lvl>
      <w:numFmt w:val="bullet"/>
      <w:suff w:val="tab"/>
      <w:lvlText w:val="•"/>
      <w:rPr>
        <w:color w:val="3370ff"/>
      </w:rPr>
    </w:lvl>
  </w:abstractNum>
  <w:abstractNum w:abstractNumId="593037">
    <w:lvl>
      <w:start w:val="1"/>
      <w:numFmt w:val="decimal"/>
      <w:suff w:val="tab"/>
      <w:lvlText w:val="%1."/>
      <w:rPr>
        <w:color w:val="3370ff"/>
      </w:rPr>
    </w:lvl>
  </w:abstractNum>
  <w:abstractNum w:abstractNumId="593038">
    <w:lvl>
      <w:start w:val="2"/>
      <w:numFmt w:val="decimal"/>
      <w:suff w:val="tab"/>
      <w:lvlText w:val="%1."/>
      <w:rPr>
        <w:color w:val="3370ff"/>
      </w:rPr>
    </w:lvl>
  </w:abstractNum>
  <w:abstractNum w:abstractNumId="593039">
    <w:lvl>
      <w:start w:val="3"/>
      <w:numFmt w:val="decimal"/>
      <w:suff w:val="tab"/>
      <w:lvlText w:val="%1."/>
      <w:rPr>
        <w:color w:val="3370ff"/>
      </w:rPr>
    </w:lvl>
  </w:abstractNum>
  <w:abstractNum w:abstractNumId="593040">
    <w:lvl>
      <w:start w:val="4"/>
      <w:numFmt w:val="decimal"/>
      <w:suff w:val="tab"/>
      <w:lvlText w:val="%1."/>
      <w:rPr>
        <w:color w:val="3370ff"/>
      </w:rPr>
    </w:lvl>
  </w:abstractNum>
  <w:abstractNum w:abstractNumId="593041">
    <w:lvl>
      <w:start w:val="1"/>
      <w:numFmt w:val="decimal"/>
      <w:suff w:val="tab"/>
      <w:lvlText w:val="%1."/>
      <w:rPr>
        <w:color w:val="3370ff"/>
      </w:rPr>
    </w:lvl>
  </w:abstractNum>
  <w:abstractNum w:abstractNumId="593042">
    <w:lvl>
      <w:start w:val="2"/>
      <w:numFmt w:val="decimal"/>
      <w:suff w:val="tab"/>
      <w:lvlText w:val="%1."/>
      <w:rPr>
        <w:color w:val="3370ff"/>
      </w:rPr>
    </w:lvl>
  </w:abstractNum>
  <w:abstractNum w:abstractNumId="593043">
    <w:lvl>
      <w:start w:val="3"/>
      <w:numFmt w:val="decimal"/>
      <w:suff w:val="tab"/>
      <w:lvlText w:val="%1."/>
      <w:rPr>
        <w:color w:val="3370ff"/>
      </w:rPr>
    </w:lvl>
  </w:abstractNum>
  <w:num w:numId="1">
    <w:abstractNumId w:val="593020"/>
  </w:num>
  <w:num w:numId="2">
    <w:abstractNumId w:val="593021"/>
  </w:num>
  <w:num w:numId="3">
    <w:abstractNumId w:val="593022"/>
  </w:num>
  <w:num w:numId="4">
    <w:abstractNumId w:val="593023"/>
  </w:num>
  <w:num w:numId="5">
    <w:abstractNumId w:val="593024"/>
  </w:num>
  <w:num w:numId="6">
    <w:abstractNumId w:val="593025"/>
  </w:num>
  <w:num w:numId="7">
    <w:abstractNumId w:val="593026"/>
  </w:num>
  <w:num w:numId="8">
    <w:abstractNumId w:val="593027"/>
  </w:num>
  <w:num w:numId="9">
    <w:abstractNumId w:val="593028"/>
  </w:num>
  <w:num w:numId="10">
    <w:abstractNumId w:val="593029"/>
  </w:num>
  <w:num w:numId="11">
    <w:abstractNumId w:val="593030"/>
  </w:num>
  <w:num w:numId="12">
    <w:abstractNumId w:val="593031"/>
  </w:num>
  <w:num w:numId="13">
    <w:abstractNumId w:val="593032"/>
  </w:num>
  <w:num w:numId="14">
    <w:abstractNumId w:val="593033"/>
  </w:num>
  <w:num w:numId="15">
    <w:abstractNumId w:val="593034"/>
  </w:num>
  <w:num w:numId="16">
    <w:abstractNumId w:val="593035"/>
  </w:num>
  <w:num w:numId="17">
    <w:abstractNumId w:val="593036"/>
  </w:num>
  <w:num w:numId="18">
    <w:abstractNumId w:val="593037"/>
  </w:num>
  <w:num w:numId="19">
    <w:abstractNumId w:val="593038"/>
  </w:num>
  <w:num w:numId="20">
    <w:abstractNumId w:val="593039"/>
  </w:num>
  <w:num w:numId="21">
    <w:abstractNumId w:val="593040"/>
  </w:num>
  <w:num w:numId="22">
    <w:abstractNumId w:val="593041"/>
  </w:num>
  <w:num w:numId="23">
    <w:abstractNumId w:val="593042"/>
  </w:num>
  <w:num w:numId="24">
    <w:abstractNumId w:val="59304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2025-09-14T03:24:33Z</dcterms:created>
  <dc:creator>Apache POI</dc:creator>
</cp:coreProperties>
</file>