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2F12E" w14:textId="77777777" w:rsidR="00A20151" w:rsidRDefault="002724A6">
      <w:r>
        <w:t>Họp tổng kết dự án E-Doc giai đoạn 2</w:t>
      </w:r>
    </w:p>
    <w:p w14:paraId="0F9B66E7" w14:textId="77777777" w:rsidR="002724A6" w:rsidRDefault="002724A6"/>
    <w:p w14:paraId="57C762B0" w14:textId="77777777" w:rsidR="002724A6" w:rsidRDefault="002724A6" w:rsidP="002724A6">
      <w:pPr>
        <w:pStyle w:val="ListParagraph"/>
        <w:numPr>
          <w:ilvl w:val="0"/>
          <w:numId w:val="2"/>
        </w:numPr>
      </w:pPr>
      <w:r>
        <w:t>Báo cáo</w:t>
      </w:r>
    </w:p>
    <w:p w14:paraId="1721F1AD" w14:textId="77777777" w:rsidR="002724A6" w:rsidRDefault="002724A6" w:rsidP="002724A6">
      <w:pPr>
        <w:pStyle w:val="ListParagraph"/>
        <w:numPr>
          <w:ilvl w:val="1"/>
          <w:numId w:val="2"/>
        </w:numPr>
      </w:pPr>
      <w:r>
        <w:t>Chị Lan – CMC</w:t>
      </w:r>
    </w:p>
    <w:p w14:paraId="0C41375E" w14:textId="77777777" w:rsidR="002724A6" w:rsidRDefault="002724A6" w:rsidP="002724A6">
      <w:pPr>
        <w:pStyle w:val="ListParagraph"/>
        <w:numPr>
          <w:ilvl w:val="2"/>
          <w:numId w:val="2"/>
        </w:numPr>
      </w:pPr>
      <w:r>
        <w:t>Báo cáo slide</w:t>
      </w:r>
    </w:p>
    <w:p w14:paraId="2D5869A2" w14:textId="48BD1C0C" w:rsidR="00AA7C6C" w:rsidRDefault="00AA7C6C" w:rsidP="002724A6">
      <w:pPr>
        <w:pStyle w:val="ListParagraph"/>
        <w:numPr>
          <w:ilvl w:val="2"/>
          <w:numId w:val="2"/>
        </w:numPr>
      </w:pPr>
      <w:r>
        <w:t>Khi nào Bộ cung cấp phần cứng phù hợp để đảm bảo sizing cho 150 user</w:t>
      </w:r>
    </w:p>
    <w:p w14:paraId="19E9DAF8" w14:textId="09A47910" w:rsidR="00AA7C6C" w:rsidRDefault="00AA7C6C" w:rsidP="002724A6">
      <w:pPr>
        <w:pStyle w:val="ListParagraph"/>
        <w:numPr>
          <w:ilvl w:val="2"/>
          <w:numId w:val="2"/>
        </w:numPr>
      </w:pPr>
      <w:r>
        <w:t>Sẽ trình Bộ một bộ tài liệu về việc tk mở rộng hay không</w:t>
      </w:r>
    </w:p>
    <w:p w14:paraId="07065FD8" w14:textId="303E0F94" w:rsidR="003A6F81" w:rsidRDefault="003A6F81" w:rsidP="002724A6">
      <w:pPr>
        <w:pStyle w:val="ListParagraph"/>
        <w:numPr>
          <w:ilvl w:val="2"/>
          <w:numId w:val="2"/>
        </w:numPr>
      </w:pPr>
      <w:r>
        <w:t xml:space="preserve">Xin ý kiến về IT: </w:t>
      </w:r>
    </w:p>
    <w:p w14:paraId="3D48E320" w14:textId="79A081D1" w:rsidR="003A6F81" w:rsidRDefault="003A6F81" w:rsidP="003A6F81">
      <w:pPr>
        <w:pStyle w:val="ListParagraph"/>
        <w:ind w:left="2160"/>
      </w:pPr>
      <w:r>
        <w:t>+ xin kết thúc hợp đồng đúng hạn</w:t>
      </w:r>
    </w:p>
    <w:p w14:paraId="1DA1216B" w14:textId="006D2CB0" w:rsidR="003A6F81" w:rsidRDefault="003A6F81" w:rsidP="003A6F81">
      <w:pPr>
        <w:pStyle w:val="ListParagraph"/>
        <w:ind w:left="2160"/>
      </w:pPr>
      <w:r>
        <w:t>+ Về IT: DNS không thông giữa Bộ và Tổng cục -&gt; cần có công văn hướng dẫn đến các tổng cục hoặc hướng dẫn đơn vị vào theo Tên hoặc IP</w:t>
      </w:r>
    </w:p>
    <w:p w14:paraId="337BEACF" w14:textId="1812CD51" w:rsidR="00A323D4" w:rsidRDefault="00A323D4" w:rsidP="003A6F81">
      <w:pPr>
        <w:pStyle w:val="ListParagraph"/>
        <w:ind w:left="2160"/>
      </w:pPr>
      <w:r>
        <w:t>+ Tổ cần có BB chốt các chức năng sẽ làm ( bao gồm ý kiến sau buổi đào tạo và Tổ KSCL)</w:t>
      </w:r>
    </w:p>
    <w:p w14:paraId="245B579F" w14:textId="532BEA92" w:rsidR="00A323D4" w:rsidRDefault="00A323D4" w:rsidP="00A323D4">
      <w:pPr>
        <w:pStyle w:val="ListParagraph"/>
        <w:numPr>
          <w:ilvl w:val="0"/>
          <w:numId w:val="4"/>
        </w:numPr>
      </w:pPr>
      <w:r>
        <w:t>Báo cáo nội dung cần tiếp tục thực hiện:</w:t>
      </w:r>
    </w:p>
    <w:p w14:paraId="56D2CA70" w14:textId="08A823F5" w:rsidR="00A323D4" w:rsidRDefault="00A323D4" w:rsidP="00A323D4">
      <w:pPr>
        <w:pStyle w:val="ListParagraph"/>
        <w:ind w:left="2520"/>
      </w:pPr>
      <w:r>
        <w:t>+ Tự sinh mã định danh: đồng ý hoàn thiện theo hướng:</w:t>
      </w:r>
    </w:p>
    <w:p w14:paraId="35783470" w14:textId="7D69CA03" w:rsidR="00A323D4" w:rsidRDefault="00A323D4" w:rsidP="00A323D4">
      <w:pPr>
        <w:pStyle w:val="ListParagraph"/>
        <w:ind w:left="2520"/>
      </w:pPr>
      <w:r>
        <w:t>Các mã liên thông có sẵn : ko đổi</w:t>
      </w:r>
    </w:p>
    <w:p w14:paraId="5E77BDD7" w14:textId="65010776" w:rsidR="00A323D4" w:rsidRDefault="00A323D4" w:rsidP="00A323D4">
      <w:pPr>
        <w:pStyle w:val="ListParagraph"/>
        <w:ind w:left="2520"/>
      </w:pPr>
      <w:r>
        <w:t>Mã mới: Tự sinh</w:t>
      </w:r>
    </w:p>
    <w:p w14:paraId="738827DC" w14:textId="1DDBC69B" w:rsidR="00A323D4" w:rsidRDefault="00A323D4" w:rsidP="00A323D4">
      <w:pPr>
        <w:pStyle w:val="ListParagraph"/>
        <w:numPr>
          <w:ilvl w:val="0"/>
          <w:numId w:val="4"/>
        </w:numPr>
      </w:pPr>
      <w:r>
        <w:t>Danh mục người ký và danh mục đơn vị ngoài ngành</w:t>
      </w:r>
    </w:p>
    <w:p w14:paraId="247D633B" w14:textId="77777777" w:rsidR="00A323D4" w:rsidRDefault="00A323D4" w:rsidP="00A323D4">
      <w:pPr>
        <w:pStyle w:val="ListParagraph"/>
        <w:numPr>
          <w:ilvl w:val="1"/>
          <w:numId w:val="4"/>
        </w:numPr>
      </w:pPr>
      <w:r>
        <w:t xml:space="preserve">Danh mục người ký: </w:t>
      </w:r>
    </w:p>
    <w:p w14:paraId="7D853AA5" w14:textId="77777777" w:rsidR="00F94B8F" w:rsidRDefault="00F94B8F" w:rsidP="00A323D4">
      <w:pPr>
        <w:pStyle w:val="ListParagraph"/>
        <w:numPr>
          <w:ilvl w:val="0"/>
          <w:numId w:val="5"/>
        </w:numPr>
      </w:pPr>
      <w:r>
        <w:t>Danh mục người ký của Bộ</w:t>
      </w:r>
    </w:p>
    <w:p w14:paraId="135EE9E0" w14:textId="73678CE2" w:rsidR="00A323D4" w:rsidRDefault="00F94B8F" w:rsidP="00A323D4">
      <w:pPr>
        <w:pStyle w:val="ListParagraph"/>
        <w:numPr>
          <w:ilvl w:val="0"/>
          <w:numId w:val="5"/>
        </w:numPr>
      </w:pPr>
      <w:r>
        <w:t>Danh mục người ký riêng của các đơn vị</w:t>
      </w:r>
    </w:p>
    <w:p w14:paraId="3B86734C" w14:textId="6C054500" w:rsidR="00DB791A" w:rsidRDefault="00DB791A" w:rsidP="00DB791A">
      <w:pPr>
        <w:pStyle w:val="ListParagraph"/>
        <w:numPr>
          <w:ilvl w:val="0"/>
          <w:numId w:val="4"/>
        </w:numPr>
      </w:pPr>
      <w:r>
        <w:t>Tờ trình Bộ: Mã tờ trình đơn vị cần chuyể từ elight sang</w:t>
      </w:r>
    </w:p>
    <w:p w14:paraId="3CF5C97F" w14:textId="292046F4" w:rsidR="002724A6" w:rsidRDefault="00BD044B" w:rsidP="00BD044B">
      <w:pPr>
        <w:pStyle w:val="ListParagraph"/>
        <w:numPr>
          <w:ilvl w:val="1"/>
          <w:numId w:val="2"/>
        </w:numPr>
      </w:pPr>
      <w:r>
        <w:t>Ý kiến từ BTC</w:t>
      </w:r>
    </w:p>
    <w:p w14:paraId="6C50CB2A" w14:textId="06802A26" w:rsidR="0042439C" w:rsidRDefault="0042439C" w:rsidP="0042439C">
      <w:pPr>
        <w:pStyle w:val="ListParagraph"/>
        <w:numPr>
          <w:ilvl w:val="2"/>
          <w:numId w:val="2"/>
        </w:numPr>
      </w:pPr>
      <w:r>
        <w:t>Ý kiến từ chị Hạnh</w:t>
      </w:r>
    </w:p>
    <w:p w14:paraId="7DDD94C5" w14:textId="437E9C27" w:rsidR="0042439C" w:rsidRDefault="0042439C" w:rsidP="0042439C">
      <w:pPr>
        <w:pStyle w:val="ListParagraph"/>
        <w:numPr>
          <w:ilvl w:val="3"/>
          <w:numId w:val="2"/>
        </w:numPr>
      </w:pPr>
      <w:r>
        <w:t>Màn hình E-light xắp sếp không giống trên Bộ</w:t>
      </w:r>
    </w:p>
    <w:p w14:paraId="6B3952C4" w14:textId="6A377B56" w:rsidR="0042439C" w:rsidRDefault="0042439C" w:rsidP="0042439C">
      <w:pPr>
        <w:pStyle w:val="ListParagraph"/>
        <w:numPr>
          <w:ilvl w:val="3"/>
          <w:numId w:val="2"/>
        </w:numPr>
      </w:pPr>
      <w:r>
        <w:t>Thời gian hợp đồng kéo dài</w:t>
      </w:r>
    </w:p>
    <w:p w14:paraId="43B74DFB" w14:textId="525F7DB1" w:rsidR="0042439C" w:rsidRDefault="0042439C" w:rsidP="0042439C">
      <w:pPr>
        <w:pStyle w:val="ListParagraph"/>
        <w:numPr>
          <w:ilvl w:val="3"/>
          <w:numId w:val="2"/>
        </w:numPr>
      </w:pPr>
      <w:r>
        <w:t>Cần ghi rõ thời gian thực hiện công việc và kết quả</w:t>
      </w:r>
      <w:r w:rsidR="00A323D4">
        <w:t xml:space="preserve"> cho các công việc chưa hoàn thành</w:t>
      </w:r>
    </w:p>
    <w:p w14:paraId="5620BE97" w14:textId="77777777" w:rsidR="00DB791A" w:rsidRDefault="00A323D4" w:rsidP="00F94B8F">
      <w:pPr>
        <w:pStyle w:val="ListParagraph"/>
        <w:numPr>
          <w:ilvl w:val="3"/>
          <w:numId w:val="2"/>
        </w:numPr>
      </w:pPr>
      <w:r>
        <w:t>Danh mục người ký</w:t>
      </w:r>
      <w:r w:rsidR="00370D6B">
        <w:t xml:space="preserve">: </w:t>
      </w:r>
    </w:p>
    <w:p w14:paraId="4C581959" w14:textId="77777777" w:rsidR="00DB791A" w:rsidRDefault="00DB791A" w:rsidP="00DB791A">
      <w:pPr>
        <w:pStyle w:val="ListParagraph"/>
        <w:numPr>
          <w:ilvl w:val="4"/>
          <w:numId w:val="2"/>
        </w:numPr>
      </w:pPr>
      <w:r>
        <w:t>Danh mục người ký của Bộ</w:t>
      </w:r>
    </w:p>
    <w:p w14:paraId="6AD14F5C" w14:textId="77777777" w:rsidR="00DB791A" w:rsidRDefault="00DB791A" w:rsidP="00DB791A">
      <w:pPr>
        <w:pStyle w:val="ListParagraph"/>
        <w:numPr>
          <w:ilvl w:val="4"/>
          <w:numId w:val="2"/>
        </w:numPr>
      </w:pPr>
      <w:r>
        <w:t>Danh mục người ký riêng của các đơn vị</w:t>
      </w:r>
    </w:p>
    <w:p w14:paraId="7ADE6911" w14:textId="1D680B4E" w:rsidR="00DB791A" w:rsidRDefault="00DB791A" w:rsidP="00DB791A">
      <w:pPr>
        <w:pStyle w:val="ListParagraph"/>
        <w:numPr>
          <w:ilvl w:val="4"/>
          <w:numId w:val="2"/>
        </w:numPr>
      </w:pPr>
      <w:r>
        <w:t>Danh mục nguoi ký ngoài ngành: dung 1 mã chung trên Bộ, đồng bộ một chiều từ danh mục dung chung trên bộ</w:t>
      </w:r>
    </w:p>
    <w:p w14:paraId="16465806" w14:textId="5369B09C" w:rsidR="00F94B8F" w:rsidRDefault="00F94B8F" w:rsidP="00DB791A">
      <w:pPr>
        <w:pStyle w:val="ListParagraph"/>
        <w:ind w:left="2880"/>
      </w:pPr>
    </w:p>
    <w:p w14:paraId="36669B5C" w14:textId="385A9D7E" w:rsidR="00370D6B" w:rsidRDefault="00F94B8F" w:rsidP="00F94B8F">
      <w:pPr>
        <w:pStyle w:val="ListParagraph"/>
        <w:numPr>
          <w:ilvl w:val="3"/>
          <w:numId w:val="2"/>
        </w:numPr>
      </w:pPr>
      <w:r>
        <w:t>Nơi nhận ngoài ngành:</w:t>
      </w:r>
    </w:p>
    <w:p w14:paraId="513B784D" w14:textId="716BC349" w:rsidR="00A323D4" w:rsidRDefault="00A323D4" w:rsidP="00F94B8F">
      <w:pPr>
        <w:ind w:left="2520"/>
      </w:pPr>
    </w:p>
    <w:p w14:paraId="2D50B4FE" w14:textId="6B70557F" w:rsidR="0042439C" w:rsidRDefault="0042439C" w:rsidP="0042439C">
      <w:pPr>
        <w:pStyle w:val="ListParagraph"/>
        <w:numPr>
          <w:ilvl w:val="2"/>
          <w:numId w:val="2"/>
        </w:numPr>
      </w:pPr>
      <w:r>
        <w:t>Ý kiến từ chị Hà</w:t>
      </w:r>
    </w:p>
    <w:p w14:paraId="4F8CCC1E" w14:textId="0EF8508C" w:rsidR="0042439C" w:rsidRDefault="0042439C" w:rsidP="0042439C">
      <w:pPr>
        <w:pStyle w:val="ListParagraph"/>
        <w:numPr>
          <w:ilvl w:val="3"/>
          <w:numId w:val="2"/>
        </w:numPr>
      </w:pPr>
      <w:r>
        <w:t>Các ý kiến tổng hợp từ các đơn vị</w:t>
      </w:r>
    </w:p>
    <w:p w14:paraId="3CCDFC99" w14:textId="2938DDD2" w:rsidR="00710FB1" w:rsidRDefault="00710FB1" w:rsidP="0042439C">
      <w:pPr>
        <w:pStyle w:val="ListParagraph"/>
        <w:numPr>
          <w:ilvl w:val="3"/>
          <w:numId w:val="2"/>
        </w:numPr>
      </w:pPr>
      <w:r>
        <w:t>Một số tài liệu cần bỏ bản giấy, chỉ dung bản điẹn tử</w:t>
      </w:r>
    </w:p>
    <w:p w14:paraId="6736C899" w14:textId="412D0BA3" w:rsidR="0042439C" w:rsidRDefault="00AA7C6C" w:rsidP="00AA7C6C">
      <w:pPr>
        <w:pStyle w:val="ListParagraph"/>
        <w:numPr>
          <w:ilvl w:val="2"/>
          <w:numId w:val="2"/>
        </w:numPr>
      </w:pPr>
      <w:r>
        <w:t>Ý kiến anh Trung</w:t>
      </w:r>
    </w:p>
    <w:p w14:paraId="05C51077" w14:textId="2D128DE7" w:rsidR="00AA7C6C" w:rsidRDefault="00AA7C6C" w:rsidP="00AA7C6C">
      <w:pPr>
        <w:pStyle w:val="ListParagraph"/>
        <w:numPr>
          <w:ilvl w:val="0"/>
          <w:numId w:val="3"/>
        </w:numPr>
      </w:pPr>
      <w:r>
        <w:t>Đồng ý kéo dài hợp đồng với lý do hợp lý</w:t>
      </w:r>
    </w:p>
    <w:p w14:paraId="3BDA9D5A" w14:textId="6A438EE6" w:rsidR="00AA7C6C" w:rsidRDefault="00710FB1" w:rsidP="00AA7C6C">
      <w:pPr>
        <w:pStyle w:val="ListParagraph"/>
        <w:numPr>
          <w:ilvl w:val="0"/>
          <w:numId w:val="3"/>
        </w:numPr>
      </w:pPr>
      <w:r>
        <w:t>hướng dẫn đơn vị vào theo Tên hoặc IP</w:t>
      </w:r>
    </w:p>
    <w:p w14:paraId="7432BC5C" w14:textId="18724FC1" w:rsidR="00710FB1" w:rsidRDefault="00710FB1" w:rsidP="00AA7C6C">
      <w:pPr>
        <w:pStyle w:val="ListParagraph"/>
        <w:numPr>
          <w:ilvl w:val="0"/>
          <w:numId w:val="3"/>
        </w:numPr>
      </w:pPr>
      <w:r>
        <w:t>Xây dựng bộ tài liệu về việc triển khai cấp tổng cục</w:t>
      </w:r>
    </w:p>
    <w:p w14:paraId="782440E1" w14:textId="38B4E5C4" w:rsidR="00AA7C6C" w:rsidRDefault="00AA7C6C" w:rsidP="00AA7C6C">
      <w:pPr>
        <w:pStyle w:val="ListParagraph"/>
        <w:numPr>
          <w:ilvl w:val="2"/>
          <w:numId w:val="2"/>
        </w:numPr>
      </w:pPr>
      <w:r>
        <w:t>Ý kiến Chương + Tùng + Thuỷ</w:t>
      </w:r>
    </w:p>
    <w:p w14:paraId="4547F299" w14:textId="77777777" w:rsidR="00710FB1" w:rsidRDefault="00710FB1" w:rsidP="00710FB1">
      <w:pPr>
        <w:pStyle w:val="ListParagraph"/>
        <w:ind w:left="2160"/>
      </w:pPr>
    </w:p>
    <w:p w14:paraId="05A27B10" w14:textId="1E3729B6" w:rsidR="00710FB1" w:rsidRDefault="00710FB1" w:rsidP="00AA7C6C">
      <w:pPr>
        <w:pStyle w:val="ListParagraph"/>
        <w:numPr>
          <w:ilvl w:val="2"/>
          <w:numId w:val="2"/>
        </w:numPr>
      </w:pPr>
      <w:r>
        <w:t>Ý kiến anh Tiến</w:t>
      </w:r>
    </w:p>
    <w:p w14:paraId="0EDF7356" w14:textId="77777777" w:rsidR="00AA7C6C" w:rsidRDefault="00AA7C6C" w:rsidP="00AA7C6C">
      <w:pPr>
        <w:pStyle w:val="ListParagraph"/>
        <w:ind w:left="2160"/>
      </w:pPr>
    </w:p>
    <w:p w14:paraId="564EC320" w14:textId="5BF54B26" w:rsidR="00BD044B" w:rsidRDefault="0042439C" w:rsidP="0042439C">
      <w:pPr>
        <w:pStyle w:val="ListParagraph"/>
        <w:numPr>
          <w:ilvl w:val="2"/>
          <w:numId w:val="2"/>
        </w:numPr>
      </w:pPr>
      <w:r>
        <w:t>Vấn đề triển khai tới các cục</w:t>
      </w:r>
    </w:p>
    <w:p w14:paraId="3C3FD764" w14:textId="77777777" w:rsidR="002724A6" w:rsidRDefault="002724A6" w:rsidP="00E83A88"/>
    <w:p w14:paraId="3338F25B" w14:textId="77777777" w:rsidR="00E83A88" w:rsidRDefault="00DB791A" w:rsidP="00E83A88">
      <w:pPr>
        <w:rPr>
          <w:color w:val="FF0000"/>
          <w:lang w:val="vi-VN"/>
        </w:rPr>
      </w:pPr>
      <w:r w:rsidRPr="00DB791A">
        <w:rPr>
          <w:color w:val="FF0000"/>
          <w:lang w:val="vi-VN"/>
        </w:rPr>
        <w:t>5. vấn đề 5: Tờ trình Bộ: Mã tờ trình đơn vị cần chuyển từ eLight sang edocman 2.5</w:t>
      </w:r>
    </w:p>
    <w:p w14:paraId="14E14815" w14:textId="22339863" w:rsidR="00DB791A" w:rsidRDefault="00E83A88" w:rsidP="00E83A88">
      <w:pPr>
        <w:pStyle w:val="ListParagraph"/>
        <w:numPr>
          <w:ilvl w:val="0"/>
          <w:numId w:val="8"/>
        </w:numPr>
        <w:rPr>
          <w:lang w:val="vi-VN"/>
        </w:rPr>
      </w:pPr>
      <w:r w:rsidRPr="00E83A88">
        <w:rPr>
          <w:lang w:val="vi-VN"/>
        </w:rPr>
        <w:t>Số tờ trình đơn vị kế thừa đc ở e 2.5</w:t>
      </w:r>
      <w:r>
        <w:rPr>
          <w:lang w:val="vi-VN"/>
        </w:rPr>
        <w:t>: chị Hà chốt với anh Bình -&gt; báo lại CMC thực hiện</w:t>
      </w:r>
    </w:p>
    <w:p w14:paraId="4AEA9438" w14:textId="2032ED75" w:rsidR="00E83A88" w:rsidRDefault="00E83A88" w:rsidP="00E83A88">
      <w:pPr>
        <w:pStyle w:val="ListParagraph"/>
        <w:numPr>
          <w:ilvl w:val="0"/>
          <w:numId w:val="8"/>
        </w:numPr>
        <w:rPr>
          <w:lang w:val="vi-VN"/>
        </w:rPr>
      </w:pPr>
      <w:r>
        <w:rPr>
          <w:lang w:val="vi-VN"/>
        </w:rPr>
        <w:t>Hà: vđ này sẽ sửa ở chương trình mới</w:t>
      </w:r>
    </w:p>
    <w:p w14:paraId="3069CB08" w14:textId="64C9D6E7" w:rsidR="00E83A88" w:rsidRPr="00E83A88" w:rsidRDefault="00E83A88" w:rsidP="00E83A88">
      <w:pPr>
        <w:rPr>
          <w:color w:val="FF0000"/>
          <w:lang w:val="vi-VN"/>
        </w:rPr>
      </w:pPr>
      <w:r w:rsidRPr="00E83A88">
        <w:rPr>
          <w:color w:val="FF0000"/>
          <w:lang w:val="vi-VN"/>
        </w:rPr>
        <w:t>6. vấn đề 6: Tờ trình có yếu tố qua cấp thẩm định của đơn vị có chức năng xử lý thông thường không</w:t>
      </w:r>
    </w:p>
    <w:p w14:paraId="2E464E7C" w14:textId="37B42095" w:rsidR="00E83A88" w:rsidRDefault="008034B3" w:rsidP="00E83A88">
      <w:pPr>
        <w:pStyle w:val="ListParagraph"/>
        <w:numPr>
          <w:ilvl w:val="0"/>
          <w:numId w:val="9"/>
        </w:numPr>
        <w:rPr>
          <w:lang w:val="vi-VN"/>
        </w:rPr>
      </w:pPr>
      <w:r>
        <w:rPr>
          <w:lang w:val="vi-VN"/>
        </w:rPr>
        <w:t>Elight sửa để có thể đồng bộ qua đơn vị thâm định</w:t>
      </w:r>
    </w:p>
    <w:p w14:paraId="1452CD72" w14:textId="147AE7AF" w:rsidR="008034B3" w:rsidRDefault="008034B3" w:rsidP="008034B3">
      <w:pPr>
        <w:rPr>
          <w:lang w:val="vi-VN"/>
        </w:rPr>
      </w:pPr>
      <w:r>
        <w:rPr>
          <w:lang w:val="vi-VN"/>
        </w:rPr>
        <w:t>7. Đề xuất nghiệm thu giai đoạn 2</w:t>
      </w:r>
    </w:p>
    <w:p w14:paraId="290A8AC8" w14:textId="0F23A263" w:rsidR="008034B3" w:rsidRDefault="008034B3" w:rsidP="008034B3">
      <w:pPr>
        <w:rPr>
          <w:lang w:val="vi-VN"/>
        </w:rPr>
      </w:pPr>
      <w:r>
        <w:rPr>
          <w:lang w:val="vi-VN"/>
        </w:rPr>
        <w:t>Chương: trừ các vđ do bên A, còn lại phải sửa xong thì mới nghiệm thu ( vđ tự sinh mã)</w:t>
      </w:r>
    </w:p>
    <w:p w14:paraId="506A0A8D" w14:textId="2768F6FD" w:rsidR="008034B3" w:rsidRDefault="008034B3" w:rsidP="008034B3">
      <w:pPr>
        <w:rPr>
          <w:lang w:val="vi-VN"/>
        </w:rPr>
      </w:pPr>
      <w:r>
        <w:rPr>
          <w:lang w:val="vi-VN"/>
        </w:rPr>
        <w:t xml:space="preserve">Hạnh: </w:t>
      </w:r>
      <w:r w:rsidR="00E711FB">
        <w:rPr>
          <w:lang w:val="vi-VN"/>
        </w:rPr>
        <w:t>5 tổng cục liên quan đến xin số Bộ cần thông báo để sử dụng ngay</w:t>
      </w:r>
      <w:bookmarkStart w:id="0" w:name="_GoBack"/>
      <w:bookmarkEnd w:id="0"/>
    </w:p>
    <w:p w14:paraId="7EACF541" w14:textId="03FC8EE6" w:rsidR="00E711FB" w:rsidRPr="008034B3" w:rsidRDefault="00E711FB" w:rsidP="008034B3">
      <w:pPr>
        <w:rPr>
          <w:lang w:val="vi-VN"/>
        </w:rPr>
      </w:pPr>
      <w:r>
        <w:rPr>
          <w:lang w:val="vi-VN"/>
        </w:rPr>
        <w:t>Anh Trung: cần bổ sung 3 danh mục. Đối chiều với phạm vi tk đợt 1, đào tạo nốt các đv chưa đào tạo. Phòng CNTT hoàn chỉnh tờ trình Bộ để triển khai chính thức chương trình.</w:t>
      </w:r>
    </w:p>
    <w:sectPr w:rsidR="00E711FB" w:rsidRPr="008034B3" w:rsidSect="00B5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66CF0"/>
    <w:multiLevelType w:val="hybridMultilevel"/>
    <w:tmpl w:val="A82C13C0"/>
    <w:lvl w:ilvl="0" w:tplc="D20E0F34">
      <w:start w:val="1"/>
      <w:numFmt w:val="bullet"/>
      <w:lvlText w:val="-"/>
      <w:lvlJc w:val="left"/>
      <w:pPr>
        <w:ind w:left="2340" w:hanging="360"/>
      </w:pPr>
      <w:rPr>
        <w:rFonts w:ascii="Calibri" w:eastAsiaTheme="minorEastAsia" w:hAnsi="Calibri"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2608324B"/>
    <w:multiLevelType w:val="hybridMultilevel"/>
    <w:tmpl w:val="F356E2F2"/>
    <w:lvl w:ilvl="0" w:tplc="C81A2EF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F4E044C"/>
    <w:multiLevelType w:val="hybridMultilevel"/>
    <w:tmpl w:val="014E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13053B"/>
    <w:multiLevelType w:val="hybridMultilevel"/>
    <w:tmpl w:val="C422ED38"/>
    <w:lvl w:ilvl="0" w:tplc="2EDC2954">
      <w:start w:val="1"/>
      <w:numFmt w:val="bullet"/>
      <w:lvlText w:val="b"/>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2162A"/>
    <w:multiLevelType w:val="hybridMultilevel"/>
    <w:tmpl w:val="303CEF6E"/>
    <w:lvl w:ilvl="0" w:tplc="6D3ACD1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60DD5"/>
    <w:multiLevelType w:val="hybridMultilevel"/>
    <w:tmpl w:val="98522A0A"/>
    <w:lvl w:ilvl="0" w:tplc="C81A2EFC">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3D0D27"/>
    <w:multiLevelType w:val="hybridMultilevel"/>
    <w:tmpl w:val="7DA0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E1B93"/>
    <w:multiLevelType w:val="hybridMultilevel"/>
    <w:tmpl w:val="09A67AE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77044B0">
      <w:start w:val="1"/>
      <w:numFmt w:val="decimal"/>
      <w:lvlText w:val="%5v"/>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7A4F1C"/>
    <w:multiLevelType w:val="hybridMultilevel"/>
    <w:tmpl w:val="9B7A3FEA"/>
    <w:lvl w:ilvl="0" w:tplc="51C8C922">
      <w:start w:val="1"/>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1"/>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A6"/>
    <w:rsid w:val="002724A6"/>
    <w:rsid w:val="00370D6B"/>
    <w:rsid w:val="003A6F81"/>
    <w:rsid w:val="0042439C"/>
    <w:rsid w:val="0049769C"/>
    <w:rsid w:val="00710FB1"/>
    <w:rsid w:val="008034B3"/>
    <w:rsid w:val="00A323D4"/>
    <w:rsid w:val="00AA7C6C"/>
    <w:rsid w:val="00B55472"/>
    <w:rsid w:val="00BD044B"/>
    <w:rsid w:val="00DA73F1"/>
    <w:rsid w:val="00DB791A"/>
    <w:rsid w:val="00E37AC3"/>
    <w:rsid w:val="00E711FB"/>
    <w:rsid w:val="00E83A88"/>
    <w:rsid w:val="00F94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975A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338</Words>
  <Characters>1928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To</dc:creator>
  <cp:keywords/>
  <dc:description/>
  <cp:lastModifiedBy>Diep To</cp:lastModifiedBy>
  <cp:revision>3</cp:revision>
  <dcterms:created xsi:type="dcterms:W3CDTF">2015-06-10T02:18:00Z</dcterms:created>
  <dcterms:modified xsi:type="dcterms:W3CDTF">2015-06-10T04:15:00Z</dcterms:modified>
</cp:coreProperties>
</file>